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13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6E8B0F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7DB1DB3" w14:textId="77777777" w:rsidR="00A105A1" w:rsidRPr="004227A2" w:rsidRDefault="00A105A1" w:rsidP="000C2431">
      <w:pPr>
        <w:pStyle w:val="SyllabiHeading"/>
        <w:rPr>
          <w:b/>
        </w:rPr>
      </w:pPr>
      <w:r w:rsidRPr="004227A2">
        <w:rPr>
          <w:b/>
        </w:rPr>
        <w:t xml:space="preserve">Contact Information </w:t>
      </w:r>
    </w:p>
    <w:p w14:paraId="6C0F278D" w14:textId="77777777" w:rsidR="004227A2" w:rsidRPr="004227A2" w:rsidRDefault="00E8301B" w:rsidP="00FF6259">
      <w:pPr>
        <w:pStyle w:val="SyllabiBasic"/>
        <w:spacing w:after="0" w:line="360" w:lineRule="auto"/>
        <w:rPr>
          <w:b/>
          <w:vanish/>
          <w:specVanish/>
        </w:rPr>
      </w:pPr>
      <w:r>
        <w:rPr>
          <w:rStyle w:val="SyllabiBasicChar"/>
          <w:b/>
        </w:rPr>
        <w:t>Course</w:t>
      </w:r>
    </w:p>
    <w:p w14:paraId="1C6D5006" w14:textId="6D426EBE" w:rsidR="00794217" w:rsidRDefault="00E8301B" w:rsidP="00FF6259">
      <w:pPr>
        <w:spacing w:after="0" w:line="360" w:lineRule="auto"/>
      </w:pPr>
      <w:r>
        <w:t>:</w:t>
      </w:r>
      <w:r w:rsidR="00A24A3B">
        <w:t xml:space="preserve"> </w:t>
      </w:r>
      <w:r w:rsidR="00571F25">
        <w:t xml:space="preserve">MGMT 5342 </w:t>
      </w:r>
      <w:permStart w:id="1068792197" w:edGrp="everyone"/>
      <w:permEnd w:id="1068792197"/>
      <w:r w:rsidR="00A24A3B">
        <w:t xml:space="preserve"> – </w:t>
      </w:r>
      <w:r w:rsidR="00571F25">
        <w:t>Power &amp; Politics in Organizations</w:t>
      </w:r>
    </w:p>
    <w:p w14:paraId="28A3BD23" w14:textId="77777777" w:rsidR="004227A2" w:rsidRPr="004227A2" w:rsidRDefault="004227A2" w:rsidP="00FF6259">
      <w:pPr>
        <w:pStyle w:val="SyllabiBasic"/>
        <w:spacing w:after="0" w:line="360" w:lineRule="auto"/>
        <w:rPr>
          <w:b/>
          <w:vanish/>
          <w:specVanish/>
        </w:rPr>
      </w:pPr>
      <w:r w:rsidRPr="004227A2">
        <w:rPr>
          <w:b/>
        </w:rPr>
        <w:t>Campus</w:t>
      </w:r>
    </w:p>
    <w:p w14:paraId="2C9BC214" w14:textId="52C9A3D8" w:rsidR="004227A2" w:rsidRDefault="00E8301B" w:rsidP="00FF6259">
      <w:pPr>
        <w:spacing w:after="0" w:line="360" w:lineRule="auto"/>
      </w:pPr>
      <w:r>
        <w:t>:</w:t>
      </w:r>
      <w:r w:rsidR="004227A2">
        <w:t xml:space="preserve"> </w:t>
      </w:r>
      <w:permStart w:id="1797787691" w:edGrp="everyone"/>
      <w:r w:rsidR="004227A2">
        <w:t>WBUonline</w:t>
      </w:r>
      <w:permEnd w:id="1797787691"/>
    </w:p>
    <w:p w14:paraId="6E71555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CE4409B" w14:textId="366ADD6D" w:rsidR="004227A2" w:rsidRDefault="004227A2" w:rsidP="00FF6259">
      <w:pPr>
        <w:spacing w:after="0" w:line="360" w:lineRule="auto"/>
      </w:pPr>
      <w:r w:rsidRPr="00E624B9">
        <w:rPr>
          <w:b/>
        </w:rPr>
        <w:t>:</w:t>
      </w:r>
      <w:r>
        <w:t xml:space="preserve"> </w:t>
      </w:r>
      <w:permStart w:id="484585138" w:edGrp="everyone"/>
      <w:r>
        <w:t>Fall 202</w:t>
      </w:r>
      <w:r w:rsidR="004A70C9">
        <w:t>2</w:t>
      </w:r>
      <w:permEnd w:id="484585138"/>
    </w:p>
    <w:p w14:paraId="2B8F24CB" w14:textId="77777777" w:rsidR="007A4624" w:rsidRPr="00E624B9" w:rsidRDefault="007A4624" w:rsidP="00FF6259">
      <w:pPr>
        <w:pStyle w:val="SyllabiBasic"/>
        <w:spacing w:after="0" w:line="360" w:lineRule="auto"/>
        <w:rPr>
          <w:b/>
          <w:vanish/>
          <w:specVanish/>
        </w:rPr>
      </w:pPr>
      <w:r w:rsidRPr="00E624B9">
        <w:rPr>
          <w:b/>
        </w:rPr>
        <w:t>Instructor</w:t>
      </w:r>
    </w:p>
    <w:p w14:paraId="2D835936" w14:textId="56E76C63" w:rsidR="007A4624" w:rsidRDefault="007A4624" w:rsidP="00FF6259">
      <w:pPr>
        <w:spacing w:after="0" w:line="360" w:lineRule="auto"/>
      </w:pPr>
      <w:r w:rsidRPr="00E624B9">
        <w:rPr>
          <w:b/>
        </w:rPr>
        <w:t>:</w:t>
      </w:r>
      <w:r>
        <w:t xml:space="preserve"> </w:t>
      </w:r>
      <w:permStart w:id="1145192917" w:edGrp="everyone"/>
      <w:r w:rsidR="006B3B3E">
        <w:t xml:space="preserve">Dr. </w:t>
      </w:r>
      <w:r w:rsidR="004A70C9">
        <w:t>Jimmie Flores</w:t>
      </w:r>
    </w:p>
    <w:permEnd w:id="1145192917"/>
    <w:p w14:paraId="25DF9A85" w14:textId="77777777" w:rsidR="00E8301B" w:rsidRPr="00E624B9" w:rsidRDefault="00E8301B" w:rsidP="00FF6259">
      <w:pPr>
        <w:pStyle w:val="SyllabiBasic"/>
        <w:spacing w:after="0" w:line="360" w:lineRule="auto"/>
        <w:rPr>
          <w:b/>
          <w:vanish/>
          <w:specVanish/>
        </w:rPr>
      </w:pPr>
      <w:r w:rsidRPr="00E624B9">
        <w:rPr>
          <w:b/>
        </w:rPr>
        <w:t>WBU Email Address</w:t>
      </w:r>
    </w:p>
    <w:p w14:paraId="0E379751" w14:textId="1BBAD1F3" w:rsidR="00E8301B" w:rsidRDefault="00E8301B" w:rsidP="00FF6259">
      <w:pPr>
        <w:spacing w:after="0" w:line="360" w:lineRule="auto"/>
      </w:pPr>
      <w:r w:rsidRPr="00E624B9">
        <w:rPr>
          <w:b/>
        </w:rPr>
        <w:t>:</w:t>
      </w:r>
      <w:r>
        <w:t xml:space="preserve"> </w:t>
      </w:r>
      <w:permStart w:id="765612011" w:edGrp="everyone"/>
      <w:r w:rsidR="004A70C9" w:rsidRPr="004A70C9">
        <w:t>jimmie.flores@wayland.wbu.edu</w:t>
      </w:r>
      <w:permEnd w:id="765612011"/>
    </w:p>
    <w:p w14:paraId="05B4BE5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1F6E720" w14:textId="615C57F4" w:rsidR="00E8301B" w:rsidRPr="00E624B9" w:rsidRDefault="00E8301B" w:rsidP="00FF6259">
      <w:pPr>
        <w:spacing w:after="0" w:line="360" w:lineRule="auto"/>
        <w:rPr>
          <w:b/>
        </w:rPr>
      </w:pPr>
      <w:r w:rsidRPr="00E624B9">
        <w:rPr>
          <w:b/>
        </w:rPr>
        <w:t>:</w:t>
      </w:r>
      <w:r w:rsidR="00D4306D">
        <w:rPr>
          <w:b/>
        </w:rPr>
        <w:t xml:space="preserve"> </w:t>
      </w:r>
      <w:permStart w:id="1395744769" w:edGrp="everyone"/>
      <w:r w:rsidR="009D69B9">
        <w:rPr>
          <w:w w:val="90"/>
        </w:rPr>
        <w:t>Monday</w:t>
      </w:r>
      <w:r w:rsidR="009D69B9">
        <w:rPr>
          <w:spacing w:val="-16"/>
          <w:w w:val="90"/>
        </w:rPr>
        <w:t xml:space="preserve"> </w:t>
      </w:r>
      <w:r w:rsidR="009D69B9">
        <w:rPr>
          <w:w w:val="90"/>
        </w:rPr>
        <w:t>-</w:t>
      </w:r>
      <w:r w:rsidR="009D69B9">
        <w:rPr>
          <w:spacing w:val="-1"/>
          <w:w w:val="90"/>
        </w:rPr>
        <w:t xml:space="preserve"> </w:t>
      </w:r>
      <w:r w:rsidR="009D69B9">
        <w:rPr>
          <w:w w:val="90"/>
        </w:rPr>
        <w:t>8</w:t>
      </w:r>
      <w:r w:rsidR="009D69B9">
        <w:rPr>
          <w:spacing w:val="-2"/>
          <w:w w:val="90"/>
        </w:rPr>
        <w:t xml:space="preserve"> </w:t>
      </w:r>
      <w:r w:rsidR="009D69B9">
        <w:rPr>
          <w:w w:val="90"/>
        </w:rPr>
        <w:t>AM</w:t>
      </w:r>
      <w:r w:rsidR="009D69B9">
        <w:rPr>
          <w:spacing w:val="3"/>
        </w:rPr>
        <w:t xml:space="preserve"> </w:t>
      </w:r>
      <w:r w:rsidR="009D69B9">
        <w:rPr>
          <w:w w:val="90"/>
        </w:rPr>
        <w:t>to</w:t>
      </w:r>
      <w:r w:rsidR="009D69B9">
        <w:rPr>
          <w:spacing w:val="-7"/>
          <w:w w:val="90"/>
        </w:rPr>
        <w:t xml:space="preserve"> </w:t>
      </w:r>
      <w:r w:rsidR="009D69B9">
        <w:rPr>
          <w:w w:val="90"/>
        </w:rPr>
        <w:t>Noon;</w:t>
      </w:r>
      <w:r w:rsidR="009D69B9">
        <w:rPr>
          <w:spacing w:val="-16"/>
          <w:w w:val="90"/>
        </w:rPr>
        <w:t xml:space="preserve"> </w:t>
      </w:r>
      <w:r w:rsidR="009D69B9">
        <w:rPr>
          <w:w w:val="90"/>
        </w:rPr>
        <w:t>Tuesday</w:t>
      </w:r>
      <w:r w:rsidR="009D69B9">
        <w:rPr>
          <w:spacing w:val="-21"/>
          <w:w w:val="90"/>
        </w:rPr>
        <w:t xml:space="preserve"> </w:t>
      </w:r>
      <w:r w:rsidR="009D69B9">
        <w:rPr>
          <w:w w:val="90"/>
        </w:rPr>
        <w:t>-</w:t>
      </w:r>
      <w:r w:rsidR="009D69B9">
        <w:rPr>
          <w:spacing w:val="-7"/>
          <w:w w:val="90"/>
        </w:rPr>
        <w:t xml:space="preserve"> </w:t>
      </w:r>
      <w:r w:rsidR="009D69B9">
        <w:rPr>
          <w:w w:val="90"/>
        </w:rPr>
        <w:t>8</w:t>
      </w:r>
      <w:r w:rsidR="009D69B9">
        <w:rPr>
          <w:spacing w:val="-2"/>
          <w:w w:val="90"/>
        </w:rPr>
        <w:t xml:space="preserve"> </w:t>
      </w:r>
      <w:r w:rsidR="009D69B9">
        <w:rPr>
          <w:w w:val="90"/>
        </w:rPr>
        <w:t>AM</w:t>
      </w:r>
      <w:r w:rsidR="009D69B9">
        <w:rPr>
          <w:spacing w:val="3"/>
        </w:rPr>
        <w:t xml:space="preserve"> </w:t>
      </w:r>
      <w:r w:rsidR="009D69B9">
        <w:rPr>
          <w:w w:val="90"/>
        </w:rPr>
        <w:t>to</w:t>
      </w:r>
      <w:r w:rsidR="009D69B9">
        <w:rPr>
          <w:spacing w:val="-12"/>
          <w:w w:val="90"/>
        </w:rPr>
        <w:t xml:space="preserve"> </w:t>
      </w:r>
      <w:r w:rsidR="009D69B9">
        <w:rPr>
          <w:w w:val="90"/>
        </w:rPr>
        <w:t>11:30</w:t>
      </w:r>
      <w:r w:rsidR="009D69B9">
        <w:rPr>
          <w:spacing w:val="-6"/>
          <w:w w:val="90"/>
        </w:rPr>
        <w:t xml:space="preserve"> </w:t>
      </w:r>
      <w:r w:rsidR="009D69B9">
        <w:rPr>
          <w:spacing w:val="-5"/>
          <w:w w:val="90"/>
        </w:rPr>
        <w:t>AM</w:t>
      </w:r>
    </w:p>
    <w:permEnd w:id="1395744769"/>
    <w:p w14:paraId="780D701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6922EC6" w14:textId="745834AD" w:rsidR="00E624B9" w:rsidRDefault="00E8301B" w:rsidP="00FF6259">
      <w:pPr>
        <w:spacing w:after="0" w:line="360" w:lineRule="auto"/>
      </w:pPr>
      <w:r w:rsidRPr="00E624B9">
        <w:rPr>
          <w:b/>
        </w:rPr>
        <w:t>:</w:t>
      </w:r>
      <w:r w:rsidR="00D4306D">
        <w:rPr>
          <w:b/>
        </w:rPr>
        <w:t xml:space="preserve"> </w:t>
      </w:r>
      <w:permStart w:id="618940825" w:edGrp="everyone"/>
      <w:r w:rsidR="009D69B9" w:rsidRPr="009D69B9">
        <w:rPr>
          <w:bCs/>
        </w:rPr>
        <w:t>Virtual Campus</w:t>
      </w:r>
      <w:permEnd w:id="618940825"/>
    </w:p>
    <w:p w14:paraId="21193B9F" w14:textId="77777777" w:rsidR="00E624B9" w:rsidRPr="00E624B9" w:rsidRDefault="00E624B9" w:rsidP="000C2431">
      <w:pPr>
        <w:pStyle w:val="SyllabiHeading"/>
        <w:rPr>
          <w:b/>
        </w:rPr>
      </w:pPr>
      <w:r w:rsidRPr="00E624B9">
        <w:rPr>
          <w:b/>
        </w:rPr>
        <w:t>Textbook Information</w:t>
      </w:r>
    </w:p>
    <w:p w14:paraId="6011067F" w14:textId="77777777" w:rsidR="00E624B9" w:rsidRPr="00E624B9" w:rsidRDefault="00E624B9" w:rsidP="000C2431">
      <w:pPr>
        <w:pStyle w:val="SyllabiBasic"/>
        <w:rPr>
          <w:b/>
          <w:vanish/>
          <w:specVanish/>
        </w:rPr>
      </w:pPr>
      <w:r w:rsidRPr="00E624B9">
        <w:rPr>
          <w:b/>
        </w:rPr>
        <w:t>Required Textbook(s) and/or Required Materials</w:t>
      </w:r>
    </w:p>
    <w:p w14:paraId="083317C6"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82"/>
        <w:gridCol w:w="1219"/>
        <w:gridCol w:w="567"/>
        <w:gridCol w:w="834"/>
        <w:gridCol w:w="1667"/>
        <w:gridCol w:w="2175"/>
      </w:tblGrid>
      <w:tr w:rsidR="008F388F" w:rsidRPr="007D5591" w14:paraId="4D72A2A8" w14:textId="77777777" w:rsidTr="008F388F">
        <w:trPr>
          <w:trHeight w:val="180"/>
          <w:tblHeader/>
          <w:tblCellSpacing w:w="15" w:type="dxa"/>
          <w:jc w:val="center"/>
        </w:trPr>
        <w:tc>
          <w:tcPr>
            <w:tcW w:w="1519" w:type="pct"/>
            <w:tcBorders>
              <w:top w:val="outset" w:sz="6" w:space="0" w:color="auto"/>
              <w:left w:val="outset" w:sz="6" w:space="0" w:color="auto"/>
              <w:bottom w:val="outset" w:sz="6" w:space="0" w:color="auto"/>
              <w:right w:val="outset" w:sz="6" w:space="0" w:color="auto"/>
            </w:tcBorders>
            <w:vAlign w:val="center"/>
          </w:tcPr>
          <w:p w14:paraId="2B23AE0B" w14:textId="77777777" w:rsidR="008F388F" w:rsidRPr="007D5591" w:rsidRDefault="008F388F" w:rsidP="00A43347">
            <w:pPr>
              <w:rPr>
                <w:rFonts w:ascii="Times New Roman" w:hAnsi="Times New Roman"/>
              </w:rPr>
            </w:pPr>
            <w:r w:rsidRPr="007D5591">
              <w:rPr>
                <w:rFonts w:ascii="Times New Roman" w:hAnsi="Times New Roman"/>
                <w:b/>
                <w:bCs/>
              </w:rPr>
              <w:t>BOOK</w:t>
            </w:r>
          </w:p>
        </w:tc>
        <w:tc>
          <w:tcPr>
            <w:tcW w:w="637" w:type="pct"/>
            <w:tcBorders>
              <w:top w:val="outset" w:sz="6" w:space="0" w:color="auto"/>
              <w:left w:val="outset" w:sz="6" w:space="0" w:color="auto"/>
              <w:bottom w:val="outset" w:sz="6" w:space="0" w:color="auto"/>
              <w:right w:val="outset" w:sz="6" w:space="0" w:color="auto"/>
            </w:tcBorders>
            <w:vAlign w:val="center"/>
          </w:tcPr>
          <w:p w14:paraId="12D8AECC" w14:textId="77777777" w:rsidR="008F388F" w:rsidRPr="007D5591" w:rsidRDefault="008F388F" w:rsidP="00A43347">
            <w:pPr>
              <w:jc w:val="center"/>
              <w:rPr>
                <w:rFonts w:ascii="Times New Roman" w:hAnsi="Times New Roman"/>
              </w:rPr>
            </w:pPr>
            <w:r w:rsidRPr="007D5591">
              <w:rPr>
                <w:rFonts w:ascii="Times New Roman" w:hAnsi="Times New Roman"/>
                <w:b/>
                <w:bCs/>
              </w:rPr>
              <w:t>AUTHOR</w:t>
            </w:r>
          </w:p>
        </w:tc>
        <w:tc>
          <w:tcPr>
            <w:tcW w:w="288" w:type="pct"/>
            <w:tcBorders>
              <w:top w:val="outset" w:sz="6" w:space="0" w:color="auto"/>
              <w:left w:val="outset" w:sz="6" w:space="0" w:color="auto"/>
              <w:bottom w:val="outset" w:sz="6" w:space="0" w:color="auto"/>
              <w:right w:val="outset" w:sz="6" w:space="0" w:color="auto"/>
            </w:tcBorders>
            <w:vAlign w:val="center"/>
          </w:tcPr>
          <w:p w14:paraId="1DB67093" w14:textId="77777777" w:rsidR="008F388F" w:rsidRPr="007D5591" w:rsidRDefault="008F388F" w:rsidP="00A43347">
            <w:pPr>
              <w:jc w:val="center"/>
              <w:rPr>
                <w:rFonts w:ascii="Times New Roman" w:hAnsi="Times New Roman"/>
              </w:rPr>
            </w:pPr>
            <w:r w:rsidRPr="007D5591">
              <w:rPr>
                <w:rFonts w:ascii="Times New Roman" w:hAnsi="Times New Roman"/>
                <w:b/>
                <w:bCs/>
              </w:rPr>
              <w:t>ED</w:t>
            </w:r>
          </w:p>
        </w:tc>
        <w:tc>
          <w:tcPr>
            <w:tcW w:w="430" w:type="pct"/>
            <w:tcBorders>
              <w:top w:val="outset" w:sz="6" w:space="0" w:color="auto"/>
              <w:left w:val="outset" w:sz="6" w:space="0" w:color="auto"/>
              <w:bottom w:val="outset" w:sz="6" w:space="0" w:color="auto"/>
              <w:right w:val="outset" w:sz="6" w:space="0" w:color="auto"/>
            </w:tcBorders>
            <w:vAlign w:val="center"/>
          </w:tcPr>
          <w:p w14:paraId="7B096E2C" w14:textId="77777777" w:rsidR="008F388F" w:rsidRPr="007D5591" w:rsidRDefault="008F388F" w:rsidP="00A43347">
            <w:pPr>
              <w:jc w:val="center"/>
              <w:rPr>
                <w:rFonts w:ascii="Times New Roman" w:hAnsi="Times New Roman"/>
              </w:rPr>
            </w:pPr>
            <w:r w:rsidRPr="007D5591">
              <w:rPr>
                <w:rFonts w:ascii="Times New Roman" w:hAnsi="Times New Roman"/>
                <w:b/>
                <w:bCs/>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33D485B9" w14:textId="77777777" w:rsidR="008F388F" w:rsidRPr="007D5591" w:rsidRDefault="008F388F" w:rsidP="00A43347">
            <w:pPr>
              <w:jc w:val="center"/>
              <w:rPr>
                <w:rFonts w:ascii="Times New Roman" w:hAnsi="Times New Roman"/>
              </w:rPr>
            </w:pPr>
            <w:r w:rsidRPr="007D5591">
              <w:rPr>
                <w:rFonts w:ascii="Times New Roman" w:hAnsi="Times New Roman"/>
                <w:b/>
                <w:bCs/>
              </w:rPr>
              <w:t>PUBLISHER</w:t>
            </w:r>
          </w:p>
        </w:tc>
        <w:tc>
          <w:tcPr>
            <w:tcW w:w="1140" w:type="pct"/>
            <w:tcBorders>
              <w:top w:val="outset" w:sz="6" w:space="0" w:color="auto"/>
              <w:left w:val="outset" w:sz="6" w:space="0" w:color="auto"/>
              <w:bottom w:val="outset" w:sz="6" w:space="0" w:color="auto"/>
              <w:right w:val="outset" w:sz="6" w:space="0" w:color="auto"/>
            </w:tcBorders>
            <w:vAlign w:val="center"/>
          </w:tcPr>
          <w:p w14:paraId="7B1AC7DF" w14:textId="77777777" w:rsidR="008F388F" w:rsidRPr="007D5591" w:rsidRDefault="008F388F" w:rsidP="00A43347">
            <w:pPr>
              <w:jc w:val="center"/>
              <w:rPr>
                <w:rFonts w:ascii="Times New Roman" w:hAnsi="Times New Roman"/>
              </w:rPr>
            </w:pPr>
            <w:r w:rsidRPr="007D5591">
              <w:rPr>
                <w:rFonts w:ascii="Times New Roman" w:hAnsi="Times New Roman"/>
                <w:b/>
                <w:bCs/>
              </w:rPr>
              <w:t>ISBN#</w:t>
            </w:r>
          </w:p>
        </w:tc>
      </w:tr>
      <w:tr w:rsidR="008F388F" w:rsidRPr="007D5591" w14:paraId="2D508A8D" w14:textId="77777777" w:rsidTr="008F388F">
        <w:trPr>
          <w:trHeight w:val="787"/>
          <w:tblCellSpacing w:w="15" w:type="dxa"/>
          <w:jc w:val="center"/>
        </w:trPr>
        <w:tc>
          <w:tcPr>
            <w:tcW w:w="1519" w:type="pct"/>
            <w:tcBorders>
              <w:top w:val="outset" w:sz="6" w:space="0" w:color="auto"/>
              <w:left w:val="outset" w:sz="6" w:space="0" w:color="auto"/>
              <w:bottom w:val="outset" w:sz="6" w:space="0" w:color="auto"/>
              <w:right w:val="outset" w:sz="6" w:space="0" w:color="auto"/>
            </w:tcBorders>
            <w:vAlign w:val="center"/>
          </w:tcPr>
          <w:p w14:paraId="41D6EF8E" w14:textId="77777777" w:rsidR="008F388F" w:rsidRPr="005E145D" w:rsidRDefault="008F388F" w:rsidP="00A43347">
            <w:pPr>
              <w:widowControl w:val="0"/>
              <w:rPr>
                <w:rFonts w:cstheme="minorHAnsi"/>
                <w:color w:val="000000"/>
              </w:rPr>
            </w:pPr>
            <w:r w:rsidRPr="005E145D">
              <w:rPr>
                <w:rFonts w:cstheme="minorHAnsi"/>
                <w:iCs/>
                <w:color w:val="000000"/>
              </w:rPr>
              <w:t>Organizational power politics: Tactics in organizational leadership.</w:t>
            </w:r>
          </w:p>
        </w:tc>
        <w:tc>
          <w:tcPr>
            <w:tcW w:w="637" w:type="pct"/>
            <w:tcBorders>
              <w:top w:val="outset" w:sz="6" w:space="0" w:color="auto"/>
              <w:left w:val="outset" w:sz="6" w:space="0" w:color="auto"/>
              <w:bottom w:val="outset" w:sz="6" w:space="0" w:color="auto"/>
              <w:right w:val="outset" w:sz="6" w:space="0" w:color="auto"/>
            </w:tcBorders>
            <w:vAlign w:val="center"/>
          </w:tcPr>
          <w:p w14:paraId="6DB10355" w14:textId="77777777" w:rsidR="008F388F" w:rsidRPr="005E145D" w:rsidRDefault="008F388F" w:rsidP="00A43347">
            <w:pPr>
              <w:widowControl w:val="0"/>
              <w:jc w:val="center"/>
              <w:rPr>
                <w:rFonts w:cstheme="minorHAnsi"/>
                <w:color w:val="000000"/>
              </w:rPr>
            </w:pPr>
            <w:r w:rsidRPr="005E145D">
              <w:rPr>
                <w:rFonts w:eastAsia="Calibri" w:cstheme="minorHAnsi"/>
                <w:color w:val="000000"/>
              </w:rPr>
              <w:t>Fairholm</w:t>
            </w:r>
          </w:p>
        </w:tc>
        <w:tc>
          <w:tcPr>
            <w:tcW w:w="288" w:type="pct"/>
            <w:tcBorders>
              <w:top w:val="outset" w:sz="6" w:space="0" w:color="auto"/>
              <w:left w:val="outset" w:sz="6" w:space="0" w:color="auto"/>
              <w:bottom w:val="outset" w:sz="6" w:space="0" w:color="auto"/>
              <w:right w:val="outset" w:sz="6" w:space="0" w:color="auto"/>
            </w:tcBorders>
            <w:vAlign w:val="center"/>
          </w:tcPr>
          <w:p w14:paraId="3AD9D189" w14:textId="77777777" w:rsidR="008F388F" w:rsidRPr="005E145D" w:rsidRDefault="008F388F" w:rsidP="00A43347">
            <w:pPr>
              <w:widowControl w:val="0"/>
              <w:jc w:val="center"/>
              <w:rPr>
                <w:rFonts w:cstheme="minorHAnsi"/>
                <w:color w:val="000000"/>
              </w:rPr>
            </w:pPr>
            <w:r w:rsidRPr="005E145D">
              <w:rPr>
                <w:rFonts w:cstheme="minorHAnsi"/>
                <w:color w:val="000000"/>
              </w:rPr>
              <w:t>2nd</w:t>
            </w:r>
          </w:p>
        </w:tc>
        <w:tc>
          <w:tcPr>
            <w:tcW w:w="430" w:type="pct"/>
            <w:tcBorders>
              <w:top w:val="outset" w:sz="6" w:space="0" w:color="auto"/>
              <w:left w:val="outset" w:sz="6" w:space="0" w:color="auto"/>
              <w:bottom w:val="outset" w:sz="6" w:space="0" w:color="auto"/>
              <w:right w:val="outset" w:sz="6" w:space="0" w:color="auto"/>
            </w:tcBorders>
            <w:vAlign w:val="center"/>
          </w:tcPr>
          <w:p w14:paraId="51483FC6" w14:textId="77777777" w:rsidR="008F388F" w:rsidRPr="005E145D" w:rsidRDefault="008F388F" w:rsidP="00A43347">
            <w:pPr>
              <w:widowControl w:val="0"/>
              <w:jc w:val="center"/>
              <w:rPr>
                <w:rFonts w:cstheme="minorHAnsi"/>
                <w:color w:val="000000"/>
              </w:rPr>
            </w:pPr>
            <w:r w:rsidRPr="005E145D">
              <w:rPr>
                <w:rFonts w:cstheme="minorHAnsi"/>
                <w:color w:val="000000"/>
              </w:rPr>
              <w:t>2009</w:t>
            </w:r>
          </w:p>
        </w:tc>
        <w:tc>
          <w:tcPr>
            <w:tcW w:w="876" w:type="pct"/>
            <w:tcBorders>
              <w:top w:val="outset" w:sz="6" w:space="0" w:color="auto"/>
              <w:left w:val="outset" w:sz="6" w:space="0" w:color="auto"/>
              <w:bottom w:val="outset" w:sz="6" w:space="0" w:color="auto"/>
              <w:right w:val="outset" w:sz="6" w:space="0" w:color="auto"/>
            </w:tcBorders>
            <w:vAlign w:val="center"/>
          </w:tcPr>
          <w:p w14:paraId="5BC361F3" w14:textId="77777777" w:rsidR="008F388F" w:rsidRPr="005E145D" w:rsidRDefault="008F388F" w:rsidP="00A43347">
            <w:pPr>
              <w:widowControl w:val="0"/>
              <w:jc w:val="center"/>
              <w:rPr>
                <w:rFonts w:eastAsia="Calibri" w:cstheme="minorHAnsi"/>
                <w:color w:val="000000"/>
              </w:rPr>
            </w:pPr>
          </w:p>
          <w:p w14:paraId="71918B01" w14:textId="77777777" w:rsidR="008F388F" w:rsidRPr="005E145D" w:rsidRDefault="008F388F" w:rsidP="00A43347">
            <w:pPr>
              <w:widowControl w:val="0"/>
              <w:jc w:val="center"/>
              <w:rPr>
                <w:rFonts w:eastAsia="Calibri" w:cstheme="minorHAnsi"/>
                <w:color w:val="000000"/>
              </w:rPr>
            </w:pPr>
            <w:r w:rsidRPr="005E145D">
              <w:rPr>
                <w:rFonts w:eastAsia="Calibri" w:cstheme="minorHAnsi"/>
                <w:color w:val="000000"/>
              </w:rPr>
              <w:t>Greenwood Publishing Group</w:t>
            </w:r>
          </w:p>
          <w:p w14:paraId="778E9C7F" w14:textId="77777777" w:rsidR="008F388F" w:rsidRPr="005E145D" w:rsidRDefault="008F388F" w:rsidP="00A43347">
            <w:pPr>
              <w:widowControl w:val="0"/>
              <w:jc w:val="center"/>
              <w:rPr>
                <w:rFonts w:cstheme="minorHAnsi"/>
                <w:color w:val="000000"/>
              </w:rPr>
            </w:pPr>
          </w:p>
        </w:tc>
        <w:tc>
          <w:tcPr>
            <w:tcW w:w="1140" w:type="pct"/>
            <w:tcBorders>
              <w:top w:val="outset" w:sz="6" w:space="0" w:color="auto"/>
              <w:left w:val="outset" w:sz="6" w:space="0" w:color="auto"/>
              <w:bottom w:val="outset" w:sz="6" w:space="0" w:color="auto"/>
              <w:right w:val="outset" w:sz="6" w:space="0" w:color="auto"/>
            </w:tcBorders>
            <w:vAlign w:val="center"/>
          </w:tcPr>
          <w:p w14:paraId="3516AD26" w14:textId="77777777" w:rsidR="008F388F" w:rsidRPr="005E145D" w:rsidRDefault="008F388F" w:rsidP="00A43347">
            <w:pPr>
              <w:widowControl w:val="0"/>
              <w:jc w:val="center"/>
              <w:rPr>
                <w:rFonts w:cstheme="minorHAnsi"/>
                <w:color w:val="000000"/>
              </w:rPr>
            </w:pPr>
          </w:p>
          <w:p w14:paraId="41FD4BC5" w14:textId="77777777" w:rsidR="008F388F" w:rsidRPr="005E145D" w:rsidRDefault="008F388F" w:rsidP="00A43347">
            <w:pPr>
              <w:widowControl w:val="0"/>
              <w:jc w:val="center"/>
              <w:rPr>
                <w:rFonts w:cstheme="minorHAnsi"/>
                <w:color w:val="000000"/>
              </w:rPr>
            </w:pPr>
            <w:r w:rsidRPr="005E145D">
              <w:rPr>
                <w:rFonts w:cstheme="minorHAnsi"/>
                <w:color w:val="000000"/>
              </w:rPr>
              <w:t>9780-31337-9765</w:t>
            </w:r>
          </w:p>
        </w:tc>
      </w:tr>
      <w:tr w:rsidR="008F388F" w:rsidRPr="007D5591" w14:paraId="1E875343" w14:textId="77777777" w:rsidTr="008F388F">
        <w:trPr>
          <w:trHeight w:val="190"/>
          <w:tblCellSpacing w:w="15" w:type="dxa"/>
          <w:jc w:val="center"/>
        </w:trPr>
        <w:tc>
          <w:tcPr>
            <w:tcW w:w="1519" w:type="pct"/>
            <w:tcBorders>
              <w:top w:val="outset" w:sz="6" w:space="0" w:color="auto"/>
              <w:left w:val="outset" w:sz="6" w:space="0" w:color="auto"/>
              <w:bottom w:val="outset" w:sz="6" w:space="0" w:color="auto"/>
              <w:right w:val="outset" w:sz="6" w:space="0" w:color="auto"/>
            </w:tcBorders>
            <w:vAlign w:val="center"/>
          </w:tcPr>
          <w:p w14:paraId="05E00FBA" w14:textId="77777777" w:rsidR="008F388F" w:rsidRPr="005E145D" w:rsidRDefault="008F388F" w:rsidP="008F388F">
            <w:pPr>
              <w:jc w:val="center"/>
              <w:rPr>
                <w:rFonts w:cstheme="minorHAnsi"/>
                <w:b/>
                <w:color w:val="FF0000"/>
                <w:u w:val="single"/>
              </w:rPr>
            </w:pPr>
            <w:r w:rsidRPr="005E145D">
              <w:rPr>
                <w:rFonts w:cstheme="minorHAnsi"/>
                <w:b/>
                <w:color w:val="FF0000"/>
                <w:u w:val="single"/>
              </w:rPr>
              <w:t>AND</w:t>
            </w:r>
          </w:p>
        </w:tc>
        <w:tc>
          <w:tcPr>
            <w:tcW w:w="637" w:type="pct"/>
            <w:tcBorders>
              <w:top w:val="outset" w:sz="6" w:space="0" w:color="auto"/>
              <w:left w:val="outset" w:sz="6" w:space="0" w:color="auto"/>
              <w:bottom w:val="outset" w:sz="6" w:space="0" w:color="auto"/>
              <w:right w:val="outset" w:sz="6" w:space="0" w:color="auto"/>
            </w:tcBorders>
            <w:vAlign w:val="center"/>
          </w:tcPr>
          <w:p w14:paraId="7FC81780" w14:textId="77777777" w:rsidR="008F388F" w:rsidRPr="005E145D" w:rsidRDefault="008F388F" w:rsidP="00A43347">
            <w:pPr>
              <w:jc w:val="center"/>
              <w:rPr>
                <w:rFonts w:cstheme="minorHAnsi"/>
                <w:color w:val="000066"/>
              </w:rPr>
            </w:pPr>
          </w:p>
        </w:tc>
        <w:tc>
          <w:tcPr>
            <w:tcW w:w="288" w:type="pct"/>
            <w:tcBorders>
              <w:top w:val="outset" w:sz="6" w:space="0" w:color="auto"/>
              <w:left w:val="outset" w:sz="6" w:space="0" w:color="auto"/>
              <w:bottom w:val="outset" w:sz="6" w:space="0" w:color="auto"/>
              <w:right w:val="outset" w:sz="6" w:space="0" w:color="auto"/>
            </w:tcBorders>
            <w:vAlign w:val="center"/>
          </w:tcPr>
          <w:p w14:paraId="3A3A8DE6" w14:textId="77777777" w:rsidR="008F388F" w:rsidRPr="005E145D" w:rsidRDefault="008F388F" w:rsidP="00A43347">
            <w:pPr>
              <w:jc w:val="center"/>
              <w:rPr>
                <w:rFonts w:cstheme="minorHAnsi"/>
                <w:color w:val="000066"/>
              </w:rPr>
            </w:pPr>
          </w:p>
        </w:tc>
        <w:tc>
          <w:tcPr>
            <w:tcW w:w="430" w:type="pct"/>
            <w:tcBorders>
              <w:top w:val="outset" w:sz="6" w:space="0" w:color="auto"/>
              <w:left w:val="outset" w:sz="6" w:space="0" w:color="auto"/>
              <w:bottom w:val="outset" w:sz="6" w:space="0" w:color="auto"/>
              <w:right w:val="outset" w:sz="6" w:space="0" w:color="auto"/>
            </w:tcBorders>
            <w:vAlign w:val="center"/>
          </w:tcPr>
          <w:p w14:paraId="736288E4" w14:textId="77777777" w:rsidR="008F388F" w:rsidRPr="005E145D" w:rsidRDefault="008F388F" w:rsidP="00A43347">
            <w:pPr>
              <w:jc w:val="center"/>
              <w:rPr>
                <w:rFonts w:cstheme="minorHAnsi"/>
                <w:color w:val="000066"/>
              </w:rPr>
            </w:pPr>
          </w:p>
        </w:tc>
        <w:tc>
          <w:tcPr>
            <w:tcW w:w="876" w:type="pct"/>
            <w:tcBorders>
              <w:top w:val="outset" w:sz="6" w:space="0" w:color="auto"/>
              <w:left w:val="outset" w:sz="6" w:space="0" w:color="auto"/>
              <w:bottom w:val="outset" w:sz="6" w:space="0" w:color="auto"/>
              <w:right w:val="outset" w:sz="6" w:space="0" w:color="auto"/>
            </w:tcBorders>
            <w:vAlign w:val="center"/>
          </w:tcPr>
          <w:p w14:paraId="262A98F4" w14:textId="77777777" w:rsidR="008F388F" w:rsidRPr="005E145D" w:rsidRDefault="008F388F" w:rsidP="00A43347">
            <w:pPr>
              <w:jc w:val="center"/>
              <w:rPr>
                <w:rFonts w:cstheme="minorHAnsi"/>
                <w:color w:val="000066"/>
              </w:rPr>
            </w:pPr>
          </w:p>
        </w:tc>
        <w:tc>
          <w:tcPr>
            <w:tcW w:w="1140" w:type="pct"/>
            <w:tcBorders>
              <w:top w:val="outset" w:sz="6" w:space="0" w:color="auto"/>
              <w:left w:val="outset" w:sz="6" w:space="0" w:color="auto"/>
              <w:bottom w:val="outset" w:sz="6" w:space="0" w:color="auto"/>
              <w:right w:val="outset" w:sz="6" w:space="0" w:color="auto"/>
            </w:tcBorders>
            <w:vAlign w:val="center"/>
          </w:tcPr>
          <w:p w14:paraId="4B3A8183" w14:textId="77777777" w:rsidR="008F388F" w:rsidRPr="005E145D" w:rsidRDefault="008F388F" w:rsidP="00A43347">
            <w:pPr>
              <w:jc w:val="center"/>
              <w:rPr>
                <w:rFonts w:cstheme="minorHAnsi"/>
                <w:color w:val="000066"/>
              </w:rPr>
            </w:pPr>
          </w:p>
        </w:tc>
      </w:tr>
      <w:tr w:rsidR="008F388F" w:rsidRPr="007D5591" w14:paraId="65B1B595" w14:textId="77777777" w:rsidTr="008F388F">
        <w:trPr>
          <w:trHeight w:val="744"/>
          <w:tblCellSpacing w:w="15" w:type="dxa"/>
          <w:jc w:val="center"/>
        </w:trPr>
        <w:tc>
          <w:tcPr>
            <w:tcW w:w="1519" w:type="pct"/>
            <w:tcBorders>
              <w:top w:val="outset" w:sz="6" w:space="0" w:color="auto"/>
              <w:left w:val="outset" w:sz="6" w:space="0" w:color="auto"/>
              <w:bottom w:val="outset" w:sz="6" w:space="0" w:color="auto"/>
              <w:right w:val="outset" w:sz="6" w:space="0" w:color="auto"/>
            </w:tcBorders>
            <w:vAlign w:val="center"/>
          </w:tcPr>
          <w:p w14:paraId="4891EE8E" w14:textId="77777777" w:rsidR="008F388F" w:rsidRPr="005E145D" w:rsidRDefault="008F388F" w:rsidP="00A43347">
            <w:pPr>
              <w:rPr>
                <w:rFonts w:cstheme="minorHAnsi"/>
                <w:iCs/>
                <w:spacing w:val="-3"/>
              </w:rPr>
            </w:pPr>
          </w:p>
          <w:p w14:paraId="2179A6CA" w14:textId="77777777" w:rsidR="008F388F" w:rsidRPr="005E145D" w:rsidRDefault="008F388F" w:rsidP="00A43347">
            <w:pPr>
              <w:rPr>
                <w:rFonts w:eastAsia="Calibri" w:cstheme="minorHAnsi"/>
              </w:rPr>
            </w:pPr>
            <w:r w:rsidRPr="005E145D">
              <w:rPr>
                <w:rFonts w:cstheme="minorHAnsi"/>
                <w:iCs/>
                <w:spacing w:val="-3"/>
              </w:rPr>
              <w:t>Political savvy: Systematic approach to leadership behind-the-scenes.</w:t>
            </w:r>
          </w:p>
          <w:p w14:paraId="530047C2" w14:textId="77777777" w:rsidR="008F388F" w:rsidRPr="005E145D" w:rsidRDefault="008F388F" w:rsidP="00A43347">
            <w:pPr>
              <w:rPr>
                <w:rFonts w:cstheme="minorHAnsi"/>
                <w:color w:val="000066"/>
                <w:u w:val="single"/>
              </w:rPr>
            </w:pPr>
          </w:p>
        </w:tc>
        <w:tc>
          <w:tcPr>
            <w:tcW w:w="637" w:type="pct"/>
            <w:tcBorders>
              <w:top w:val="outset" w:sz="6" w:space="0" w:color="auto"/>
              <w:left w:val="outset" w:sz="6" w:space="0" w:color="auto"/>
              <w:bottom w:val="outset" w:sz="6" w:space="0" w:color="auto"/>
              <w:right w:val="outset" w:sz="6" w:space="0" w:color="auto"/>
            </w:tcBorders>
            <w:vAlign w:val="center"/>
          </w:tcPr>
          <w:p w14:paraId="4CCDB60B" w14:textId="77777777" w:rsidR="008F388F" w:rsidRPr="005E145D" w:rsidRDefault="008F388F" w:rsidP="00A43347">
            <w:pPr>
              <w:jc w:val="center"/>
              <w:rPr>
                <w:rFonts w:cstheme="minorHAnsi"/>
                <w:color w:val="000066"/>
              </w:rPr>
            </w:pPr>
            <w:r w:rsidRPr="005E145D">
              <w:rPr>
                <w:rFonts w:eastAsia="Calibri" w:cstheme="minorHAnsi"/>
                <w:color w:val="000000"/>
              </w:rPr>
              <w:t>DeLuca</w:t>
            </w:r>
          </w:p>
        </w:tc>
        <w:tc>
          <w:tcPr>
            <w:tcW w:w="288" w:type="pct"/>
            <w:tcBorders>
              <w:top w:val="outset" w:sz="6" w:space="0" w:color="auto"/>
              <w:left w:val="outset" w:sz="6" w:space="0" w:color="auto"/>
              <w:bottom w:val="outset" w:sz="6" w:space="0" w:color="auto"/>
              <w:right w:val="outset" w:sz="6" w:space="0" w:color="auto"/>
            </w:tcBorders>
            <w:vAlign w:val="center"/>
          </w:tcPr>
          <w:p w14:paraId="0ACD924D" w14:textId="77777777" w:rsidR="008F388F" w:rsidRPr="005E145D" w:rsidRDefault="008F388F" w:rsidP="00A43347">
            <w:pPr>
              <w:jc w:val="center"/>
              <w:rPr>
                <w:rFonts w:cstheme="minorHAnsi"/>
              </w:rPr>
            </w:pPr>
            <w:r w:rsidRPr="005E145D">
              <w:rPr>
                <w:rFonts w:cstheme="minorHAnsi"/>
              </w:rPr>
              <w:t>2nd</w:t>
            </w:r>
          </w:p>
        </w:tc>
        <w:tc>
          <w:tcPr>
            <w:tcW w:w="430" w:type="pct"/>
            <w:tcBorders>
              <w:top w:val="outset" w:sz="6" w:space="0" w:color="auto"/>
              <w:left w:val="outset" w:sz="6" w:space="0" w:color="auto"/>
              <w:bottom w:val="outset" w:sz="6" w:space="0" w:color="auto"/>
              <w:right w:val="outset" w:sz="6" w:space="0" w:color="auto"/>
            </w:tcBorders>
            <w:vAlign w:val="center"/>
          </w:tcPr>
          <w:p w14:paraId="0B724055" w14:textId="77777777" w:rsidR="008F388F" w:rsidRPr="005E145D" w:rsidRDefault="008F388F" w:rsidP="00A43347">
            <w:pPr>
              <w:jc w:val="center"/>
              <w:rPr>
                <w:rFonts w:cstheme="minorHAnsi"/>
              </w:rPr>
            </w:pPr>
            <w:r w:rsidRPr="005E145D">
              <w:rPr>
                <w:rFonts w:cstheme="minorHAnsi"/>
              </w:rPr>
              <w:t>2002</w:t>
            </w:r>
          </w:p>
        </w:tc>
        <w:tc>
          <w:tcPr>
            <w:tcW w:w="876" w:type="pct"/>
            <w:tcBorders>
              <w:top w:val="outset" w:sz="6" w:space="0" w:color="auto"/>
              <w:left w:val="outset" w:sz="6" w:space="0" w:color="auto"/>
              <w:bottom w:val="outset" w:sz="6" w:space="0" w:color="auto"/>
              <w:right w:val="outset" w:sz="6" w:space="0" w:color="auto"/>
            </w:tcBorders>
            <w:vAlign w:val="center"/>
          </w:tcPr>
          <w:p w14:paraId="391AC4BC" w14:textId="77777777" w:rsidR="008F388F" w:rsidRPr="005E145D" w:rsidRDefault="008F388F" w:rsidP="00A43347">
            <w:pPr>
              <w:jc w:val="center"/>
              <w:rPr>
                <w:rFonts w:cstheme="minorHAnsi"/>
              </w:rPr>
            </w:pPr>
            <w:r w:rsidRPr="005E145D">
              <w:rPr>
                <w:rFonts w:eastAsia="Calibri" w:cstheme="minorHAnsi"/>
              </w:rPr>
              <w:t>EBG Publications</w:t>
            </w:r>
          </w:p>
        </w:tc>
        <w:tc>
          <w:tcPr>
            <w:tcW w:w="1140" w:type="pct"/>
            <w:tcBorders>
              <w:top w:val="outset" w:sz="6" w:space="0" w:color="auto"/>
              <w:left w:val="outset" w:sz="6" w:space="0" w:color="auto"/>
              <w:bottom w:val="outset" w:sz="6" w:space="0" w:color="auto"/>
              <w:right w:val="outset" w:sz="6" w:space="0" w:color="auto"/>
            </w:tcBorders>
            <w:vAlign w:val="center"/>
          </w:tcPr>
          <w:p w14:paraId="52FA418E" w14:textId="77777777" w:rsidR="008F388F" w:rsidRPr="005E145D" w:rsidRDefault="008F388F" w:rsidP="00A43347">
            <w:pPr>
              <w:jc w:val="center"/>
              <w:rPr>
                <w:rFonts w:cstheme="minorHAnsi"/>
              </w:rPr>
            </w:pPr>
            <w:r w:rsidRPr="005E145D">
              <w:rPr>
                <w:rFonts w:cstheme="minorHAnsi"/>
                <w:bCs/>
              </w:rPr>
              <w:t>9780-96676-3607</w:t>
            </w:r>
          </w:p>
        </w:tc>
      </w:tr>
    </w:tbl>
    <w:p w14:paraId="6D8FFC87" w14:textId="77777777" w:rsidR="003D2402" w:rsidRPr="003D2402" w:rsidRDefault="003D2402" w:rsidP="000C2431">
      <w:pPr>
        <w:spacing w:after="200"/>
        <w:rPr>
          <w:rFonts w:ascii="Calibri" w:eastAsia="Times New Roman" w:hAnsi="Calibri" w:cs="Times New Roman"/>
          <w:b/>
          <w:color w:val="C00000"/>
          <w:sz w:val="24"/>
          <w:szCs w:val="24"/>
        </w:rPr>
      </w:pPr>
    </w:p>
    <w:p w14:paraId="47D7BA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A1523E1" w14:textId="77777777" w:rsidR="00E624B9" w:rsidRPr="00E624B9" w:rsidRDefault="00E624B9" w:rsidP="000C2431">
      <w:pPr>
        <w:pStyle w:val="SyllabiBasic"/>
        <w:rPr>
          <w:b/>
          <w:vanish/>
          <w:specVanish/>
        </w:rPr>
      </w:pPr>
      <w:permStart w:id="128875137" w:edGrp="everyone"/>
      <w:r w:rsidRPr="00E624B9">
        <w:rPr>
          <w:b/>
        </w:rPr>
        <w:lastRenderedPageBreak/>
        <w:t>Optional Materials</w:t>
      </w:r>
    </w:p>
    <w:p w14:paraId="580E3B04" w14:textId="3A94E142" w:rsidR="00E624B9" w:rsidRDefault="00E624B9" w:rsidP="000C2431">
      <w:pPr>
        <w:rPr>
          <w:rFonts w:ascii="Calibri" w:eastAsia="Times New Roman" w:hAnsi="Calibri"/>
          <w:sz w:val="24"/>
          <w:szCs w:val="24"/>
        </w:rPr>
      </w:pPr>
      <w:r w:rsidRPr="00E624B9">
        <w:rPr>
          <w:b/>
        </w:rPr>
        <w:t>:</w:t>
      </w:r>
      <w:r>
        <w:rPr>
          <w:b/>
        </w:rPr>
        <w:t xml:space="preserve"> </w:t>
      </w:r>
    </w:p>
    <w:permEnd w:id="128875137"/>
    <w:p w14:paraId="34FADED9" w14:textId="77777777" w:rsidR="00E624B9" w:rsidRDefault="00E624B9" w:rsidP="000C2431">
      <w:pPr>
        <w:pStyle w:val="SyllabiHeading"/>
        <w:rPr>
          <w:b/>
        </w:rPr>
      </w:pPr>
      <w:r w:rsidRPr="00E624B9">
        <w:rPr>
          <w:b/>
        </w:rPr>
        <w:t>Course Information</w:t>
      </w:r>
    </w:p>
    <w:p w14:paraId="1743EEDF" w14:textId="77777777" w:rsidR="00E624B9" w:rsidRPr="00E624B9" w:rsidRDefault="00E624B9" w:rsidP="000C2431">
      <w:pPr>
        <w:pStyle w:val="SyllabiBasic"/>
        <w:rPr>
          <w:b/>
          <w:vanish/>
          <w:specVanish/>
        </w:rPr>
      </w:pPr>
      <w:r w:rsidRPr="00E624B9">
        <w:rPr>
          <w:b/>
        </w:rPr>
        <w:t>Catalog Description</w:t>
      </w:r>
    </w:p>
    <w:p w14:paraId="242F91CB" w14:textId="77777777" w:rsidR="00216C9F" w:rsidRDefault="00E624B9" w:rsidP="00A67B54">
      <w:pPr>
        <w:rPr>
          <w:b/>
        </w:rPr>
      </w:pPr>
      <w:r w:rsidRPr="00E624B9">
        <w:rPr>
          <w:b/>
        </w:rPr>
        <w:t>:</w:t>
      </w:r>
      <w:r w:rsidR="00A24A3B">
        <w:rPr>
          <w:b/>
        </w:rPr>
        <w:t xml:space="preserve"> </w:t>
      </w:r>
    </w:p>
    <w:p w14:paraId="4FF8D5BD" w14:textId="77777777" w:rsidR="00571F25" w:rsidRPr="007C33F4" w:rsidRDefault="00571F25" w:rsidP="00571F25">
      <w:pPr>
        <w:rPr>
          <w:rFonts w:cstheme="minorHAnsi"/>
        </w:rPr>
      </w:pPr>
      <w:r w:rsidRPr="007C33F4">
        <w:rPr>
          <w:rFonts w:cstheme="minorHAnsi"/>
          <w:spacing w:val="-3"/>
        </w:rPr>
        <w:t>E</w:t>
      </w:r>
      <w:r w:rsidRPr="007C33F4">
        <w:rPr>
          <w:rFonts w:cstheme="minorHAnsi"/>
          <w:bCs/>
        </w:rPr>
        <w:t xml:space="preserve">xamines, enhances, and expands competencies in identifying, analyzing, and engaging in the use of power and politics within an organizational setting. An examination in the influence power and politics has on managerial decision-making and organizational conflict.  </w:t>
      </w:r>
    </w:p>
    <w:p w14:paraId="182C87F5" w14:textId="77777777" w:rsidR="00BF0618" w:rsidRDefault="00BF0618" w:rsidP="00216C9F">
      <w:pPr>
        <w:autoSpaceDE w:val="0"/>
        <w:autoSpaceDN w:val="0"/>
        <w:adjustRightInd w:val="0"/>
        <w:spacing w:after="0"/>
        <w:rPr>
          <w:rFonts w:eastAsia="Times New Roman" w:cstheme="minorHAnsi"/>
          <w:spacing w:val="-3"/>
        </w:rPr>
      </w:pPr>
    </w:p>
    <w:p w14:paraId="7F6882BD" w14:textId="77777777" w:rsidR="00093737" w:rsidRPr="005E145D" w:rsidRDefault="00BF0618" w:rsidP="005E145D">
      <w:pPr>
        <w:pStyle w:val="SyllabiBasic"/>
        <w:rPr>
          <w:b/>
        </w:rPr>
      </w:pPr>
      <w:r w:rsidRPr="00BF0618">
        <w:rPr>
          <w:b/>
        </w:rPr>
        <w:t>Prerequisite:</w:t>
      </w:r>
      <w:r w:rsidR="00571F25">
        <w:rPr>
          <w:b/>
        </w:rPr>
        <w:br/>
      </w:r>
      <w:r w:rsidR="00571F25" w:rsidRPr="00571F25">
        <w:t>None</w:t>
      </w:r>
      <w:r w:rsidR="005E145D">
        <w:br/>
      </w:r>
    </w:p>
    <w:p w14:paraId="676C8A76" w14:textId="77777777" w:rsidR="00E624B9" w:rsidRPr="00A24A3B" w:rsidRDefault="00E624B9" w:rsidP="000C2431">
      <w:pPr>
        <w:pStyle w:val="SyllabiBasic"/>
        <w:rPr>
          <w:b/>
          <w:vanish/>
          <w:specVanish/>
        </w:rPr>
      </w:pPr>
      <w:r w:rsidRPr="00A24A3B">
        <w:rPr>
          <w:b/>
        </w:rPr>
        <w:t>Course Outcome Competencies</w:t>
      </w:r>
    </w:p>
    <w:p w14:paraId="4A08D02C" w14:textId="77777777" w:rsidR="0024508F" w:rsidRDefault="00E624B9" w:rsidP="00A67B54">
      <w:pPr>
        <w:spacing w:after="0"/>
        <w:rPr>
          <w:b/>
        </w:rPr>
      </w:pPr>
      <w:r w:rsidRPr="00A24A3B">
        <w:rPr>
          <w:b/>
        </w:rPr>
        <w:t xml:space="preserve">: </w:t>
      </w:r>
    </w:p>
    <w:p w14:paraId="4F26F2C3" w14:textId="77777777" w:rsidR="00571F25" w:rsidRPr="007C33F4" w:rsidRDefault="00571F25" w:rsidP="00571F25">
      <w:pPr>
        <w:numPr>
          <w:ilvl w:val="0"/>
          <w:numId w:val="7"/>
        </w:numPr>
        <w:spacing w:after="0"/>
        <w:jc w:val="both"/>
        <w:rPr>
          <w:rFonts w:eastAsia="Calibri" w:cstheme="minorHAnsi"/>
        </w:rPr>
      </w:pPr>
      <w:r w:rsidRPr="007C33F4">
        <w:rPr>
          <w:rFonts w:eastAsia="Calibri" w:cstheme="minorHAnsi"/>
        </w:rPr>
        <w:t xml:space="preserve">Assess political styles within an organization and discuss the individual and organizational factors which stimulate political behavior. </w:t>
      </w:r>
    </w:p>
    <w:p w14:paraId="243C0752" w14:textId="77777777" w:rsidR="00571F25" w:rsidRPr="007C33F4" w:rsidRDefault="00571F25" w:rsidP="00571F25">
      <w:pPr>
        <w:numPr>
          <w:ilvl w:val="0"/>
          <w:numId w:val="7"/>
        </w:numPr>
        <w:spacing w:after="0"/>
        <w:jc w:val="both"/>
        <w:rPr>
          <w:rFonts w:eastAsia="Calibri" w:cstheme="minorHAnsi"/>
        </w:rPr>
      </w:pPr>
      <w:r w:rsidRPr="007C33F4">
        <w:rPr>
          <w:rFonts w:eastAsia="Calibri" w:cstheme="minorHAnsi"/>
        </w:rPr>
        <w:t>Determine methodology for systematically assessing an organization’s political environment.</w:t>
      </w:r>
    </w:p>
    <w:p w14:paraId="2DF19E85" w14:textId="77777777" w:rsidR="00571F25" w:rsidRPr="00571F25" w:rsidRDefault="00571F25" w:rsidP="00571F25">
      <w:pPr>
        <w:numPr>
          <w:ilvl w:val="0"/>
          <w:numId w:val="7"/>
        </w:numPr>
        <w:spacing w:after="0"/>
        <w:jc w:val="both"/>
        <w:rPr>
          <w:rFonts w:eastAsia="Calibri" w:cstheme="minorHAnsi"/>
        </w:rPr>
      </w:pPr>
      <w:r w:rsidRPr="007C33F4">
        <w:rPr>
          <w:rFonts w:eastAsia="Calibri" w:cstheme="minorHAnsi"/>
        </w:rPr>
        <w:t>Predict the range of strategic orientations, tactics, and techniques that ethical and unethical power-users may adopt.</w:t>
      </w:r>
    </w:p>
    <w:p w14:paraId="295B23F8" w14:textId="77777777" w:rsidR="00571F25" w:rsidRPr="00571F25" w:rsidRDefault="00571F25" w:rsidP="00571F25">
      <w:pPr>
        <w:numPr>
          <w:ilvl w:val="0"/>
          <w:numId w:val="7"/>
        </w:numPr>
        <w:spacing w:after="0"/>
        <w:jc w:val="both"/>
        <w:rPr>
          <w:rFonts w:eastAsia="Calibri" w:cstheme="minorHAnsi"/>
        </w:rPr>
      </w:pPr>
      <w:r w:rsidRPr="00571F25">
        <w:rPr>
          <w:rFonts w:eastAsia="Calibri" w:cstheme="minorHAnsi"/>
        </w:rPr>
        <w:t xml:space="preserve">Analyze individual’s, department’s and organization’s power base to influence desired outcomes.  </w:t>
      </w:r>
    </w:p>
    <w:p w14:paraId="287F97CB" w14:textId="77777777" w:rsidR="00571F25" w:rsidRPr="00571F25" w:rsidRDefault="00571F25" w:rsidP="00571F25">
      <w:pPr>
        <w:pStyle w:val="Heading1"/>
        <w:keepNext w:val="0"/>
        <w:keepLines w:val="0"/>
        <w:numPr>
          <w:ilvl w:val="0"/>
          <w:numId w:val="7"/>
        </w:numPr>
        <w:spacing w:before="0" w:line="259" w:lineRule="auto"/>
        <w:contextualSpacing w:val="0"/>
        <w:rPr>
          <w:rFonts w:asciiTheme="minorHAnsi" w:eastAsia="Calibri" w:hAnsiTheme="minorHAnsi" w:cstheme="minorHAnsi"/>
          <w:b/>
          <w:color w:val="auto"/>
          <w:sz w:val="22"/>
          <w:szCs w:val="22"/>
        </w:rPr>
      </w:pPr>
      <w:r w:rsidRPr="00571F25">
        <w:rPr>
          <w:rFonts w:asciiTheme="minorHAnsi" w:eastAsia="Calibri" w:hAnsiTheme="minorHAnsi" w:cstheme="minorHAnsi"/>
          <w:color w:val="auto"/>
          <w:sz w:val="22"/>
          <w:szCs w:val="22"/>
        </w:rPr>
        <w:t>Discuss how politically savvy leaders enact effective interventions within highly-competitive and challenging organizational cultures (domestic and multinational).</w:t>
      </w:r>
    </w:p>
    <w:p w14:paraId="41EF1126" w14:textId="77777777" w:rsidR="007D5A2A" w:rsidRDefault="007D5A2A" w:rsidP="000C2431">
      <w:pPr>
        <w:pStyle w:val="SyllabiHeading"/>
        <w:rPr>
          <w:b/>
        </w:rPr>
      </w:pPr>
      <w:r w:rsidRPr="007D5A2A">
        <w:rPr>
          <w:b/>
        </w:rPr>
        <w:t>Attendance Requirements</w:t>
      </w:r>
    </w:p>
    <w:p w14:paraId="2D8784C3" w14:textId="77777777" w:rsidR="007D5A2A" w:rsidRPr="007D5A2A" w:rsidRDefault="007D5A2A" w:rsidP="000C2431">
      <w:pPr>
        <w:rPr>
          <w:u w:val="single"/>
        </w:rPr>
      </w:pPr>
      <w:permStart w:id="1329027413" w:edGrp="everyone"/>
      <w:r w:rsidRPr="007D5A2A">
        <w:rPr>
          <w:u w:val="single"/>
        </w:rPr>
        <w:t>External Campuses</w:t>
      </w:r>
    </w:p>
    <w:p w14:paraId="42FCF525" w14:textId="77777777"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7D557124" w14:textId="77777777" w:rsidR="007D5A2A" w:rsidRDefault="007D5A2A" w:rsidP="000C2431">
      <w:pPr>
        <w:rPr>
          <w:u w:val="single"/>
        </w:rPr>
      </w:pPr>
    </w:p>
    <w:p w14:paraId="51E27713" w14:textId="77777777" w:rsidR="007D5A2A" w:rsidRPr="007D5A2A" w:rsidRDefault="007D5A2A" w:rsidP="000C2431">
      <w:pPr>
        <w:rPr>
          <w:u w:val="single"/>
        </w:rPr>
      </w:pPr>
      <w:r w:rsidRPr="007D5A2A">
        <w:rPr>
          <w:u w:val="single"/>
        </w:rPr>
        <w:t>Plainview Campus</w:t>
      </w:r>
    </w:p>
    <w:p w14:paraId="77FEFDA0" w14:textId="77777777"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0C54C848" w14:textId="77777777" w:rsidR="007D5A2A" w:rsidRPr="007D5A2A" w:rsidRDefault="007D5A2A" w:rsidP="000C2431"/>
    <w:p w14:paraId="2B942E07" w14:textId="77777777" w:rsidR="0029114E" w:rsidRDefault="007D5A2A" w:rsidP="000C2431">
      <w:pPr>
        <w:rPr>
          <w:u w:val="single"/>
        </w:rPr>
      </w:pPr>
      <w:r w:rsidRPr="007D5A2A">
        <w:rPr>
          <w:u w:val="single"/>
        </w:rPr>
        <w:t xml:space="preserve">WBUonline </w:t>
      </w:r>
    </w:p>
    <w:p w14:paraId="6EB67B0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w:t>
      </w:r>
      <w:r w:rsidRPr="007D5A2A">
        <w:lastRenderedPageBreak/>
        <w:t xml:space="preserve">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9027413"/>
    </w:p>
    <w:p w14:paraId="699B06D2" w14:textId="77777777" w:rsidR="00182992" w:rsidRDefault="007D5A2A" w:rsidP="000C2431">
      <w:pPr>
        <w:pStyle w:val="SyllabiHeading"/>
        <w:rPr>
          <w:b/>
        </w:rPr>
      </w:pPr>
      <w:r w:rsidRPr="007D5A2A">
        <w:rPr>
          <w:b/>
        </w:rPr>
        <w:t>University Policies</w:t>
      </w:r>
    </w:p>
    <w:p w14:paraId="7B619E8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B0C4F2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457364" w14:textId="77777777" w:rsidR="004066A3" w:rsidRPr="0039378D" w:rsidRDefault="004066A3" w:rsidP="004066A3">
      <w:pPr>
        <w:spacing w:after="0"/>
      </w:pPr>
    </w:p>
    <w:p w14:paraId="4D68B6A4" w14:textId="77777777" w:rsidR="004066A3" w:rsidRPr="0039378D" w:rsidRDefault="004066A3" w:rsidP="004066A3">
      <w:pPr>
        <w:spacing w:after="0"/>
        <w:outlineLvl w:val="1"/>
        <w:rPr>
          <w:b/>
          <w:vanish/>
        </w:rPr>
      </w:pPr>
      <w:r w:rsidRPr="0039378D">
        <w:rPr>
          <w:b/>
        </w:rPr>
        <w:t>Disability Statement</w:t>
      </w:r>
    </w:p>
    <w:p w14:paraId="4533A05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9A5575" w14:textId="77777777" w:rsidR="004066A3" w:rsidRPr="0039378D" w:rsidRDefault="004066A3" w:rsidP="004066A3">
      <w:pPr>
        <w:spacing w:after="0"/>
        <w:rPr>
          <w:rFonts w:ascii="Calibri" w:hAnsi="Calibri"/>
        </w:rPr>
      </w:pPr>
      <w:r w:rsidRPr="0039378D">
        <w:rPr>
          <w:rFonts w:ascii="Calibri" w:hAnsi="Calibri"/>
        </w:rPr>
        <w:t xml:space="preserve"> </w:t>
      </w:r>
    </w:p>
    <w:p w14:paraId="03CD6A6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A76F542" w14:textId="77777777" w:rsidR="004066A3" w:rsidRPr="0039378D" w:rsidRDefault="004066A3" w:rsidP="004066A3">
      <w:pPr>
        <w:spacing w:after="0"/>
      </w:pPr>
    </w:p>
    <w:p w14:paraId="40ABE601" w14:textId="77777777" w:rsidR="004066A3" w:rsidRPr="0039378D" w:rsidRDefault="004066A3" w:rsidP="004066A3">
      <w:pPr>
        <w:spacing w:after="0"/>
        <w:outlineLvl w:val="1"/>
        <w:rPr>
          <w:b/>
          <w:vanish/>
        </w:rPr>
      </w:pPr>
      <w:r w:rsidRPr="0039378D">
        <w:rPr>
          <w:b/>
        </w:rPr>
        <w:t>Student Grade Appeals</w:t>
      </w:r>
    </w:p>
    <w:p w14:paraId="1DA3861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5CC088" w14:textId="77777777" w:rsidR="005042F5" w:rsidRDefault="005042F5" w:rsidP="000C2431">
      <w:pPr>
        <w:pStyle w:val="SyllabiHeading"/>
        <w:rPr>
          <w:b/>
        </w:rPr>
      </w:pPr>
      <w:r w:rsidRPr="005042F5">
        <w:rPr>
          <w:b/>
        </w:rPr>
        <w:t>Course Requirements and Grading Criteria</w:t>
      </w:r>
    </w:p>
    <w:p w14:paraId="7221CCB7" w14:textId="77777777" w:rsidR="002E75B9" w:rsidRDefault="002E75B9" w:rsidP="000C2431">
      <w:pPr>
        <w:pStyle w:val="NormalWeb"/>
        <w:rPr>
          <w:rFonts w:ascii="Calibri" w:hAnsi="Calibri" w:cs="Calibri"/>
          <w:color w:val="000000"/>
          <w:sz w:val="22"/>
          <w:szCs w:val="22"/>
        </w:rPr>
      </w:pPr>
      <w:permStart w:id="644429848" w:edGrp="everyone"/>
      <w:permEnd w:id="644429848"/>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5B7774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A689153"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2695"/>
        <w:gridCol w:w="3538"/>
        <w:gridCol w:w="3117"/>
      </w:tblGrid>
      <w:tr w:rsidR="005E2759" w14:paraId="6703C37E" w14:textId="77777777" w:rsidTr="005E2759">
        <w:tc>
          <w:tcPr>
            <w:tcW w:w="2695" w:type="dxa"/>
          </w:tcPr>
          <w:p w14:paraId="37EE1FB3" w14:textId="77777777" w:rsidR="005E2759" w:rsidRPr="006C12A3" w:rsidRDefault="005E2759" w:rsidP="00744224">
            <w:pPr>
              <w:jc w:val="center"/>
              <w:rPr>
                <w:b/>
                <w:bCs/>
              </w:rPr>
            </w:pPr>
            <w:permStart w:id="1249981942" w:edGrp="everyone"/>
            <w:r w:rsidRPr="006C12A3">
              <w:rPr>
                <w:b/>
                <w:bCs/>
              </w:rPr>
              <w:t>Week</w:t>
            </w:r>
          </w:p>
        </w:tc>
        <w:tc>
          <w:tcPr>
            <w:tcW w:w="3538" w:type="dxa"/>
          </w:tcPr>
          <w:p w14:paraId="4542F88F" w14:textId="77777777" w:rsidR="005E2759" w:rsidRPr="006C12A3" w:rsidRDefault="005E2759" w:rsidP="00744224">
            <w:pPr>
              <w:jc w:val="center"/>
              <w:rPr>
                <w:b/>
                <w:bCs/>
              </w:rPr>
            </w:pPr>
            <w:r w:rsidRPr="006C12A3">
              <w:rPr>
                <w:b/>
                <w:bCs/>
              </w:rPr>
              <w:t>Activity</w:t>
            </w:r>
          </w:p>
        </w:tc>
        <w:tc>
          <w:tcPr>
            <w:tcW w:w="3117" w:type="dxa"/>
          </w:tcPr>
          <w:p w14:paraId="35465A52" w14:textId="77777777" w:rsidR="005E2759" w:rsidRPr="006C12A3" w:rsidRDefault="005E2759" w:rsidP="00744224">
            <w:pPr>
              <w:jc w:val="center"/>
              <w:rPr>
                <w:b/>
                <w:bCs/>
              </w:rPr>
            </w:pPr>
            <w:r w:rsidRPr="006C12A3">
              <w:rPr>
                <w:b/>
                <w:bCs/>
              </w:rPr>
              <w:t>Assignment Due</w:t>
            </w:r>
          </w:p>
        </w:tc>
      </w:tr>
      <w:tr w:rsidR="005E2759" w14:paraId="1BB8F13E" w14:textId="77777777" w:rsidTr="005E2759">
        <w:tc>
          <w:tcPr>
            <w:tcW w:w="2695" w:type="dxa"/>
            <w:vAlign w:val="center"/>
          </w:tcPr>
          <w:p w14:paraId="166FB276" w14:textId="77777777" w:rsidR="005E2759" w:rsidRDefault="005E2759" w:rsidP="00744224">
            <w:pPr>
              <w:jc w:val="center"/>
            </w:pPr>
            <w:r>
              <w:t>Week 1</w:t>
            </w:r>
          </w:p>
          <w:p w14:paraId="561E0BBE" w14:textId="77777777" w:rsidR="005E2759" w:rsidRDefault="005E2759" w:rsidP="00744224">
            <w:pPr>
              <w:jc w:val="center"/>
            </w:pPr>
            <w:r>
              <w:t>08/08/2022 to 08/14/2022</w:t>
            </w:r>
          </w:p>
        </w:tc>
        <w:tc>
          <w:tcPr>
            <w:tcW w:w="3538" w:type="dxa"/>
            <w:vAlign w:val="center"/>
          </w:tcPr>
          <w:p w14:paraId="3C96158A" w14:textId="77777777" w:rsidR="005E2759" w:rsidRDefault="003A61E5" w:rsidP="005E2759">
            <w:r>
              <w:t>Part 1 – Choosing to Become an Active, Ethical Player</w:t>
            </w:r>
          </w:p>
          <w:p w14:paraId="47CD0F97" w14:textId="0C241524" w:rsidR="003A61E5" w:rsidRDefault="003A61E5" w:rsidP="005E2759">
            <w:r>
              <w:t>DeLuca’s Chapters 1, 2 and 3</w:t>
            </w:r>
          </w:p>
        </w:tc>
        <w:tc>
          <w:tcPr>
            <w:tcW w:w="3117" w:type="dxa"/>
            <w:vAlign w:val="center"/>
          </w:tcPr>
          <w:p w14:paraId="2FDBBB9B" w14:textId="2131642F" w:rsidR="005E2759" w:rsidRDefault="003A61E5" w:rsidP="005E2759">
            <w:r>
              <w:t>Written Assignment #1</w:t>
            </w:r>
          </w:p>
        </w:tc>
      </w:tr>
      <w:tr w:rsidR="003A61E5" w14:paraId="0C41889C" w14:textId="77777777" w:rsidTr="005E2759">
        <w:tc>
          <w:tcPr>
            <w:tcW w:w="2695" w:type="dxa"/>
            <w:vAlign w:val="center"/>
          </w:tcPr>
          <w:p w14:paraId="210B9963" w14:textId="77777777" w:rsidR="003A61E5" w:rsidRDefault="003A61E5" w:rsidP="003A61E5">
            <w:pPr>
              <w:jc w:val="center"/>
            </w:pPr>
            <w:r>
              <w:t>Week 2</w:t>
            </w:r>
          </w:p>
          <w:p w14:paraId="550837D7" w14:textId="77777777" w:rsidR="003A61E5" w:rsidRDefault="003A61E5" w:rsidP="003A61E5">
            <w:pPr>
              <w:jc w:val="center"/>
            </w:pPr>
            <w:r>
              <w:t>08/15/2022 to 08/21/2022</w:t>
            </w:r>
          </w:p>
        </w:tc>
        <w:tc>
          <w:tcPr>
            <w:tcW w:w="3538" w:type="dxa"/>
            <w:vAlign w:val="center"/>
          </w:tcPr>
          <w:p w14:paraId="5D5246F8" w14:textId="77777777" w:rsidR="003A61E5" w:rsidRDefault="003A61E5" w:rsidP="003A61E5">
            <w:r>
              <w:t>Part 2 – Systematically Understanding the Political Lay or the Land</w:t>
            </w:r>
          </w:p>
          <w:p w14:paraId="184F508C" w14:textId="38797365" w:rsidR="003A61E5" w:rsidRDefault="003A61E5" w:rsidP="003A61E5">
            <w:r>
              <w:t>DeLuca’s Chapters 4 and 5</w:t>
            </w:r>
          </w:p>
        </w:tc>
        <w:tc>
          <w:tcPr>
            <w:tcW w:w="3117" w:type="dxa"/>
            <w:vAlign w:val="center"/>
          </w:tcPr>
          <w:p w14:paraId="6B8945A4" w14:textId="3010940F" w:rsidR="003A61E5" w:rsidRDefault="003A61E5" w:rsidP="003A61E5">
            <w:r>
              <w:t>Written Assignment #2</w:t>
            </w:r>
          </w:p>
        </w:tc>
      </w:tr>
      <w:tr w:rsidR="003A61E5" w14:paraId="453B2EE1" w14:textId="77777777" w:rsidTr="005E2759">
        <w:tc>
          <w:tcPr>
            <w:tcW w:w="2695" w:type="dxa"/>
            <w:vAlign w:val="center"/>
          </w:tcPr>
          <w:p w14:paraId="49228F08" w14:textId="77777777" w:rsidR="003A61E5" w:rsidRDefault="003A61E5" w:rsidP="003A61E5">
            <w:pPr>
              <w:jc w:val="center"/>
            </w:pPr>
            <w:r>
              <w:t>Week 3</w:t>
            </w:r>
          </w:p>
          <w:p w14:paraId="4DD5EEE3" w14:textId="77777777" w:rsidR="003A61E5" w:rsidRDefault="003A61E5" w:rsidP="003A61E5">
            <w:pPr>
              <w:jc w:val="center"/>
            </w:pPr>
          </w:p>
          <w:p w14:paraId="233A5129" w14:textId="77777777" w:rsidR="003A61E5" w:rsidRDefault="003A61E5" w:rsidP="003A61E5">
            <w:pPr>
              <w:jc w:val="center"/>
            </w:pPr>
            <w:r>
              <w:t>08/22/2022 to 08/28/2022</w:t>
            </w:r>
          </w:p>
        </w:tc>
        <w:tc>
          <w:tcPr>
            <w:tcW w:w="3538" w:type="dxa"/>
            <w:vAlign w:val="center"/>
          </w:tcPr>
          <w:p w14:paraId="264CBD03" w14:textId="77777777" w:rsidR="003A61E5" w:rsidRDefault="003A61E5" w:rsidP="003A61E5">
            <w:r>
              <w:t>Part 3 – Taking Action: Strategy Formulation</w:t>
            </w:r>
          </w:p>
          <w:p w14:paraId="6382F4B5" w14:textId="68FBF554" w:rsidR="003A61E5" w:rsidRDefault="003A61E5" w:rsidP="003A61E5">
            <w:r>
              <w:t>DeLuca’s Chapters 6 and 7</w:t>
            </w:r>
          </w:p>
        </w:tc>
        <w:tc>
          <w:tcPr>
            <w:tcW w:w="3117" w:type="dxa"/>
            <w:vAlign w:val="center"/>
          </w:tcPr>
          <w:p w14:paraId="31F2A89C" w14:textId="1222421D" w:rsidR="003A61E5" w:rsidRDefault="003A61E5" w:rsidP="003A61E5">
            <w:r>
              <w:t>Written Assignment #3</w:t>
            </w:r>
          </w:p>
        </w:tc>
      </w:tr>
      <w:tr w:rsidR="003A61E5" w14:paraId="3BC8154D" w14:textId="77777777" w:rsidTr="005E2759">
        <w:tc>
          <w:tcPr>
            <w:tcW w:w="2695" w:type="dxa"/>
            <w:vAlign w:val="center"/>
          </w:tcPr>
          <w:p w14:paraId="0A824F26" w14:textId="77777777" w:rsidR="003A61E5" w:rsidRDefault="003A61E5" w:rsidP="003A61E5">
            <w:pPr>
              <w:jc w:val="center"/>
            </w:pPr>
            <w:r>
              <w:t>Week 4</w:t>
            </w:r>
          </w:p>
          <w:p w14:paraId="44231D60" w14:textId="77777777" w:rsidR="003A61E5" w:rsidRDefault="003A61E5" w:rsidP="003A61E5">
            <w:pPr>
              <w:jc w:val="center"/>
            </w:pPr>
            <w:r>
              <w:t>08/29/2022 to 09/04/2022</w:t>
            </w:r>
          </w:p>
        </w:tc>
        <w:tc>
          <w:tcPr>
            <w:tcW w:w="3538" w:type="dxa"/>
            <w:vAlign w:val="center"/>
          </w:tcPr>
          <w:p w14:paraId="24FF7E2B" w14:textId="77777777" w:rsidR="003A61E5" w:rsidRDefault="003A61E5" w:rsidP="003A61E5">
            <w:r>
              <w:t>Part 4 – Tactics and Techniques of the Politically Savvy</w:t>
            </w:r>
          </w:p>
          <w:p w14:paraId="597242CB" w14:textId="78980B9D" w:rsidR="003A61E5" w:rsidRDefault="003A61E5" w:rsidP="003A61E5">
            <w:r>
              <w:t>Read Chapters 8 – 11 and Summary</w:t>
            </w:r>
          </w:p>
        </w:tc>
        <w:tc>
          <w:tcPr>
            <w:tcW w:w="3117" w:type="dxa"/>
            <w:vAlign w:val="center"/>
          </w:tcPr>
          <w:p w14:paraId="0F794E93" w14:textId="7E6FE1B2" w:rsidR="003A61E5" w:rsidRDefault="003A61E5" w:rsidP="003A61E5">
            <w:r>
              <w:t>Mid Term Assignment</w:t>
            </w:r>
          </w:p>
        </w:tc>
      </w:tr>
      <w:tr w:rsidR="003A61E5" w14:paraId="6B783CC8" w14:textId="77777777" w:rsidTr="005E2759">
        <w:tc>
          <w:tcPr>
            <w:tcW w:w="2695" w:type="dxa"/>
            <w:vAlign w:val="center"/>
          </w:tcPr>
          <w:p w14:paraId="05E5F1C9" w14:textId="77777777" w:rsidR="003A61E5" w:rsidRDefault="003A61E5" w:rsidP="003A61E5">
            <w:pPr>
              <w:jc w:val="center"/>
            </w:pPr>
            <w:r>
              <w:t>Week 5</w:t>
            </w:r>
          </w:p>
          <w:p w14:paraId="61795215" w14:textId="77777777" w:rsidR="003A61E5" w:rsidRDefault="003A61E5" w:rsidP="003A61E5">
            <w:pPr>
              <w:jc w:val="center"/>
            </w:pPr>
            <w:r>
              <w:t>09/05/2022 to 09/11/2022</w:t>
            </w:r>
          </w:p>
        </w:tc>
        <w:tc>
          <w:tcPr>
            <w:tcW w:w="3538" w:type="dxa"/>
            <w:vAlign w:val="center"/>
          </w:tcPr>
          <w:p w14:paraId="7C0277A0" w14:textId="77777777" w:rsidR="003A61E5" w:rsidRDefault="003A61E5" w:rsidP="003A61E5">
            <w:r>
              <w:t>Power - Part 1 Defining Power in Working Groups</w:t>
            </w:r>
          </w:p>
          <w:p w14:paraId="064ED3F6" w14:textId="05B41D0E" w:rsidR="003A61E5" w:rsidRDefault="003A61E5" w:rsidP="003A61E5">
            <w:r>
              <w:t xml:space="preserve">Fairholm’s Book - Read Chapters 1 - 4  </w:t>
            </w:r>
          </w:p>
        </w:tc>
        <w:tc>
          <w:tcPr>
            <w:tcW w:w="3117" w:type="dxa"/>
            <w:vAlign w:val="center"/>
          </w:tcPr>
          <w:p w14:paraId="1926402A" w14:textId="3C254418" w:rsidR="003A61E5" w:rsidRDefault="003A61E5" w:rsidP="003A61E5">
            <w:r>
              <w:t>Written Assignment #4</w:t>
            </w:r>
          </w:p>
        </w:tc>
      </w:tr>
      <w:tr w:rsidR="003A61E5" w14:paraId="4866B4CB" w14:textId="77777777" w:rsidTr="005E2759">
        <w:tc>
          <w:tcPr>
            <w:tcW w:w="2695" w:type="dxa"/>
            <w:vAlign w:val="center"/>
          </w:tcPr>
          <w:p w14:paraId="7EC0C754" w14:textId="77777777" w:rsidR="003A61E5" w:rsidRDefault="003A61E5" w:rsidP="003A61E5">
            <w:pPr>
              <w:jc w:val="center"/>
            </w:pPr>
            <w:r>
              <w:t>Week 6</w:t>
            </w:r>
          </w:p>
          <w:p w14:paraId="44ABD953" w14:textId="77777777" w:rsidR="003A61E5" w:rsidRDefault="003A61E5" w:rsidP="003A61E5">
            <w:pPr>
              <w:jc w:val="center"/>
            </w:pPr>
            <w:r>
              <w:t>09/12/2022 to 09/18/2022</w:t>
            </w:r>
          </w:p>
        </w:tc>
        <w:tc>
          <w:tcPr>
            <w:tcW w:w="3538" w:type="dxa"/>
            <w:vAlign w:val="center"/>
          </w:tcPr>
          <w:p w14:paraId="69CB5329" w14:textId="77777777" w:rsidR="003A61E5" w:rsidRDefault="003A61E5" w:rsidP="003A61E5">
            <w:r>
              <w:t>Part 2 – Power Use: Tactical and Strategic</w:t>
            </w:r>
          </w:p>
          <w:p w14:paraId="67EA2A75" w14:textId="38424B20" w:rsidR="003A61E5" w:rsidRDefault="003A61E5" w:rsidP="003A61E5">
            <w:r>
              <w:t>Fairholm’s Chapters  5 – 7</w:t>
            </w:r>
          </w:p>
        </w:tc>
        <w:tc>
          <w:tcPr>
            <w:tcW w:w="3117" w:type="dxa"/>
            <w:vAlign w:val="center"/>
          </w:tcPr>
          <w:p w14:paraId="1D6BB761" w14:textId="55F1B67D" w:rsidR="003A61E5" w:rsidRDefault="003A61E5" w:rsidP="003A61E5">
            <w:r>
              <w:t>Written Assignment #5</w:t>
            </w:r>
          </w:p>
        </w:tc>
      </w:tr>
      <w:tr w:rsidR="003A61E5" w14:paraId="731EB465" w14:textId="77777777" w:rsidTr="005E2759">
        <w:tc>
          <w:tcPr>
            <w:tcW w:w="2695" w:type="dxa"/>
            <w:vAlign w:val="center"/>
          </w:tcPr>
          <w:p w14:paraId="27329E33" w14:textId="77777777" w:rsidR="003A61E5" w:rsidRDefault="003A61E5" w:rsidP="003A61E5">
            <w:pPr>
              <w:jc w:val="center"/>
            </w:pPr>
            <w:r>
              <w:t>Week 7</w:t>
            </w:r>
          </w:p>
          <w:p w14:paraId="5BEBC4D2" w14:textId="77777777" w:rsidR="003A61E5" w:rsidRDefault="003A61E5" w:rsidP="003A61E5">
            <w:pPr>
              <w:jc w:val="center"/>
            </w:pPr>
            <w:r>
              <w:t>19/09/2022 to 09/25/2022</w:t>
            </w:r>
          </w:p>
        </w:tc>
        <w:tc>
          <w:tcPr>
            <w:tcW w:w="3538" w:type="dxa"/>
            <w:vAlign w:val="center"/>
          </w:tcPr>
          <w:p w14:paraId="6248CE6F" w14:textId="77777777" w:rsidR="003A61E5" w:rsidRDefault="003A61E5" w:rsidP="003A61E5">
            <w:r>
              <w:t>Part 3 – Power Interventions that work</w:t>
            </w:r>
          </w:p>
          <w:p w14:paraId="07FA1CB7" w14:textId="1E2460ED" w:rsidR="003A61E5" w:rsidRDefault="003A61E5" w:rsidP="003A61E5">
            <w:r>
              <w:t>Fairholm’s Chapter 8 – 10</w:t>
            </w:r>
          </w:p>
        </w:tc>
        <w:tc>
          <w:tcPr>
            <w:tcW w:w="3117" w:type="dxa"/>
            <w:vAlign w:val="center"/>
          </w:tcPr>
          <w:p w14:paraId="382B606B" w14:textId="5D77740F" w:rsidR="003A61E5" w:rsidRDefault="003A61E5" w:rsidP="003A61E5">
            <w:r>
              <w:t>Written Assignment #6</w:t>
            </w:r>
          </w:p>
        </w:tc>
      </w:tr>
      <w:tr w:rsidR="003A61E5" w14:paraId="3C4E1FFB" w14:textId="77777777" w:rsidTr="005E2759">
        <w:tc>
          <w:tcPr>
            <w:tcW w:w="2695" w:type="dxa"/>
            <w:vAlign w:val="center"/>
          </w:tcPr>
          <w:p w14:paraId="7BFB8A7D" w14:textId="77777777" w:rsidR="003A61E5" w:rsidRDefault="003A61E5" w:rsidP="003A61E5">
            <w:pPr>
              <w:jc w:val="center"/>
            </w:pPr>
            <w:r>
              <w:t>Week 8</w:t>
            </w:r>
          </w:p>
          <w:p w14:paraId="7BFCCABA" w14:textId="77777777" w:rsidR="003A61E5" w:rsidRDefault="003A61E5" w:rsidP="003A61E5">
            <w:pPr>
              <w:jc w:val="center"/>
            </w:pPr>
            <w:r>
              <w:t>09/26/2022 to 10/01/2022</w:t>
            </w:r>
          </w:p>
        </w:tc>
        <w:tc>
          <w:tcPr>
            <w:tcW w:w="3538" w:type="dxa"/>
            <w:vAlign w:val="center"/>
          </w:tcPr>
          <w:p w14:paraId="2BFA4260" w14:textId="74A72D73" w:rsidR="003A61E5" w:rsidRDefault="003A61E5" w:rsidP="003A61E5">
            <w:r w:rsidRPr="005E2759">
              <w:t>Summary and Conclusion</w:t>
            </w:r>
          </w:p>
        </w:tc>
        <w:tc>
          <w:tcPr>
            <w:tcW w:w="3117" w:type="dxa"/>
            <w:vAlign w:val="center"/>
          </w:tcPr>
          <w:p w14:paraId="02D18E56" w14:textId="376A6305" w:rsidR="003A61E5" w:rsidRDefault="003A61E5" w:rsidP="003A61E5">
            <w:r>
              <w:t>Final Assignment</w:t>
            </w:r>
          </w:p>
        </w:tc>
      </w:tr>
      <w:tr w:rsidR="003A61E5" w14:paraId="20BF46EF" w14:textId="77777777" w:rsidTr="00744224">
        <w:tc>
          <w:tcPr>
            <w:tcW w:w="9350" w:type="dxa"/>
            <w:gridSpan w:val="3"/>
          </w:tcPr>
          <w:p w14:paraId="1C2DB681" w14:textId="77777777" w:rsidR="003A61E5" w:rsidRDefault="003A61E5" w:rsidP="003A61E5">
            <w:pPr>
              <w:jc w:val="center"/>
            </w:pPr>
            <w:r w:rsidRPr="006C12A3">
              <w:t>Fall 1 2022 term ends on 1-Oct-2022</w:t>
            </w:r>
          </w:p>
        </w:tc>
      </w:tr>
    </w:tbl>
    <w:p w14:paraId="2F2CABDF" w14:textId="5FCA4FD8" w:rsidR="005E2759" w:rsidRDefault="005E2759" w:rsidP="00BB0CDA">
      <w:pPr>
        <w:pStyle w:val="SyllabiHeading"/>
        <w:rPr>
          <w:b/>
        </w:rPr>
      </w:pPr>
    </w:p>
    <w:permEnd w:id="1249981942"/>
    <w:p w14:paraId="0A12712B" w14:textId="0D1735AC" w:rsidR="00BB0CDA" w:rsidRDefault="00BB0CDA" w:rsidP="000C2431"/>
    <w:p w14:paraId="008C3818" w14:textId="77777777" w:rsidR="004732FD" w:rsidRDefault="004732FD" w:rsidP="000C2431"/>
    <w:p w14:paraId="1E50B069"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A712" w14:textId="77777777" w:rsidR="00BD1DBB" w:rsidRDefault="00BD1DBB" w:rsidP="002B1DF6">
      <w:pPr>
        <w:spacing w:after="0"/>
      </w:pPr>
      <w:r>
        <w:separator/>
      </w:r>
    </w:p>
  </w:endnote>
  <w:endnote w:type="continuationSeparator" w:id="0">
    <w:p w14:paraId="52A717B8" w14:textId="77777777" w:rsidR="00BD1DBB" w:rsidRDefault="00BD1DB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0FB03EE" w14:textId="77777777" w:rsidR="007200FA" w:rsidRDefault="007200FA">
        <w:pPr>
          <w:pStyle w:val="Footer"/>
          <w:jc w:val="right"/>
        </w:pPr>
        <w:r>
          <w:fldChar w:fldCharType="begin"/>
        </w:r>
        <w:r>
          <w:instrText xml:space="preserve"> PAGE   \* MERGEFORMAT </w:instrText>
        </w:r>
        <w:r>
          <w:fldChar w:fldCharType="separate"/>
        </w:r>
        <w:r w:rsidR="000D23CF">
          <w:rPr>
            <w:noProof/>
          </w:rPr>
          <w:t>3</w:t>
        </w:r>
        <w:r>
          <w:rPr>
            <w:noProof/>
          </w:rPr>
          <w:fldChar w:fldCharType="end"/>
        </w:r>
      </w:p>
    </w:sdtContent>
  </w:sdt>
  <w:p w14:paraId="68D2C6C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BF6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D23CF">
          <w:rPr>
            <w:noProof/>
          </w:rPr>
          <w:t>1</w:t>
        </w:r>
        <w:r w:rsidRPr="007200FA">
          <w:rPr>
            <w:noProof/>
          </w:rPr>
          <w:fldChar w:fldCharType="end"/>
        </w:r>
      </w:sdtContent>
    </w:sdt>
  </w:p>
  <w:p w14:paraId="610AB7C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1324" w14:textId="77777777" w:rsidR="00BD1DBB" w:rsidRDefault="00BD1DBB" w:rsidP="002B1DF6">
      <w:pPr>
        <w:spacing w:after="0"/>
      </w:pPr>
      <w:r>
        <w:separator/>
      </w:r>
    </w:p>
  </w:footnote>
  <w:footnote w:type="continuationSeparator" w:id="0">
    <w:p w14:paraId="527BD64B" w14:textId="77777777" w:rsidR="00BD1DBB" w:rsidRDefault="00BD1DB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1DC9" w14:textId="77777777" w:rsidR="007D5A2A" w:rsidRDefault="00E96CE9" w:rsidP="007D5A2A">
    <w:pPr>
      <w:pStyle w:val="Header"/>
      <w:jc w:val="right"/>
    </w:pPr>
    <w:r>
      <w:rPr>
        <w:noProof/>
      </w:rPr>
      <w:drawing>
        <wp:inline distT="0" distB="0" distL="0" distR="0" wp14:anchorId="20446831" wp14:editId="7B5DED4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F418BB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09B158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20853"/>
    <w:multiLevelType w:val="hybridMultilevel"/>
    <w:tmpl w:val="028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536329">
    <w:abstractNumId w:val="5"/>
  </w:num>
  <w:num w:numId="2" w16cid:durableId="966668104">
    <w:abstractNumId w:val="0"/>
  </w:num>
  <w:num w:numId="3" w16cid:durableId="713777294">
    <w:abstractNumId w:val="4"/>
  </w:num>
  <w:num w:numId="4" w16cid:durableId="1871453754">
    <w:abstractNumId w:val="1"/>
  </w:num>
  <w:num w:numId="5" w16cid:durableId="198393097">
    <w:abstractNumId w:val="2"/>
  </w:num>
  <w:num w:numId="6" w16cid:durableId="1798714167">
    <w:abstractNumId w:val="3"/>
  </w:num>
  <w:num w:numId="7" w16cid:durableId="272716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1HHrBOkztA98QB1HtlHe8ZTtABdWwy9dPJ6tra/6bcK+hJ2QkLNcMaO089Pjs+fklV9hxb1q5uNN4F47GjxqQ==" w:salt="jXqpkDtVWJFY7nm8Tkfl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D23CF"/>
    <w:rsid w:val="000E3AD6"/>
    <w:rsid w:val="00101484"/>
    <w:rsid w:val="0012698F"/>
    <w:rsid w:val="00127703"/>
    <w:rsid w:val="00165BC2"/>
    <w:rsid w:val="00182992"/>
    <w:rsid w:val="00201B07"/>
    <w:rsid w:val="00201B86"/>
    <w:rsid w:val="00216C9F"/>
    <w:rsid w:val="0024508F"/>
    <w:rsid w:val="00267A17"/>
    <w:rsid w:val="0027310A"/>
    <w:rsid w:val="00281949"/>
    <w:rsid w:val="0029114E"/>
    <w:rsid w:val="002B1DF6"/>
    <w:rsid w:val="002B2AA9"/>
    <w:rsid w:val="002E75B9"/>
    <w:rsid w:val="002F0F45"/>
    <w:rsid w:val="00306FAF"/>
    <w:rsid w:val="00312DC8"/>
    <w:rsid w:val="00320C17"/>
    <w:rsid w:val="00340E4E"/>
    <w:rsid w:val="003448AB"/>
    <w:rsid w:val="003925A2"/>
    <w:rsid w:val="003A61E5"/>
    <w:rsid w:val="003B5A0A"/>
    <w:rsid w:val="003D2402"/>
    <w:rsid w:val="004066A3"/>
    <w:rsid w:val="004227A2"/>
    <w:rsid w:val="00452059"/>
    <w:rsid w:val="004732FD"/>
    <w:rsid w:val="00485DE2"/>
    <w:rsid w:val="00486414"/>
    <w:rsid w:val="00497542"/>
    <w:rsid w:val="004A6057"/>
    <w:rsid w:val="004A70C9"/>
    <w:rsid w:val="004C608B"/>
    <w:rsid w:val="004E2C2D"/>
    <w:rsid w:val="004F2DF3"/>
    <w:rsid w:val="005042F5"/>
    <w:rsid w:val="00504C03"/>
    <w:rsid w:val="00552769"/>
    <w:rsid w:val="00571F25"/>
    <w:rsid w:val="005B440E"/>
    <w:rsid w:val="005E145D"/>
    <w:rsid w:val="005E2759"/>
    <w:rsid w:val="005E6005"/>
    <w:rsid w:val="00654D1F"/>
    <w:rsid w:val="00691DB2"/>
    <w:rsid w:val="006A1232"/>
    <w:rsid w:val="006B3B3E"/>
    <w:rsid w:val="007200FA"/>
    <w:rsid w:val="00723490"/>
    <w:rsid w:val="00731672"/>
    <w:rsid w:val="0078676A"/>
    <w:rsid w:val="00794217"/>
    <w:rsid w:val="007A4624"/>
    <w:rsid w:val="007D5A2A"/>
    <w:rsid w:val="008051D6"/>
    <w:rsid w:val="00835832"/>
    <w:rsid w:val="00887623"/>
    <w:rsid w:val="008E4F4D"/>
    <w:rsid w:val="008F388F"/>
    <w:rsid w:val="00902E96"/>
    <w:rsid w:val="009419CA"/>
    <w:rsid w:val="00965F8D"/>
    <w:rsid w:val="00986E96"/>
    <w:rsid w:val="009B2264"/>
    <w:rsid w:val="009D69B9"/>
    <w:rsid w:val="00A105A1"/>
    <w:rsid w:val="00A12E0A"/>
    <w:rsid w:val="00A24A3B"/>
    <w:rsid w:val="00A473A2"/>
    <w:rsid w:val="00A67B54"/>
    <w:rsid w:val="00A754F6"/>
    <w:rsid w:val="00AE7841"/>
    <w:rsid w:val="00B01774"/>
    <w:rsid w:val="00B03977"/>
    <w:rsid w:val="00B71E16"/>
    <w:rsid w:val="00BB0CDA"/>
    <w:rsid w:val="00BB36A0"/>
    <w:rsid w:val="00BB466F"/>
    <w:rsid w:val="00BD1DBB"/>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57F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562C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5E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30342">
      <w:bodyDiv w:val="1"/>
      <w:marLeft w:val="0"/>
      <w:marRight w:val="0"/>
      <w:marTop w:val="0"/>
      <w:marBottom w:val="0"/>
      <w:divBdr>
        <w:top w:val="none" w:sz="0" w:space="0" w:color="auto"/>
        <w:left w:val="none" w:sz="0" w:space="0" w:color="auto"/>
        <w:bottom w:val="none" w:sz="0" w:space="0" w:color="auto"/>
        <w:right w:val="none" w:sz="0" w:space="0" w:color="auto"/>
      </w:divBdr>
      <w:divsChild>
        <w:div w:id="1665819861">
          <w:marLeft w:val="0"/>
          <w:marRight w:val="0"/>
          <w:marTop w:val="0"/>
          <w:marBottom w:val="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A542-5A2D-4815-A635-6C9CEEF0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1517</Words>
  <Characters>8652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Author</cp:lastModifiedBy>
  <cp:revision>11</cp:revision>
  <cp:lastPrinted>2022-08-08T13:26:00Z</cp:lastPrinted>
  <dcterms:created xsi:type="dcterms:W3CDTF">2022-02-14T20:52:00Z</dcterms:created>
  <dcterms:modified xsi:type="dcterms:W3CDTF">2022-08-08T13:27:00Z</dcterms:modified>
</cp:coreProperties>
</file>