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6AB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EEC284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4D1D7B4" w14:textId="77777777" w:rsidR="00A105A1" w:rsidRPr="004227A2" w:rsidRDefault="00A105A1" w:rsidP="000C2431">
      <w:pPr>
        <w:pStyle w:val="SyllabiHeading"/>
        <w:rPr>
          <w:b/>
        </w:rPr>
      </w:pPr>
      <w:r w:rsidRPr="004227A2">
        <w:rPr>
          <w:b/>
        </w:rPr>
        <w:t xml:space="preserve">Contact Information </w:t>
      </w:r>
    </w:p>
    <w:p w14:paraId="714CD8CC" w14:textId="77777777" w:rsidR="004227A2" w:rsidRPr="004227A2" w:rsidRDefault="00E8301B" w:rsidP="00FF6259">
      <w:pPr>
        <w:pStyle w:val="SyllabiBasic"/>
        <w:spacing w:after="0" w:line="360" w:lineRule="auto"/>
        <w:rPr>
          <w:b/>
          <w:vanish/>
          <w:specVanish/>
        </w:rPr>
      </w:pPr>
      <w:r>
        <w:rPr>
          <w:rStyle w:val="SyllabiBasicChar"/>
          <w:b/>
        </w:rPr>
        <w:t>Course</w:t>
      </w:r>
    </w:p>
    <w:p w14:paraId="2C260418" w14:textId="7CA3562A" w:rsidR="00794217" w:rsidRDefault="00E8301B" w:rsidP="0004431A">
      <w:r>
        <w:t>:</w:t>
      </w:r>
      <w:r w:rsidR="00A24A3B">
        <w:t xml:space="preserve"> </w:t>
      </w:r>
      <w:r w:rsidR="005A35D0">
        <w:t>M</w:t>
      </w:r>
      <w:r w:rsidR="0004431A">
        <w:t xml:space="preserve">ISM </w:t>
      </w:r>
      <w:r w:rsidR="00B442ED">
        <w:t>3329</w:t>
      </w:r>
      <w:r w:rsidR="00212BF5">
        <w:t>-</w:t>
      </w:r>
      <w:permStart w:id="1121411590" w:edGrp="everyone"/>
      <w:r w:rsidR="008031AF" w:rsidRPr="008031AF">
        <w:t>VC01</w:t>
      </w:r>
      <w:permEnd w:id="1121411590"/>
      <w:r w:rsidR="00A24A3B">
        <w:t xml:space="preserve"> – </w:t>
      </w:r>
      <w:r w:rsidR="00B442ED">
        <w:t>Internet and Online Technologies</w:t>
      </w:r>
    </w:p>
    <w:p w14:paraId="4977DB78" w14:textId="77777777" w:rsidR="004227A2" w:rsidRPr="004227A2" w:rsidRDefault="004227A2" w:rsidP="00FF6259">
      <w:pPr>
        <w:pStyle w:val="SyllabiBasic"/>
        <w:spacing w:after="0" w:line="360" w:lineRule="auto"/>
        <w:rPr>
          <w:b/>
          <w:vanish/>
          <w:specVanish/>
        </w:rPr>
      </w:pPr>
      <w:r w:rsidRPr="004227A2">
        <w:rPr>
          <w:b/>
        </w:rPr>
        <w:t>Campus</w:t>
      </w:r>
    </w:p>
    <w:p w14:paraId="162B60C4" w14:textId="33DC60CA" w:rsidR="004227A2" w:rsidRDefault="00E8301B" w:rsidP="00FF6259">
      <w:pPr>
        <w:spacing w:after="0" w:line="360" w:lineRule="auto"/>
      </w:pPr>
      <w:r>
        <w:t>:</w:t>
      </w:r>
      <w:r w:rsidR="004227A2">
        <w:t xml:space="preserve"> </w:t>
      </w:r>
      <w:permStart w:id="733769669" w:edGrp="everyone"/>
      <w:proofErr w:type="spellStart"/>
      <w:r w:rsidR="008031AF">
        <w:t>WBUOnline</w:t>
      </w:r>
      <w:permEnd w:id="733769669"/>
      <w:proofErr w:type="spellEnd"/>
    </w:p>
    <w:p w14:paraId="192BEE5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5631662" w14:textId="15FB083F" w:rsidR="004227A2" w:rsidRDefault="004227A2" w:rsidP="00FF6259">
      <w:pPr>
        <w:spacing w:after="0" w:line="360" w:lineRule="auto"/>
      </w:pPr>
      <w:r w:rsidRPr="00E624B9">
        <w:rPr>
          <w:b/>
        </w:rPr>
        <w:t>:</w:t>
      </w:r>
      <w:r>
        <w:t xml:space="preserve"> </w:t>
      </w:r>
      <w:permStart w:id="1674805245" w:edGrp="everyone"/>
      <w:r w:rsidR="008031AF">
        <w:t>Fall 1</w:t>
      </w:r>
      <w:r w:rsidR="008031AF" w:rsidRPr="008031AF">
        <w:rPr>
          <w:vertAlign w:val="superscript"/>
        </w:rPr>
        <w:t>st</w:t>
      </w:r>
      <w:r w:rsidR="008031AF">
        <w:t xml:space="preserve"> 8Weeks 2022</w:t>
      </w:r>
      <w:permEnd w:id="1674805245"/>
    </w:p>
    <w:p w14:paraId="055E8FD6" w14:textId="77777777" w:rsidR="007A4624" w:rsidRPr="00E624B9" w:rsidRDefault="007A4624" w:rsidP="00FF6259">
      <w:pPr>
        <w:pStyle w:val="SyllabiBasic"/>
        <w:spacing w:after="0" w:line="360" w:lineRule="auto"/>
        <w:rPr>
          <w:b/>
          <w:vanish/>
          <w:specVanish/>
        </w:rPr>
      </w:pPr>
      <w:r w:rsidRPr="00E624B9">
        <w:rPr>
          <w:b/>
        </w:rPr>
        <w:t>Instructor</w:t>
      </w:r>
    </w:p>
    <w:p w14:paraId="17C0BD3E" w14:textId="1BDB36DC" w:rsidR="007A4624" w:rsidRDefault="007A4624" w:rsidP="00FF6259">
      <w:pPr>
        <w:spacing w:after="0" w:line="360" w:lineRule="auto"/>
      </w:pPr>
      <w:r w:rsidRPr="00E624B9">
        <w:rPr>
          <w:b/>
        </w:rPr>
        <w:t>:</w:t>
      </w:r>
      <w:r>
        <w:t xml:space="preserve"> </w:t>
      </w:r>
      <w:permStart w:id="59601740" w:edGrp="everyone"/>
      <w:r w:rsidR="008031AF">
        <w:t>Mr. Ty Nixon</w:t>
      </w:r>
    </w:p>
    <w:p w14:paraId="5828A55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A5C3F85" w14:textId="776CF1BB" w:rsidR="00E8301B" w:rsidRDefault="00E8301B" w:rsidP="00FF6259">
      <w:pPr>
        <w:spacing w:after="0" w:line="360" w:lineRule="auto"/>
      </w:pPr>
      <w:r w:rsidRPr="00E624B9">
        <w:rPr>
          <w:b/>
        </w:rPr>
        <w:t>:</w:t>
      </w:r>
      <w:r>
        <w:t xml:space="preserve"> </w:t>
      </w:r>
      <w:r w:rsidR="008031AF">
        <w:t>812-518-8759 (Cell)</w:t>
      </w:r>
    </w:p>
    <w:permEnd w:id="59601740"/>
    <w:p w14:paraId="2FFD9248" w14:textId="77777777" w:rsidR="00E8301B" w:rsidRPr="00E624B9" w:rsidRDefault="00E8301B" w:rsidP="00FF6259">
      <w:pPr>
        <w:pStyle w:val="SyllabiBasic"/>
        <w:spacing w:after="0" w:line="360" w:lineRule="auto"/>
        <w:rPr>
          <w:b/>
          <w:vanish/>
          <w:specVanish/>
        </w:rPr>
      </w:pPr>
      <w:r w:rsidRPr="00E624B9">
        <w:rPr>
          <w:b/>
        </w:rPr>
        <w:t>WBU Email Address</w:t>
      </w:r>
    </w:p>
    <w:p w14:paraId="2DE19A24" w14:textId="28D90893" w:rsidR="00E8301B" w:rsidRDefault="00E8301B" w:rsidP="00FF6259">
      <w:pPr>
        <w:spacing w:after="0" w:line="360" w:lineRule="auto"/>
      </w:pPr>
      <w:r w:rsidRPr="00E624B9">
        <w:rPr>
          <w:b/>
        </w:rPr>
        <w:t>:</w:t>
      </w:r>
      <w:r>
        <w:t xml:space="preserve"> </w:t>
      </w:r>
      <w:permStart w:id="1644254612" w:edGrp="everyone"/>
      <w:r w:rsidR="008031AF">
        <w:t>ty.nixon@wayland.wbu.edu</w:t>
      </w:r>
      <w:permEnd w:id="1644254612"/>
    </w:p>
    <w:p w14:paraId="42E3239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ED8D011" w14:textId="231F8D83" w:rsidR="00E8301B" w:rsidRPr="00E624B9" w:rsidRDefault="00E8301B" w:rsidP="00FF6259">
      <w:pPr>
        <w:spacing w:after="0" w:line="360" w:lineRule="auto"/>
        <w:rPr>
          <w:b/>
        </w:rPr>
      </w:pPr>
      <w:r w:rsidRPr="00E624B9">
        <w:rPr>
          <w:b/>
        </w:rPr>
        <w:t>:</w:t>
      </w:r>
      <w:r w:rsidR="00D4306D">
        <w:rPr>
          <w:b/>
        </w:rPr>
        <w:t xml:space="preserve"> </w:t>
      </w:r>
      <w:permStart w:id="309005125" w:edGrp="everyone"/>
      <w:r w:rsidR="008031AF" w:rsidRPr="008031AF">
        <w:rPr>
          <w:bCs/>
        </w:rPr>
        <w:t>NA:</w:t>
      </w:r>
      <w:r w:rsidR="008031AF">
        <w:rPr>
          <w:b/>
        </w:rPr>
        <w:t xml:space="preserve"> </w:t>
      </w:r>
      <w:r w:rsidR="008031AF">
        <w:rPr>
          <w:rFonts w:ascii="Calibri" w:eastAsia="Times New Roman" w:hAnsi="Calibri"/>
        </w:rPr>
        <w:t>As-needed for online format</w:t>
      </w:r>
    </w:p>
    <w:permEnd w:id="309005125"/>
    <w:p w14:paraId="7EB2D3D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D760419" w14:textId="2AD31B49" w:rsidR="00E624B9" w:rsidRDefault="00E8301B" w:rsidP="00FF6259">
      <w:pPr>
        <w:spacing w:after="0" w:line="360" w:lineRule="auto"/>
      </w:pPr>
      <w:r w:rsidRPr="00E624B9">
        <w:rPr>
          <w:b/>
        </w:rPr>
        <w:t>:</w:t>
      </w:r>
      <w:r w:rsidR="00D4306D">
        <w:rPr>
          <w:b/>
        </w:rPr>
        <w:t xml:space="preserve"> </w:t>
      </w:r>
      <w:permStart w:id="1285371248" w:edGrp="everyone"/>
      <w:r w:rsidR="008031AF">
        <w:t>Self-Paced Within Each Week</w:t>
      </w:r>
      <w:permEnd w:id="1285371248"/>
    </w:p>
    <w:p w14:paraId="23880C06" w14:textId="77777777" w:rsidR="00E624B9" w:rsidRPr="00E624B9" w:rsidRDefault="00E624B9" w:rsidP="000C2431">
      <w:pPr>
        <w:pStyle w:val="SyllabiHeading"/>
        <w:rPr>
          <w:b/>
        </w:rPr>
      </w:pPr>
      <w:r w:rsidRPr="00E624B9">
        <w:rPr>
          <w:b/>
        </w:rPr>
        <w:t>Textbook Information</w:t>
      </w:r>
    </w:p>
    <w:p w14:paraId="35420CF6" w14:textId="77777777" w:rsidR="00E624B9" w:rsidRPr="00E624B9" w:rsidRDefault="00E624B9" w:rsidP="000C2431">
      <w:pPr>
        <w:pStyle w:val="SyllabiBasic"/>
        <w:rPr>
          <w:b/>
          <w:vanish/>
          <w:specVanish/>
        </w:rPr>
      </w:pPr>
      <w:r w:rsidRPr="00E624B9">
        <w:rPr>
          <w:b/>
        </w:rPr>
        <w:t>Required Textbook(s) and/or Required Materials</w:t>
      </w:r>
    </w:p>
    <w:p w14:paraId="41F7F77C"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7"/>
        <w:gridCol w:w="1475"/>
        <w:gridCol w:w="540"/>
        <w:gridCol w:w="901"/>
        <w:gridCol w:w="1619"/>
        <w:gridCol w:w="2692"/>
      </w:tblGrid>
      <w:tr w:rsidR="00B442ED" w:rsidRPr="00F467F1" w14:paraId="5A559818" w14:textId="77777777" w:rsidTr="00A75112">
        <w:trPr>
          <w:trHeight w:val="329"/>
          <w:tblHeader/>
          <w:tblCellSpacing w:w="15" w:type="dxa"/>
          <w:jc w:val="center"/>
        </w:trPr>
        <w:tc>
          <w:tcPr>
            <w:tcW w:w="1109" w:type="pct"/>
            <w:tcBorders>
              <w:top w:val="outset" w:sz="6" w:space="0" w:color="auto"/>
              <w:left w:val="outset" w:sz="6" w:space="0" w:color="auto"/>
              <w:bottom w:val="outset" w:sz="6" w:space="0" w:color="auto"/>
              <w:right w:val="outset" w:sz="6" w:space="0" w:color="auto"/>
            </w:tcBorders>
            <w:vAlign w:val="center"/>
          </w:tcPr>
          <w:p w14:paraId="60DE19C6" w14:textId="77777777" w:rsidR="00B442ED" w:rsidRPr="00A80765" w:rsidRDefault="00B442ED" w:rsidP="00A75112">
            <w:pPr>
              <w:rPr>
                <w:rFonts w:cstheme="minorHAnsi"/>
              </w:rPr>
            </w:pPr>
            <w:r w:rsidRPr="00A80765">
              <w:rPr>
                <w:rFonts w:cstheme="minorHAnsi"/>
                <w:b/>
                <w:bCs/>
              </w:rPr>
              <w:t>BOOK</w:t>
            </w:r>
          </w:p>
        </w:tc>
        <w:tc>
          <w:tcPr>
            <w:tcW w:w="773" w:type="pct"/>
            <w:tcBorders>
              <w:top w:val="outset" w:sz="6" w:space="0" w:color="auto"/>
              <w:left w:val="outset" w:sz="6" w:space="0" w:color="auto"/>
              <w:bottom w:val="outset" w:sz="6" w:space="0" w:color="auto"/>
              <w:right w:val="outset" w:sz="6" w:space="0" w:color="auto"/>
            </w:tcBorders>
            <w:vAlign w:val="center"/>
          </w:tcPr>
          <w:p w14:paraId="438FB6F1" w14:textId="77777777" w:rsidR="00B442ED" w:rsidRPr="00A80765" w:rsidRDefault="00B442ED" w:rsidP="00A75112">
            <w:pPr>
              <w:jc w:val="center"/>
              <w:rPr>
                <w:rFonts w:cstheme="minorHAnsi"/>
              </w:rPr>
            </w:pPr>
            <w:r w:rsidRPr="00A80765">
              <w:rPr>
                <w:rFonts w:cstheme="minorHAnsi"/>
                <w:b/>
                <w:bCs/>
              </w:rPr>
              <w:t>AUTHOR</w:t>
            </w:r>
          </w:p>
        </w:tc>
        <w:tc>
          <w:tcPr>
            <w:tcW w:w="273" w:type="pct"/>
            <w:tcBorders>
              <w:top w:val="outset" w:sz="6" w:space="0" w:color="auto"/>
              <w:left w:val="outset" w:sz="6" w:space="0" w:color="auto"/>
              <w:bottom w:val="outset" w:sz="6" w:space="0" w:color="auto"/>
              <w:right w:val="outset" w:sz="6" w:space="0" w:color="auto"/>
            </w:tcBorders>
            <w:vAlign w:val="center"/>
          </w:tcPr>
          <w:p w14:paraId="7B6A189C" w14:textId="77777777" w:rsidR="00B442ED" w:rsidRPr="00A80765" w:rsidRDefault="00B442ED" w:rsidP="00A75112">
            <w:pPr>
              <w:jc w:val="center"/>
              <w:rPr>
                <w:rFonts w:cstheme="minorHAnsi"/>
              </w:rPr>
            </w:pPr>
            <w:r w:rsidRPr="00A80765">
              <w:rPr>
                <w:rFonts w:cstheme="minorHAnsi"/>
                <w:b/>
                <w:bCs/>
              </w:rPr>
              <w:t>ED</w:t>
            </w:r>
          </w:p>
        </w:tc>
        <w:tc>
          <w:tcPr>
            <w:tcW w:w="466" w:type="pct"/>
            <w:tcBorders>
              <w:top w:val="outset" w:sz="6" w:space="0" w:color="auto"/>
              <w:left w:val="outset" w:sz="6" w:space="0" w:color="auto"/>
              <w:bottom w:val="outset" w:sz="6" w:space="0" w:color="auto"/>
              <w:right w:val="outset" w:sz="6" w:space="0" w:color="auto"/>
            </w:tcBorders>
            <w:vAlign w:val="center"/>
          </w:tcPr>
          <w:p w14:paraId="303F0971" w14:textId="77777777" w:rsidR="00B442ED" w:rsidRPr="00A80765" w:rsidRDefault="00B442ED" w:rsidP="00A75112">
            <w:pPr>
              <w:jc w:val="center"/>
              <w:rPr>
                <w:rFonts w:cstheme="minorHAnsi"/>
              </w:rPr>
            </w:pPr>
            <w:r w:rsidRPr="00A80765">
              <w:rPr>
                <w:rFonts w:cstheme="minorHAnsi"/>
                <w:b/>
                <w:bCs/>
              </w:rPr>
              <w:t>YEAR</w:t>
            </w:r>
          </w:p>
        </w:tc>
        <w:tc>
          <w:tcPr>
            <w:tcW w:w="850" w:type="pct"/>
            <w:tcBorders>
              <w:top w:val="outset" w:sz="6" w:space="0" w:color="auto"/>
              <w:left w:val="outset" w:sz="6" w:space="0" w:color="auto"/>
              <w:bottom w:val="outset" w:sz="6" w:space="0" w:color="auto"/>
              <w:right w:val="outset" w:sz="6" w:space="0" w:color="auto"/>
            </w:tcBorders>
            <w:vAlign w:val="center"/>
          </w:tcPr>
          <w:p w14:paraId="7D59F5C2" w14:textId="77777777" w:rsidR="00B442ED" w:rsidRPr="00A80765" w:rsidRDefault="00B442ED" w:rsidP="00A75112">
            <w:pPr>
              <w:jc w:val="center"/>
              <w:rPr>
                <w:rFonts w:cstheme="minorHAnsi"/>
              </w:rPr>
            </w:pPr>
            <w:r w:rsidRPr="00A80765">
              <w:rPr>
                <w:rFonts w:cstheme="minorHAnsi"/>
                <w:b/>
                <w:bCs/>
              </w:rPr>
              <w:t>PUBLISHER</w:t>
            </w:r>
          </w:p>
        </w:tc>
        <w:tc>
          <w:tcPr>
            <w:tcW w:w="1416" w:type="pct"/>
            <w:tcBorders>
              <w:top w:val="outset" w:sz="6" w:space="0" w:color="auto"/>
              <w:left w:val="outset" w:sz="6" w:space="0" w:color="auto"/>
              <w:bottom w:val="outset" w:sz="6" w:space="0" w:color="auto"/>
              <w:right w:val="outset" w:sz="6" w:space="0" w:color="auto"/>
            </w:tcBorders>
            <w:vAlign w:val="center"/>
          </w:tcPr>
          <w:p w14:paraId="7F361F24" w14:textId="77777777" w:rsidR="00B442ED" w:rsidRPr="00A80765" w:rsidRDefault="00B442ED" w:rsidP="00A75112">
            <w:pPr>
              <w:jc w:val="center"/>
              <w:rPr>
                <w:rFonts w:cstheme="minorHAnsi"/>
              </w:rPr>
            </w:pPr>
            <w:r w:rsidRPr="00A80765">
              <w:rPr>
                <w:rFonts w:cstheme="minorHAnsi"/>
                <w:b/>
                <w:bCs/>
              </w:rPr>
              <w:t>ISBN#</w:t>
            </w:r>
          </w:p>
        </w:tc>
      </w:tr>
      <w:tr w:rsidR="00B442ED" w:rsidRPr="00F467F1" w14:paraId="03C00C3B" w14:textId="77777777" w:rsidTr="00A75112">
        <w:trPr>
          <w:trHeight w:val="535"/>
          <w:tblCellSpacing w:w="15" w:type="dxa"/>
          <w:jc w:val="center"/>
        </w:trPr>
        <w:tc>
          <w:tcPr>
            <w:tcW w:w="1109" w:type="pct"/>
            <w:tcBorders>
              <w:top w:val="outset" w:sz="6" w:space="0" w:color="auto"/>
              <w:left w:val="outset" w:sz="6" w:space="0" w:color="auto"/>
              <w:bottom w:val="outset" w:sz="6" w:space="0" w:color="auto"/>
              <w:right w:val="outset" w:sz="6" w:space="0" w:color="auto"/>
            </w:tcBorders>
            <w:vAlign w:val="center"/>
          </w:tcPr>
          <w:p w14:paraId="20B8BFD7" w14:textId="77777777" w:rsidR="00B442ED" w:rsidRPr="00A80765" w:rsidRDefault="00B442ED" w:rsidP="00A75112">
            <w:pPr>
              <w:pStyle w:val="NormalWeb"/>
              <w:rPr>
                <w:rFonts w:asciiTheme="minorHAnsi" w:hAnsiTheme="minorHAnsi" w:cstheme="minorHAnsi"/>
                <w:sz w:val="22"/>
                <w:szCs w:val="22"/>
              </w:rPr>
            </w:pPr>
            <w:r w:rsidRPr="00A80765">
              <w:rPr>
                <w:rFonts w:asciiTheme="minorHAnsi" w:hAnsiTheme="minorHAnsi" w:cstheme="minorHAnsi"/>
                <w:sz w:val="22"/>
                <w:szCs w:val="22"/>
                <w:u w:val="single"/>
              </w:rPr>
              <w:t xml:space="preserve">New Perspectives on the Internet: Comprehensive </w:t>
            </w:r>
          </w:p>
        </w:tc>
        <w:tc>
          <w:tcPr>
            <w:tcW w:w="773" w:type="pct"/>
            <w:tcBorders>
              <w:top w:val="outset" w:sz="6" w:space="0" w:color="auto"/>
              <w:left w:val="outset" w:sz="6" w:space="0" w:color="auto"/>
              <w:bottom w:val="outset" w:sz="6" w:space="0" w:color="auto"/>
              <w:right w:val="outset" w:sz="6" w:space="0" w:color="auto"/>
            </w:tcBorders>
            <w:vAlign w:val="center"/>
          </w:tcPr>
          <w:p w14:paraId="6AA45CE4" w14:textId="77777777" w:rsidR="00B442ED" w:rsidRPr="00A80765" w:rsidRDefault="00B442ED" w:rsidP="00A75112">
            <w:pPr>
              <w:jc w:val="center"/>
              <w:rPr>
                <w:rFonts w:cstheme="minorHAnsi"/>
              </w:rPr>
            </w:pPr>
            <w:r w:rsidRPr="00A80765">
              <w:rPr>
                <w:rFonts w:cstheme="minorHAnsi"/>
              </w:rPr>
              <w:t>Evans/Hooper</w:t>
            </w:r>
          </w:p>
        </w:tc>
        <w:tc>
          <w:tcPr>
            <w:tcW w:w="273" w:type="pct"/>
            <w:tcBorders>
              <w:top w:val="outset" w:sz="6" w:space="0" w:color="auto"/>
              <w:left w:val="outset" w:sz="6" w:space="0" w:color="auto"/>
              <w:bottom w:val="outset" w:sz="6" w:space="0" w:color="auto"/>
              <w:right w:val="outset" w:sz="6" w:space="0" w:color="auto"/>
            </w:tcBorders>
            <w:vAlign w:val="center"/>
          </w:tcPr>
          <w:p w14:paraId="3E8C831A" w14:textId="77777777" w:rsidR="00B442ED" w:rsidRPr="00A80765" w:rsidRDefault="00B442ED" w:rsidP="00A75112">
            <w:pPr>
              <w:jc w:val="center"/>
              <w:rPr>
                <w:rFonts w:cstheme="minorHAnsi"/>
              </w:rPr>
            </w:pPr>
            <w:r w:rsidRPr="00A80765">
              <w:rPr>
                <w:rFonts w:cstheme="minorHAnsi"/>
              </w:rPr>
              <w:t>10th</w:t>
            </w:r>
          </w:p>
        </w:tc>
        <w:tc>
          <w:tcPr>
            <w:tcW w:w="466" w:type="pct"/>
            <w:tcBorders>
              <w:top w:val="outset" w:sz="6" w:space="0" w:color="auto"/>
              <w:left w:val="outset" w:sz="6" w:space="0" w:color="auto"/>
              <w:bottom w:val="outset" w:sz="6" w:space="0" w:color="auto"/>
              <w:right w:val="outset" w:sz="6" w:space="0" w:color="auto"/>
            </w:tcBorders>
            <w:vAlign w:val="center"/>
          </w:tcPr>
          <w:p w14:paraId="2F8E41FB" w14:textId="77777777" w:rsidR="00B442ED" w:rsidRPr="00A80765" w:rsidRDefault="00B442ED" w:rsidP="00A75112">
            <w:pPr>
              <w:jc w:val="center"/>
              <w:rPr>
                <w:rFonts w:cstheme="minorHAnsi"/>
              </w:rPr>
            </w:pPr>
            <w:r w:rsidRPr="00A80765">
              <w:rPr>
                <w:rFonts w:cstheme="minorHAnsi"/>
              </w:rPr>
              <w:t>2018</w:t>
            </w:r>
          </w:p>
        </w:tc>
        <w:tc>
          <w:tcPr>
            <w:tcW w:w="850" w:type="pct"/>
            <w:tcBorders>
              <w:top w:val="outset" w:sz="6" w:space="0" w:color="auto"/>
              <w:left w:val="outset" w:sz="6" w:space="0" w:color="auto"/>
              <w:bottom w:val="outset" w:sz="6" w:space="0" w:color="auto"/>
              <w:right w:val="outset" w:sz="6" w:space="0" w:color="auto"/>
            </w:tcBorders>
            <w:vAlign w:val="center"/>
          </w:tcPr>
          <w:p w14:paraId="7F86033C" w14:textId="77777777" w:rsidR="00B442ED" w:rsidRPr="00A80765" w:rsidRDefault="00B442ED" w:rsidP="00A75112">
            <w:pPr>
              <w:jc w:val="center"/>
              <w:rPr>
                <w:rFonts w:cstheme="minorHAnsi"/>
              </w:rPr>
            </w:pPr>
            <w:r w:rsidRPr="00A80765">
              <w:rPr>
                <w:rFonts w:cstheme="minorHAnsi"/>
              </w:rPr>
              <w:t>Cengage</w:t>
            </w:r>
          </w:p>
        </w:tc>
        <w:tc>
          <w:tcPr>
            <w:tcW w:w="1416" w:type="pct"/>
            <w:tcBorders>
              <w:top w:val="outset" w:sz="6" w:space="0" w:color="auto"/>
              <w:left w:val="outset" w:sz="6" w:space="0" w:color="auto"/>
              <w:bottom w:val="outset" w:sz="6" w:space="0" w:color="auto"/>
              <w:right w:val="outset" w:sz="6" w:space="0" w:color="auto"/>
            </w:tcBorders>
            <w:vAlign w:val="center"/>
          </w:tcPr>
          <w:p w14:paraId="533718D2" w14:textId="77777777" w:rsidR="00B442ED" w:rsidRPr="00A80765" w:rsidRDefault="00B442ED" w:rsidP="00A75112">
            <w:pPr>
              <w:jc w:val="center"/>
              <w:rPr>
                <w:rFonts w:cstheme="minorHAnsi"/>
              </w:rPr>
            </w:pPr>
            <w:r w:rsidRPr="00A80765">
              <w:rPr>
                <w:rFonts w:cstheme="minorHAnsi"/>
              </w:rPr>
              <w:t>9781-33728-3908</w:t>
            </w:r>
          </w:p>
        </w:tc>
      </w:tr>
    </w:tbl>
    <w:p w14:paraId="79A1E209" w14:textId="77777777" w:rsidR="003D2402" w:rsidRPr="003D2402" w:rsidRDefault="003D2402" w:rsidP="000C2431">
      <w:pPr>
        <w:spacing w:after="200"/>
        <w:rPr>
          <w:rFonts w:ascii="Calibri" w:eastAsia="Times New Roman" w:hAnsi="Calibri" w:cs="Times New Roman"/>
          <w:b/>
          <w:color w:val="C00000"/>
          <w:sz w:val="24"/>
          <w:szCs w:val="24"/>
        </w:rPr>
      </w:pPr>
    </w:p>
    <w:p w14:paraId="526972B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262FC00" w14:textId="77777777" w:rsidR="00E624B9" w:rsidRPr="00E624B9" w:rsidRDefault="00E624B9" w:rsidP="000C2431">
      <w:pPr>
        <w:pStyle w:val="SyllabiBasic"/>
        <w:rPr>
          <w:b/>
          <w:vanish/>
          <w:specVanish/>
        </w:rPr>
      </w:pPr>
      <w:permStart w:id="617768086" w:edGrp="everyone"/>
      <w:r w:rsidRPr="00E624B9">
        <w:rPr>
          <w:b/>
        </w:rPr>
        <w:t>Optional Materials</w:t>
      </w:r>
    </w:p>
    <w:p w14:paraId="1A6A48D8" w14:textId="3E640F6C" w:rsidR="00E624B9" w:rsidRDefault="00E624B9" w:rsidP="000C2431">
      <w:pPr>
        <w:rPr>
          <w:rFonts w:ascii="Calibri" w:eastAsia="Times New Roman" w:hAnsi="Calibri"/>
          <w:sz w:val="24"/>
          <w:szCs w:val="24"/>
        </w:rPr>
      </w:pPr>
      <w:r w:rsidRPr="00E624B9">
        <w:rPr>
          <w:b/>
        </w:rPr>
        <w:t>:</w:t>
      </w:r>
      <w:r>
        <w:rPr>
          <w:b/>
        </w:rPr>
        <w:t xml:space="preserve"> </w:t>
      </w:r>
      <w:r w:rsidR="008031AF">
        <w:rPr>
          <w:rFonts w:ascii="Calibri" w:eastAsia="Times New Roman" w:hAnsi="Calibri"/>
        </w:rPr>
        <w:t>None</w:t>
      </w:r>
    </w:p>
    <w:permEnd w:id="617768086"/>
    <w:p w14:paraId="7A794CD3" w14:textId="77777777" w:rsidR="00E624B9" w:rsidRDefault="00E624B9" w:rsidP="000C2431">
      <w:pPr>
        <w:pStyle w:val="SyllabiHeading"/>
        <w:rPr>
          <w:b/>
        </w:rPr>
      </w:pPr>
      <w:r w:rsidRPr="00E624B9">
        <w:rPr>
          <w:b/>
        </w:rPr>
        <w:t>Course Information</w:t>
      </w:r>
    </w:p>
    <w:p w14:paraId="1A852A00" w14:textId="77777777" w:rsidR="00D73A78" w:rsidRDefault="00D73A78" w:rsidP="000C2431">
      <w:pPr>
        <w:pStyle w:val="SyllabiBasic"/>
        <w:rPr>
          <w:b/>
        </w:rPr>
      </w:pPr>
    </w:p>
    <w:p w14:paraId="01A8F27C" w14:textId="77777777" w:rsidR="00E624B9" w:rsidRPr="00E624B9" w:rsidRDefault="00E624B9" w:rsidP="000C2431">
      <w:pPr>
        <w:pStyle w:val="SyllabiBasic"/>
        <w:rPr>
          <w:b/>
          <w:vanish/>
          <w:specVanish/>
        </w:rPr>
      </w:pPr>
      <w:r w:rsidRPr="00E624B9">
        <w:rPr>
          <w:b/>
        </w:rPr>
        <w:t>Catalog Description</w:t>
      </w:r>
    </w:p>
    <w:p w14:paraId="496B202A" w14:textId="77777777" w:rsidR="00093737" w:rsidRDefault="00E624B9" w:rsidP="00A67B54">
      <w:r w:rsidRPr="00E624B9">
        <w:rPr>
          <w:b/>
        </w:rPr>
        <w:t>:</w:t>
      </w:r>
      <w:r w:rsidR="00A24A3B">
        <w:rPr>
          <w:b/>
        </w:rPr>
        <w:t xml:space="preserve"> </w:t>
      </w:r>
      <w:r>
        <w:t xml:space="preserve"> </w:t>
      </w:r>
    </w:p>
    <w:p w14:paraId="2DBDD00A" w14:textId="77777777" w:rsidR="00504648" w:rsidRPr="00B442ED" w:rsidRDefault="00B442ED" w:rsidP="003D2402">
      <w:pPr>
        <w:rPr>
          <w:rFonts w:cstheme="minorHAnsi"/>
        </w:rPr>
      </w:pPr>
      <w:r w:rsidRPr="00F378C0">
        <w:rPr>
          <w:rFonts w:cstheme="minorHAnsi"/>
          <w:spacing w:val="-3"/>
        </w:rPr>
        <w:lastRenderedPageBreak/>
        <w:t>M</w:t>
      </w:r>
      <w:r w:rsidRPr="00F378C0">
        <w:rPr>
          <w:rFonts w:cstheme="minorHAnsi"/>
          <w:color w:val="000000"/>
        </w:rPr>
        <w:t>aintenance of Internet, Intranet, and extranet infrastructure and services, and development of Web related applications.</w:t>
      </w:r>
    </w:p>
    <w:p w14:paraId="65E2DA56" w14:textId="77777777" w:rsidR="00504648" w:rsidRPr="00504648" w:rsidRDefault="00504648" w:rsidP="00D73A78">
      <w:pPr>
        <w:pStyle w:val="SyllabiBasic"/>
        <w:spacing w:after="0"/>
        <w:rPr>
          <w:b/>
        </w:rPr>
      </w:pPr>
      <w:r w:rsidRPr="00504648">
        <w:rPr>
          <w:b/>
        </w:rPr>
        <w:t xml:space="preserve">Prerequisite:  </w:t>
      </w:r>
    </w:p>
    <w:p w14:paraId="4ADEF2C1" w14:textId="77777777" w:rsidR="00A67B54" w:rsidRPr="00D73A78" w:rsidRDefault="006A11CC" w:rsidP="00D73A78">
      <w:pPr>
        <w:spacing w:after="0"/>
      </w:pPr>
      <w:r>
        <w:t>None</w:t>
      </w:r>
    </w:p>
    <w:p w14:paraId="6613A3F6" w14:textId="77777777" w:rsidR="00093737" w:rsidRPr="00093737" w:rsidRDefault="00093737" w:rsidP="00093737">
      <w:pPr>
        <w:pStyle w:val="ListParagraph"/>
        <w:rPr>
          <w:b/>
        </w:rPr>
      </w:pPr>
    </w:p>
    <w:p w14:paraId="1A860A02" w14:textId="77777777" w:rsidR="00E624B9" w:rsidRPr="00A24A3B" w:rsidRDefault="00E624B9" w:rsidP="000C2431">
      <w:pPr>
        <w:pStyle w:val="SyllabiBasic"/>
        <w:rPr>
          <w:b/>
          <w:vanish/>
          <w:specVanish/>
        </w:rPr>
      </w:pPr>
      <w:r w:rsidRPr="00A24A3B">
        <w:rPr>
          <w:b/>
        </w:rPr>
        <w:t>Course Outcome Competencies</w:t>
      </w:r>
    </w:p>
    <w:p w14:paraId="233AA8F3" w14:textId="77777777" w:rsidR="0024508F" w:rsidRDefault="00E624B9" w:rsidP="00A67B54">
      <w:pPr>
        <w:spacing w:after="0"/>
        <w:rPr>
          <w:b/>
        </w:rPr>
      </w:pPr>
      <w:r w:rsidRPr="00A24A3B">
        <w:rPr>
          <w:b/>
        </w:rPr>
        <w:t xml:space="preserve">: </w:t>
      </w:r>
    </w:p>
    <w:p w14:paraId="1C702AED"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Build a Web Site</w:t>
      </w:r>
    </w:p>
    <w:p w14:paraId="162B85DD"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Describe how Clients and Servers work together</w:t>
      </w:r>
    </w:p>
    <w:p w14:paraId="1EBB38DE"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Demonstrate an understanding of Networks</w:t>
      </w:r>
    </w:p>
    <w:p w14:paraId="0F815E5D"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Describe Internet infrastructure</w:t>
      </w:r>
    </w:p>
    <w:p w14:paraId="710DD4B9" w14:textId="77777777" w:rsidR="00B442ED" w:rsidRPr="00F378C0"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Discuss Internet Security</w:t>
      </w:r>
    </w:p>
    <w:p w14:paraId="3AA6AD3A" w14:textId="77777777" w:rsidR="00A67B54" w:rsidRPr="00B442ED" w:rsidRDefault="00B442ED" w:rsidP="00B442ED">
      <w:pPr>
        <w:pStyle w:val="ListParagraph"/>
        <w:numPr>
          <w:ilvl w:val="0"/>
          <w:numId w:val="8"/>
        </w:numPr>
        <w:spacing w:after="160" w:line="259" w:lineRule="auto"/>
        <w:contextualSpacing/>
        <w:rPr>
          <w:rFonts w:eastAsia="Calibri" w:cstheme="minorHAnsi"/>
        </w:rPr>
      </w:pPr>
      <w:r w:rsidRPr="00F378C0">
        <w:rPr>
          <w:rFonts w:eastAsia="Calibri" w:cstheme="minorHAnsi"/>
        </w:rPr>
        <w:t>Discuss e-Businesses</w:t>
      </w:r>
    </w:p>
    <w:p w14:paraId="275052D4" w14:textId="77777777" w:rsidR="007D5A2A" w:rsidRDefault="007D5A2A" w:rsidP="000C2431">
      <w:pPr>
        <w:pStyle w:val="SyllabiHeading"/>
        <w:rPr>
          <w:b/>
        </w:rPr>
      </w:pPr>
      <w:r w:rsidRPr="007D5A2A">
        <w:rPr>
          <w:b/>
        </w:rPr>
        <w:t>Attendance Requirements</w:t>
      </w:r>
    </w:p>
    <w:p w14:paraId="18B75BD7" w14:textId="77777777" w:rsidR="007D5A2A" w:rsidRPr="007D5A2A" w:rsidRDefault="007D5A2A" w:rsidP="000C2431">
      <w:permStart w:id="1366644907" w:edGrp="everyone"/>
    </w:p>
    <w:p w14:paraId="4D4AF975" w14:textId="77777777" w:rsidR="0029114E" w:rsidRDefault="007D5A2A" w:rsidP="000C2431">
      <w:pPr>
        <w:rPr>
          <w:u w:val="single"/>
        </w:rPr>
      </w:pPr>
      <w:r w:rsidRPr="007D5A2A">
        <w:rPr>
          <w:u w:val="single"/>
        </w:rPr>
        <w:t xml:space="preserve">WBUonline </w:t>
      </w:r>
    </w:p>
    <w:p w14:paraId="5050D9B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66644907"/>
    </w:p>
    <w:p w14:paraId="48BE1881" w14:textId="77777777" w:rsidR="00182992" w:rsidRDefault="007D5A2A" w:rsidP="000C2431">
      <w:pPr>
        <w:pStyle w:val="SyllabiHeading"/>
        <w:rPr>
          <w:b/>
        </w:rPr>
      </w:pPr>
      <w:r w:rsidRPr="007D5A2A">
        <w:rPr>
          <w:b/>
        </w:rPr>
        <w:t>University Policies</w:t>
      </w:r>
    </w:p>
    <w:p w14:paraId="3FBED57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71036CF"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4137159" w14:textId="77777777" w:rsidR="004066A3" w:rsidRPr="0039378D" w:rsidRDefault="004066A3" w:rsidP="004066A3">
      <w:pPr>
        <w:spacing w:after="0"/>
      </w:pPr>
    </w:p>
    <w:p w14:paraId="58F04E7A" w14:textId="77777777" w:rsidR="004066A3" w:rsidRPr="0039378D" w:rsidRDefault="004066A3" w:rsidP="004066A3">
      <w:pPr>
        <w:spacing w:after="0"/>
        <w:outlineLvl w:val="1"/>
        <w:rPr>
          <w:b/>
          <w:vanish/>
        </w:rPr>
      </w:pPr>
      <w:r w:rsidRPr="0039378D">
        <w:rPr>
          <w:b/>
        </w:rPr>
        <w:t>Disability Statement</w:t>
      </w:r>
    </w:p>
    <w:p w14:paraId="15FF94C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8FB9D2B" w14:textId="77777777" w:rsidR="004066A3" w:rsidRPr="0039378D" w:rsidRDefault="004066A3" w:rsidP="004066A3">
      <w:pPr>
        <w:spacing w:after="0"/>
        <w:rPr>
          <w:rFonts w:ascii="Calibri" w:hAnsi="Calibri"/>
        </w:rPr>
      </w:pPr>
      <w:r w:rsidRPr="0039378D">
        <w:rPr>
          <w:rFonts w:ascii="Calibri" w:hAnsi="Calibri"/>
        </w:rPr>
        <w:t xml:space="preserve"> </w:t>
      </w:r>
    </w:p>
    <w:p w14:paraId="37C92C4D"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BB549DC" w14:textId="77777777" w:rsidR="004066A3" w:rsidRPr="0039378D" w:rsidRDefault="004066A3" w:rsidP="004066A3">
      <w:pPr>
        <w:spacing w:after="0"/>
      </w:pPr>
    </w:p>
    <w:p w14:paraId="34DF4621" w14:textId="77777777" w:rsidR="004066A3" w:rsidRPr="0039378D" w:rsidRDefault="004066A3" w:rsidP="004066A3">
      <w:pPr>
        <w:spacing w:after="0"/>
        <w:outlineLvl w:val="1"/>
        <w:rPr>
          <w:b/>
          <w:vanish/>
        </w:rPr>
      </w:pPr>
      <w:r w:rsidRPr="0039378D">
        <w:rPr>
          <w:b/>
        </w:rPr>
        <w:t>Student Grade Appeals</w:t>
      </w:r>
    </w:p>
    <w:p w14:paraId="7492253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5AACF41" w14:textId="77777777" w:rsidR="005042F5" w:rsidRDefault="005042F5" w:rsidP="000C2431">
      <w:pPr>
        <w:pStyle w:val="SyllabiHeading"/>
        <w:rPr>
          <w:b/>
        </w:rPr>
      </w:pPr>
      <w:r w:rsidRPr="005042F5">
        <w:rPr>
          <w:b/>
        </w:rPr>
        <w:t>Course Requirements and Grading Criteria</w:t>
      </w:r>
    </w:p>
    <w:p w14:paraId="2AF9314F" w14:textId="77777777" w:rsidR="008031AF" w:rsidRPr="008031AF" w:rsidRDefault="008031AF" w:rsidP="008031AF">
      <w:pPr>
        <w:pStyle w:val="NormalWeb"/>
        <w:rPr>
          <w:bCs/>
        </w:rPr>
      </w:pPr>
      <w:permStart w:id="1256469085" w:edGrp="everyone"/>
      <w:r w:rsidRPr="008031AF">
        <w:rPr>
          <w:bCs/>
        </w:rPr>
        <w:t xml:space="preserve">Weekly Assignments: </w:t>
      </w:r>
    </w:p>
    <w:p w14:paraId="34E57CCA" w14:textId="77777777" w:rsidR="008031AF" w:rsidRPr="008031AF" w:rsidRDefault="008031AF" w:rsidP="008031AF">
      <w:pPr>
        <w:pStyle w:val="NormalWeb"/>
        <w:rPr>
          <w:bCs/>
        </w:rPr>
      </w:pPr>
      <w:r w:rsidRPr="008031AF">
        <w:rPr>
          <w:bCs/>
        </w:rPr>
        <w:t xml:space="preserve">Each student will be responsible for four things each week. </w:t>
      </w:r>
    </w:p>
    <w:p w14:paraId="62F12A19" w14:textId="77777777" w:rsidR="008031AF" w:rsidRPr="008031AF" w:rsidRDefault="008031AF" w:rsidP="008031AF">
      <w:pPr>
        <w:pStyle w:val="NormalWeb"/>
        <w:rPr>
          <w:bCs/>
        </w:rPr>
      </w:pPr>
      <w:r w:rsidRPr="008031AF">
        <w:rPr>
          <w:bCs/>
        </w:rPr>
        <w:t xml:space="preserve">1. Reading the appropriate chapter(s) in the textbook: </w:t>
      </w:r>
    </w:p>
    <w:p w14:paraId="58E8DD51" w14:textId="77777777" w:rsidR="008031AF" w:rsidRPr="008031AF" w:rsidRDefault="008031AF" w:rsidP="008031AF">
      <w:pPr>
        <w:pStyle w:val="NormalWeb"/>
        <w:rPr>
          <w:bCs/>
        </w:rPr>
      </w:pPr>
      <w:r w:rsidRPr="008031AF">
        <w:rPr>
          <w:bCs/>
        </w:rPr>
        <w:t xml:space="preserve">a. As with all online courses, the student is responsible for reading, </w:t>
      </w:r>
      <w:proofErr w:type="gramStart"/>
      <w:r w:rsidRPr="008031AF">
        <w:rPr>
          <w:bCs/>
        </w:rPr>
        <w:t>reviewing</w:t>
      </w:r>
      <w:proofErr w:type="gramEnd"/>
      <w:r w:rsidRPr="008031AF">
        <w:rPr>
          <w:bCs/>
        </w:rPr>
        <w:t xml:space="preserve"> and comprehending the textbook at his/her own pace, given that they can effectively complete the required assessments (quizzes and discussion boards) within the week. </w:t>
      </w:r>
    </w:p>
    <w:p w14:paraId="787F5D44" w14:textId="77777777" w:rsidR="008031AF" w:rsidRPr="008031AF" w:rsidRDefault="008031AF" w:rsidP="008031AF">
      <w:pPr>
        <w:pStyle w:val="NormalWeb"/>
        <w:rPr>
          <w:bCs/>
        </w:rPr>
      </w:pPr>
      <w:r w:rsidRPr="008031AF">
        <w:rPr>
          <w:bCs/>
        </w:rPr>
        <w:t xml:space="preserve">2. Completing the appropriate multiple-choice quiz for each week: </w:t>
      </w:r>
    </w:p>
    <w:p w14:paraId="4929E8AC" w14:textId="77777777" w:rsidR="008031AF" w:rsidRPr="008031AF" w:rsidRDefault="008031AF" w:rsidP="008031AF">
      <w:pPr>
        <w:pStyle w:val="NormalWeb"/>
        <w:rPr>
          <w:bCs/>
        </w:rPr>
      </w:pPr>
      <w:r w:rsidRPr="008031AF">
        <w:rPr>
          <w:bCs/>
        </w:rPr>
        <w:t xml:space="preserve">a. These quizzes are designed to expand the student’s vocabulary, increase his/her knowledge of the skills and concepts specifically related to the week’s text and PowerPoint presentation(s), and prepare the student for the midterm and final exam. </w:t>
      </w:r>
    </w:p>
    <w:p w14:paraId="67CFE8C5" w14:textId="77777777" w:rsidR="008031AF" w:rsidRPr="008031AF" w:rsidRDefault="008031AF" w:rsidP="008031AF">
      <w:pPr>
        <w:pStyle w:val="NormalWeb"/>
        <w:rPr>
          <w:bCs/>
        </w:rPr>
      </w:pPr>
      <w:r w:rsidRPr="008031AF">
        <w:rPr>
          <w:bCs/>
        </w:rPr>
        <w:t xml:space="preserve">3. Viewing, Researching, and Responding to each week’s discussion board post: </w:t>
      </w:r>
    </w:p>
    <w:p w14:paraId="2E21C90D" w14:textId="77777777" w:rsidR="008031AF" w:rsidRPr="008031AF" w:rsidRDefault="008031AF" w:rsidP="008031AF">
      <w:pPr>
        <w:pStyle w:val="NormalWeb"/>
        <w:rPr>
          <w:bCs/>
        </w:rPr>
      </w:pPr>
      <w:r w:rsidRPr="008031AF">
        <w:rPr>
          <w:bCs/>
        </w:rPr>
        <w:t>a.</w:t>
      </w:r>
      <w:r w:rsidRPr="008031AF">
        <w:rPr>
          <w:bCs/>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14:paraId="612AB862" w14:textId="77777777" w:rsidR="008031AF" w:rsidRPr="008031AF" w:rsidRDefault="008031AF" w:rsidP="008031AF">
      <w:pPr>
        <w:pStyle w:val="NormalWeb"/>
        <w:rPr>
          <w:bCs/>
        </w:rPr>
      </w:pPr>
      <w:r w:rsidRPr="008031AF">
        <w:rPr>
          <w:bCs/>
        </w:rPr>
        <w:t>b.</w:t>
      </w:r>
      <w:r w:rsidRPr="008031AF">
        <w:rPr>
          <w:bCs/>
        </w:rPr>
        <w:tab/>
        <w:t>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w:t>
      </w:r>
    </w:p>
    <w:permEnd w:id="1256469085"/>
    <w:p w14:paraId="68FAB4D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4F8E03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w:t>
      </w:r>
      <w:r>
        <w:rPr>
          <w:rFonts w:ascii="Calibri" w:hAnsi="Calibri" w:cs="Calibri"/>
          <w:color w:val="000000"/>
          <w:sz w:val="22"/>
          <w:szCs w:val="22"/>
        </w:rPr>
        <w:lastRenderedPageBreak/>
        <w:t>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ABD9F35" w14:textId="77777777" w:rsidR="004732FD" w:rsidRPr="004732FD" w:rsidRDefault="004732FD" w:rsidP="000C2431">
      <w:pPr>
        <w:pStyle w:val="SyllabiHeading"/>
        <w:rPr>
          <w:b/>
        </w:rPr>
      </w:pPr>
      <w:r w:rsidRPr="004732FD">
        <w:rPr>
          <w:b/>
        </w:rPr>
        <w:t>Tentative Schedule</w:t>
      </w:r>
    </w:p>
    <w:p w14:paraId="35D78B75" w14:textId="77777777" w:rsidR="008031AF" w:rsidRPr="008031AF" w:rsidRDefault="008031AF" w:rsidP="008031AF">
      <w:pPr>
        <w:spacing w:line="259" w:lineRule="auto"/>
        <w:contextualSpacing w:val="0"/>
        <w:rPr>
          <w:rFonts w:ascii="Calibri" w:eastAsia="Calibri" w:hAnsi="Calibri" w:cs="Times New Roman"/>
          <w:sz w:val="24"/>
          <w:szCs w:val="24"/>
        </w:rPr>
      </w:pPr>
      <w:permStart w:id="1573346522" w:edGrp="everyone"/>
      <w:r w:rsidRPr="008031AF">
        <w:rPr>
          <w:rFonts w:ascii="Calibri" w:eastAsia="Calibri" w:hAnsi="Calibri" w:cs="Times New Roman"/>
          <w:sz w:val="24"/>
          <w:szCs w:val="24"/>
        </w:rPr>
        <w:t>Week 1 = Chapter 1&amp;2, Week 1 Discussion Board, Week 1 Quiz</w:t>
      </w:r>
    </w:p>
    <w:p w14:paraId="290DCB17" w14:textId="77777777" w:rsidR="008031AF" w:rsidRPr="008031AF" w:rsidRDefault="008031AF" w:rsidP="008031AF">
      <w:pPr>
        <w:spacing w:line="259" w:lineRule="auto"/>
        <w:contextualSpacing w:val="0"/>
        <w:rPr>
          <w:rFonts w:ascii="Calibri" w:eastAsia="Calibri" w:hAnsi="Calibri" w:cs="Times New Roman"/>
          <w:sz w:val="24"/>
          <w:szCs w:val="24"/>
        </w:rPr>
      </w:pPr>
      <w:r w:rsidRPr="008031AF">
        <w:rPr>
          <w:rFonts w:ascii="Calibri" w:eastAsia="Calibri" w:hAnsi="Calibri" w:cs="Times New Roman"/>
          <w:sz w:val="24"/>
          <w:szCs w:val="24"/>
        </w:rPr>
        <w:t>Week 2 = Chapter 3, Week 2 Discussion Board, Week 2 Quiz</w:t>
      </w:r>
    </w:p>
    <w:p w14:paraId="1135050E" w14:textId="77777777" w:rsidR="008031AF" w:rsidRPr="008031AF" w:rsidRDefault="008031AF" w:rsidP="008031AF">
      <w:pPr>
        <w:spacing w:line="259" w:lineRule="auto"/>
        <w:contextualSpacing w:val="0"/>
        <w:rPr>
          <w:rFonts w:ascii="Calibri" w:eastAsia="Calibri" w:hAnsi="Calibri" w:cs="Times New Roman"/>
          <w:sz w:val="24"/>
          <w:szCs w:val="24"/>
        </w:rPr>
      </w:pPr>
      <w:r w:rsidRPr="008031AF">
        <w:rPr>
          <w:rFonts w:ascii="Calibri" w:eastAsia="Calibri" w:hAnsi="Calibri" w:cs="Times New Roman"/>
          <w:sz w:val="24"/>
          <w:szCs w:val="24"/>
        </w:rPr>
        <w:t>Week 3 = Chapter 4, Week 3 Discussion Board, Week 3 Quiz</w:t>
      </w:r>
    </w:p>
    <w:p w14:paraId="3A0F9971" w14:textId="77777777" w:rsidR="008031AF" w:rsidRPr="008031AF" w:rsidRDefault="008031AF" w:rsidP="008031AF">
      <w:pPr>
        <w:spacing w:line="259" w:lineRule="auto"/>
        <w:contextualSpacing w:val="0"/>
        <w:rPr>
          <w:rFonts w:ascii="Calibri" w:eastAsia="Calibri" w:hAnsi="Calibri" w:cs="Times New Roman"/>
          <w:sz w:val="24"/>
          <w:szCs w:val="24"/>
        </w:rPr>
      </w:pPr>
      <w:r w:rsidRPr="008031AF">
        <w:rPr>
          <w:rFonts w:ascii="Calibri" w:eastAsia="Calibri" w:hAnsi="Calibri" w:cs="Times New Roman"/>
          <w:sz w:val="24"/>
          <w:szCs w:val="24"/>
        </w:rPr>
        <w:t>Week 4 = Chapter 5, Week 4 Discussion Board, Midterm Exam</w:t>
      </w:r>
    </w:p>
    <w:p w14:paraId="037E561A" w14:textId="77777777" w:rsidR="008031AF" w:rsidRPr="008031AF" w:rsidRDefault="008031AF" w:rsidP="008031AF">
      <w:pPr>
        <w:spacing w:line="259" w:lineRule="auto"/>
        <w:contextualSpacing w:val="0"/>
        <w:rPr>
          <w:rFonts w:ascii="Calibri" w:eastAsia="Calibri" w:hAnsi="Calibri" w:cs="Times New Roman"/>
          <w:sz w:val="24"/>
          <w:szCs w:val="24"/>
        </w:rPr>
      </w:pPr>
      <w:r w:rsidRPr="008031AF">
        <w:rPr>
          <w:rFonts w:ascii="Calibri" w:eastAsia="Calibri" w:hAnsi="Calibri" w:cs="Times New Roman"/>
          <w:sz w:val="24"/>
          <w:szCs w:val="24"/>
        </w:rPr>
        <w:t>Week 5 = Chapter 6, Week 5 Discussion Board, Week 5 Quiz</w:t>
      </w:r>
    </w:p>
    <w:p w14:paraId="20B9D2F4" w14:textId="77777777" w:rsidR="008031AF" w:rsidRPr="008031AF" w:rsidRDefault="008031AF" w:rsidP="008031AF">
      <w:pPr>
        <w:spacing w:line="259" w:lineRule="auto"/>
        <w:contextualSpacing w:val="0"/>
        <w:rPr>
          <w:rFonts w:ascii="Calibri" w:eastAsia="Calibri" w:hAnsi="Calibri" w:cs="Times New Roman"/>
          <w:sz w:val="24"/>
          <w:szCs w:val="24"/>
        </w:rPr>
      </w:pPr>
      <w:r w:rsidRPr="008031AF">
        <w:rPr>
          <w:rFonts w:ascii="Calibri" w:eastAsia="Calibri" w:hAnsi="Calibri" w:cs="Times New Roman"/>
          <w:sz w:val="24"/>
          <w:szCs w:val="24"/>
        </w:rPr>
        <w:t>Week 6 = Chapter 7 - 8, Week 6 Discussion Board, Week 6 Quiz</w:t>
      </w:r>
    </w:p>
    <w:p w14:paraId="13DE9443" w14:textId="77777777" w:rsidR="008031AF" w:rsidRPr="008031AF" w:rsidRDefault="008031AF" w:rsidP="008031AF">
      <w:pPr>
        <w:spacing w:line="259" w:lineRule="auto"/>
        <w:contextualSpacing w:val="0"/>
        <w:rPr>
          <w:rFonts w:ascii="Calibri" w:eastAsia="Calibri" w:hAnsi="Calibri" w:cs="Times New Roman"/>
          <w:sz w:val="24"/>
          <w:szCs w:val="24"/>
        </w:rPr>
      </w:pPr>
      <w:r w:rsidRPr="008031AF">
        <w:rPr>
          <w:rFonts w:ascii="Calibri" w:eastAsia="Calibri" w:hAnsi="Calibri" w:cs="Times New Roman"/>
          <w:sz w:val="24"/>
          <w:szCs w:val="24"/>
        </w:rPr>
        <w:t>Week 7 = Chapter 9 - 10, Week 7 Discussion Board, Week 7 Quiz</w:t>
      </w:r>
    </w:p>
    <w:p w14:paraId="5CEA9BF7" w14:textId="77777777" w:rsidR="008031AF" w:rsidRPr="008031AF" w:rsidRDefault="008031AF" w:rsidP="008031AF">
      <w:pPr>
        <w:spacing w:line="259" w:lineRule="auto"/>
        <w:contextualSpacing w:val="0"/>
        <w:rPr>
          <w:rFonts w:ascii="Calibri" w:eastAsia="Calibri" w:hAnsi="Calibri" w:cs="Times New Roman"/>
          <w:sz w:val="24"/>
          <w:szCs w:val="24"/>
        </w:rPr>
      </w:pPr>
      <w:r w:rsidRPr="008031AF">
        <w:rPr>
          <w:rFonts w:ascii="Calibri" w:eastAsia="Calibri" w:hAnsi="Calibri" w:cs="Times New Roman"/>
          <w:sz w:val="24"/>
          <w:szCs w:val="24"/>
        </w:rPr>
        <w:t>Week 8 = Chapter 11 - 12, Week 8 Discussion Board, Final Exam</w:t>
      </w:r>
    </w:p>
    <w:permEnd w:id="1573346522"/>
    <w:p w14:paraId="34C9E881" w14:textId="1A42D5D8" w:rsidR="00BB0CDA" w:rsidRDefault="00BB0CDA" w:rsidP="000C2431"/>
    <w:p w14:paraId="40E97760" w14:textId="77777777" w:rsidR="004732FD" w:rsidRDefault="004732FD" w:rsidP="000C2431"/>
    <w:p w14:paraId="579587E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F92B" w14:textId="77777777" w:rsidR="00235045" w:rsidRDefault="00235045" w:rsidP="002B1DF6">
      <w:pPr>
        <w:spacing w:after="0"/>
      </w:pPr>
      <w:r>
        <w:separator/>
      </w:r>
    </w:p>
  </w:endnote>
  <w:endnote w:type="continuationSeparator" w:id="0">
    <w:p w14:paraId="4844047A" w14:textId="77777777" w:rsidR="00235045" w:rsidRDefault="0023504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FBFF7B9" w14:textId="77777777" w:rsidR="007200FA" w:rsidRDefault="007200FA">
        <w:pPr>
          <w:pStyle w:val="Footer"/>
          <w:jc w:val="right"/>
        </w:pPr>
        <w:r>
          <w:fldChar w:fldCharType="begin"/>
        </w:r>
        <w:r>
          <w:instrText xml:space="preserve"> PAGE   \* MERGEFORMAT </w:instrText>
        </w:r>
        <w:r>
          <w:fldChar w:fldCharType="separate"/>
        </w:r>
        <w:r w:rsidR="00212BF5">
          <w:rPr>
            <w:noProof/>
          </w:rPr>
          <w:t>3</w:t>
        </w:r>
        <w:r>
          <w:rPr>
            <w:noProof/>
          </w:rPr>
          <w:fldChar w:fldCharType="end"/>
        </w:r>
      </w:p>
    </w:sdtContent>
  </w:sdt>
  <w:p w14:paraId="228F336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306E"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12BF5">
          <w:rPr>
            <w:noProof/>
          </w:rPr>
          <w:t>1</w:t>
        </w:r>
        <w:r w:rsidRPr="007200FA">
          <w:rPr>
            <w:noProof/>
          </w:rPr>
          <w:fldChar w:fldCharType="end"/>
        </w:r>
      </w:sdtContent>
    </w:sdt>
  </w:p>
  <w:p w14:paraId="78FACFC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33B8" w14:textId="77777777" w:rsidR="00235045" w:rsidRDefault="00235045" w:rsidP="002B1DF6">
      <w:pPr>
        <w:spacing w:after="0"/>
      </w:pPr>
      <w:r>
        <w:separator/>
      </w:r>
    </w:p>
  </w:footnote>
  <w:footnote w:type="continuationSeparator" w:id="0">
    <w:p w14:paraId="5FC4E342" w14:textId="77777777" w:rsidR="00235045" w:rsidRDefault="0023504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6F38" w14:textId="77777777" w:rsidR="007D5A2A" w:rsidRDefault="00E96CE9" w:rsidP="007D5A2A">
    <w:pPr>
      <w:pStyle w:val="Header"/>
      <w:jc w:val="right"/>
    </w:pPr>
    <w:r>
      <w:rPr>
        <w:noProof/>
      </w:rPr>
      <w:drawing>
        <wp:inline distT="0" distB="0" distL="0" distR="0" wp14:anchorId="24F231C5" wp14:editId="7A6C127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5B799A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F8E5B2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A4217F4"/>
    <w:multiLevelType w:val="hybridMultilevel"/>
    <w:tmpl w:val="3984C4A8"/>
    <w:lvl w:ilvl="0" w:tplc="E77AF29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K1oVK5MHxlYgZt4qAylzRA+qb080V7AmOxS2Qw7QbvB0HwweWhjgcS4tFFNus0dywSP9OqY+WNfQOWRhJBsbg==" w:salt="xN/bc5NgvkzJcIhFExvL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12BF5"/>
    <w:rsid w:val="00235045"/>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031AF"/>
    <w:rsid w:val="00835832"/>
    <w:rsid w:val="00887623"/>
    <w:rsid w:val="008E4F4D"/>
    <w:rsid w:val="00902E96"/>
    <w:rsid w:val="009419CA"/>
    <w:rsid w:val="00965F8D"/>
    <w:rsid w:val="00986E96"/>
    <w:rsid w:val="009B2264"/>
    <w:rsid w:val="00A105A1"/>
    <w:rsid w:val="00A24A3B"/>
    <w:rsid w:val="00A473A2"/>
    <w:rsid w:val="00A67B54"/>
    <w:rsid w:val="00A754F6"/>
    <w:rsid w:val="00A80765"/>
    <w:rsid w:val="00AE7841"/>
    <w:rsid w:val="00B01774"/>
    <w:rsid w:val="00B03977"/>
    <w:rsid w:val="00B442ED"/>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145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D5030-900C-4E50-A3DB-7440FB4D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1382</Words>
  <Characters>7883</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Ty Nixon</cp:lastModifiedBy>
  <cp:revision>5</cp:revision>
  <cp:lastPrinted>2021-10-07T18:18:00Z</cp:lastPrinted>
  <dcterms:created xsi:type="dcterms:W3CDTF">2022-02-21T16:40:00Z</dcterms:created>
  <dcterms:modified xsi:type="dcterms:W3CDTF">2022-04-26T00:05:00Z</dcterms:modified>
</cp:coreProperties>
</file>