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0127D0"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bookmarkStart w:id="0" w:name="_GoBack"/>
      <w:bookmarkEnd w:id="0"/>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0D4F21">
        <w:rPr>
          <w:rFonts w:eastAsia="Times New Roman"/>
          <w:bCs/>
          <w:spacing w:val="6"/>
        </w:rPr>
        <w:t xml:space="preserve">GEOG 3305 </w:t>
      </w:r>
      <w:r w:rsidR="000127D0">
        <w:rPr>
          <w:rFonts w:eastAsia="Times New Roman"/>
          <w:bCs/>
          <w:spacing w:val="6"/>
        </w:rPr>
        <w:t>VC01</w:t>
      </w:r>
      <w:r w:rsidR="00ED7920">
        <w:rPr>
          <w:rFonts w:eastAsia="Times New Roman"/>
          <w:bCs/>
          <w:spacing w:val="6"/>
        </w:rPr>
        <w:t xml:space="preserve"> -</w:t>
      </w:r>
      <w:r w:rsidR="000D4F21">
        <w:rPr>
          <w:rFonts w:eastAsia="Times New Roman"/>
          <w:bCs/>
          <w:spacing w:val="6"/>
        </w:rPr>
        <w:t xml:space="preserve"> Human Geography</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0127D0">
        <w:rPr>
          <w:rFonts w:eastAsia="Times New Roman"/>
          <w:spacing w:val="-3"/>
        </w:rPr>
        <w:t>Fall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0127D0">
        <w:rPr>
          <w:rFonts w:eastAsia="Times New Roman"/>
          <w:spacing w:val="-5"/>
        </w:rPr>
        <w:t xml:space="preserve">Prof. Jessica Patton </w:t>
      </w:r>
      <w:proofErr w:type="spellStart"/>
      <w:r w:rsidR="000127D0">
        <w:rPr>
          <w:rFonts w:eastAsia="Times New Roman"/>
          <w:spacing w:val="-5"/>
        </w:rPr>
        <w:t>Maeer</w:t>
      </w:r>
      <w:proofErr w:type="spellEnd"/>
    </w:p>
    <w:p w:rsidR="00062E71" w:rsidRDefault="00062E71" w:rsidP="00062E71">
      <w:pPr>
        <w:spacing w:before="13" w:after="0" w:line="240" w:lineRule="auto"/>
        <w:ind w:right="-20"/>
        <w:rPr>
          <w:rFonts w:eastAsia="Times New Roman"/>
        </w:rPr>
      </w:pPr>
    </w:p>
    <w:p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0127D0">
        <w:rPr>
          <w:rFonts w:eastAsia="Times New Roman"/>
        </w:rPr>
        <w:t xml:space="preserve"> 817-515-7674; jessica.patton@wayland.wbu.edu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0127D0">
        <w:rPr>
          <w:rFonts w:eastAsia="Times New Roman"/>
        </w:rPr>
        <w:t>Available through email M-F and often on the weekends</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0127D0">
        <w:rPr>
          <w:rFonts w:eastAsia="Times New Roman"/>
        </w:rPr>
        <w:t xml:space="preserve"> All class materials, assignments, assessments, and interactions are designed to be conducted online</w:t>
      </w:r>
    </w:p>
    <w:p w:rsidR="003C2B11" w:rsidRDefault="003C2B11" w:rsidP="00062E71">
      <w:pPr>
        <w:spacing w:before="13" w:after="0" w:line="240" w:lineRule="auto"/>
        <w:ind w:right="-20"/>
        <w:rPr>
          <w:rFonts w:eastAsia="Times New Roman"/>
        </w:rPr>
      </w:pPr>
    </w:p>
    <w:p w:rsidR="000D4F21" w:rsidRPr="000D4F21" w:rsidRDefault="003C2B11" w:rsidP="000D4F21">
      <w:pPr>
        <w:pStyle w:val="NormalWeb"/>
        <w:spacing w:before="0" w:beforeAutospacing="0" w:after="0" w:afterAutospacing="0"/>
        <w:rPr>
          <w:sz w:val="22"/>
          <w:szCs w:val="22"/>
        </w:rPr>
      </w:pPr>
      <w:r w:rsidRPr="000D4F21">
        <w:rPr>
          <w:b/>
          <w:sz w:val="22"/>
          <w:szCs w:val="22"/>
        </w:rPr>
        <w:t>Catalog Description:</w:t>
      </w:r>
      <w:r w:rsidR="000D4F21" w:rsidRPr="000D4F21">
        <w:rPr>
          <w:sz w:val="22"/>
          <w:szCs w:val="22"/>
        </w:rPr>
        <w:t xml:space="preserve"> Introduction to human geography including demographic change, migration, cultural diffusion, ethnic patterns, political and economic systems, with emphasis on international topics.</w:t>
      </w:r>
    </w:p>
    <w:p w:rsidR="000D4F21" w:rsidRPr="000D4F21" w:rsidRDefault="000D4F21" w:rsidP="000D4F21">
      <w:pPr>
        <w:pStyle w:val="NormalWeb"/>
        <w:spacing w:before="0" w:beforeAutospacing="0" w:after="0" w:afterAutospacing="0"/>
        <w:rPr>
          <w:sz w:val="22"/>
          <w:szCs w:val="22"/>
        </w:rPr>
      </w:pPr>
      <w:r w:rsidRPr="000D4F21">
        <w:rPr>
          <w:sz w:val="22"/>
          <w:szCs w:val="22"/>
        </w:rPr>
        <w:t> </w:t>
      </w:r>
    </w:p>
    <w:p w:rsidR="000D4F21" w:rsidRPr="000D4F21" w:rsidRDefault="000D4F21" w:rsidP="000D4F21">
      <w:pPr>
        <w:pStyle w:val="NormalWeb"/>
        <w:spacing w:before="0" w:beforeAutospacing="0" w:after="0" w:afterAutospacing="0"/>
        <w:rPr>
          <w:sz w:val="22"/>
          <w:szCs w:val="22"/>
        </w:rPr>
      </w:pPr>
      <w:r w:rsidRPr="000D4F21">
        <w:rPr>
          <w:rStyle w:val="Strong"/>
          <w:sz w:val="22"/>
          <w:szCs w:val="22"/>
        </w:rPr>
        <w:t>Prerequisite</w:t>
      </w:r>
      <w:r w:rsidRPr="000D4F21">
        <w:rPr>
          <w:sz w:val="22"/>
          <w:szCs w:val="22"/>
        </w:rPr>
        <w:t>: GEOG 1301 or 1302, or instructor’s consent.</w:t>
      </w:r>
    </w:p>
    <w:p w:rsidR="003C2B11" w:rsidRDefault="003C2B11" w:rsidP="000D4F2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B55551">
        <w:rPr>
          <w:rFonts w:eastAsia="Times New Roman"/>
        </w:rPr>
        <w:t>Human Geography: Landscapes of Human Activity, 12</w:t>
      </w:r>
      <w:r w:rsidR="00B55551" w:rsidRPr="00B55551">
        <w:rPr>
          <w:rFonts w:eastAsia="Times New Roman"/>
          <w:vertAlign w:val="superscript"/>
        </w:rPr>
        <w:t>th</w:t>
      </w:r>
      <w:r w:rsidR="00B55551">
        <w:rPr>
          <w:rFonts w:eastAsia="Times New Roman"/>
        </w:rPr>
        <w:t xml:space="preserve"> edition, </w:t>
      </w:r>
      <w:proofErr w:type="spellStart"/>
      <w:r w:rsidR="00B55551">
        <w:rPr>
          <w:rFonts w:eastAsia="Times New Roman"/>
        </w:rPr>
        <w:t>Fellmann</w:t>
      </w:r>
      <w:proofErr w:type="spellEnd"/>
      <w:r w:rsidR="00B55551">
        <w:rPr>
          <w:rFonts w:eastAsia="Times New Roman"/>
        </w:rPr>
        <w:t xml:space="preserve">, Jerome, et al., 2013.  </w:t>
      </w:r>
      <w:r w:rsidR="00B55551" w:rsidRPr="00B55551">
        <w:rPr>
          <w:rFonts w:eastAsia="Times New Roman"/>
        </w:rPr>
        <w:t xml:space="preserve">ISBN: </w:t>
      </w:r>
      <w:r w:rsidR="00B55551" w:rsidRPr="00B55551">
        <w:rPr>
          <w:color w:val="111111"/>
          <w:shd w:val="clear" w:color="auto" w:fill="FFFFFF"/>
        </w:rPr>
        <w:t>978-0078021466</w:t>
      </w:r>
    </w:p>
    <w:p w:rsidR="00B55551" w:rsidRDefault="00B55551" w:rsidP="00062E71">
      <w:pPr>
        <w:spacing w:before="13" w:after="0" w:line="240" w:lineRule="auto"/>
        <w:ind w:right="-20"/>
        <w:rPr>
          <w:rFonts w:eastAsia="Times New Roman"/>
          <w:b/>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B55551">
        <w:rPr>
          <w:rFonts w:eastAsia="Times New Roman"/>
        </w:rPr>
        <w:t xml:space="preserve"> N/A</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0D4F21" w:rsidRPr="000D4F21" w:rsidRDefault="000D4F21" w:rsidP="000D4F21">
      <w:pPr>
        <w:numPr>
          <w:ilvl w:val="0"/>
          <w:numId w:val="1"/>
        </w:numPr>
        <w:spacing w:after="0" w:line="240" w:lineRule="auto"/>
      </w:pPr>
      <w:r w:rsidRPr="000D4F21">
        <w:t>Analyze ways in which cultural processes of innovation and diffusion shape patterns in the human environment.</w:t>
      </w:r>
    </w:p>
    <w:p w:rsidR="000D4F21" w:rsidRPr="000D4F21" w:rsidRDefault="000D4F21" w:rsidP="000D4F21">
      <w:pPr>
        <w:numPr>
          <w:ilvl w:val="0"/>
          <w:numId w:val="1"/>
        </w:numPr>
        <w:spacing w:after="0" w:line="240" w:lineRule="auto"/>
      </w:pPr>
      <w:r w:rsidRPr="000D4F21">
        <w:t>Understand how the components of culture (e. g. land use, systems of education, religion and language) affect the way people live and shape the characteristics of regions.</w:t>
      </w:r>
    </w:p>
    <w:p w:rsidR="000D4F21" w:rsidRPr="000D4F21" w:rsidRDefault="000D4F21" w:rsidP="000D4F21">
      <w:pPr>
        <w:numPr>
          <w:ilvl w:val="0"/>
          <w:numId w:val="1"/>
        </w:numPr>
        <w:spacing w:after="0" w:line="240" w:lineRule="auto"/>
      </w:pPr>
      <w:r w:rsidRPr="000D4F21">
        <w:t>Demonstrate knowledge of the growth, distribution and movement of world populations.</w:t>
      </w:r>
    </w:p>
    <w:p w:rsidR="000D4F21" w:rsidRPr="000D4F21" w:rsidRDefault="000D4F21" w:rsidP="000D4F21">
      <w:pPr>
        <w:numPr>
          <w:ilvl w:val="0"/>
          <w:numId w:val="1"/>
        </w:numPr>
        <w:spacing w:after="0" w:line="240" w:lineRule="auto"/>
      </w:pPr>
      <w:r w:rsidRPr="000D4F21">
        <w:t>Analyze ways in which political, economic, and social processes shape cultural patterns and characteristics in various places and regions.</w:t>
      </w:r>
    </w:p>
    <w:p w:rsidR="000D4F21" w:rsidRPr="000D4F21" w:rsidRDefault="000D4F21" w:rsidP="000D4F21">
      <w:pPr>
        <w:numPr>
          <w:ilvl w:val="0"/>
          <w:numId w:val="1"/>
        </w:numPr>
        <w:spacing w:after="0" w:line="240" w:lineRule="auto"/>
      </w:pPr>
      <w:r w:rsidRPr="000D4F21">
        <w:t>Apply knowledge of the history and significance of major religious and philosophical traditions.</w:t>
      </w:r>
    </w:p>
    <w:p w:rsidR="000D4F21" w:rsidRDefault="000D4F21" w:rsidP="00D84AD9">
      <w:pPr>
        <w:numPr>
          <w:ilvl w:val="0"/>
          <w:numId w:val="1"/>
        </w:numPr>
        <w:spacing w:after="0" w:line="240" w:lineRule="auto"/>
      </w:pPr>
      <w:r w:rsidRPr="000D4F21">
        <w:t>Demonstrate knowledge of the impact of religions on the way of life for various groups.</w:t>
      </w:r>
    </w:p>
    <w:p w:rsidR="000D4F21" w:rsidRPr="000D4F21" w:rsidRDefault="000D4F21" w:rsidP="000D4F21">
      <w:pPr>
        <w:spacing w:after="0" w:line="240" w:lineRule="auto"/>
        <w:ind w:left="360"/>
      </w:pPr>
    </w:p>
    <w:p w:rsidR="00715478" w:rsidRPr="00715478" w:rsidRDefault="00A21ACA" w:rsidP="00B55551">
      <w:pPr>
        <w:rPr>
          <w:rFonts w:eastAsia="Times New Roman"/>
          <w:color w:val="000000"/>
        </w:rPr>
      </w:pPr>
      <w:r>
        <w:rPr>
          <w:b/>
        </w:rPr>
        <w:t>Attendance Requirements:</w:t>
      </w:r>
      <w:r w:rsidR="00E52DC2">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 xml:space="preserve">Students </w:t>
      </w:r>
      <w:proofErr w:type="gramStart"/>
      <w:r w:rsidRPr="00715478">
        <w:rPr>
          <w:color w:val="000000"/>
        </w:rPr>
        <w:t>are expected</w:t>
      </w:r>
      <w:proofErr w:type="gramEnd"/>
      <w:r w:rsidRPr="00715478">
        <w:rPr>
          <w:color w:val="000000"/>
        </w:rPr>
        <w:t xml:space="preserve">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C61A2" w:rsidRDefault="00BC61A2" w:rsidP="00BC61A2">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B55551">
      <w:pPr>
        <w:spacing w:after="0" w:line="240" w:lineRule="auto"/>
      </w:pPr>
      <w:r w:rsidRPr="00C61F13">
        <w:rPr>
          <w:b/>
        </w:rPr>
        <w:t>Course Requirements and Grading Criteria:</w:t>
      </w:r>
      <w:r>
        <w:t xml:space="preserve"> </w:t>
      </w:r>
      <w:r w:rsidR="00B55551">
        <w:t>There will be an orientation discussion board(40 pts), 13 chapter short quizzes(20 pts each), 7 short essay response papers(40 pts each), 6 discussion boards(40 pts each), 3 reading reaction papers(80 pts each), a midterm exam(150 pts), and a final exam(150 pts).</w:t>
      </w:r>
    </w:p>
    <w:p w:rsidR="00B55551" w:rsidRDefault="00B55551" w:rsidP="00B55551">
      <w:pPr>
        <w:spacing w:after="0" w:line="240" w:lineRule="auto"/>
      </w:pPr>
    </w:p>
    <w:p w:rsidR="00B55551" w:rsidRDefault="00B55551" w:rsidP="00B55551">
      <w:pPr>
        <w:spacing w:after="0" w:line="240" w:lineRule="auto"/>
      </w:pPr>
      <w:r>
        <w:t xml:space="preserve">Your grade </w:t>
      </w:r>
      <w:proofErr w:type="gramStart"/>
      <w:r>
        <w:t>will be calculated</w:t>
      </w:r>
      <w:proofErr w:type="gramEnd"/>
      <w:r>
        <w:t xml:space="preserve"> as follows:</w:t>
      </w:r>
    </w:p>
    <w:p w:rsidR="00B55551" w:rsidRDefault="00B55551" w:rsidP="00B55551">
      <w:pPr>
        <w:spacing w:after="0" w:line="240" w:lineRule="auto"/>
      </w:pPr>
    </w:p>
    <w:p w:rsidR="00B55551" w:rsidRPr="00FA04AF" w:rsidRDefault="00B55551" w:rsidP="00B55551">
      <w:pPr>
        <w:spacing w:after="0" w:line="240" w:lineRule="auto"/>
        <w:rPr>
          <w:u w:val="single"/>
        </w:rPr>
      </w:pPr>
      <w:r w:rsidRPr="00FA04AF">
        <w:rPr>
          <w:u w:val="single"/>
        </w:rPr>
        <w:t>Total Points:</w:t>
      </w:r>
    </w:p>
    <w:p w:rsidR="00B55551" w:rsidRDefault="00B55551" w:rsidP="00B55551">
      <w:pPr>
        <w:spacing w:after="0" w:line="240" w:lineRule="auto"/>
      </w:pPr>
      <w:r>
        <w:t>1217 – 1360 = A</w:t>
      </w:r>
    </w:p>
    <w:p w:rsidR="00B55551" w:rsidRDefault="00B55551" w:rsidP="00B55551">
      <w:pPr>
        <w:spacing w:after="0" w:line="240" w:lineRule="auto"/>
      </w:pPr>
      <w:r>
        <w:t>1081 – 1216 = B</w:t>
      </w:r>
    </w:p>
    <w:p w:rsidR="00B55551" w:rsidRDefault="00B55551" w:rsidP="00B55551">
      <w:pPr>
        <w:spacing w:after="0" w:line="240" w:lineRule="auto"/>
      </w:pPr>
      <w:r>
        <w:t>945 – 1080 = C</w:t>
      </w:r>
    </w:p>
    <w:p w:rsidR="00B55551" w:rsidRDefault="00B55551" w:rsidP="00B55551">
      <w:pPr>
        <w:spacing w:after="0" w:line="240" w:lineRule="auto"/>
      </w:pPr>
      <w:r>
        <w:t>809 – 944 = D</w:t>
      </w:r>
    </w:p>
    <w:p w:rsidR="00B55551" w:rsidRDefault="00B55551" w:rsidP="00B55551">
      <w:pPr>
        <w:spacing w:after="0" w:line="240" w:lineRule="auto"/>
      </w:pPr>
      <w:r>
        <w:t>Below 809 = F</w:t>
      </w:r>
    </w:p>
    <w:p w:rsidR="00B55551" w:rsidRDefault="00B55551" w:rsidP="00D84AD9">
      <w:r>
        <w:tab/>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461EE8">
        <w:rPr>
          <w:sz w:val="22"/>
          <w:szCs w:val="22"/>
        </w:rPr>
        <w:t>is not completed</w:t>
      </w:r>
      <w:proofErr w:type="gramEnd"/>
      <w:r w:rsidRPr="00461EE8">
        <w:rPr>
          <w:sz w:val="22"/>
          <w:szCs w:val="22"/>
        </w:rPr>
        <w:t xml:space="preserve">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w:t>
      </w:r>
      <w:r w:rsidRPr="00461EE8">
        <w:lastRenderedPageBreak/>
        <w:t xml:space="preserve">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522A29" w:rsidRDefault="003F337A" w:rsidP="00522A29">
      <w:pPr>
        <w:spacing w:after="0" w:line="240" w:lineRule="auto"/>
        <w:rPr>
          <w:b/>
        </w:rPr>
      </w:pPr>
      <w:r w:rsidRPr="00461EE8">
        <w:rPr>
          <w:b/>
        </w:rPr>
        <w:t xml:space="preserve">Tentative Schedule: </w:t>
      </w:r>
    </w:p>
    <w:p w:rsidR="00522A29" w:rsidRDefault="00522A29" w:rsidP="00522A29">
      <w:pPr>
        <w:spacing w:after="0" w:line="240" w:lineRule="auto"/>
        <w:rPr>
          <w:b/>
        </w:rPr>
      </w:pPr>
    </w:p>
    <w:p w:rsidR="00522A29" w:rsidRPr="00522A29" w:rsidRDefault="00522A29" w:rsidP="00522A29">
      <w:pPr>
        <w:spacing w:after="0" w:line="240" w:lineRule="auto"/>
        <w:rPr>
          <w:b/>
          <w:u w:val="single"/>
        </w:rPr>
      </w:pPr>
      <w:r w:rsidRPr="00522A29">
        <w:rPr>
          <w:b/>
          <w:u w:val="single"/>
        </w:rPr>
        <w:t>GEOG 3305 – HUMAN GEOGRAPHY       COURSE PLANNER – FALL 2017</w:t>
      </w:r>
    </w:p>
    <w:p w:rsidR="00522A29" w:rsidRPr="00522A29" w:rsidRDefault="00522A29" w:rsidP="00522A29">
      <w:pPr>
        <w:spacing w:after="0" w:line="240" w:lineRule="auto"/>
      </w:pPr>
    </w:p>
    <w:p w:rsidR="00522A29" w:rsidRPr="00522A29" w:rsidRDefault="00522A29" w:rsidP="00522A29">
      <w:pPr>
        <w:spacing w:after="0" w:line="240" w:lineRule="auto"/>
      </w:pPr>
      <w:r w:rsidRPr="00522A29">
        <w:t>Orientation Discussion Board -- Due by Tuesday, August 29, at 1:00 p.m.</w:t>
      </w:r>
    </w:p>
    <w:p w:rsidR="00522A29" w:rsidRPr="00522A29" w:rsidRDefault="00522A29" w:rsidP="00522A29">
      <w:pPr>
        <w:spacing w:after="0" w:line="240" w:lineRule="auto"/>
      </w:pPr>
    </w:p>
    <w:p w:rsidR="00522A29" w:rsidRPr="00522A29" w:rsidRDefault="00522A29" w:rsidP="00522A29">
      <w:pPr>
        <w:spacing w:after="0" w:line="240" w:lineRule="auto"/>
      </w:pPr>
      <w:proofErr w:type="spellStart"/>
      <w:r w:rsidRPr="00522A29">
        <w:t>Ch</w:t>
      </w:r>
      <w:proofErr w:type="spellEnd"/>
      <w:r w:rsidRPr="00522A29">
        <w:t xml:space="preserve"> 1 Quiz – due by Friday, Sept. 1, at 1:00 p.m.</w:t>
      </w:r>
    </w:p>
    <w:p w:rsidR="00522A29" w:rsidRPr="00522A29" w:rsidRDefault="00522A29" w:rsidP="00522A29">
      <w:pPr>
        <w:spacing w:after="0" w:line="240" w:lineRule="auto"/>
      </w:pPr>
      <w:proofErr w:type="spellStart"/>
      <w:r w:rsidRPr="00522A29">
        <w:t>Ch</w:t>
      </w:r>
      <w:proofErr w:type="spellEnd"/>
      <w:r w:rsidRPr="00522A29">
        <w:t xml:space="preserve"> 1 Short Essay -- due by Friday, Sept. 1, at 1:00 p.m.</w:t>
      </w:r>
    </w:p>
    <w:p w:rsidR="00522A29" w:rsidRPr="00522A29" w:rsidRDefault="00522A29" w:rsidP="00522A29">
      <w:pPr>
        <w:spacing w:after="0" w:line="240" w:lineRule="auto"/>
      </w:pPr>
    </w:p>
    <w:p w:rsidR="00522A29" w:rsidRPr="00522A29" w:rsidRDefault="00522A29" w:rsidP="00522A29">
      <w:pPr>
        <w:spacing w:after="0" w:line="240" w:lineRule="auto"/>
      </w:pPr>
      <w:proofErr w:type="spellStart"/>
      <w:r w:rsidRPr="00522A29">
        <w:t>Ch</w:t>
      </w:r>
      <w:proofErr w:type="spellEnd"/>
      <w:r w:rsidRPr="00522A29">
        <w:t xml:space="preserve"> 2 Quiz – due by Tuesday, Sept. 5, at 1:00 p.m.</w:t>
      </w:r>
    </w:p>
    <w:p w:rsidR="00522A29" w:rsidRPr="00522A29" w:rsidRDefault="00522A29" w:rsidP="00522A29">
      <w:pPr>
        <w:spacing w:after="0" w:line="240" w:lineRule="auto"/>
      </w:pPr>
      <w:proofErr w:type="spellStart"/>
      <w:r w:rsidRPr="00522A29">
        <w:t>Ch</w:t>
      </w:r>
      <w:proofErr w:type="spellEnd"/>
      <w:r w:rsidRPr="00522A29">
        <w:t xml:space="preserve"> 2 Discussion Board – due by Tuesday, Sept. 5, at 1:00 p.m.</w:t>
      </w:r>
    </w:p>
    <w:p w:rsidR="00522A29" w:rsidRPr="00522A29" w:rsidRDefault="00522A29" w:rsidP="00522A29">
      <w:pPr>
        <w:spacing w:after="0" w:line="240" w:lineRule="auto"/>
      </w:pPr>
    </w:p>
    <w:p w:rsidR="00522A29" w:rsidRPr="00522A29" w:rsidRDefault="00522A29" w:rsidP="00522A29">
      <w:pPr>
        <w:spacing w:after="0" w:line="240" w:lineRule="auto"/>
      </w:pPr>
      <w:proofErr w:type="spellStart"/>
      <w:r w:rsidRPr="00522A29">
        <w:t>Ch</w:t>
      </w:r>
      <w:proofErr w:type="spellEnd"/>
      <w:r w:rsidRPr="00522A29">
        <w:t xml:space="preserve"> 3 Quiz – due by Friday, Sept. 8, at 1:00 p.m.</w:t>
      </w:r>
    </w:p>
    <w:p w:rsidR="00522A29" w:rsidRPr="00522A29" w:rsidRDefault="00522A29" w:rsidP="00522A29">
      <w:pPr>
        <w:spacing w:after="0" w:line="240" w:lineRule="auto"/>
      </w:pPr>
      <w:r w:rsidRPr="00522A29">
        <w:t>Ch. 3 Short Essay – due by Friday, Sept. 8,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4 Quiz – due by Tuesday, Sept. 12, at 1:00 p.m.</w:t>
      </w:r>
    </w:p>
    <w:p w:rsidR="00522A29" w:rsidRPr="00522A29" w:rsidRDefault="00522A29" w:rsidP="00522A29">
      <w:pPr>
        <w:spacing w:after="0" w:line="240" w:lineRule="auto"/>
      </w:pPr>
      <w:r w:rsidRPr="00522A29">
        <w:t>Ch. 4 Discussion Board – due by Tuesday, Sept. 12,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Reading Reaction Paper #1 – due by Friday, Sept. 15, at 1:00 p.m.</w:t>
      </w:r>
    </w:p>
    <w:p w:rsidR="00522A29" w:rsidRPr="00522A29" w:rsidRDefault="00522A29" w:rsidP="00522A29">
      <w:pPr>
        <w:spacing w:after="0" w:line="240" w:lineRule="auto"/>
      </w:pPr>
    </w:p>
    <w:p w:rsidR="00522A29" w:rsidRPr="00522A29" w:rsidRDefault="00522A29" w:rsidP="00522A29">
      <w:pPr>
        <w:spacing w:after="0" w:line="240" w:lineRule="auto"/>
      </w:pPr>
      <w:proofErr w:type="spellStart"/>
      <w:r w:rsidRPr="00522A29">
        <w:t>Ch</w:t>
      </w:r>
      <w:proofErr w:type="spellEnd"/>
      <w:r w:rsidRPr="00522A29">
        <w:t xml:space="preserve"> 5 Quiz – due by Tuesday, Sept. 19, at 1:00 p.m.</w:t>
      </w:r>
    </w:p>
    <w:p w:rsidR="00522A29" w:rsidRPr="00522A29" w:rsidRDefault="00522A29" w:rsidP="00522A29">
      <w:pPr>
        <w:spacing w:after="0" w:line="240" w:lineRule="auto"/>
      </w:pPr>
      <w:proofErr w:type="spellStart"/>
      <w:r w:rsidRPr="00522A29">
        <w:t>Ch</w:t>
      </w:r>
      <w:proofErr w:type="spellEnd"/>
      <w:r w:rsidRPr="00522A29">
        <w:t xml:space="preserve"> 5 Short Essay – due by Tuesday, Sept. 19,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6 Quiz – due by Friday, Sept. 22, at 1:00 p.m.</w:t>
      </w:r>
    </w:p>
    <w:p w:rsidR="00522A29" w:rsidRPr="00522A29" w:rsidRDefault="00522A29" w:rsidP="00522A29">
      <w:pPr>
        <w:spacing w:after="0" w:line="240" w:lineRule="auto"/>
      </w:pPr>
      <w:r w:rsidRPr="00522A29">
        <w:t>Ch. 6 Discussion Board – due by Friday, Sept. 22,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7 Quiz – due by Tuesday, Sept. 26, at 1:00 p.m.</w:t>
      </w:r>
    </w:p>
    <w:p w:rsidR="00522A29" w:rsidRPr="00522A29" w:rsidRDefault="00522A29" w:rsidP="00522A29">
      <w:pPr>
        <w:spacing w:after="0" w:line="240" w:lineRule="auto"/>
      </w:pPr>
      <w:r w:rsidRPr="00522A29">
        <w:t>Ch. 7 Short Essay – due by Tuesday, Sept. 26,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Mid-Term Exam – available from Tuesday, Sept. 26, at 1:00 p.m. until Saturday, Sept. 30,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 xml:space="preserve">Ch. 8 Quiz – due by Tuesday, Oct. 3, at 1:00 </w:t>
      </w:r>
      <w:proofErr w:type="spellStart"/>
      <w:r w:rsidRPr="00522A29">
        <w:t>p.m</w:t>
      </w:r>
      <w:proofErr w:type="spellEnd"/>
    </w:p>
    <w:p w:rsidR="00522A29" w:rsidRPr="00522A29" w:rsidRDefault="00522A29" w:rsidP="00522A29">
      <w:pPr>
        <w:spacing w:after="0" w:line="240" w:lineRule="auto"/>
      </w:pPr>
      <w:r w:rsidRPr="00522A29">
        <w:t>Ch. 8 Discussion Board – due by Tuesday, Oct. 3,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 xml:space="preserve">Ch. 9 Quiz – due by Friday, Oct. 6, at 1:00 </w:t>
      </w:r>
      <w:proofErr w:type="spellStart"/>
      <w:r w:rsidRPr="00522A29">
        <w:t>p.m</w:t>
      </w:r>
      <w:proofErr w:type="spellEnd"/>
    </w:p>
    <w:p w:rsidR="00522A29" w:rsidRPr="00522A29" w:rsidRDefault="00522A29" w:rsidP="00522A29">
      <w:pPr>
        <w:spacing w:after="0" w:line="240" w:lineRule="auto"/>
      </w:pPr>
      <w:r w:rsidRPr="00522A29">
        <w:t>Ch. 9 Short Essay – due by Friday, Oct. 6,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10 Quiz – due by Tuesday, Oct. 10, at 1:00 p.m.</w:t>
      </w:r>
    </w:p>
    <w:p w:rsidR="00522A29" w:rsidRPr="00522A29" w:rsidRDefault="00522A29" w:rsidP="00522A29">
      <w:pPr>
        <w:spacing w:after="0" w:line="240" w:lineRule="auto"/>
      </w:pPr>
      <w:r w:rsidRPr="00522A29">
        <w:t>Ch. 10 Discussion Board – due by Tuesday, Oct. 10,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Reading Reaction Paper #2 – due by Saturday, Oct. 14,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11 Quiz – due by Tuesday, Oct. 17, at 1:00 p.m.</w:t>
      </w:r>
    </w:p>
    <w:p w:rsidR="00522A29" w:rsidRPr="00522A29" w:rsidRDefault="00522A29" w:rsidP="00522A29">
      <w:pPr>
        <w:spacing w:after="0" w:line="240" w:lineRule="auto"/>
      </w:pPr>
      <w:r w:rsidRPr="00522A29">
        <w:t xml:space="preserve">Ch. 11 Short Essay – due by Tuesday, Oct. 17, at 1:00 </w:t>
      </w:r>
      <w:proofErr w:type="spellStart"/>
      <w:r w:rsidRPr="00522A29">
        <w:t>p.m</w:t>
      </w:r>
      <w:proofErr w:type="spellEnd"/>
    </w:p>
    <w:p w:rsidR="00522A29" w:rsidRPr="00522A29" w:rsidRDefault="00522A29" w:rsidP="00522A29">
      <w:pPr>
        <w:spacing w:after="0" w:line="240" w:lineRule="auto"/>
      </w:pPr>
    </w:p>
    <w:p w:rsidR="00522A29" w:rsidRPr="00522A29" w:rsidRDefault="00522A29" w:rsidP="00522A29">
      <w:pPr>
        <w:spacing w:after="0" w:line="240" w:lineRule="auto"/>
      </w:pPr>
      <w:r w:rsidRPr="00522A29">
        <w:t>Reading Reaction Paper #3 – due by Saturday, Oct. 21,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12 Quiz – due by Tuesday, Oct. 24, at 1:00 p.m.</w:t>
      </w:r>
    </w:p>
    <w:p w:rsidR="00522A29" w:rsidRPr="00522A29" w:rsidRDefault="00522A29" w:rsidP="00522A29">
      <w:pPr>
        <w:spacing w:after="0" w:line="240" w:lineRule="auto"/>
      </w:pPr>
      <w:r w:rsidRPr="00522A29">
        <w:t>Ch. 12 Discussion Board – due by Tuesday, Oct. 24, at 1:00 p.m.</w:t>
      </w:r>
    </w:p>
    <w:p w:rsidR="00522A29" w:rsidRPr="00522A29" w:rsidRDefault="00522A29" w:rsidP="00522A29">
      <w:pPr>
        <w:spacing w:after="0" w:line="240" w:lineRule="auto"/>
      </w:pPr>
    </w:p>
    <w:p w:rsidR="00522A29" w:rsidRPr="00522A29" w:rsidRDefault="00522A29" w:rsidP="00522A29">
      <w:pPr>
        <w:spacing w:after="0" w:line="240" w:lineRule="auto"/>
      </w:pPr>
      <w:r w:rsidRPr="00522A29">
        <w:t>Ch. 13 Quiz – due by Friday, Oct. 27, at 1:00 p.m.</w:t>
      </w:r>
    </w:p>
    <w:p w:rsidR="00522A29" w:rsidRPr="00522A29" w:rsidRDefault="00522A29" w:rsidP="00522A29">
      <w:pPr>
        <w:spacing w:after="0" w:line="240" w:lineRule="auto"/>
      </w:pPr>
      <w:r w:rsidRPr="00522A29">
        <w:lastRenderedPageBreak/>
        <w:t xml:space="preserve">Ch. 13 Short Essay – due by Friday, Oct. 27, at 1:00 p.m. </w:t>
      </w:r>
    </w:p>
    <w:p w:rsidR="00522A29" w:rsidRPr="00522A29" w:rsidRDefault="00522A29" w:rsidP="00522A29">
      <w:pPr>
        <w:spacing w:after="0" w:line="240" w:lineRule="auto"/>
      </w:pPr>
    </w:p>
    <w:p w:rsidR="00522A29" w:rsidRPr="00522A29" w:rsidRDefault="00522A29" w:rsidP="00522A29">
      <w:pPr>
        <w:spacing w:after="0" w:line="240" w:lineRule="auto"/>
      </w:pPr>
      <w:r w:rsidRPr="00522A29">
        <w:t>Final Exam – available Friday, Oct. 27, at 1:00 p.m. through Friday, Nov. 3, at 1:00 p.m.</w:t>
      </w:r>
    </w:p>
    <w:p w:rsidR="00522A29" w:rsidRDefault="00522A29" w:rsidP="00522A29">
      <w:pPr>
        <w:spacing w:line="240" w:lineRule="auto"/>
        <w:rPr>
          <w:b/>
        </w:rPr>
      </w:pPr>
    </w:p>
    <w:p w:rsidR="00522A29" w:rsidRPr="00D905C2" w:rsidRDefault="00522A29" w:rsidP="00522A29">
      <w:pPr>
        <w:spacing w:line="240" w:lineRule="auto"/>
        <w:rPr>
          <w:b/>
        </w:rPr>
      </w:pPr>
      <w:r w:rsidRPr="00D905C2">
        <w:rPr>
          <w:b/>
        </w:rPr>
        <w:t>Additional Important Information:</w:t>
      </w:r>
    </w:p>
    <w:p w:rsidR="00522A29" w:rsidRPr="00D905C2" w:rsidRDefault="00522A29" w:rsidP="00522A29">
      <w:pPr>
        <w:spacing w:line="240" w:lineRule="auto"/>
      </w:pPr>
      <w:r w:rsidRPr="00D905C2">
        <w:t xml:space="preserve">1.  </w:t>
      </w:r>
      <w:r w:rsidRPr="00D905C2">
        <w:rPr>
          <w:highlight w:val="yellow"/>
        </w:rPr>
        <w:t xml:space="preserve">Because this is a 100% online course and all materials are available online during posted availability dates, no late work </w:t>
      </w:r>
      <w:proofErr w:type="gramStart"/>
      <w:r w:rsidRPr="00D905C2">
        <w:rPr>
          <w:highlight w:val="yellow"/>
        </w:rPr>
        <w:t>will be accepted</w:t>
      </w:r>
      <w:proofErr w:type="gramEnd"/>
      <w:r w:rsidRPr="00D905C2">
        <w:rPr>
          <w:highlight w:val="yellow"/>
        </w:rPr>
        <w:t>.</w:t>
      </w:r>
      <w:r w:rsidRPr="00D905C2">
        <w:t xml:space="preserve">  This policy is firm in order to be fair to all students – if I extend a due date for one student but not for all students, that creates an unfair situation.  </w:t>
      </w:r>
    </w:p>
    <w:p w:rsidR="00522A29" w:rsidRPr="00D905C2" w:rsidRDefault="00522A29" w:rsidP="00522A29">
      <w:pPr>
        <w:spacing w:line="240" w:lineRule="auto"/>
      </w:pPr>
      <w:r w:rsidRPr="00D905C2">
        <w:t xml:space="preserve">2.  I do not accept any homework or discussion board assignments through email.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student. Sometimes emails do not end up where they </w:t>
      </w:r>
      <w:proofErr w:type="gramStart"/>
      <w:r w:rsidRPr="00D905C2">
        <w:t>were sent</w:t>
      </w:r>
      <w:proofErr w:type="gramEnd"/>
      <w:r w:rsidRPr="00D905C2">
        <w:t xml:space="preserve">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522A29" w:rsidRPr="00522A29" w:rsidRDefault="00522A29" w:rsidP="00522A29">
      <w:pPr>
        <w:spacing w:line="240" w:lineRule="auto"/>
      </w:pPr>
      <w:r w:rsidRPr="00D905C2">
        <w:t xml:space="preserve">3.  </w:t>
      </w:r>
      <w:r w:rsidRPr="00D905C2">
        <w:rPr>
          <w:highlight w:val="yellow"/>
        </w:rPr>
        <w:t xml:space="preserve">All due dates/times </w:t>
      </w:r>
      <w:proofErr w:type="gramStart"/>
      <w:r w:rsidRPr="00D905C2">
        <w:rPr>
          <w:highlight w:val="yellow"/>
        </w:rPr>
        <w:t>are based</w:t>
      </w:r>
      <w:proofErr w:type="gramEnd"/>
      <w:r w:rsidRPr="00D905C2">
        <w:rPr>
          <w:highlight w:val="yellow"/>
        </w:rPr>
        <w:t xml:space="preserve"> on Central Daylight Savings Time (CDST). All graded work will be due at 1:00 p.m. on the respective due date – and no late work will be accepted.</w:t>
      </w:r>
      <w:r w:rsidRPr="00D905C2">
        <w:t xml:space="preserve">  If you live outside of the central time zone, please adjust the Course Planner accordingly so you </w:t>
      </w:r>
      <w:proofErr w:type="gramStart"/>
      <w:r w:rsidRPr="00D905C2">
        <w:t>won’t</w:t>
      </w:r>
      <w:proofErr w:type="gramEnd"/>
      <w:r w:rsidRPr="00D905C2">
        <w:t xml:space="preserve"> miss any due dates/times.  </w:t>
      </w:r>
      <w:proofErr w:type="gramStart"/>
      <w:r w:rsidRPr="00D905C2">
        <w:t>Also</w:t>
      </w:r>
      <w:proofErr w:type="gramEnd"/>
      <w:r w:rsidRPr="00D905C2">
        <w:t xml:space="preserve">,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B67719" w:rsidRDefault="00522A29"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D59"/>
    <w:multiLevelType w:val="hybridMultilevel"/>
    <w:tmpl w:val="FCB43AAC"/>
    <w:lvl w:ilvl="0" w:tplc="F9A283C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7D0"/>
    <w:rsid w:val="00062E71"/>
    <w:rsid w:val="000718AE"/>
    <w:rsid w:val="000D4F21"/>
    <w:rsid w:val="00107B32"/>
    <w:rsid w:val="00290D21"/>
    <w:rsid w:val="002D298F"/>
    <w:rsid w:val="002F77EC"/>
    <w:rsid w:val="003C2B11"/>
    <w:rsid w:val="003F337A"/>
    <w:rsid w:val="00461EE8"/>
    <w:rsid w:val="004A3773"/>
    <w:rsid w:val="004C1CA8"/>
    <w:rsid w:val="004C5A87"/>
    <w:rsid w:val="00522A29"/>
    <w:rsid w:val="005632D5"/>
    <w:rsid w:val="00715478"/>
    <w:rsid w:val="00772B5E"/>
    <w:rsid w:val="00960AF9"/>
    <w:rsid w:val="00A21ACA"/>
    <w:rsid w:val="00AB045C"/>
    <w:rsid w:val="00B55551"/>
    <w:rsid w:val="00B67719"/>
    <w:rsid w:val="00BC61A2"/>
    <w:rsid w:val="00C61F13"/>
    <w:rsid w:val="00CC3730"/>
    <w:rsid w:val="00CF6910"/>
    <w:rsid w:val="00D84AD9"/>
    <w:rsid w:val="00DE7D93"/>
    <w:rsid w:val="00E06807"/>
    <w:rsid w:val="00E52DC2"/>
    <w:rsid w:val="00ED7920"/>
    <w:rsid w:val="00F27EA4"/>
    <w:rsid w:val="00FA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6ACB"/>
  <w15:docId w15:val="{B5EBAB4C-BF7A-4578-BFEC-8E79EAB0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0D4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dcterms:created xsi:type="dcterms:W3CDTF">2017-07-20T20:56:00Z</dcterms:created>
  <dcterms:modified xsi:type="dcterms:W3CDTF">2017-07-20T20:56:00Z</dcterms:modified>
</cp:coreProperties>
</file>