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DA8" w:rsidRPr="00EE6B22" w:rsidRDefault="00C44EC8" w:rsidP="00560DA8">
      <w:pPr>
        <w:jc w:val="center"/>
        <w:rPr>
          <w:rFonts w:ascii="Verdana" w:hAnsi="Verdana"/>
          <w:b/>
          <w:bCs/>
          <w:sz w:val="22"/>
          <w:szCs w:val="22"/>
        </w:rPr>
      </w:pPr>
      <w:bookmarkStart w:id="0" w:name="_GoBack"/>
      <w:bookmarkEnd w:id="0"/>
      <w:r w:rsidRPr="00EE6B22">
        <w:rPr>
          <w:rFonts w:ascii="Verdana" w:hAnsi="Verdana"/>
          <w:noProof/>
          <w:sz w:val="22"/>
          <w:szCs w:val="22"/>
        </w:rPr>
        <w:drawing>
          <wp:inline distT="0" distB="0" distL="0" distR="0">
            <wp:extent cx="3834537" cy="939142"/>
            <wp:effectExtent l="19050" t="0" r="13970" b="318770"/>
            <wp:docPr id="2" name="Picture 1"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ayland Baptist University"/>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34130" cy="93853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AA679D" w:rsidRPr="0029387D" w:rsidRDefault="00AA679D" w:rsidP="00AA679D">
      <w:pPr>
        <w:ind w:firstLine="720"/>
        <w:jc w:val="center"/>
        <w:rPr>
          <w:rFonts w:ascii="Arial" w:hAnsi="Arial" w:cs="Arial"/>
          <w:b/>
          <w:sz w:val="28"/>
          <w:szCs w:val="28"/>
        </w:rPr>
      </w:pPr>
      <w:r w:rsidRPr="0029387D">
        <w:rPr>
          <w:rFonts w:ascii="Arial" w:hAnsi="Arial" w:cs="Arial"/>
          <w:b/>
          <w:sz w:val="28"/>
          <w:szCs w:val="28"/>
        </w:rPr>
        <w:t>School of Education and Exercise and Sports Science</w:t>
      </w:r>
    </w:p>
    <w:p w:rsidR="00AA679D" w:rsidRPr="0029387D" w:rsidRDefault="00AA679D" w:rsidP="00AA679D">
      <w:pPr>
        <w:ind w:firstLine="720"/>
        <w:jc w:val="center"/>
        <w:rPr>
          <w:rFonts w:ascii="Arial" w:hAnsi="Arial" w:cs="Arial"/>
          <w:b/>
          <w:sz w:val="28"/>
          <w:szCs w:val="28"/>
        </w:rPr>
      </w:pPr>
      <w:r>
        <w:rPr>
          <w:rFonts w:ascii="Arial" w:hAnsi="Arial" w:cs="Arial"/>
          <w:b/>
          <w:sz w:val="28"/>
          <w:szCs w:val="28"/>
        </w:rPr>
        <w:t>Virtual Campus</w:t>
      </w:r>
    </w:p>
    <w:p w:rsidR="00AA679D" w:rsidRPr="00111D8B" w:rsidRDefault="00AA679D" w:rsidP="00AA679D">
      <w:pPr>
        <w:jc w:val="center"/>
        <w:rPr>
          <w:rFonts w:ascii="Arial" w:hAnsi="Arial" w:cs="Arial"/>
          <w:b/>
          <w:bCs/>
          <w:sz w:val="28"/>
          <w:szCs w:val="28"/>
        </w:rPr>
      </w:pPr>
    </w:p>
    <w:p w:rsidR="00AA679D" w:rsidRPr="00780D4B" w:rsidRDefault="00AA679D" w:rsidP="00AA679D">
      <w:pPr>
        <w:pStyle w:val="BodyText"/>
        <w:pBdr>
          <w:top w:val="single" w:sz="4" w:space="1" w:color="auto"/>
          <w:left w:val="single" w:sz="4" w:space="4" w:color="auto"/>
          <w:bottom w:val="single" w:sz="4" w:space="1" w:color="auto"/>
          <w:right w:val="single" w:sz="4" w:space="4" w:color="auto"/>
        </w:pBdr>
        <w:rPr>
          <w:rFonts w:ascii="Arial" w:hAnsi="Arial" w:cs="Arial"/>
          <w:sz w:val="24"/>
          <w:szCs w:val="24"/>
        </w:rPr>
      </w:pPr>
      <w:r w:rsidRPr="00863C38">
        <w:rPr>
          <w:rFonts w:ascii="Arial" w:hAnsi="Arial" w:cs="Arial"/>
          <w:bCs/>
          <w:sz w:val="24"/>
          <w:szCs w:val="24"/>
        </w:rPr>
        <w:t>University Mission:</w:t>
      </w:r>
      <w:r w:rsidRPr="00780D4B">
        <w:rPr>
          <w:rFonts w:ascii="Arial" w:hAnsi="Arial" w:cs="Arial"/>
          <w:sz w:val="24"/>
          <w:szCs w:val="24"/>
        </w:rPr>
        <w:t xml:space="preserve">  </w:t>
      </w:r>
      <w:r w:rsidRPr="00863C38">
        <w:rPr>
          <w:rFonts w:ascii="Arial" w:hAnsi="Arial" w:cs="Arial"/>
          <w:b/>
          <w:sz w:val="24"/>
          <w:szCs w:val="24"/>
        </w:rPr>
        <w:t>Wayland Baptist University exists to educate students in an academically challenging</w:t>
      </w:r>
      <w:r>
        <w:rPr>
          <w:rFonts w:ascii="Arial" w:hAnsi="Arial" w:cs="Arial"/>
          <w:b/>
          <w:sz w:val="24"/>
          <w:szCs w:val="24"/>
        </w:rPr>
        <w:t>, learning-focused</w:t>
      </w:r>
      <w:r w:rsidRPr="00863C38">
        <w:rPr>
          <w:rFonts w:ascii="Arial" w:hAnsi="Arial" w:cs="Arial"/>
          <w:b/>
          <w:sz w:val="24"/>
          <w:szCs w:val="24"/>
        </w:rPr>
        <w:t xml:space="preserve"> and distinctively Christian environment for professional success, lifelong learning and service to God and humankind.</w:t>
      </w:r>
    </w:p>
    <w:p w:rsidR="00AA679D" w:rsidRPr="001321D6" w:rsidRDefault="00AA679D" w:rsidP="00AA679D">
      <w:pPr>
        <w:pStyle w:val="Heading1"/>
        <w:ind w:left="720"/>
        <w:rPr>
          <w:rFonts w:ascii="Arial" w:hAnsi="Arial" w:cs="Arial"/>
          <w:szCs w:val="24"/>
        </w:rPr>
      </w:pPr>
    </w:p>
    <w:p w:rsidR="00AA679D" w:rsidRPr="001321D6" w:rsidRDefault="00AA679D" w:rsidP="00AA679D">
      <w:pPr>
        <w:pStyle w:val="Heading1"/>
        <w:rPr>
          <w:rFonts w:ascii="Arial" w:hAnsi="Arial" w:cs="Arial"/>
          <w:b w:val="0"/>
          <w:bCs w:val="0"/>
          <w:szCs w:val="24"/>
        </w:rPr>
      </w:pPr>
      <w:r w:rsidRPr="00B27208">
        <w:rPr>
          <w:rFonts w:ascii="Arial" w:hAnsi="Arial" w:cs="Arial"/>
          <w:b w:val="0"/>
          <w:szCs w:val="24"/>
          <w:highlight w:val="yellow"/>
        </w:rPr>
        <w:t xml:space="preserve">COURSE NUMBER AND TITLE:  </w:t>
      </w:r>
      <w:r>
        <w:rPr>
          <w:rFonts w:ascii="Arial" w:hAnsi="Arial" w:cs="Arial"/>
          <w:szCs w:val="24"/>
          <w:highlight w:val="yellow"/>
        </w:rPr>
        <w:t>EDIT</w:t>
      </w:r>
      <w:r w:rsidRPr="00B27208">
        <w:rPr>
          <w:rFonts w:ascii="Arial" w:hAnsi="Arial" w:cs="Arial"/>
          <w:szCs w:val="24"/>
          <w:highlight w:val="yellow"/>
        </w:rPr>
        <w:t xml:space="preserve"> --- </w:t>
      </w:r>
      <w:r>
        <w:rPr>
          <w:rFonts w:ascii="Arial" w:hAnsi="Arial" w:cs="Arial"/>
          <w:szCs w:val="24"/>
          <w:highlight w:val="yellow"/>
        </w:rPr>
        <w:t xml:space="preserve">Technology in the Classroom - </w:t>
      </w:r>
      <w:proofErr w:type="gramStart"/>
      <w:r>
        <w:rPr>
          <w:rFonts w:ascii="Arial" w:hAnsi="Arial" w:cs="Arial"/>
          <w:szCs w:val="24"/>
          <w:highlight w:val="yellow"/>
        </w:rPr>
        <w:t>Fall</w:t>
      </w:r>
      <w:proofErr w:type="gramEnd"/>
      <w:r>
        <w:rPr>
          <w:rFonts w:ascii="Arial" w:hAnsi="Arial" w:cs="Arial"/>
          <w:szCs w:val="24"/>
          <w:highlight w:val="yellow"/>
        </w:rPr>
        <w:t xml:space="preserve"> 2017</w:t>
      </w:r>
      <w:r w:rsidRPr="00B27208">
        <w:rPr>
          <w:rFonts w:ascii="Arial" w:hAnsi="Arial" w:cs="Arial"/>
          <w:szCs w:val="24"/>
          <w:highlight w:val="yellow"/>
        </w:rPr>
        <w:t xml:space="preserve"> VC01</w:t>
      </w:r>
    </w:p>
    <w:p w:rsidR="00AA679D" w:rsidRPr="001321D6" w:rsidRDefault="00AA679D" w:rsidP="00AA679D">
      <w:pPr>
        <w:pStyle w:val="Heading1"/>
        <w:rPr>
          <w:rFonts w:ascii="Arial" w:hAnsi="Arial" w:cs="Arial"/>
          <w:b w:val="0"/>
          <w:bCs w:val="0"/>
          <w:szCs w:val="24"/>
        </w:rPr>
      </w:pPr>
      <w:r w:rsidRPr="001321D6">
        <w:rPr>
          <w:rFonts w:ascii="Arial" w:hAnsi="Arial" w:cs="Arial"/>
          <w:b w:val="0"/>
          <w:szCs w:val="24"/>
        </w:rPr>
        <w:t xml:space="preserve">TERM AND DATES:  </w:t>
      </w:r>
      <w:r>
        <w:rPr>
          <w:rFonts w:ascii="Arial" w:hAnsi="Arial" w:cs="Arial"/>
          <w:szCs w:val="24"/>
        </w:rPr>
        <w:t>Fall 2017; August 21, 2017 through November 4, 2017</w:t>
      </w:r>
    </w:p>
    <w:p w:rsidR="00D00643" w:rsidRDefault="00D00643" w:rsidP="0057569C">
      <w:pPr>
        <w:pStyle w:val="Footer"/>
        <w:tabs>
          <w:tab w:val="clear" w:pos="4320"/>
          <w:tab w:val="clear" w:pos="8640"/>
        </w:tabs>
        <w:rPr>
          <w:rFonts w:ascii="Verdana" w:hAnsi="Verdana"/>
          <w:bCs/>
          <w:sz w:val="22"/>
          <w:szCs w:val="22"/>
        </w:rPr>
      </w:pPr>
    </w:p>
    <w:p w:rsidR="00AA679D" w:rsidRPr="00452659" w:rsidRDefault="00AA679D" w:rsidP="00AA679D">
      <w:pPr>
        <w:pStyle w:val="Heading1"/>
        <w:rPr>
          <w:rFonts w:ascii="Arial" w:hAnsi="Arial" w:cs="Arial"/>
          <w:b w:val="0"/>
          <w:bCs w:val="0"/>
          <w:szCs w:val="24"/>
        </w:rPr>
      </w:pPr>
      <w:r w:rsidRPr="00452659">
        <w:rPr>
          <w:rFonts w:ascii="Arial" w:hAnsi="Arial" w:cs="Arial"/>
          <w:b w:val="0"/>
          <w:bCs w:val="0"/>
          <w:szCs w:val="24"/>
        </w:rPr>
        <w:t xml:space="preserve">INSTRUCTOR’S NAME:  </w:t>
      </w:r>
      <w:r w:rsidRPr="00452659">
        <w:rPr>
          <w:rFonts w:ascii="Arial" w:hAnsi="Arial" w:cs="Arial"/>
          <w:bCs w:val="0"/>
          <w:szCs w:val="24"/>
        </w:rPr>
        <w:t>Amy Manchee</w:t>
      </w:r>
    </w:p>
    <w:p w:rsidR="00AA679D" w:rsidRPr="00452659" w:rsidRDefault="00AA679D" w:rsidP="00AA679D">
      <w:pPr>
        <w:pStyle w:val="Heading1"/>
        <w:rPr>
          <w:rFonts w:ascii="Arial" w:hAnsi="Arial" w:cs="Arial"/>
          <w:szCs w:val="24"/>
        </w:rPr>
      </w:pPr>
      <w:r w:rsidRPr="00452659">
        <w:rPr>
          <w:rFonts w:ascii="Arial" w:hAnsi="Arial" w:cs="Arial"/>
          <w:b w:val="0"/>
          <w:bCs w:val="0"/>
          <w:szCs w:val="24"/>
        </w:rPr>
        <w:t xml:space="preserve">OFFICE NUMBER:  </w:t>
      </w:r>
      <w:r>
        <w:rPr>
          <w:rFonts w:ascii="Arial" w:hAnsi="Arial" w:cs="Arial"/>
          <w:szCs w:val="24"/>
        </w:rPr>
        <w:t>(</w:t>
      </w:r>
      <w:r w:rsidRPr="00452659">
        <w:rPr>
          <w:rFonts w:ascii="Arial" w:hAnsi="Arial" w:cs="Arial"/>
          <w:szCs w:val="24"/>
        </w:rPr>
        <w:t xml:space="preserve">806) 282-9419 (cell) </w:t>
      </w:r>
      <w:r>
        <w:rPr>
          <w:rFonts w:ascii="Arial" w:hAnsi="Arial" w:cs="Arial"/>
          <w:szCs w:val="24"/>
        </w:rPr>
        <w:t xml:space="preserve">from </w:t>
      </w:r>
      <w:r w:rsidRPr="00452659">
        <w:rPr>
          <w:rFonts w:ascii="Arial" w:hAnsi="Arial" w:cs="Arial"/>
          <w:szCs w:val="24"/>
        </w:rPr>
        <w:t xml:space="preserve">9:00 AM to </w:t>
      </w:r>
      <w:smartTag w:uri="urn:schemas-microsoft-com:office:smarttags" w:element="time">
        <w:smartTagPr>
          <w:attr w:name="Hour" w:val="21"/>
          <w:attr w:name="Minute" w:val="00"/>
        </w:smartTagPr>
        <w:r w:rsidRPr="00452659">
          <w:rPr>
            <w:rFonts w:ascii="Arial" w:hAnsi="Arial" w:cs="Arial"/>
            <w:szCs w:val="24"/>
          </w:rPr>
          <w:t>9:00 PM</w:t>
        </w:r>
      </w:smartTag>
      <w:r w:rsidRPr="00452659">
        <w:rPr>
          <w:rFonts w:ascii="Arial" w:hAnsi="Arial" w:cs="Arial"/>
          <w:szCs w:val="24"/>
        </w:rPr>
        <w:t xml:space="preserve"> Cen</w:t>
      </w:r>
      <w:r>
        <w:rPr>
          <w:rFonts w:ascii="Arial" w:hAnsi="Arial" w:cs="Arial"/>
          <w:szCs w:val="24"/>
        </w:rPr>
        <w:t>tral Standard Time only, please</w:t>
      </w:r>
    </w:p>
    <w:p w:rsidR="00AA679D" w:rsidRPr="001321D6" w:rsidRDefault="00AA679D" w:rsidP="00AA679D">
      <w:pPr>
        <w:pStyle w:val="Heading1"/>
        <w:rPr>
          <w:rFonts w:ascii="Arial" w:hAnsi="Arial" w:cs="Arial"/>
          <w:bCs w:val="0"/>
          <w:szCs w:val="24"/>
        </w:rPr>
      </w:pPr>
      <w:r w:rsidRPr="00452659">
        <w:rPr>
          <w:rFonts w:ascii="Arial" w:hAnsi="Arial" w:cs="Arial"/>
          <w:b w:val="0"/>
          <w:bCs w:val="0"/>
          <w:szCs w:val="24"/>
        </w:rPr>
        <w:t xml:space="preserve">E-MAIL ADDRESS:  </w:t>
      </w:r>
      <w:hyperlink r:id="rId9" w:history="1">
        <w:r w:rsidRPr="00452659">
          <w:rPr>
            <w:rStyle w:val="Hyperlink"/>
            <w:rFonts w:ascii="Arial" w:hAnsi="Arial" w:cs="Arial"/>
            <w:bCs w:val="0"/>
            <w:szCs w:val="24"/>
          </w:rPr>
          <w:t>amy.manchee@wayland.wbu.edu</w:t>
        </w:r>
      </w:hyperlink>
      <w:r w:rsidRPr="00452659">
        <w:rPr>
          <w:rFonts w:ascii="Arial" w:hAnsi="Arial" w:cs="Arial"/>
          <w:bCs w:val="0"/>
          <w:szCs w:val="24"/>
        </w:rPr>
        <w:t xml:space="preserve"> or </w:t>
      </w:r>
      <w:hyperlink r:id="rId10" w:history="1">
        <w:r w:rsidRPr="00452659">
          <w:rPr>
            <w:rStyle w:val="Hyperlink"/>
            <w:rFonts w:ascii="Arial" w:hAnsi="Arial" w:cs="Arial"/>
            <w:bCs w:val="0"/>
            <w:szCs w:val="24"/>
          </w:rPr>
          <w:t>manchee@suddenlink.net</w:t>
        </w:r>
      </w:hyperlink>
    </w:p>
    <w:p w:rsidR="00D00643" w:rsidRPr="00D00643" w:rsidRDefault="00D00643" w:rsidP="00EE0A5C">
      <w:pPr>
        <w:rPr>
          <w:rFonts w:ascii="Verdana" w:hAnsi="Verdana" w:cs="Arial"/>
          <w:sz w:val="22"/>
          <w:szCs w:val="22"/>
        </w:rPr>
      </w:pPr>
    </w:p>
    <w:p w:rsidR="00AA679D" w:rsidRDefault="00AA679D">
      <w:pPr>
        <w:rPr>
          <w:rFonts w:ascii="Arial" w:hAnsi="Arial" w:cs="Arial"/>
          <w:sz w:val="24"/>
          <w:szCs w:val="24"/>
        </w:rPr>
      </w:pPr>
      <w:r w:rsidRPr="00AA679D">
        <w:rPr>
          <w:rFonts w:ascii="Arial" w:hAnsi="Arial" w:cs="Arial"/>
          <w:b/>
          <w:sz w:val="24"/>
          <w:szCs w:val="24"/>
        </w:rPr>
        <w:t xml:space="preserve">CATALOG COURSE DESCRIPTION:  </w:t>
      </w:r>
      <w:r w:rsidRPr="00AA679D">
        <w:rPr>
          <w:rFonts w:ascii="Arial" w:hAnsi="Arial" w:cs="Arial"/>
          <w:sz w:val="24"/>
          <w:szCs w:val="24"/>
        </w:rPr>
        <w:t>EDIT 2310.  Technology in the Classroom –</w:t>
      </w:r>
      <w:r>
        <w:rPr>
          <w:rFonts w:ascii="Arial" w:hAnsi="Arial" w:cs="Arial"/>
          <w:sz w:val="24"/>
          <w:szCs w:val="24"/>
        </w:rPr>
        <w:t xml:space="preserve"> </w:t>
      </w:r>
    </w:p>
    <w:p w:rsidR="00AA679D" w:rsidRDefault="00AA679D">
      <w:pPr>
        <w:rPr>
          <w:rFonts w:ascii="Arial" w:hAnsi="Arial" w:cs="Arial"/>
          <w:color w:val="424141"/>
          <w:sz w:val="24"/>
          <w:szCs w:val="24"/>
          <w:shd w:val="clear" w:color="auto" w:fill="CCCCCC"/>
        </w:rPr>
      </w:pPr>
      <w:proofErr w:type="gramStart"/>
      <w:r>
        <w:rPr>
          <w:rFonts w:ascii="Arial" w:hAnsi="Arial" w:cs="Arial"/>
          <w:sz w:val="24"/>
          <w:szCs w:val="24"/>
        </w:rPr>
        <w:t>Application  and</w:t>
      </w:r>
      <w:proofErr w:type="gramEnd"/>
      <w:r>
        <w:rPr>
          <w:rFonts w:ascii="Arial" w:hAnsi="Arial" w:cs="Arial"/>
          <w:sz w:val="24"/>
          <w:szCs w:val="24"/>
        </w:rPr>
        <w:t xml:space="preserve"> </w:t>
      </w:r>
      <w:proofErr w:type="spellStart"/>
      <w:r>
        <w:rPr>
          <w:rFonts w:ascii="Arial" w:hAnsi="Arial" w:cs="Arial"/>
          <w:sz w:val="24"/>
          <w:szCs w:val="24"/>
        </w:rPr>
        <w:t>integreation</w:t>
      </w:r>
      <w:proofErr w:type="spellEnd"/>
      <w:r>
        <w:rPr>
          <w:rFonts w:ascii="Arial" w:hAnsi="Arial" w:cs="Arial"/>
          <w:sz w:val="24"/>
          <w:szCs w:val="24"/>
        </w:rPr>
        <w:t xml:space="preserve"> of work tools (office suite) and other online tools, concepts and design, input strategies, ethical practices, challenge-based learning, efficient use of electronic information, problem-solving and communication using technology applications in the classroom based upon the state and national essential knowledge and skill with a focus on creating and developing a professional online portfolio to house artifacts from this course and future courses.</w:t>
      </w:r>
    </w:p>
    <w:p w:rsidR="00AA679D" w:rsidRPr="002626EA" w:rsidRDefault="00AA679D">
      <w:pPr>
        <w:rPr>
          <w:rFonts w:ascii="Arial" w:hAnsi="Arial" w:cs="Arial"/>
          <w:b/>
          <w:color w:val="424141"/>
          <w:sz w:val="24"/>
          <w:szCs w:val="24"/>
          <w:shd w:val="clear" w:color="auto" w:fill="CCCCCC"/>
        </w:rPr>
      </w:pPr>
    </w:p>
    <w:p w:rsidR="009D07F2" w:rsidRPr="002626EA" w:rsidRDefault="002626EA">
      <w:pPr>
        <w:pStyle w:val="MSBody1"/>
        <w:ind w:left="0"/>
        <w:rPr>
          <w:rFonts w:ascii="Arial" w:hAnsi="Arial" w:cs="Arial"/>
          <w:b/>
          <w:sz w:val="24"/>
          <w:szCs w:val="24"/>
        </w:rPr>
      </w:pPr>
      <w:r>
        <w:rPr>
          <w:rFonts w:ascii="Arial" w:hAnsi="Arial" w:cs="Arial"/>
          <w:b/>
          <w:sz w:val="24"/>
          <w:szCs w:val="24"/>
        </w:rPr>
        <w:t>OFFICE 2013 INCLUDES THE FOLLOWING PROGRAMS</w:t>
      </w:r>
      <w:r w:rsidR="6FB438C3" w:rsidRPr="002626EA">
        <w:rPr>
          <w:rFonts w:ascii="Arial" w:hAnsi="Arial" w:cs="Arial"/>
          <w:b/>
          <w:sz w:val="24"/>
          <w:szCs w:val="24"/>
        </w:rPr>
        <w:t>:</w:t>
      </w:r>
    </w:p>
    <w:p w:rsidR="009D07F2" w:rsidRPr="002626EA" w:rsidRDefault="6FB438C3">
      <w:pPr>
        <w:pStyle w:val="MSBullet1"/>
        <w:tabs>
          <w:tab w:val="clear" w:pos="2160"/>
          <w:tab w:val="num" w:pos="720"/>
        </w:tabs>
        <w:ind w:left="720"/>
        <w:rPr>
          <w:rFonts w:ascii="Arial" w:hAnsi="Arial" w:cs="Arial"/>
          <w:sz w:val="24"/>
          <w:szCs w:val="24"/>
        </w:rPr>
      </w:pPr>
      <w:r w:rsidRPr="002626EA">
        <w:rPr>
          <w:rFonts w:ascii="Arial" w:hAnsi="Arial" w:cs="Arial"/>
          <w:sz w:val="24"/>
          <w:szCs w:val="24"/>
        </w:rPr>
        <w:t>Microsoft Word® 2013 provides templates, an AutoContent Wizard, and formatting options, such as Clip Art insertion, that enable the teacher and students to write professional documentation.</w:t>
      </w:r>
    </w:p>
    <w:p w:rsidR="00560DA8" w:rsidRPr="002626EA" w:rsidRDefault="6FB438C3" w:rsidP="00560DA8">
      <w:pPr>
        <w:pStyle w:val="MSBullet1"/>
        <w:tabs>
          <w:tab w:val="clear" w:pos="2160"/>
          <w:tab w:val="num" w:pos="720"/>
        </w:tabs>
        <w:ind w:left="720"/>
        <w:rPr>
          <w:rFonts w:ascii="Arial" w:hAnsi="Arial" w:cs="Arial"/>
          <w:sz w:val="24"/>
          <w:szCs w:val="24"/>
        </w:rPr>
      </w:pPr>
      <w:r w:rsidRPr="002626EA">
        <w:rPr>
          <w:rFonts w:ascii="Arial" w:hAnsi="Arial" w:cs="Arial"/>
          <w:sz w:val="24"/>
          <w:szCs w:val="24"/>
        </w:rPr>
        <w:t xml:space="preserve">Microsoft PowerPoint® 2013 enables the teacher and students to create dynamic presentations by using new animation tools, design templates, formatting techniques, and more. </w:t>
      </w:r>
    </w:p>
    <w:p w:rsidR="009D07F2" w:rsidRPr="002626EA" w:rsidRDefault="6FB438C3">
      <w:pPr>
        <w:pStyle w:val="MSBullet1"/>
        <w:tabs>
          <w:tab w:val="clear" w:pos="2160"/>
          <w:tab w:val="num" w:pos="720"/>
        </w:tabs>
        <w:ind w:left="720"/>
        <w:rPr>
          <w:rFonts w:ascii="Arial" w:hAnsi="Arial" w:cs="Arial"/>
          <w:sz w:val="24"/>
          <w:szCs w:val="24"/>
        </w:rPr>
      </w:pPr>
      <w:r w:rsidRPr="002626EA">
        <w:rPr>
          <w:rFonts w:ascii="Arial" w:hAnsi="Arial" w:cs="Arial"/>
          <w:sz w:val="24"/>
          <w:szCs w:val="24"/>
        </w:rPr>
        <w:t xml:space="preserve">Microsoft Excel® 2013 allows the teacher and students to gather, organize, and manage data effectively by using the latest tools. </w:t>
      </w:r>
    </w:p>
    <w:p w:rsidR="00B310C3" w:rsidRPr="002626EA" w:rsidRDefault="6FB438C3" w:rsidP="002626EA">
      <w:pPr>
        <w:pStyle w:val="MSBody1"/>
        <w:ind w:left="0"/>
        <w:rPr>
          <w:rFonts w:ascii="Arial" w:hAnsi="Arial" w:cs="Arial"/>
          <w:sz w:val="24"/>
          <w:szCs w:val="24"/>
        </w:rPr>
      </w:pPr>
      <w:r w:rsidRPr="002626EA">
        <w:rPr>
          <w:rFonts w:ascii="Arial" w:hAnsi="Arial" w:cs="Arial"/>
          <w:sz w:val="24"/>
          <w:szCs w:val="24"/>
        </w:rPr>
        <w:lastRenderedPageBreak/>
        <w:t>Microsoft Access® 2013 allows the teacher and students to organize and manage large amounts of information effectively by using a database</w:t>
      </w:r>
    </w:p>
    <w:p w:rsidR="009D07F2" w:rsidRPr="002626EA" w:rsidRDefault="002626EA" w:rsidP="002626EA">
      <w:pPr>
        <w:pStyle w:val="MSBody1"/>
        <w:ind w:left="0"/>
        <w:rPr>
          <w:rFonts w:ascii="Arial" w:hAnsi="Arial" w:cs="Arial"/>
          <w:b/>
          <w:sz w:val="24"/>
          <w:szCs w:val="24"/>
        </w:rPr>
      </w:pPr>
      <w:r>
        <w:rPr>
          <w:rFonts w:ascii="Arial" w:hAnsi="Arial" w:cs="Arial"/>
          <w:b/>
          <w:sz w:val="24"/>
          <w:szCs w:val="24"/>
        </w:rPr>
        <w:t>SUGGESTED RESOURCE MATERIALS</w:t>
      </w:r>
      <w:r w:rsidR="6FB438C3" w:rsidRPr="002626EA">
        <w:rPr>
          <w:rFonts w:ascii="Arial" w:hAnsi="Arial" w:cs="Arial"/>
          <w:b/>
          <w:sz w:val="24"/>
          <w:szCs w:val="24"/>
        </w:rPr>
        <w:t>:</w:t>
      </w:r>
    </w:p>
    <w:p w:rsidR="0004734C" w:rsidRPr="002626EA" w:rsidRDefault="6FB438C3" w:rsidP="002626EA">
      <w:pPr>
        <w:pStyle w:val="MSBody1"/>
        <w:ind w:left="0"/>
        <w:rPr>
          <w:rFonts w:ascii="Arial" w:hAnsi="Arial" w:cs="Arial"/>
          <w:sz w:val="24"/>
          <w:szCs w:val="24"/>
        </w:rPr>
      </w:pPr>
      <w:proofErr w:type="gramStart"/>
      <w:r w:rsidRPr="002626EA">
        <w:rPr>
          <w:rFonts w:ascii="Arial" w:hAnsi="Arial" w:cs="Arial"/>
          <w:sz w:val="24"/>
          <w:szCs w:val="24"/>
        </w:rPr>
        <w:t xml:space="preserve">Microsoft Office 2013 Introductory, Shelly, </w:t>
      </w:r>
      <w:proofErr w:type="spellStart"/>
      <w:r w:rsidRPr="002626EA">
        <w:rPr>
          <w:rFonts w:ascii="Arial" w:hAnsi="Arial" w:cs="Arial"/>
          <w:sz w:val="24"/>
          <w:szCs w:val="24"/>
        </w:rPr>
        <w:t>Vermatt</w:t>
      </w:r>
      <w:proofErr w:type="spellEnd"/>
      <w:r w:rsidRPr="002626EA">
        <w:rPr>
          <w:rFonts w:ascii="Arial" w:hAnsi="Arial" w:cs="Arial"/>
          <w:sz w:val="24"/>
          <w:szCs w:val="24"/>
        </w:rPr>
        <w:t>, Thomson Course Technology, ©2013.</w:t>
      </w:r>
      <w:proofErr w:type="gramEnd"/>
      <w:r w:rsidRPr="002626EA">
        <w:rPr>
          <w:rFonts w:ascii="Arial" w:hAnsi="Arial" w:cs="Arial"/>
          <w:sz w:val="24"/>
          <w:szCs w:val="24"/>
        </w:rPr>
        <w:t xml:space="preserve">  (Student textbook)</w:t>
      </w:r>
      <w:r w:rsidR="002626EA">
        <w:rPr>
          <w:rFonts w:ascii="Arial" w:hAnsi="Arial" w:cs="Arial"/>
          <w:sz w:val="24"/>
          <w:szCs w:val="24"/>
        </w:rPr>
        <w:t xml:space="preserve">  </w:t>
      </w:r>
      <w:r w:rsidR="00CF26A6" w:rsidRPr="002626EA">
        <w:rPr>
          <w:rFonts w:ascii="Arial" w:hAnsi="Arial" w:cs="Arial"/>
          <w:sz w:val="24"/>
          <w:szCs w:val="24"/>
        </w:rPr>
        <w:t>ISBN-10: 1285166027 | ISBN-13: 978-1285166025</w:t>
      </w:r>
    </w:p>
    <w:p w:rsidR="003C2263" w:rsidRPr="002626EA" w:rsidRDefault="002626EA" w:rsidP="00F921C0">
      <w:pPr>
        <w:rPr>
          <w:rFonts w:ascii="Arial" w:hAnsi="Arial" w:cs="Arial"/>
          <w:sz w:val="24"/>
          <w:szCs w:val="24"/>
        </w:rPr>
      </w:pPr>
      <w:r w:rsidRPr="002626EA">
        <w:rPr>
          <w:rFonts w:ascii="Verdana" w:hAnsi="Verdana"/>
          <w:b/>
          <w:sz w:val="22"/>
          <w:szCs w:val="22"/>
        </w:rPr>
        <w:t>METHOD OF INSTRUCTION:</w:t>
      </w:r>
      <w:r w:rsidR="6FB438C3" w:rsidRPr="002626EA">
        <w:rPr>
          <w:rFonts w:ascii="Arial" w:hAnsi="Arial" w:cs="Arial"/>
          <w:sz w:val="24"/>
          <w:szCs w:val="24"/>
        </w:rPr>
        <w:t xml:space="preserve"> This is an activities-based course that integrates the learning and practice of basic computer skills with teacher activities.  The purpose of this method of instruction is so the teacher will be able to work “smarter” while planning and preparing their instruction and communicating with their students, colleagues and parents.</w:t>
      </w:r>
    </w:p>
    <w:p w:rsidR="003C2263" w:rsidRPr="002626EA" w:rsidRDefault="003C2263" w:rsidP="00F921C0">
      <w:pPr>
        <w:rPr>
          <w:rFonts w:ascii="Arial" w:hAnsi="Arial" w:cs="Arial"/>
          <w:sz w:val="24"/>
          <w:szCs w:val="24"/>
        </w:rPr>
      </w:pPr>
    </w:p>
    <w:p w:rsidR="0004276A" w:rsidRDefault="0004276A" w:rsidP="00F921C0">
      <w:pPr>
        <w:rPr>
          <w:rFonts w:ascii="Arial" w:hAnsi="Arial" w:cs="Arial"/>
          <w:b/>
          <w:sz w:val="24"/>
          <w:szCs w:val="24"/>
        </w:rPr>
      </w:pPr>
      <w:r>
        <w:rPr>
          <w:rFonts w:ascii="Arial" w:hAnsi="Arial" w:cs="Arial"/>
          <w:b/>
          <w:sz w:val="24"/>
          <w:szCs w:val="24"/>
        </w:rPr>
        <w:t>STUDENT LEARNING OUTCOMES (SLO): TEA TECHNOLOGY STANDARDS</w:t>
      </w:r>
    </w:p>
    <w:p w:rsidR="006A1CB8" w:rsidRPr="002626EA" w:rsidRDefault="6FB438C3" w:rsidP="006A1CB8">
      <w:pPr>
        <w:autoSpaceDE w:val="0"/>
        <w:autoSpaceDN w:val="0"/>
        <w:adjustRightInd w:val="0"/>
        <w:rPr>
          <w:rFonts w:ascii="Arial" w:hAnsi="Arial" w:cs="Arial"/>
          <w:sz w:val="24"/>
          <w:szCs w:val="24"/>
        </w:rPr>
      </w:pPr>
      <w:r w:rsidRPr="002626EA">
        <w:rPr>
          <w:rFonts w:ascii="Arial" w:hAnsi="Arial" w:cs="Arial"/>
          <w:sz w:val="24"/>
          <w:szCs w:val="24"/>
        </w:rPr>
        <w:t>1. Students will use technology-related terms, concepts, data input strategies, and ethical practices to make informed decisions about current technologies and their applications.</w:t>
      </w:r>
    </w:p>
    <w:p w:rsidR="006A1CB8" w:rsidRPr="002626EA" w:rsidRDefault="6FB438C3" w:rsidP="006A1CB8">
      <w:pPr>
        <w:autoSpaceDE w:val="0"/>
        <w:autoSpaceDN w:val="0"/>
        <w:adjustRightInd w:val="0"/>
        <w:rPr>
          <w:rFonts w:ascii="Arial" w:hAnsi="Arial" w:cs="Arial"/>
          <w:sz w:val="24"/>
          <w:szCs w:val="24"/>
        </w:rPr>
      </w:pPr>
      <w:r w:rsidRPr="002626EA">
        <w:rPr>
          <w:rFonts w:ascii="Arial" w:hAnsi="Arial" w:cs="Arial"/>
          <w:sz w:val="24"/>
          <w:szCs w:val="24"/>
        </w:rPr>
        <w:t>2. Students will identify task requirements, apply search strategies, and use current technology to efficiently acquire, analyze, and evaluate a variety of electronic information.</w:t>
      </w:r>
    </w:p>
    <w:p w:rsidR="006A1CB8" w:rsidRPr="002626EA" w:rsidRDefault="6FB438C3" w:rsidP="006A1CB8">
      <w:pPr>
        <w:autoSpaceDE w:val="0"/>
        <w:autoSpaceDN w:val="0"/>
        <w:adjustRightInd w:val="0"/>
        <w:rPr>
          <w:rFonts w:ascii="Arial" w:hAnsi="Arial" w:cs="Arial"/>
          <w:sz w:val="24"/>
          <w:szCs w:val="24"/>
        </w:rPr>
      </w:pPr>
      <w:r w:rsidRPr="002626EA">
        <w:rPr>
          <w:rFonts w:ascii="Arial" w:hAnsi="Arial" w:cs="Arial"/>
          <w:sz w:val="24"/>
          <w:szCs w:val="24"/>
        </w:rPr>
        <w:t>3. Students will use task-appropriate tools to synthesize knowledge, create and modify solutions, and evaluate results in a way that supports the work of individuals and groups in problem-solving situations.</w:t>
      </w:r>
    </w:p>
    <w:p w:rsidR="006A1CB8" w:rsidRPr="002626EA" w:rsidRDefault="6FB438C3" w:rsidP="006A1CB8">
      <w:pPr>
        <w:autoSpaceDE w:val="0"/>
        <w:autoSpaceDN w:val="0"/>
        <w:adjustRightInd w:val="0"/>
        <w:rPr>
          <w:rFonts w:ascii="Arial" w:hAnsi="Arial" w:cs="Arial"/>
          <w:sz w:val="24"/>
          <w:szCs w:val="24"/>
        </w:rPr>
      </w:pPr>
      <w:r w:rsidRPr="002626EA">
        <w:rPr>
          <w:rFonts w:ascii="Arial" w:hAnsi="Arial" w:cs="Arial"/>
          <w:sz w:val="24"/>
          <w:szCs w:val="24"/>
        </w:rPr>
        <w:t>4. Students will communicate information in different formats and for diverse audiences.</w:t>
      </w:r>
    </w:p>
    <w:p w:rsidR="006A1CB8" w:rsidRPr="002626EA" w:rsidRDefault="6FB438C3" w:rsidP="006A1CB8">
      <w:pPr>
        <w:autoSpaceDE w:val="0"/>
        <w:autoSpaceDN w:val="0"/>
        <w:adjustRightInd w:val="0"/>
        <w:rPr>
          <w:rFonts w:ascii="Arial" w:hAnsi="Arial" w:cs="Arial"/>
          <w:sz w:val="24"/>
          <w:szCs w:val="24"/>
        </w:rPr>
      </w:pPr>
      <w:r w:rsidRPr="002626EA">
        <w:rPr>
          <w:rFonts w:ascii="Arial" w:hAnsi="Arial" w:cs="Arial"/>
          <w:sz w:val="24"/>
          <w:szCs w:val="24"/>
        </w:rPr>
        <w:t>5. Students will know how to plan, organize, deliver, and evaluate instruction for all students that incorporates the effective use of current technology for teaching and integrating the Technology Applications Texas Essential Knowledge and Skills (TEKS) into the curriculum.</w:t>
      </w:r>
      <w:smartTag w:uri="urn:schemas-microsoft-com:office:smarttags" w:element="stockticker"/>
    </w:p>
    <w:p w:rsidR="006A1CB8" w:rsidRPr="002626EA" w:rsidRDefault="006A1CB8" w:rsidP="006A1CB8">
      <w:pPr>
        <w:rPr>
          <w:rFonts w:ascii="Arial" w:hAnsi="Arial" w:cs="Arial"/>
          <w:sz w:val="24"/>
          <w:szCs w:val="24"/>
        </w:rPr>
      </w:pPr>
    </w:p>
    <w:p w:rsidR="0004276A" w:rsidRDefault="0004276A" w:rsidP="006A1CB8">
      <w:pPr>
        <w:rPr>
          <w:rFonts w:ascii="Arial" w:hAnsi="Arial" w:cs="Arial"/>
          <w:b/>
          <w:sz w:val="24"/>
          <w:szCs w:val="24"/>
        </w:rPr>
      </w:pPr>
      <w:r>
        <w:rPr>
          <w:rFonts w:ascii="Arial" w:hAnsi="Arial" w:cs="Arial"/>
          <w:b/>
          <w:sz w:val="24"/>
          <w:szCs w:val="24"/>
        </w:rPr>
        <w:t>STUDENT ASSESSMENT OF SLOs:</w:t>
      </w:r>
    </w:p>
    <w:p w:rsidR="006A1CB8" w:rsidRPr="002626EA" w:rsidRDefault="6FB438C3" w:rsidP="00DB20EC">
      <w:pPr>
        <w:rPr>
          <w:rFonts w:ascii="Arial" w:hAnsi="Arial" w:cs="Arial"/>
          <w:sz w:val="24"/>
          <w:szCs w:val="24"/>
        </w:rPr>
      </w:pPr>
      <w:r w:rsidRPr="002626EA">
        <w:rPr>
          <w:rFonts w:ascii="Arial" w:hAnsi="Arial" w:cs="Arial"/>
          <w:sz w:val="24"/>
          <w:szCs w:val="24"/>
        </w:rPr>
        <w:t>Each student will create and showcase a unit portfolio that will include the following:</w:t>
      </w:r>
    </w:p>
    <w:p w:rsidR="009729ED" w:rsidRPr="002626EA" w:rsidRDefault="6FB438C3" w:rsidP="6FB438C3">
      <w:pPr>
        <w:numPr>
          <w:ilvl w:val="0"/>
          <w:numId w:val="16"/>
        </w:numPr>
        <w:rPr>
          <w:rFonts w:ascii="Arial" w:hAnsi="Arial" w:cs="Arial"/>
          <w:sz w:val="24"/>
          <w:szCs w:val="24"/>
        </w:rPr>
      </w:pPr>
      <w:r w:rsidRPr="002626EA">
        <w:rPr>
          <w:rFonts w:ascii="Arial" w:hAnsi="Arial" w:cs="Arial"/>
          <w:sz w:val="24"/>
          <w:szCs w:val="24"/>
        </w:rPr>
        <w:t>Three Microsoft PowerPoint projects worth 100 points apiece</w:t>
      </w:r>
    </w:p>
    <w:p w:rsidR="006A1CB8" w:rsidRPr="002626EA" w:rsidRDefault="6FB438C3" w:rsidP="6FB438C3">
      <w:pPr>
        <w:numPr>
          <w:ilvl w:val="0"/>
          <w:numId w:val="16"/>
        </w:numPr>
        <w:rPr>
          <w:rFonts w:ascii="Arial" w:hAnsi="Arial" w:cs="Arial"/>
          <w:sz w:val="24"/>
          <w:szCs w:val="24"/>
        </w:rPr>
      </w:pPr>
      <w:r w:rsidRPr="002626EA">
        <w:rPr>
          <w:rFonts w:ascii="Arial" w:hAnsi="Arial" w:cs="Arial"/>
          <w:sz w:val="24"/>
          <w:szCs w:val="24"/>
        </w:rPr>
        <w:t>Two Microsoft Word projects to be completed 100 points apiece</w:t>
      </w:r>
    </w:p>
    <w:p w:rsidR="006A1CB8" w:rsidRPr="002626EA" w:rsidRDefault="6FB438C3" w:rsidP="6FB438C3">
      <w:pPr>
        <w:numPr>
          <w:ilvl w:val="0"/>
          <w:numId w:val="16"/>
        </w:numPr>
        <w:rPr>
          <w:rFonts w:ascii="Arial" w:hAnsi="Arial" w:cs="Arial"/>
          <w:sz w:val="24"/>
          <w:szCs w:val="24"/>
        </w:rPr>
      </w:pPr>
      <w:r w:rsidRPr="002626EA">
        <w:rPr>
          <w:rFonts w:ascii="Arial" w:hAnsi="Arial" w:cs="Arial"/>
          <w:sz w:val="24"/>
          <w:szCs w:val="24"/>
        </w:rPr>
        <w:t>One Microsoft Excel projects to be completed 100 points apiece</w:t>
      </w:r>
    </w:p>
    <w:p w:rsidR="00DF76CA" w:rsidRPr="002626EA" w:rsidRDefault="6FB438C3" w:rsidP="6FB438C3">
      <w:pPr>
        <w:numPr>
          <w:ilvl w:val="0"/>
          <w:numId w:val="16"/>
        </w:numPr>
        <w:rPr>
          <w:rFonts w:ascii="Arial" w:hAnsi="Arial" w:cs="Arial"/>
          <w:sz w:val="24"/>
          <w:szCs w:val="24"/>
        </w:rPr>
      </w:pPr>
      <w:r w:rsidRPr="002626EA">
        <w:rPr>
          <w:rFonts w:ascii="Arial" w:hAnsi="Arial" w:cs="Arial"/>
          <w:sz w:val="24"/>
          <w:szCs w:val="24"/>
        </w:rPr>
        <w:t>One Microsoft Access projects to be completed 100 points</w:t>
      </w:r>
    </w:p>
    <w:p w:rsidR="006A1CB8" w:rsidRPr="002626EA" w:rsidRDefault="6FB438C3" w:rsidP="6FB438C3">
      <w:pPr>
        <w:numPr>
          <w:ilvl w:val="0"/>
          <w:numId w:val="16"/>
        </w:numPr>
        <w:rPr>
          <w:rFonts w:ascii="Arial" w:hAnsi="Arial" w:cs="Arial"/>
          <w:sz w:val="24"/>
          <w:szCs w:val="24"/>
        </w:rPr>
      </w:pPr>
      <w:r w:rsidRPr="002626EA">
        <w:rPr>
          <w:rFonts w:ascii="Arial" w:hAnsi="Arial" w:cs="Arial"/>
          <w:sz w:val="24"/>
          <w:szCs w:val="24"/>
        </w:rPr>
        <w:t>A mid-term project worth 100 points</w:t>
      </w:r>
    </w:p>
    <w:p w:rsidR="006A1CB8" w:rsidRPr="002626EA" w:rsidRDefault="6FB438C3" w:rsidP="6FB438C3">
      <w:pPr>
        <w:numPr>
          <w:ilvl w:val="0"/>
          <w:numId w:val="16"/>
        </w:numPr>
        <w:rPr>
          <w:rFonts w:ascii="Arial" w:hAnsi="Arial" w:cs="Arial"/>
          <w:sz w:val="24"/>
          <w:szCs w:val="24"/>
        </w:rPr>
      </w:pPr>
      <w:r w:rsidRPr="002626EA">
        <w:rPr>
          <w:rFonts w:ascii="Arial" w:hAnsi="Arial" w:cs="Arial"/>
          <w:sz w:val="24"/>
          <w:szCs w:val="24"/>
        </w:rPr>
        <w:t>A final exam worth 100 Points</w:t>
      </w:r>
    </w:p>
    <w:p w:rsidR="0030229B" w:rsidRPr="002626EA" w:rsidRDefault="6FB438C3" w:rsidP="6FB438C3">
      <w:pPr>
        <w:numPr>
          <w:ilvl w:val="0"/>
          <w:numId w:val="16"/>
        </w:numPr>
        <w:rPr>
          <w:rFonts w:ascii="Arial" w:hAnsi="Arial" w:cs="Arial"/>
          <w:sz w:val="24"/>
          <w:szCs w:val="24"/>
        </w:rPr>
      </w:pPr>
      <w:r w:rsidRPr="002626EA">
        <w:rPr>
          <w:rFonts w:ascii="Arial" w:hAnsi="Arial" w:cs="Arial"/>
          <w:sz w:val="24"/>
          <w:szCs w:val="24"/>
        </w:rPr>
        <w:t>Copyright Laws</w:t>
      </w:r>
    </w:p>
    <w:p w:rsidR="0030229B" w:rsidRPr="002626EA" w:rsidRDefault="6FB438C3" w:rsidP="6FB438C3">
      <w:pPr>
        <w:numPr>
          <w:ilvl w:val="0"/>
          <w:numId w:val="16"/>
        </w:numPr>
        <w:rPr>
          <w:rFonts w:ascii="Arial" w:hAnsi="Arial" w:cs="Arial"/>
          <w:sz w:val="24"/>
          <w:szCs w:val="24"/>
        </w:rPr>
      </w:pPr>
      <w:r w:rsidRPr="002626EA">
        <w:rPr>
          <w:rFonts w:ascii="Arial" w:hAnsi="Arial" w:cs="Arial"/>
          <w:sz w:val="24"/>
          <w:szCs w:val="24"/>
        </w:rPr>
        <w:t>Email Etiquette</w:t>
      </w:r>
    </w:p>
    <w:p w:rsidR="0030229B" w:rsidRPr="002626EA" w:rsidRDefault="6FB438C3" w:rsidP="6FB438C3">
      <w:pPr>
        <w:numPr>
          <w:ilvl w:val="0"/>
          <w:numId w:val="16"/>
        </w:numPr>
        <w:rPr>
          <w:rFonts w:ascii="Arial" w:hAnsi="Arial" w:cs="Arial"/>
          <w:sz w:val="24"/>
          <w:szCs w:val="24"/>
        </w:rPr>
      </w:pPr>
      <w:proofErr w:type="spellStart"/>
      <w:r w:rsidRPr="002626EA">
        <w:rPr>
          <w:rFonts w:ascii="Arial" w:hAnsi="Arial" w:cs="Arial"/>
          <w:sz w:val="24"/>
          <w:szCs w:val="24"/>
        </w:rPr>
        <w:t>Prezi</w:t>
      </w:r>
      <w:proofErr w:type="spellEnd"/>
      <w:r w:rsidRPr="002626EA">
        <w:rPr>
          <w:rFonts w:ascii="Arial" w:hAnsi="Arial" w:cs="Arial"/>
          <w:sz w:val="24"/>
          <w:szCs w:val="24"/>
        </w:rPr>
        <w:t xml:space="preserve"> Presentation</w:t>
      </w:r>
    </w:p>
    <w:p w:rsidR="0030229B" w:rsidRPr="002626EA" w:rsidRDefault="6FB438C3" w:rsidP="6FB438C3">
      <w:pPr>
        <w:numPr>
          <w:ilvl w:val="0"/>
          <w:numId w:val="16"/>
        </w:numPr>
        <w:rPr>
          <w:rFonts w:ascii="Arial" w:hAnsi="Arial" w:cs="Arial"/>
          <w:sz w:val="24"/>
          <w:szCs w:val="24"/>
        </w:rPr>
      </w:pPr>
      <w:r w:rsidRPr="002626EA">
        <w:rPr>
          <w:rFonts w:ascii="Arial" w:hAnsi="Arial" w:cs="Arial"/>
          <w:sz w:val="24"/>
          <w:szCs w:val="24"/>
        </w:rPr>
        <w:t xml:space="preserve"> Slideshow</w:t>
      </w:r>
    </w:p>
    <w:p w:rsidR="0030229B" w:rsidRPr="002626EA" w:rsidRDefault="6FB438C3" w:rsidP="6FB438C3">
      <w:pPr>
        <w:numPr>
          <w:ilvl w:val="0"/>
          <w:numId w:val="16"/>
        </w:numPr>
        <w:rPr>
          <w:rFonts w:ascii="Arial" w:hAnsi="Arial" w:cs="Arial"/>
          <w:sz w:val="24"/>
          <w:szCs w:val="24"/>
        </w:rPr>
      </w:pPr>
      <w:r w:rsidRPr="002626EA">
        <w:rPr>
          <w:rFonts w:ascii="Arial" w:hAnsi="Arial" w:cs="Arial"/>
          <w:sz w:val="24"/>
          <w:szCs w:val="24"/>
        </w:rPr>
        <w:t xml:space="preserve"> Portfolio</w:t>
      </w:r>
    </w:p>
    <w:p w:rsidR="009B54FA" w:rsidRPr="002626EA" w:rsidRDefault="6FB438C3" w:rsidP="6FB438C3">
      <w:pPr>
        <w:numPr>
          <w:ilvl w:val="0"/>
          <w:numId w:val="16"/>
        </w:numPr>
        <w:rPr>
          <w:rFonts w:ascii="Arial" w:hAnsi="Arial" w:cs="Arial"/>
          <w:sz w:val="24"/>
          <w:szCs w:val="24"/>
        </w:rPr>
      </w:pPr>
      <w:r w:rsidRPr="002626EA">
        <w:rPr>
          <w:rFonts w:ascii="Arial" w:hAnsi="Arial" w:cs="Arial"/>
          <w:sz w:val="24"/>
          <w:szCs w:val="24"/>
        </w:rPr>
        <w:t xml:space="preserve"> Google Docs</w:t>
      </w:r>
    </w:p>
    <w:p w:rsidR="009B54FA" w:rsidRPr="002626EA" w:rsidRDefault="6FB438C3" w:rsidP="6FB438C3">
      <w:pPr>
        <w:numPr>
          <w:ilvl w:val="0"/>
          <w:numId w:val="16"/>
        </w:numPr>
        <w:rPr>
          <w:rFonts w:ascii="Arial" w:hAnsi="Arial" w:cs="Arial"/>
          <w:sz w:val="24"/>
          <w:szCs w:val="24"/>
        </w:rPr>
      </w:pPr>
      <w:r w:rsidRPr="002626EA">
        <w:rPr>
          <w:rFonts w:ascii="Arial" w:hAnsi="Arial" w:cs="Arial"/>
          <w:sz w:val="24"/>
          <w:szCs w:val="24"/>
        </w:rPr>
        <w:lastRenderedPageBreak/>
        <w:t xml:space="preserve"> </w:t>
      </w:r>
      <w:proofErr w:type="spellStart"/>
      <w:r w:rsidRPr="002626EA">
        <w:rPr>
          <w:rFonts w:ascii="Arial" w:hAnsi="Arial" w:cs="Arial"/>
          <w:sz w:val="24"/>
          <w:szCs w:val="24"/>
        </w:rPr>
        <w:t>OneDrive</w:t>
      </w:r>
      <w:proofErr w:type="spellEnd"/>
    </w:p>
    <w:p w:rsidR="009B54FA" w:rsidRPr="002626EA" w:rsidRDefault="6FB438C3" w:rsidP="6FB438C3">
      <w:pPr>
        <w:numPr>
          <w:ilvl w:val="0"/>
          <w:numId w:val="16"/>
        </w:numPr>
        <w:rPr>
          <w:rFonts w:ascii="Arial" w:hAnsi="Arial" w:cs="Arial"/>
          <w:sz w:val="24"/>
          <w:szCs w:val="24"/>
        </w:rPr>
      </w:pPr>
      <w:r w:rsidRPr="002626EA">
        <w:rPr>
          <w:rFonts w:ascii="Arial" w:hAnsi="Arial" w:cs="Arial"/>
          <w:sz w:val="24"/>
          <w:szCs w:val="24"/>
        </w:rPr>
        <w:t xml:space="preserve"> SRS – </w:t>
      </w:r>
      <w:proofErr w:type="spellStart"/>
      <w:r w:rsidRPr="002626EA">
        <w:rPr>
          <w:rFonts w:ascii="Arial" w:hAnsi="Arial" w:cs="Arial"/>
          <w:sz w:val="24"/>
          <w:szCs w:val="24"/>
        </w:rPr>
        <w:t>Pollanywhere</w:t>
      </w:r>
      <w:proofErr w:type="spellEnd"/>
      <w:r w:rsidRPr="002626EA">
        <w:rPr>
          <w:rFonts w:ascii="Arial" w:hAnsi="Arial" w:cs="Arial"/>
          <w:sz w:val="24"/>
          <w:szCs w:val="24"/>
        </w:rPr>
        <w:t xml:space="preserve"> and </w:t>
      </w:r>
      <w:proofErr w:type="spellStart"/>
      <w:r w:rsidRPr="002626EA">
        <w:rPr>
          <w:rFonts w:ascii="Arial" w:hAnsi="Arial" w:cs="Arial"/>
          <w:sz w:val="24"/>
          <w:szCs w:val="24"/>
        </w:rPr>
        <w:t>Socrative</w:t>
      </w:r>
      <w:proofErr w:type="spellEnd"/>
      <w:r w:rsidRPr="002626EA">
        <w:rPr>
          <w:rFonts w:ascii="Arial" w:hAnsi="Arial" w:cs="Arial"/>
          <w:sz w:val="24"/>
          <w:szCs w:val="24"/>
        </w:rPr>
        <w:t xml:space="preserve"> and </w:t>
      </w:r>
      <w:proofErr w:type="spellStart"/>
      <w:r w:rsidRPr="002626EA">
        <w:rPr>
          <w:rFonts w:ascii="Arial" w:hAnsi="Arial" w:cs="Arial"/>
          <w:sz w:val="24"/>
          <w:szCs w:val="24"/>
        </w:rPr>
        <w:t>Kahoot</w:t>
      </w:r>
      <w:proofErr w:type="spellEnd"/>
    </w:p>
    <w:p w:rsidR="000B509F" w:rsidRPr="002626EA" w:rsidRDefault="6FB438C3" w:rsidP="6FB438C3">
      <w:pPr>
        <w:numPr>
          <w:ilvl w:val="0"/>
          <w:numId w:val="16"/>
        </w:numPr>
        <w:rPr>
          <w:rFonts w:ascii="Arial" w:hAnsi="Arial" w:cs="Arial"/>
          <w:sz w:val="24"/>
          <w:szCs w:val="24"/>
        </w:rPr>
      </w:pPr>
      <w:r w:rsidRPr="002626EA">
        <w:rPr>
          <w:rFonts w:ascii="Arial" w:hAnsi="Arial" w:cs="Arial"/>
          <w:sz w:val="24"/>
          <w:szCs w:val="24"/>
        </w:rPr>
        <w:t xml:space="preserve"> Remind</w:t>
      </w:r>
    </w:p>
    <w:p w:rsidR="000B509F" w:rsidRPr="002626EA" w:rsidRDefault="6FB438C3" w:rsidP="6FB438C3">
      <w:pPr>
        <w:numPr>
          <w:ilvl w:val="0"/>
          <w:numId w:val="16"/>
        </w:numPr>
        <w:rPr>
          <w:rFonts w:ascii="Arial" w:hAnsi="Arial" w:cs="Arial"/>
          <w:sz w:val="24"/>
          <w:szCs w:val="24"/>
        </w:rPr>
      </w:pPr>
      <w:r w:rsidRPr="002626EA">
        <w:rPr>
          <w:rFonts w:ascii="Arial" w:hAnsi="Arial" w:cs="Arial"/>
          <w:sz w:val="24"/>
          <w:szCs w:val="24"/>
        </w:rPr>
        <w:t xml:space="preserve"> </w:t>
      </w:r>
      <w:proofErr w:type="spellStart"/>
      <w:r w:rsidRPr="002626EA">
        <w:rPr>
          <w:rFonts w:ascii="Arial" w:hAnsi="Arial" w:cs="Arial"/>
          <w:sz w:val="24"/>
          <w:szCs w:val="24"/>
        </w:rPr>
        <w:t>Thinglink</w:t>
      </w:r>
      <w:proofErr w:type="spellEnd"/>
    </w:p>
    <w:p w:rsidR="000B509F" w:rsidRPr="002626EA" w:rsidRDefault="6FB438C3" w:rsidP="6FB438C3">
      <w:pPr>
        <w:numPr>
          <w:ilvl w:val="0"/>
          <w:numId w:val="16"/>
        </w:numPr>
        <w:rPr>
          <w:rFonts w:ascii="Arial" w:hAnsi="Arial" w:cs="Arial"/>
          <w:sz w:val="24"/>
          <w:szCs w:val="24"/>
        </w:rPr>
      </w:pPr>
      <w:r w:rsidRPr="002626EA">
        <w:rPr>
          <w:rFonts w:ascii="Arial" w:hAnsi="Arial" w:cs="Arial"/>
          <w:sz w:val="24"/>
          <w:szCs w:val="24"/>
        </w:rPr>
        <w:t xml:space="preserve"> </w:t>
      </w:r>
      <w:proofErr w:type="spellStart"/>
      <w:r w:rsidRPr="002626EA">
        <w:rPr>
          <w:rFonts w:ascii="Arial" w:hAnsi="Arial" w:cs="Arial"/>
          <w:sz w:val="24"/>
          <w:szCs w:val="24"/>
        </w:rPr>
        <w:t>ClassDojo</w:t>
      </w:r>
      <w:proofErr w:type="spellEnd"/>
    </w:p>
    <w:p w:rsidR="000B509F" w:rsidRPr="002626EA" w:rsidRDefault="000B509F" w:rsidP="000B509F">
      <w:pPr>
        <w:ind w:left="1080"/>
        <w:rPr>
          <w:rFonts w:ascii="Arial" w:hAnsi="Arial" w:cs="Arial"/>
          <w:sz w:val="24"/>
          <w:szCs w:val="24"/>
        </w:rPr>
      </w:pPr>
    </w:p>
    <w:p w:rsidR="0030229B" w:rsidRPr="002626EA" w:rsidRDefault="0030229B" w:rsidP="0030229B">
      <w:pPr>
        <w:rPr>
          <w:rFonts w:ascii="Arial" w:hAnsi="Arial" w:cs="Arial"/>
          <w:sz w:val="24"/>
          <w:szCs w:val="24"/>
        </w:rPr>
      </w:pPr>
    </w:p>
    <w:p w:rsidR="006A1CB8" w:rsidRPr="002626EA" w:rsidRDefault="002626EA" w:rsidP="006A1CB8">
      <w:pPr>
        <w:rPr>
          <w:rFonts w:ascii="Arial" w:hAnsi="Arial" w:cs="Arial"/>
          <w:sz w:val="24"/>
          <w:szCs w:val="24"/>
        </w:rPr>
      </w:pPr>
      <w:r>
        <w:rPr>
          <w:rFonts w:ascii="Arial" w:hAnsi="Arial" w:cs="Arial"/>
          <w:b/>
          <w:sz w:val="24"/>
          <w:szCs w:val="24"/>
        </w:rPr>
        <w:t>COMPUTATION OF FINAL GRADE</w:t>
      </w:r>
      <w:r w:rsidR="6FB438C3" w:rsidRPr="002626EA">
        <w:rPr>
          <w:rFonts w:ascii="Arial" w:hAnsi="Arial" w:cs="Arial"/>
          <w:b/>
          <w:sz w:val="24"/>
          <w:szCs w:val="24"/>
        </w:rPr>
        <w:t>:</w:t>
      </w:r>
      <w:r w:rsidR="6FB438C3" w:rsidRPr="002626EA">
        <w:rPr>
          <w:rFonts w:ascii="Arial" w:hAnsi="Arial" w:cs="Arial"/>
          <w:sz w:val="24"/>
          <w:szCs w:val="24"/>
        </w:rPr>
        <w:t xml:space="preserve"> Explained in Student Assessment of SLOs</w:t>
      </w:r>
    </w:p>
    <w:p w:rsidR="00C40195" w:rsidRPr="002626EA" w:rsidRDefault="00C40195" w:rsidP="006A1CB8">
      <w:pPr>
        <w:rPr>
          <w:rFonts w:ascii="Arial" w:hAnsi="Arial" w:cs="Arial"/>
          <w:sz w:val="24"/>
          <w:szCs w:val="24"/>
        </w:rPr>
      </w:pPr>
    </w:p>
    <w:tbl>
      <w:tblPr>
        <w:tblStyle w:val="TableGrid"/>
        <w:tblW w:w="0" w:type="auto"/>
        <w:tblLayout w:type="fixed"/>
        <w:tblLook w:val="04A0"/>
      </w:tblPr>
      <w:tblGrid>
        <w:gridCol w:w="2448"/>
        <w:gridCol w:w="1260"/>
        <w:gridCol w:w="2195"/>
        <w:gridCol w:w="2215"/>
        <w:gridCol w:w="738"/>
      </w:tblGrid>
      <w:tr w:rsidR="00A46278" w:rsidRPr="00A46278" w:rsidTr="6FB438C3">
        <w:tc>
          <w:tcPr>
            <w:tcW w:w="2448" w:type="dxa"/>
            <w:tcBorders>
              <w:top w:val="single" w:sz="4" w:space="0" w:color="auto"/>
              <w:left w:val="single" w:sz="4" w:space="0" w:color="auto"/>
              <w:bottom w:val="single" w:sz="4" w:space="0" w:color="auto"/>
              <w:right w:val="single" w:sz="4" w:space="0" w:color="auto"/>
            </w:tcBorders>
          </w:tcPr>
          <w:p w:rsidR="00A46278" w:rsidRPr="00014C86" w:rsidRDefault="6FB438C3">
            <w:pPr>
              <w:rPr>
                <w:rFonts w:asciiTheme="minorHAnsi" w:hAnsiTheme="minorHAnsi"/>
                <w:b/>
              </w:rPr>
            </w:pPr>
            <w:r w:rsidRPr="6FB438C3">
              <w:rPr>
                <w:rFonts w:asciiTheme="minorHAnsi" w:eastAsiaTheme="minorEastAsia" w:hAnsiTheme="minorHAnsi" w:cstheme="minorBidi"/>
                <w:b/>
                <w:bCs/>
              </w:rPr>
              <w:t>Module</w:t>
            </w:r>
          </w:p>
        </w:tc>
        <w:tc>
          <w:tcPr>
            <w:tcW w:w="1260" w:type="dxa"/>
            <w:tcBorders>
              <w:top w:val="single" w:sz="4" w:space="0" w:color="auto"/>
              <w:left w:val="single" w:sz="4" w:space="0" w:color="auto"/>
              <w:bottom w:val="single" w:sz="4" w:space="0" w:color="auto"/>
              <w:right w:val="single" w:sz="4" w:space="0" w:color="auto"/>
            </w:tcBorders>
          </w:tcPr>
          <w:p w:rsidR="00A46278" w:rsidRPr="00014C86" w:rsidRDefault="6FB438C3">
            <w:pPr>
              <w:rPr>
                <w:rFonts w:asciiTheme="minorHAnsi" w:hAnsiTheme="minorHAnsi"/>
                <w:b/>
              </w:rPr>
            </w:pPr>
            <w:r w:rsidRPr="6FB438C3">
              <w:rPr>
                <w:rFonts w:asciiTheme="minorHAnsi" w:eastAsiaTheme="minorEastAsia" w:hAnsiTheme="minorHAnsi" w:cstheme="minorBidi"/>
                <w:b/>
                <w:bCs/>
              </w:rPr>
              <w:t>Assignment</w:t>
            </w:r>
          </w:p>
        </w:tc>
        <w:tc>
          <w:tcPr>
            <w:tcW w:w="2195" w:type="dxa"/>
            <w:tcBorders>
              <w:top w:val="single" w:sz="4" w:space="0" w:color="auto"/>
              <w:left w:val="single" w:sz="4" w:space="0" w:color="auto"/>
              <w:bottom w:val="single" w:sz="4" w:space="0" w:color="auto"/>
              <w:right w:val="single" w:sz="4" w:space="0" w:color="auto"/>
            </w:tcBorders>
          </w:tcPr>
          <w:p w:rsidR="00A46278" w:rsidRPr="00014C86" w:rsidRDefault="6FB438C3">
            <w:pPr>
              <w:rPr>
                <w:rFonts w:asciiTheme="minorHAnsi" w:hAnsiTheme="minorHAnsi"/>
                <w:b/>
              </w:rPr>
            </w:pPr>
            <w:r w:rsidRPr="6FB438C3">
              <w:rPr>
                <w:rFonts w:asciiTheme="minorHAnsi" w:eastAsiaTheme="minorEastAsia" w:hAnsiTheme="minorHAnsi" w:cstheme="minorBidi"/>
                <w:b/>
                <w:bCs/>
              </w:rPr>
              <w:t>Description</w:t>
            </w:r>
          </w:p>
        </w:tc>
        <w:tc>
          <w:tcPr>
            <w:tcW w:w="2215" w:type="dxa"/>
            <w:tcBorders>
              <w:top w:val="single" w:sz="4" w:space="0" w:color="auto"/>
              <w:left w:val="single" w:sz="4" w:space="0" w:color="auto"/>
              <w:bottom w:val="single" w:sz="4" w:space="0" w:color="auto"/>
              <w:right w:val="single" w:sz="4" w:space="0" w:color="auto"/>
            </w:tcBorders>
          </w:tcPr>
          <w:p w:rsidR="00A46278" w:rsidRPr="00014C86" w:rsidRDefault="6FB438C3">
            <w:pPr>
              <w:rPr>
                <w:rFonts w:asciiTheme="minorHAnsi" w:hAnsiTheme="minorHAnsi"/>
                <w:b/>
              </w:rPr>
            </w:pPr>
            <w:r w:rsidRPr="6FB438C3">
              <w:rPr>
                <w:rFonts w:asciiTheme="minorHAnsi" w:eastAsiaTheme="minorEastAsia" w:hAnsiTheme="minorHAnsi" w:cstheme="minorBidi"/>
                <w:b/>
                <w:bCs/>
              </w:rPr>
              <w:t>TEA Standards</w:t>
            </w:r>
          </w:p>
        </w:tc>
        <w:tc>
          <w:tcPr>
            <w:tcW w:w="738" w:type="dxa"/>
            <w:tcBorders>
              <w:top w:val="single" w:sz="4" w:space="0" w:color="auto"/>
              <w:left w:val="single" w:sz="4" w:space="0" w:color="auto"/>
              <w:bottom w:val="single" w:sz="4" w:space="0" w:color="auto"/>
              <w:right w:val="single" w:sz="4" w:space="0" w:color="auto"/>
            </w:tcBorders>
          </w:tcPr>
          <w:p w:rsidR="00A46278" w:rsidRPr="00014C86" w:rsidRDefault="6FB438C3" w:rsidP="00014C86">
            <w:pPr>
              <w:rPr>
                <w:rFonts w:asciiTheme="minorHAnsi" w:hAnsiTheme="minorHAnsi"/>
                <w:b/>
              </w:rPr>
            </w:pPr>
            <w:r w:rsidRPr="6FB438C3">
              <w:rPr>
                <w:rFonts w:asciiTheme="minorHAnsi" w:eastAsiaTheme="minorEastAsia" w:hAnsiTheme="minorHAnsi" w:cstheme="minorBidi"/>
                <w:b/>
                <w:bCs/>
              </w:rPr>
              <w:t xml:space="preserve">Points </w:t>
            </w:r>
          </w:p>
        </w:tc>
      </w:tr>
      <w:tr w:rsidR="00A46278" w:rsidRPr="00A46278" w:rsidTr="6FB438C3">
        <w:tc>
          <w:tcPr>
            <w:tcW w:w="2448" w:type="dxa"/>
            <w:tcBorders>
              <w:top w:val="single" w:sz="4" w:space="0" w:color="auto"/>
              <w:left w:val="single" w:sz="4" w:space="0" w:color="auto"/>
              <w:bottom w:val="single" w:sz="4" w:space="0" w:color="auto"/>
              <w:right w:val="single" w:sz="4" w:space="0" w:color="auto"/>
            </w:tcBorders>
            <w:hideMark/>
          </w:tcPr>
          <w:p w:rsidR="00A46278" w:rsidRPr="00A46278" w:rsidRDefault="6FB438C3">
            <w:pPr>
              <w:rPr>
                <w:rFonts w:asciiTheme="minorHAnsi" w:hAnsiTheme="minorHAnsi"/>
              </w:rPr>
            </w:pPr>
            <w:r w:rsidRPr="6FB438C3">
              <w:rPr>
                <w:rFonts w:asciiTheme="minorHAnsi" w:eastAsiaTheme="minorEastAsia" w:hAnsiTheme="minorHAnsi" w:cstheme="minorBidi"/>
              </w:rPr>
              <w:t>Module 0 – Know your computer/Google Docs/</w:t>
            </w:r>
            <w:proofErr w:type="spellStart"/>
            <w:r w:rsidRPr="6FB438C3">
              <w:rPr>
                <w:rFonts w:asciiTheme="minorHAnsi" w:eastAsiaTheme="minorEastAsia" w:hAnsiTheme="minorHAnsi" w:cstheme="minorBidi"/>
              </w:rPr>
              <w:t>OneDrive</w:t>
            </w:r>
            <w:proofErr w:type="spellEnd"/>
            <w:r w:rsidRPr="6FB438C3">
              <w:rPr>
                <w:rFonts w:asciiTheme="minorHAnsi" w:eastAsiaTheme="minorEastAsia" w:hAnsiTheme="minorHAnsi" w:cstheme="minorBidi"/>
              </w:rPr>
              <w:t>/Internets/Intranets/</w:t>
            </w:r>
            <w:proofErr w:type="spellStart"/>
            <w:r w:rsidRPr="6FB438C3">
              <w:rPr>
                <w:rFonts w:asciiTheme="minorHAnsi" w:eastAsiaTheme="minorEastAsia" w:hAnsiTheme="minorHAnsi" w:cstheme="minorBidi"/>
              </w:rPr>
              <w:t>Lans</w:t>
            </w:r>
            <w:proofErr w:type="spellEnd"/>
            <w:r w:rsidRPr="6FB438C3">
              <w:rPr>
                <w:rFonts w:asciiTheme="minorHAnsi" w:eastAsiaTheme="minorEastAsia" w:hAnsiTheme="minorHAnsi" w:cstheme="minorBidi"/>
              </w:rPr>
              <w:t xml:space="preserve"> </w:t>
            </w:r>
            <w:proofErr w:type="spellStart"/>
            <w:r w:rsidRPr="6FB438C3">
              <w:rPr>
                <w:rFonts w:asciiTheme="minorHAnsi" w:eastAsiaTheme="minorEastAsia" w:hAnsiTheme="minorHAnsi" w:cstheme="minorBidi"/>
              </w:rPr>
              <w:t>Wans</w:t>
            </w:r>
            <w:proofErr w:type="spellEnd"/>
            <w:r w:rsidRPr="6FB438C3">
              <w:rPr>
                <w:rFonts w:asciiTheme="minorHAnsi" w:eastAsiaTheme="minorEastAsia" w:hAnsiTheme="minorHAnsi" w:cstheme="minorBidi"/>
              </w:rPr>
              <w:t>/</w:t>
            </w:r>
          </w:p>
        </w:tc>
        <w:tc>
          <w:tcPr>
            <w:tcW w:w="1260" w:type="dxa"/>
            <w:tcBorders>
              <w:top w:val="single" w:sz="4" w:space="0" w:color="auto"/>
              <w:left w:val="single" w:sz="4" w:space="0" w:color="auto"/>
              <w:bottom w:val="single" w:sz="4" w:space="0" w:color="auto"/>
              <w:right w:val="single" w:sz="4" w:space="0" w:color="auto"/>
            </w:tcBorders>
          </w:tcPr>
          <w:p w:rsidR="00A46278" w:rsidRPr="00A46278" w:rsidRDefault="00A46278">
            <w:pPr>
              <w:rPr>
                <w:rFonts w:asciiTheme="minorHAnsi" w:hAnsiTheme="minorHAnsi"/>
              </w:rPr>
            </w:pPr>
          </w:p>
        </w:tc>
        <w:tc>
          <w:tcPr>
            <w:tcW w:w="2195" w:type="dxa"/>
            <w:tcBorders>
              <w:top w:val="single" w:sz="4" w:space="0" w:color="auto"/>
              <w:left w:val="single" w:sz="4" w:space="0" w:color="auto"/>
              <w:bottom w:val="single" w:sz="4" w:space="0" w:color="auto"/>
              <w:right w:val="single" w:sz="4" w:space="0" w:color="auto"/>
            </w:tcBorders>
          </w:tcPr>
          <w:p w:rsidR="00A46278" w:rsidRPr="00A46278" w:rsidRDefault="00A46278">
            <w:pPr>
              <w:rPr>
                <w:rFonts w:asciiTheme="minorHAnsi" w:hAnsiTheme="minorHAnsi"/>
              </w:rPr>
            </w:pPr>
          </w:p>
        </w:tc>
        <w:tc>
          <w:tcPr>
            <w:tcW w:w="2215" w:type="dxa"/>
            <w:tcBorders>
              <w:top w:val="single" w:sz="4" w:space="0" w:color="auto"/>
              <w:left w:val="single" w:sz="4" w:space="0" w:color="auto"/>
              <w:bottom w:val="single" w:sz="4" w:space="0" w:color="auto"/>
              <w:right w:val="single" w:sz="4" w:space="0" w:color="auto"/>
            </w:tcBorders>
            <w:hideMark/>
          </w:tcPr>
          <w:p w:rsidR="00A46278" w:rsidRPr="00A46278" w:rsidRDefault="00D83D91">
            <w:pPr>
              <w:rPr>
                <w:rFonts w:asciiTheme="minorHAnsi" w:hAnsiTheme="minorHAnsi"/>
              </w:rPr>
            </w:pPr>
            <w:hyperlink w:anchor="k1_1" w:history="1">
              <w:r w:rsidR="6FB438C3" w:rsidRPr="6FB438C3">
                <w:rPr>
                  <w:rStyle w:val="Hyperlink"/>
                  <w:rFonts w:asciiTheme="minorHAnsi" w:eastAsiaTheme="minorEastAsia" w:hAnsiTheme="minorHAnsi" w:cstheme="minorBidi"/>
                </w:rPr>
                <w:t>1.1k</w:t>
              </w:r>
              <w:r w:rsidR="6FB438C3" w:rsidRPr="6FB438C3">
                <w:rPr>
                  <w:rFonts w:asciiTheme="minorHAnsi" w:eastAsiaTheme="minorEastAsia" w:hAnsiTheme="minorHAnsi" w:cstheme="minorBidi"/>
                </w:rPr>
                <w:t xml:space="preserve">, 1.1s, 1.2s, 1.7s, 1.9s, 2.1s, 2.2s, 5.2s, </w:t>
              </w:r>
            </w:hyperlink>
          </w:p>
        </w:tc>
        <w:tc>
          <w:tcPr>
            <w:tcW w:w="738" w:type="dxa"/>
            <w:tcBorders>
              <w:top w:val="single" w:sz="4" w:space="0" w:color="auto"/>
              <w:left w:val="single" w:sz="4" w:space="0" w:color="auto"/>
              <w:bottom w:val="single" w:sz="4" w:space="0" w:color="auto"/>
              <w:right w:val="single" w:sz="4" w:space="0" w:color="auto"/>
            </w:tcBorders>
          </w:tcPr>
          <w:p w:rsidR="00A46278" w:rsidRPr="00A46278" w:rsidRDefault="00A46278">
            <w:pPr>
              <w:rPr>
                <w:rFonts w:asciiTheme="minorHAnsi" w:hAnsiTheme="minorHAnsi"/>
              </w:rPr>
            </w:pPr>
          </w:p>
        </w:tc>
      </w:tr>
      <w:tr w:rsidR="00A46278" w:rsidRPr="00A46278" w:rsidTr="6FB438C3">
        <w:trPr>
          <w:trHeight w:val="155"/>
        </w:trPr>
        <w:tc>
          <w:tcPr>
            <w:tcW w:w="2448" w:type="dxa"/>
            <w:vMerge w:val="restart"/>
            <w:tcBorders>
              <w:top w:val="single" w:sz="4" w:space="0" w:color="auto"/>
              <w:left w:val="single" w:sz="4" w:space="0" w:color="auto"/>
              <w:right w:val="single" w:sz="4" w:space="0" w:color="auto"/>
            </w:tcBorders>
            <w:hideMark/>
          </w:tcPr>
          <w:p w:rsidR="00A46278" w:rsidRPr="00A46278" w:rsidRDefault="6FB438C3">
            <w:pPr>
              <w:rPr>
                <w:rFonts w:asciiTheme="minorHAnsi" w:hAnsiTheme="minorHAnsi"/>
              </w:rPr>
            </w:pPr>
            <w:r w:rsidRPr="6FB438C3">
              <w:rPr>
                <w:rFonts w:asciiTheme="minorHAnsi" w:eastAsiaTheme="minorEastAsia" w:hAnsiTheme="minorHAnsi" w:cstheme="minorBidi"/>
              </w:rPr>
              <w:t xml:space="preserve">Module 1 – </w:t>
            </w:r>
            <w:proofErr w:type="spellStart"/>
            <w:r w:rsidRPr="6FB438C3">
              <w:rPr>
                <w:rFonts w:asciiTheme="minorHAnsi" w:eastAsiaTheme="minorEastAsia" w:hAnsiTheme="minorHAnsi" w:cstheme="minorBidi"/>
              </w:rPr>
              <w:t>Powerpoint</w:t>
            </w:r>
            <w:proofErr w:type="spellEnd"/>
            <w:r w:rsidRPr="6FB438C3">
              <w:rPr>
                <w:rFonts w:asciiTheme="minorHAnsi" w:eastAsiaTheme="minorEastAsia" w:hAnsiTheme="minorHAnsi" w:cstheme="minorBidi"/>
              </w:rPr>
              <w:t xml:space="preserve"> </w:t>
            </w:r>
          </w:p>
        </w:tc>
        <w:tc>
          <w:tcPr>
            <w:tcW w:w="1260" w:type="dxa"/>
            <w:tcBorders>
              <w:top w:val="single" w:sz="4" w:space="0" w:color="auto"/>
              <w:left w:val="single" w:sz="4" w:space="0" w:color="auto"/>
              <w:bottom w:val="single" w:sz="4" w:space="0" w:color="auto"/>
              <w:right w:val="single" w:sz="4" w:space="0" w:color="auto"/>
            </w:tcBorders>
          </w:tcPr>
          <w:p w:rsidR="00A46278" w:rsidRPr="00A46278" w:rsidRDefault="6FB438C3">
            <w:pPr>
              <w:rPr>
                <w:rFonts w:asciiTheme="minorHAnsi" w:hAnsiTheme="minorHAnsi"/>
              </w:rPr>
            </w:pPr>
            <w:r w:rsidRPr="6FB438C3">
              <w:rPr>
                <w:rFonts w:asciiTheme="minorHAnsi" w:eastAsiaTheme="minorEastAsia" w:hAnsiTheme="minorHAnsi" w:cstheme="minorBidi"/>
              </w:rPr>
              <w:t>PPT 1</w:t>
            </w:r>
          </w:p>
        </w:tc>
        <w:tc>
          <w:tcPr>
            <w:tcW w:w="2195" w:type="dxa"/>
            <w:tcBorders>
              <w:top w:val="single" w:sz="4" w:space="0" w:color="auto"/>
              <w:left w:val="single" w:sz="4" w:space="0" w:color="auto"/>
              <w:right w:val="single" w:sz="4" w:space="0" w:color="auto"/>
            </w:tcBorders>
          </w:tcPr>
          <w:p w:rsidR="00A46278" w:rsidRPr="00A46278" w:rsidRDefault="6FB438C3">
            <w:pPr>
              <w:rPr>
                <w:rFonts w:asciiTheme="minorHAnsi" w:hAnsiTheme="minorHAnsi"/>
              </w:rPr>
            </w:pPr>
            <w:r w:rsidRPr="6FB438C3">
              <w:rPr>
                <w:rFonts w:asciiTheme="minorHAnsi" w:eastAsiaTheme="minorEastAsia" w:hAnsiTheme="minorHAnsi" w:cstheme="minorBidi"/>
              </w:rPr>
              <w:t>All about you</w:t>
            </w:r>
          </w:p>
        </w:tc>
        <w:tc>
          <w:tcPr>
            <w:tcW w:w="2215" w:type="dxa"/>
            <w:vMerge w:val="restart"/>
            <w:tcBorders>
              <w:top w:val="single" w:sz="4" w:space="0" w:color="auto"/>
              <w:left w:val="single" w:sz="4" w:space="0" w:color="auto"/>
              <w:right w:val="single" w:sz="4" w:space="0" w:color="auto"/>
            </w:tcBorders>
            <w:hideMark/>
          </w:tcPr>
          <w:p w:rsidR="00A46278" w:rsidRPr="00A46278" w:rsidRDefault="6FB438C3">
            <w:pPr>
              <w:rPr>
                <w:rFonts w:asciiTheme="minorHAnsi" w:hAnsiTheme="minorHAnsi"/>
              </w:rPr>
            </w:pPr>
            <w:r w:rsidRPr="6FB438C3">
              <w:rPr>
                <w:rFonts w:asciiTheme="minorHAnsi" w:eastAsiaTheme="minorEastAsia" w:hAnsiTheme="minorHAnsi" w:cstheme="minorBidi"/>
              </w:rPr>
              <w:t>1.2k, 2.3s, 3.4s, 4.1s, 4.7s</w:t>
            </w:r>
          </w:p>
        </w:tc>
        <w:tc>
          <w:tcPr>
            <w:tcW w:w="738" w:type="dxa"/>
            <w:tcBorders>
              <w:top w:val="single" w:sz="4" w:space="0" w:color="auto"/>
              <w:left w:val="single" w:sz="4" w:space="0" w:color="auto"/>
              <w:right w:val="single" w:sz="4" w:space="0" w:color="auto"/>
            </w:tcBorders>
          </w:tcPr>
          <w:p w:rsidR="00A46278" w:rsidRPr="00A46278" w:rsidRDefault="6FB438C3">
            <w:pPr>
              <w:rPr>
                <w:rFonts w:asciiTheme="minorHAnsi" w:hAnsiTheme="minorHAnsi"/>
              </w:rPr>
            </w:pPr>
            <w:r w:rsidRPr="6FB438C3">
              <w:rPr>
                <w:rFonts w:asciiTheme="minorHAnsi" w:eastAsiaTheme="minorEastAsia" w:hAnsiTheme="minorHAnsi" w:cstheme="minorBidi"/>
              </w:rPr>
              <w:t>100</w:t>
            </w:r>
          </w:p>
        </w:tc>
      </w:tr>
      <w:tr w:rsidR="00A46278" w:rsidRPr="00A46278" w:rsidTr="6FB438C3">
        <w:trPr>
          <w:trHeight w:val="155"/>
        </w:trPr>
        <w:tc>
          <w:tcPr>
            <w:tcW w:w="2448" w:type="dxa"/>
            <w:vMerge/>
            <w:tcBorders>
              <w:left w:val="single" w:sz="4" w:space="0" w:color="auto"/>
              <w:right w:val="single" w:sz="4" w:space="0" w:color="auto"/>
            </w:tcBorders>
          </w:tcPr>
          <w:p w:rsidR="00A46278" w:rsidRPr="00A46278" w:rsidRDefault="00A46278">
            <w:pPr>
              <w:rPr>
                <w:rFonts w:asciiTheme="minorHAnsi" w:hAnsiTheme="minorHAnsi"/>
              </w:rPr>
            </w:pPr>
          </w:p>
        </w:tc>
        <w:tc>
          <w:tcPr>
            <w:tcW w:w="1260" w:type="dxa"/>
            <w:tcBorders>
              <w:top w:val="single" w:sz="4" w:space="0" w:color="auto"/>
              <w:left w:val="single" w:sz="4" w:space="0" w:color="auto"/>
              <w:bottom w:val="single" w:sz="4" w:space="0" w:color="auto"/>
              <w:right w:val="single" w:sz="4" w:space="0" w:color="auto"/>
            </w:tcBorders>
          </w:tcPr>
          <w:p w:rsidR="00A46278" w:rsidRPr="00A46278" w:rsidRDefault="6FB438C3">
            <w:pPr>
              <w:rPr>
                <w:rFonts w:asciiTheme="minorHAnsi" w:hAnsiTheme="minorHAnsi"/>
              </w:rPr>
            </w:pPr>
            <w:r w:rsidRPr="6FB438C3">
              <w:rPr>
                <w:rFonts w:asciiTheme="minorHAnsi" w:eastAsiaTheme="minorEastAsia" w:hAnsiTheme="minorHAnsi" w:cstheme="minorBidi"/>
              </w:rPr>
              <w:t>PPT 2</w:t>
            </w:r>
          </w:p>
        </w:tc>
        <w:tc>
          <w:tcPr>
            <w:tcW w:w="2195" w:type="dxa"/>
            <w:tcBorders>
              <w:left w:val="single" w:sz="4" w:space="0" w:color="auto"/>
              <w:right w:val="single" w:sz="4" w:space="0" w:color="auto"/>
            </w:tcBorders>
          </w:tcPr>
          <w:p w:rsidR="00A46278" w:rsidRPr="00A46278" w:rsidRDefault="6FB438C3">
            <w:pPr>
              <w:rPr>
                <w:rFonts w:asciiTheme="minorHAnsi" w:hAnsiTheme="minorHAnsi"/>
              </w:rPr>
            </w:pPr>
            <w:r w:rsidRPr="6FB438C3">
              <w:rPr>
                <w:rFonts w:asciiTheme="minorHAnsi" w:eastAsiaTheme="minorEastAsia" w:hAnsiTheme="minorHAnsi" w:cstheme="minorBidi"/>
              </w:rPr>
              <w:t>All About you with a Menu</w:t>
            </w:r>
          </w:p>
        </w:tc>
        <w:tc>
          <w:tcPr>
            <w:tcW w:w="2215" w:type="dxa"/>
            <w:vMerge/>
            <w:tcBorders>
              <w:left w:val="single" w:sz="4" w:space="0" w:color="auto"/>
              <w:right w:val="single" w:sz="4" w:space="0" w:color="auto"/>
            </w:tcBorders>
          </w:tcPr>
          <w:p w:rsidR="00A46278" w:rsidRPr="00A46278" w:rsidRDefault="00A46278">
            <w:pPr>
              <w:rPr>
                <w:rFonts w:asciiTheme="minorHAnsi" w:hAnsiTheme="minorHAnsi"/>
              </w:rPr>
            </w:pPr>
          </w:p>
        </w:tc>
        <w:tc>
          <w:tcPr>
            <w:tcW w:w="738" w:type="dxa"/>
            <w:tcBorders>
              <w:left w:val="single" w:sz="4" w:space="0" w:color="auto"/>
              <w:right w:val="single" w:sz="4" w:space="0" w:color="auto"/>
            </w:tcBorders>
          </w:tcPr>
          <w:p w:rsidR="00A46278" w:rsidRPr="00A46278" w:rsidRDefault="6FB438C3">
            <w:pPr>
              <w:rPr>
                <w:rFonts w:asciiTheme="minorHAnsi" w:hAnsiTheme="minorHAnsi"/>
              </w:rPr>
            </w:pPr>
            <w:r w:rsidRPr="6FB438C3">
              <w:rPr>
                <w:rFonts w:asciiTheme="minorHAnsi" w:eastAsiaTheme="minorEastAsia" w:hAnsiTheme="minorHAnsi" w:cstheme="minorBidi"/>
              </w:rPr>
              <w:t>100</w:t>
            </w:r>
          </w:p>
        </w:tc>
      </w:tr>
      <w:tr w:rsidR="00A46278" w:rsidRPr="00A46278" w:rsidTr="6FB438C3">
        <w:trPr>
          <w:trHeight w:val="155"/>
        </w:trPr>
        <w:tc>
          <w:tcPr>
            <w:tcW w:w="2448" w:type="dxa"/>
            <w:vMerge/>
            <w:tcBorders>
              <w:left w:val="single" w:sz="4" w:space="0" w:color="auto"/>
              <w:bottom w:val="single" w:sz="4" w:space="0" w:color="auto"/>
              <w:right w:val="single" w:sz="4" w:space="0" w:color="auto"/>
            </w:tcBorders>
          </w:tcPr>
          <w:p w:rsidR="00A46278" w:rsidRPr="00A46278" w:rsidRDefault="00A46278">
            <w:pPr>
              <w:rPr>
                <w:rFonts w:asciiTheme="minorHAnsi" w:hAnsiTheme="minorHAnsi"/>
              </w:rPr>
            </w:pPr>
          </w:p>
        </w:tc>
        <w:tc>
          <w:tcPr>
            <w:tcW w:w="1260" w:type="dxa"/>
            <w:tcBorders>
              <w:top w:val="single" w:sz="4" w:space="0" w:color="auto"/>
              <w:left w:val="single" w:sz="4" w:space="0" w:color="auto"/>
              <w:bottom w:val="single" w:sz="4" w:space="0" w:color="auto"/>
              <w:right w:val="single" w:sz="4" w:space="0" w:color="auto"/>
            </w:tcBorders>
          </w:tcPr>
          <w:p w:rsidR="00A46278" w:rsidRPr="00A46278" w:rsidRDefault="6FB438C3">
            <w:pPr>
              <w:rPr>
                <w:rFonts w:asciiTheme="minorHAnsi" w:hAnsiTheme="minorHAnsi"/>
              </w:rPr>
            </w:pPr>
            <w:r w:rsidRPr="6FB438C3">
              <w:rPr>
                <w:rFonts w:asciiTheme="minorHAnsi" w:eastAsiaTheme="minorEastAsia" w:hAnsiTheme="minorHAnsi" w:cstheme="minorBidi"/>
              </w:rPr>
              <w:t>PPT 3</w:t>
            </w:r>
          </w:p>
        </w:tc>
        <w:tc>
          <w:tcPr>
            <w:tcW w:w="2195" w:type="dxa"/>
            <w:tcBorders>
              <w:left w:val="single" w:sz="4" w:space="0" w:color="auto"/>
              <w:bottom w:val="single" w:sz="4" w:space="0" w:color="auto"/>
              <w:right w:val="single" w:sz="4" w:space="0" w:color="auto"/>
            </w:tcBorders>
          </w:tcPr>
          <w:p w:rsidR="00A46278" w:rsidRPr="00A46278" w:rsidRDefault="6FB438C3">
            <w:pPr>
              <w:rPr>
                <w:rFonts w:asciiTheme="minorHAnsi" w:hAnsiTheme="minorHAnsi"/>
              </w:rPr>
            </w:pPr>
            <w:r w:rsidRPr="6FB438C3">
              <w:rPr>
                <w:rFonts w:asciiTheme="minorHAnsi" w:eastAsiaTheme="minorEastAsia" w:hAnsiTheme="minorHAnsi" w:cstheme="minorBidi"/>
              </w:rPr>
              <w:t>Sync it up</w:t>
            </w:r>
          </w:p>
        </w:tc>
        <w:tc>
          <w:tcPr>
            <w:tcW w:w="2215" w:type="dxa"/>
            <w:vMerge/>
            <w:tcBorders>
              <w:left w:val="single" w:sz="4" w:space="0" w:color="auto"/>
              <w:bottom w:val="single" w:sz="4" w:space="0" w:color="auto"/>
              <w:right w:val="single" w:sz="4" w:space="0" w:color="auto"/>
            </w:tcBorders>
          </w:tcPr>
          <w:p w:rsidR="00A46278" w:rsidRPr="00A46278" w:rsidRDefault="00A46278">
            <w:pPr>
              <w:rPr>
                <w:rFonts w:asciiTheme="minorHAnsi" w:hAnsiTheme="minorHAnsi"/>
              </w:rPr>
            </w:pPr>
          </w:p>
        </w:tc>
        <w:tc>
          <w:tcPr>
            <w:tcW w:w="738" w:type="dxa"/>
            <w:tcBorders>
              <w:left w:val="single" w:sz="4" w:space="0" w:color="auto"/>
              <w:bottom w:val="single" w:sz="4" w:space="0" w:color="auto"/>
              <w:right w:val="single" w:sz="4" w:space="0" w:color="auto"/>
            </w:tcBorders>
          </w:tcPr>
          <w:p w:rsidR="00A46278" w:rsidRPr="00A46278" w:rsidRDefault="6FB438C3">
            <w:pPr>
              <w:rPr>
                <w:rFonts w:asciiTheme="minorHAnsi" w:hAnsiTheme="minorHAnsi"/>
              </w:rPr>
            </w:pPr>
            <w:r w:rsidRPr="6FB438C3">
              <w:rPr>
                <w:rFonts w:asciiTheme="minorHAnsi" w:eastAsiaTheme="minorEastAsia" w:hAnsiTheme="minorHAnsi" w:cstheme="minorBidi"/>
              </w:rPr>
              <w:t>100</w:t>
            </w:r>
          </w:p>
        </w:tc>
      </w:tr>
      <w:tr w:rsidR="00516B63" w:rsidRPr="00A46278" w:rsidTr="6FB438C3">
        <w:trPr>
          <w:trHeight w:val="165"/>
        </w:trPr>
        <w:tc>
          <w:tcPr>
            <w:tcW w:w="2448" w:type="dxa"/>
            <w:vMerge w:val="restart"/>
            <w:tcBorders>
              <w:top w:val="single" w:sz="4" w:space="0" w:color="auto"/>
              <w:left w:val="single" w:sz="4" w:space="0" w:color="auto"/>
              <w:right w:val="single" w:sz="4" w:space="0" w:color="auto"/>
            </w:tcBorders>
            <w:hideMark/>
          </w:tcPr>
          <w:p w:rsidR="00516B63" w:rsidRPr="00A46278" w:rsidRDefault="6FB438C3">
            <w:pPr>
              <w:rPr>
                <w:rFonts w:asciiTheme="minorHAnsi" w:hAnsiTheme="minorHAnsi"/>
              </w:rPr>
            </w:pPr>
            <w:r w:rsidRPr="6FB438C3">
              <w:rPr>
                <w:rFonts w:asciiTheme="minorHAnsi" w:eastAsiaTheme="minorEastAsia" w:hAnsiTheme="minorHAnsi" w:cstheme="minorBidi"/>
              </w:rPr>
              <w:t>Module 2 – Word</w:t>
            </w:r>
          </w:p>
        </w:tc>
        <w:tc>
          <w:tcPr>
            <w:tcW w:w="1260" w:type="dxa"/>
            <w:vMerge w:val="restart"/>
            <w:tcBorders>
              <w:top w:val="single" w:sz="4" w:space="0" w:color="auto"/>
              <w:left w:val="single" w:sz="4" w:space="0" w:color="auto"/>
              <w:right w:val="single" w:sz="4" w:space="0" w:color="auto"/>
            </w:tcBorders>
          </w:tcPr>
          <w:p w:rsidR="00516B63" w:rsidRPr="00A46278" w:rsidRDefault="6FB438C3">
            <w:pPr>
              <w:rPr>
                <w:rFonts w:asciiTheme="minorHAnsi" w:hAnsiTheme="minorHAnsi"/>
              </w:rPr>
            </w:pPr>
            <w:r w:rsidRPr="6FB438C3">
              <w:rPr>
                <w:rFonts w:asciiTheme="minorHAnsi" w:eastAsiaTheme="minorEastAsia" w:hAnsiTheme="minorHAnsi" w:cstheme="minorBidi"/>
              </w:rPr>
              <w:t>MS Word</w:t>
            </w:r>
          </w:p>
        </w:tc>
        <w:tc>
          <w:tcPr>
            <w:tcW w:w="2195" w:type="dxa"/>
            <w:tcBorders>
              <w:top w:val="single" w:sz="4" w:space="0" w:color="auto"/>
              <w:left w:val="single" w:sz="4" w:space="0" w:color="auto"/>
              <w:bottom w:val="single" w:sz="4" w:space="0" w:color="auto"/>
              <w:right w:val="single" w:sz="4" w:space="0" w:color="auto"/>
            </w:tcBorders>
          </w:tcPr>
          <w:p w:rsidR="00516B63" w:rsidRPr="00A46278" w:rsidRDefault="6FB438C3">
            <w:pPr>
              <w:rPr>
                <w:rFonts w:asciiTheme="minorHAnsi" w:hAnsiTheme="minorHAnsi"/>
              </w:rPr>
            </w:pPr>
            <w:r w:rsidRPr="6FB438C3">
              <w:rPr>
                <w:rFonts w:asciiTheme="minorHAnsi" w:eastAsiaTheme="minorEastAsia" w:hAnsiTheme="minorHAnsi" w:cstheme="minorBidi"/>
              </w:rPr>
              <w:t>Resume</w:t>
            </w:r>
          </w:p>
        </w:tc>
        <w:tc>
          <w:tcPr>
            <w:tcW w:w="2215" w:type="dxa"/>
            <w:vMerge w:val="restart"/>
            <w:tcBorders>
              <w:top w:val="single" w:sz="4" w:space="0" w:color="auto"/>
              <w:left w:val="single" w:sz="4" w:space="0" w:color="auto"/>
              <w:right w:val="single" w:sz="4" w:space="0" w:color="auto"/>
            </w:tcBorders>
            <w:hideMark/>
          </w:tcPr>
          <w:p w:rsidR="00516B63" w:rsidRPr="00A46278" w:rsidRDefault="6FB438C3">
            <w:pPr>
              <w:rPr>
                <w:rFonts w:asciiTheme="minorHAnsi" w:hAnsiTheme="minorHAnsi"/>
              </w:rPr>
            </w:pPr>
            <w:r w:rsidRPr="6FB438C3">
              <w:rPr>
                <w:rFonts w:asciiTheme="minorHAnsi" w:eastAsiaTheme="minorEastAsia" w:hAnsiTheme="minorHAnsi" w:cstheme="minorBidi"/>
              </w:rPr>
              <w:t>1.2k, 2.3s, 3.1s, 3.7s, 4.4s</w:t>
            </w:r>
          </w:p>
        </w:tc>
        <w:tc>
          <w:tcPr>
            <w:tcW w:w="738" w:type="dxa"/>
            <w:tcBorders>
              <w:top w:val="single" w:sz="4" w:space="0" w:color="auto"/>
              <w:left w:val="single" w:sz="4" w:space="0" w:color="auto"/>
              <w:right w:val="single" w:sz="4" w:space="0" w:color="auto"/>
            </w:tcBorders>
          </w:tcPr>
          <w:p w:rsidR="00516B63" w:rsidRPr="00A46278" w:rsidRDefault="6FB438C3">
            <w:pPr>
              <w:rPr>
                <w:rFonts w:asciiTheme="minorHAnsi" w:hAnsiTheme="minorHAnsi"/>
              </w:rPr>
            </w:pPr>
            <w:r w:rsidRPr="6FB438C3">
              <w:rPr>
                <w:rFonts w:asciiTheme="minorHAnsi" w:eastAsiaTheme="minorEastAsia" w:hAnsiTheme="minorHAnsi" w:cstheme="minorBidi"/>
              </w:rPr>
              <w:t>100</w:t>
            </w:r>
          </w:p>
        </w:tc>
      </w:tr>
      <w:tr w:rsidR="000B509F" w:rsidRPr="00A46278" w:rsidTr="6FB438C3">
        <w:trPr>
          <w:trHeight w:val="498"/>
        </w:trPr>
        <w:tc>
          <w:tcPr>
            <w:tcW w:w="2448" w:type="dxa"/>
            <w:vMerge/>
            <w:tcBorders>
              <w:left w:val="single" w:sz="4" w:space="0" w:color="auto"/>
              <w:right w:val="single" w:sz="4" w:space="0" w:color="auto"/>
            </w:tcBorders>
          </w:tcPr>
          <w:p w:rsidR="000B509F" w:rsidRPr="00A46278" w:rsidRDefault="000B509F">
            <w:pPr>
              <w:rPr>
                <w:rFonts w:asciiTheme="minorHAnsi" w:hAnsiTheme="minorHAnsi"/>
              </w:rPr>
            </w:pPr>
          </w:p>
        </w:tc>
        <w:tc>
          <w:tcPr>
            <w:tcW w:w="1260" w:type="dxa"/>
            <w:vMerge/>
            <w:tcBorders>
              <w:left w:val="single" w:sz="4" w:space="0" w:color="auto"/>
              <w:right w:val="single" w:sz="4" w:space="0" w:color="auto"/>
            </w:tcBorders>
          </w:tcPr>
          <w:p w:rsidR="000B509F" w:rsidRPr="00A46278" w:rsidRDefault="000B509F">
            <w:pPr>
              <w:rPr>
                <w:rFonts w:asciiTheme="minorHAnsi" w:hAnsiTheme="minorHAnsi"/>
              </w:rPr>
            </w:pPr>
          </w:p>
        </w:tc>
        <w:tc>
          <w:tcPr>
            <w:tcW w:w="2195" w:type="dxa"/>
            <w:tcBorders>
              <w:top w:val="single" w:sz="4" w:space="0" w:color="auto"/>
              <w:left w:val="single" w:sz="4" w:space="0" w:color="auto"/>
              <w:right w:val="single" w:sz="4" w:space="0" w:color="auto"/>
            </w:tcBorders>
          </w:tcPr>
          <w:p w:rsidR="000B509F" w:rsidRDefault="6FB438C3">
            <w:pPr>
              <w:rPr>
                <w:rFonts w:asciiTheme="minorHAnsi" w:hAnsiTheme="minorHAnsi"/>
              </w:rPr>
            </w:pPr>
            <w:r w:rsidRPr="6FB438C3">
              <w:rPr>
                <w:rFonts w:asciiTheme="minorHAnsi" w:eastAsiaTheme="minorEastAsia" w:hAnsiTheme="minorHAnsi" w:cstheme="minorBidi"/>
              </w:rPr>
              <w:t>Graphic</w:t>
            </w:r>
          </w:p>
          <w:p w:rsidR="000B509F" w:rsidRDefault="000B509F" w:rsidP="00AA679D">
            <w:pPr>
              <w:rPr>
                <w:rFonts w:asciiTheme="minorHAnsi" w:hAnsiTheme="minorHAnsi"/>
              </w:rPr>
            </w:pPr>
          </w:p>
        </w:tc>
        <w:tc>
          <w:tcPr>
            <w:tcW w:w="2215" w:type="dxa"/>
            <w:vMerge/>
            <w:tcBorders>
              <w:left w:val="single" w:sz="4" w:space="0" w:color="auto"/>
              <w:right w:val="single" w:sz="4" w:space="0" w:color="auto"/>
            </w:tcBorders>
          </w:tcPr>
          <w:p w:rsidR="000B509F" w:rsidRPr="00A46278" w:rsidRDefault="000B509F">
            <w:pPr>
              <w:rPr>
                <w:rFonts w:asciiTheme="minorHAnsi" w:hAnsiTheme="minorHAnsi"/>
              </w:rPr>
            </w:pPr>
          </w:p>
        </w:tc>
        <w:tc>
          <w:tcPr>
            <w:tcW w:w="738" w:type="dxa"/>
            <w:tcBorders>
              <w:left w:val="single" w:sz="4" w:space="0" w:color="auto"/>
              <w:right w:val="single" w:sz="4" w:space="0" w:color="auto"/>
            </w:tcBorders>
          </w:tcPr>
          <w:p w:rsidR="000B509F" w:rsidRPr="00A46278" w:rsidRDefault="6FB438C3">
            <w:pPr>
              <w:rPr>
                <w:rFonts w:asciiTheme="minorHAnsi" w:hAnsiTheme="minorHAnsi"/>
              </w:rPr>
            </w:pPr>
            <w:r w:rsidRPr="6FB438C3">
              <w:rPr>
                <w:rFonts w:asciiTheme="minorHAnsi" w:eastAsiaTheme="minorEastAsia" w:hAnsiTheme="minorHAnsi" w:cstheme="minorBidi"/>
              </w:rPr>
              <w:t>100</w:t>
            </w:r>
          </w:p>
        </w:tc>
      </w:tr>
      <w:tr w:rsidR="00A46278" w:rsidRPr="00A46278" w:rsidTr="6FB438C3">
        <w:tc>
          <w:tcPr>
            <w:tcW w:w="2448" w:type="dxa"/>
            <w:tcBorders>
              <w:top w:val="single" w:sz="4" w:space="0" w:color="auto"/>
              <w:left w:val="single" w:sz="4" w:space="0" w:color="auto"/>
              <w:bottom w:val="single" w:sz="4" w:space="0" w:color="auto"/>
              <w:right w:val="single" w:sz="4" w:space="0" w:color="auto"/>
            </w:tcBorders>
            <w:hideMark/>
          </w:tcPr>
          <w:p w:rsidR="00A46278" w:rsidRPr="00A46278" w:rsidRDefault="6FB438C3">
            <w:pPr>
              <w:rPr>
                <w:rFonts w:asciiTheme="minorHAnsi" w:hAnsiTheme="minorHAnsi"/>
              </w:rPr>
            </w:pPr>
            <w:r w:rsidRPr="6FB438C3">
              <w:rPr>
                <w:rFonts w:asciiTheme="minorHAnsi" w:eastAsiaTheme="minorEastAsia" w:hAnsiTheme="minorHAnsi" w:cstheme="minorBidi"/>
              </w:rPr>
              <w:t xml:space="preserve">Module 3 – </w:t>
            </w:r>
            <w:proofErr w:type="spellStart"/>
            <w:r w:rsidRPr="6FB438C3">
              <w:rPr>
                <w:rFonts w:asciiTheme="minorHAnsi" w:eastAsiaTheme="minorEastAsia" w:hAnsiTheme="minorHAnsi" w:cstheme="minorBidi"/>
              </w:rPr>
              <w:t>Prezi</w:t>
            </w:r>
            <w:proofErr w:type="spellEnd"/>
          </w:p>
        </w:tc>
        <w:tc>
          <w:tcPr>
            <w:tcW w:w="1260" w:type="dxa"/>
            <w:tcBorders>
              <w:top w:val="single" w:sz="4" w:space="0" w:color="auto"/>
              <w:left w:val="single" w:sz="4" w:space="0" w:color="auto"/>
              <w:bottom w:val="single" w:sz="4" w:space="0" w:color="auto"/>
              <w:right w:val="single" w:sz="4" w:space="0" w:color="auto"/>
            </w:tcBorders>
          </w:tcPr>
          <w:p w:rsidR="00A46278" w:rsidRPr="00A46278" w:rsidRDefault="6FB438C3">
            <w:pPr>
              <w:rPr>
                <w:rFonts w:asciiTheme="minorHAnsi" w:hAnsiTheme="minorHAnsi"/>
              </w:rPr>
            </w:pPr>
            <w:r w:rsidRPr="6FB438C3">
              <w:rPr>
                <w:rFonts w:asciiTheme="minorHAnsi" w:eastAsiaTheme="minorEastAsia" w:hAnsiTheme="minorHAnsi" w:cstheme="minorBidi"/>
              </w:rPr>
              <w:t>All about you</w:t>
            </w:r>
          </w:p>
        </w:tc>
        <w:tc>
          <w:tcPr>
            <w:tcW w:w="2195" w:type="dxa"/>
            <w:tcBorders>
              <w:top w:val="single" w:sz="4" w:space="0" w:color="auto"/>
              <w:left w:val="single" w:sz="4" w:space="0" w:color="auto"/>
              <w:bottom w:val="single" w:sz="4" w:space="0" w:color="auto"/>
              <w:right w:val="single" w:sz="4" w:space="0" w:color="auto"/>
            </w:tcBorders>
          </w:tcPr>
          <w:p w:rsidR="00A46278" w:rsidRPr="00A46278" w:rsidRDefault="6FB438C3">
            <w:pPr>
              <w:rPr>
                <w:rFonts w:asciiTheme="minorHAnsi" w:hAnsiTheme="minorHAnsi"/>
              </w:rPr>
            </w:pPr>
            <w:r w:rsidRPr="6FB438C3">
              <w:rPr>
                <w:rFonts w:asciiTheme="minorHAnsi" w:eastAsiaTheme="minorEastAsia" w:hAnsiTheme="minorHAnsi" w:cstheme="minorBidi"/>
              </w:rPr>
              <w:t>Include graphics, video, text, and music or narration</w:t>
            </w:r>
          </w:p>
        </w:tc>
        <w:tc>
          <w:tcPr>
            <w:tcW w:w="2215" w:type="dxa"/>
            <w:tcBorders>
              <w:top w:val="single" w:sz="4" w:space="0" w:color="auto"/>
              <w:left w:val="single" w:sz="4" w:space="0" w:color="auto"/>
              <w:bottom w:val="single" w:sz="4" w:space="0" w:color="auto"/>
              <w:right w:val="single" w:sz="4" w:space="0" w:color="auto"/>
            </w:tcBorders>
            <w:hideMark/>
          </w:tcPr>
          <w:p w:rsidR="00A46278" w:rsidRPr="00A46278" w:rsidRDefault="6FB438C3">
            <w:pPr>
              <w:rPr>
                <w:rFonts w:asciiTheme="minorHAnsi" w:hAnsiTheme="minorHAnsi"/>
              </w:rPr>
            </w:pPr>
            <w:r w:rsidRPr="6FB438C3">
              <w:rPr>
                <w:rFonts w:asciiTheme="minorHAnsi" w:eastAsiaTheme="minorEastAsia" w:hAnsiTheme="minorHAnsi" w:cstheme="minorBidi"/>
              </w:rPr>
              <w:t>3.4s, 4.1s, 4.7s</w:t>
            </w:r>
          </w:p>
        </w:tc>
        <w:tc>
          <w:tcPr>
            <w:tcW w:w="738" w:type="dxa"/>
            <w:tcBorders>
              <w:top w:val="single" w:sz="4" w:space="0" w:color="auto"/>
              <w:left w:val="single" w:sz="4" w:space="0" w:color="auto"/>
              <w:bottom w:val="single" w:sz="4" w:space="0" w:color="auto"/>
              <w:right w:val="single" w:sz="4" w:space="0" w:color="auto"/>
            </w:tcBorders>
          </w:tcPr>
          <w:p w:rsidR="00A46278" w:rsidRPr="00A46278" w:rsidRDefault="6FB438C3">
            <w:pPr>
              <w:rPr>
                <w:rFonts w:asciiTheme="minorHAnsi" w:hAnsiTheme="minorHAnsi"/>
              </w:rPr>
            </w:pPr>
            <w:r w:rsidRPr="6FB438C3">
              <w:rPr>
                <w:rFonts w:asciiTheme="minorHAnsi" w:eastAsiaTheme="minorEastAsia" w:hAnsiTheme="minorHAnsi" w:cstheme="minorBidi"/>
              </w:rPr>
              <w:t>100</w:t>
            </w:r>
          </w:p>
        </w:tc>
      </w:tr>
      <w:tr w:rsidR="00A46278" w:rsidRPr="00A46278" w:rsidTr="6FB438C3">
        <w:tc>
          <w:tcPr>
            <w:tcW w:w="2448" w:type="dxa"/>
            <w:tcBorders>
              <w:top w:val="single" w:sz="4" w:space="0" w:color="auto"/>
              <w:left w:val="single" w:sz="4" w:space="0" w:color="auto"/>
              <w:bottom w:val="single" w:sz="4" w:space="0" w:color="auto"/>
              <w:right w:val="single" w:sz="4" w:space="0" w:color="auto"/>
            </w:tcBorders>
            <w:hideMark/>
          </w:tcPr>
          <w:p w:rsidR="00A46278" w:rsidRPr="00A46278" w:rsidRDefault="6FB438C3">
            <w:pPr>
              <w:rPr>
                <w:rFonts w:asciiTheme="minorHAnsi" w:hAnsiTheme="minorHAnsi"/>
              </w:rPr>
            </w:pPr>
            <w:r w:rsidRPr="6FB438C3">
              <w:rPr>
                <w:rFonts w:asciiTheme="minorHAnsi" w:eastAsiaTheme="minorEastAsia" w:hAnsiTheme="minorHAnsi" w:cstheme="minorBidi"/>
              </w:rPr>
              <w:t xml:space="preserve">Module 4 – </w:t>
            </w:r>
            <w:proofErr w:type="spellStart"/>
            <w:r w:rsidRPr="6FB438C3">
              <w:rPr>
                <w:rFonts w:asciiTheme="minorHAnsi" w:eastAsiaTheme="minorEastAsia" w:hAnsiTheme="minorHAnsi" w:cstheme="minorBidi"/>
              </w:rPr>
              <w:t>Webquest</w:t>
            </w:r>
            <w:proofErr w:type="spellEnd"/>
            <w:r w:rsidRPr="6FB438C3">
              <w:rPr>
                <w:rFonts w:asciiTheme="minorHAnsi" w:eastAsiaTheme="minorEastAsia" w:hAnsiTheme="minorHAnsi" w:cstheme="minorBidi"/>
              </w:rPr>
              <w:t>/</w:t>
            </w:r>
            <w:proofErr w:type="spellStart"/>
            <w:r w:rsidRPr="6FB438C3">
              <w:rPr>
                <w:rFonts w:asciiTheme="minorHAnsi" w:eastAsiaTheme="minorEastAsia" w:hAnsiTheme="minorHAnsi" w:cstheme="minorBidi"/>
              </w:rPr>
              <w:t>Symbaloo</w:t>
            </w:r>
            <w:proofErr w:type="spellEnd"/>
            <w:r w:rsidRPr="6FB438C3">
              <w:rPr>
                <w:rFonts w:asciiTheme="minorHAnsi" w:eastAsiaTheme="minorEastAsia" w:hAnsiTheme="minorHAnsi" w:cstheme="minorBidi"/>
              </w:rPr>
              <w:t>/</w:t>
            </w:r>
            <w:proofErr w:type="spellStart"/>
            <w:r w:rsidRPr="6FB438C3">
              <w:rPr>
                <w:rFonts w:asciiTheme="minorHAnsi" w:eastAsiaTheme="minorEastAsia" w:hAnsiTheme="minorHAnsi" w:cstheme="minorBidi"/>
              </w:rPr>
              <w:t>WebApps</w:t>
            </w:r>
            <w:proofErr w:type="spellEnd"/>
            <w:r w:rsidRPr="6FB438C3">
              <w:rPr>
                <w:rFonts w:asciiTheme="minorHAnsi" w:eastAsiaTheme="minorEastAsia" w:hAnsiTheme="minorHAnsi" w:cstheme="minorBidi"/>
              </w:rPr>
              <w:t>/SRS</w:t>
            </w:r>
          </w:p>
        </w:tc>
        <w:tc>
          <w:tcPr>
            <w:tcW w:w="1260" w:type="dxa"/>
            <w:tcBorders>
              <w:top w:val="single" w:sz="4" w:space="0" w:color="auto"/>
              <w:left w:val="single" w:sz="4" w:space="0" w:color="auto"/>
              <w:bottom w:val="single" w:sz="4" w:space="0" w:color="auto"/>
              <w:right w:val="single" w:sz="4" w:space="0" w:color="auto"/>
            </w:tcBorders>
          </w:tcPr>
          <w:p w:rsidR="00A46278" w:rsidRPr="00A46278" w:rsidRDefault="00A46278">
            <w:pPr>
              <w:rPr>
                <w:rFonts w:asciiTheme="minorHAnsi" w:hAnsiTheme="minorHAnsi"/>
              </w:rPr>
            </w:pPr>
          </w:p>
        </w:tc>
        <w:tc>
          <w:tcPr>
            <w:tcW w:w="2195" w:type="dxa"/>
            <w:tcBorders>
              <w:top w:val="single" w:sz="4" w:space="0" w:color="auto"/>
              <w:left w:val="single" w:sz="4" w:space="0" w:color="auto"/>
              <w:bottom w:val="single" w:sz="4" w:space="0" w:color="auto"/>
              <w:right w:val="single" w:sz="4" w:space="0" w:color="auto"/>
            </w:tcBorders>
          </w:tcPr>
          <w:p w:rsidR="00A46278" w:rsidRPr="00A46278" w:rsidRDefault="00A46278">
            <w:pPr>
              <w:rPr>
                <w:rFonts w:asciiTheme="minorHAnsi" w:hAnsiTheme="minorHAnsi"/>
              </w:rPr>
            </w:pPr>
          </w:p>
        </w:tc>
        <w:tc>
          <w:tcPr>
            <w:tcW w:w="2215" w:type="dxa"/>
            <w:tcBorders>
              <w:top w:val="single" w:sz="4" w:space="0" w:color="auto"/>
              <w:left w:val="single" w:sz="4" w:space="0" w:color="auto"/>
              <w:bottom w:val="single" w:sz="4" w:space="0" w:color="auto"/>
              <w:right w:val="single" w:sz="4" w:space="0" w:color="auto"/>
            </w:tcBorders>
            <w:hideMark/>
          </w:tcPr>
          <w:p w:rsidR="00A46278" w:rsidRPr="00A46278" w:rsidRDefault="6FB438C3">
            <w:pPr>
              <w:rPr>
                <w:rFonts w:asciiTheme="minorHAnsi" w:hAnsiTheme="minorHAnsi"/>
              </w:rPr>
            </w:pPr>
            <w:r w:rsidRPr="6FB438C3">
              <w:rPr>
                <w:rFonts w:asciiTheme="minorHAnsi" w:eastAsiaTheme="minorEastAsia" w:hAnsiTheme="minorHAnsi" w:cstheme="minorBidi"/>
              </w:rPr>
              <w:t>4.9s, 4.10s, 4.11s, 4.12s, 5.4k, 5.5k, 5.12s, 5.13s, 5.18s</w:t>
            </w:r>
          </w:p>
        </w:tc>
        <w:tc>
          <w:tcPr>
            <w:tcW w:w="738" w:type="dxa"/>
            <w:tcBorders>
              <w:top w:val="single" w:sz="4" w:space="0" w:color="auto"/>
              <w:left w:val="single" w:sz="4" w:space="0" w:color="auto"/>
              <w:bottom w:val="single" w:sz="4" w:space="0" w:color="auto"/>
              <w:right w:val="single" w:sz="4" w:space="0" w:color="auto"/>
            </w:tcBorders>
          </w:tcPr>
          <w:p w:rsidR="00A46278" w:rsidRPr="00A46278" w:rsidRDefault="00A46278">
            <w:pPr>
              <w:rPr>
                <w:rFonts w:asciiTheme="minorHAnsi" w:hAnsiTheme="minorHAnsi"/>
              </w:rPr>
            </w:pPr>
          </w:p>
        </w:tc>
      </w:tr>
      <w:tr w:rsidR="00A46278" w:rsidRPr="00A46278" w:rsidTr="6FB438C3">
        <w:tc>
          <w:tcPr>
            <w:tcW w:w="2448" w:type="dxa"/>
            <w:tcBorders>
              <w:top w:val="single" w:sz="4" w:space="0" w:color="auto"/>
              <w:left w:val="single" w:sz="4" w:space="0" w:color="auto"/>
              <w:bottom w:val="single" w:sz="4" w:space="0" w:color="auto"/>
              <w:right w:val="single" w:sz="4" w:space="0" w:color="auto"/>
            </w:tcBorders>
            <w:hideMark/>
          </w:tcPr>
          <w:p w:rsidR="00A46278" w:rsidRPr="00A46278" w:rsidRDefault="6FB438C3">
            <w:pPr>
              <w:rPr>
                <w:rFonts w:asciiTheme="minorHAnsi" w:hAnsiTheme="minorHAnsi"/>
              </w:rPr>
            </w:pPr>
            <w:r w:rsidRPr="6FB438C3">
              <w:rPr>
                <w:rFonts w:asciiTheme="minorHAnsi" w:eastAsiaTheme="minorEastAsia" w:hAnsiTheme="minorHAnsi" w:cstheme="minorBidi"/>
              </w:rPr>
              <w:t>Module 5 – Copyright Laws</w:t>
            </w:r>
          </w:p>
        </w:tc>
        <w:tc>
          <w:tcPr>
            <w:tcW w:w="1260" w:type="dxa"/>
            <w:tcBorders>
              <w:top w:val="single" w:sz="4" w:space="0" w:color="auto"/>
              <w:left w:val="single" w:sz="4" w:space="0" w:color="auto"/>
              <w:bottom w:val="single" w:sz="4" w:space="0" w:color="auto"/>
              <w:right w:val="single" w:sz="4" w:space="0" w:color="auto"/>
            </w:tcBorders>
          </w:tcPr>
          <w:p w:rsidR="00A46278" w:rsidRPr="00A46278" w:rsidRDefault="6FB438C3">
            <w:pPr>
              <w:rPr>
                <w:rFonts w:asciiTheme="minorHAnsi" w:hAnsiTheme="minorHAnsi"/>
              </w:rPr>
            </w:pPr>
            <w:r w:rsidRPr="6FB438C3">
              <w:rPr>
                <w:rFonts w:asciiTheme="minorHAnsi" w:eastAsiaTheme="minorEastAsia" w:hAnsiTheme="minorHAnsi" w:cstheme="minorBidi"/>
              </w:rPr>
              <w:t>Copyright Laws</w:t>
            </w:r>
          </w:p>
        </w:tc>
        <w:tc>
          <w:tcPr>
            <w:tcW w:w="2195" w:type="dxa"/>
            <w:tcBorders>
              <w:top w:val="single" w:sz="4" w:space="0" w:color="auto"/>
              <w:left w:val="single" w:sz="4" w:space="0" w:color="auto"/>
              <w:bottom w:val="single" w:sz="4" w:space="0" w:color="auto"/>
              <w:right w:val="single" w:sz="4" w:space="0" w:color="auto"/>
            </w:tcBorders>
          </w:tcPr>
          <w:p w:rsidR="00A46278" w:rsidRPr="00A46278" w:rsidRDefault="6FB438C3">
            <w:pPr>
              <w:rPr>
                <w:rFonts w:asciiTheme="minorHAnsi" w:hAnsiTheme="minorHAnsi"/>
              </w:rPr>
            </w:pPr>
            <w:r w:rsidRPr="6FB438C3">
              <w:rPr>
                <w:rFonts w:asciiTheme="minorHAnsi" w:eastAsiaTheme="minorEastAsia" w:hAnsiTheme="minorHAnsi" w:cstheme="minorBidi"/>
              </w:rPr>
              <w:t>What is appropriate in the classroom? Music, Video, Printed Material, Internet Resources</w:t>
            </w:r>
          </w:p>
        </w:tc>
        <w:tc>
          <w:tcPr>
            <w:tcW w:w="2215" w:type="dxa"/>
            <w:tcBorders>
              <w:top w:val="single" w:sz="4" w:space="0" w:color="auto"/>
              <w:left w:val="single" w:sz="4" w:space="0" w:color="auto"/>
              <w:bottom w:val="single" w:sz="4" w:space="0" w:color="auto"/>
              <w:right w:val="single" w:sz="4" w:space="0" w:color="auto"/>
            </w:tcBorders>
            <w:hideMark/>
          </w:tcPr>
          <w:p w:rsidR="00A46278" w:rsidRPr="00A46278" w:rsidRDefault="6FB438C3">
            <w:pPr>
              <w:rPr>
                <w:rFonts w:asciiTheme="minorHAnsi" w:hAnsiTheme="minorHAnsi"/>
              </w:rPr>
            </w:pPr>
            <w:r w:rsidRPr="6FB438C3">
              <w:rPr>
                <w:rFonts w:asciiTheme="minorHAnsi" w:eastAsiaTheme="minorEastAsia" w:hAnsiTheme="minorHAnsi" w:cstheme="minorBidi"/>
              </w:rPr>
              <w:t>1.3k, 1.14s, 1.15s, 2.3k, 2.6s, 5.8s</w:t>
            </w:r>
          </w:p>
        </w:tc>
        <w:tc>
          <w:tcPr>
            <w:tcW w:w="738" w:type="dxa"/>
            <w:tcBorders>
              <w:top w:val="single" w:sz="4" w:space="0" w:color="auto"/>
              <w:left w:val="single" w:sz="4" w:space="0" w:color="auto"/>
              <w:bottom w:val="single" w:sz="4" w:space="0" w:color="auto"/>
              <w:right w:val="single" w:sz="4" w:space="0" w:color="auto"/>
            </w:tcBorders>
          </w:tcPr>
          <w:p w:rsidR="00A46278" w:rsidRPr="00A46278" w:rsidRDefault="00A46278">
            <w:pPr>
              <w:rPr>
                <w:rFonts w:asciiTheme="minorHAnsi" w:hAnsiTheme="minorHAnsi"/>
              </w:rPr>
            </w:pPr>
          </w:p>
        </w:tc>
      </w:tr>
      <w:tr w:rsidR="00A46278" w:rsidRPr="00A46278" w:rsidTr="6FB438C3">
        <w:tc>
          <w:tcPr>
            <w:tcW w:w="2448" w:type="dxa"/>
            <w:tcBorders>
              <w:top w:val="single" w:sz="4" w:space="0" w:color="auto"/>
              <w:left w:val="single" w:sz="4" w:space="0" w:color="auto"/>
              <w:bottom w:val="single" w:sz="4" w:space="0" w:color="auto"/>
              <w:right w:val="single" w:sz="4" w:space="0" w:color="auto"/>
            </w:tcBorders>
            <w:hideMark/>
          </w:tcPr>
          <w:p w:rsidR="00A46278" w:rsidRPr="00A46278" w:rsidRDefault="6FB438C3">
            <w:pPr>
              <w:rPr>
                <w:rFonts w:asciiTheme="minorHAnsi" w:hAnsiTheme="minorHAnsi"/>
              </w:rPr>
            </w:pPr>
            <w:r w:rsidRPr="6FB438C3">
              <w:rPr>
                <w:rFonts w:asciiTheme="minorHAnsi" w:eastAsiaTheme="minorEastAsia" w:hAnsiTheme="minorHAnsi" w:cstheme="minorBidi"/>
              </w:rPr>
              <w:t>Module 6 – Animated Slide Shows</w:t>
            </w:r>
          </w:p>
        </w:tc>
        <w:tc>
          <w:tcPr>
            <w:tcW w:w="1260" w:type="dxa"/>
            <w:tcBorders>
              <w:top w:val="single" w:sz="4" w:space="0" w:color="auto"/>
              <w:left w:val="single" w:sz="4" w:space="0" w:color="auto"/>
              <w:bottom w:val="single" w:sz="4" w:space="0" w:color="auto"/>
              <w:right w:val="single" w:sz="4" w:space="0" w:color="auto"/>
            </w:tcBorders>
          </w:tcPr>
          <w:p w:rsidR="00A46278" w:rsidRPr="00A46278" w:rsidRDefault="6FB438C3">
            <w:pPr>
              <w:rPr>
                <w:rFonts w:asciiTheme="minorHAnsi" w:hAnsiTheme="minorHAnsi"/>
              </w:rPr>
            </w:pPr>
            <w:r w:rsidRPr="6FB438C3">
              <w:rPr>
                <w:rFonts w:asciiTheme="minorHAnsi" w:eastAsiaTheme="minorEastAsia" w:hAnsiTheme="minorHAnsi" w:cstheme="minorBidi"/>
              </w:rPr>
              <w:t>Slide Show</w:t>
            </w:r>
          </w:p>
        </w:tc>
        <w:tc>
          <w:tcPr>
            <w:tcW w:w="2195" w:type="dxa"/>
            <w:tcBorders>
              <w:top w:val="single" w:sz="4" w:space="0" w:color="auto"/>
              <w:left w:val="single" w:sz="4" w:space="0" w:color="auto"/>
              <w:bottom w:val="single" w:sz="4" w:space="0" w:color="auto"/>
              <w:right w:val="single" w:sz="4" w:space="0" w:color="auto"/>
            </w:tcBorders>
          </w:tcPr>
          <w:p w:rsidR="00A46278" w:rsidRPr="00A46278" w:rsidRDefault="6FB438C3">
            <w:pPr>
              <w:rPr>
                <w:rFonts w:asciiTheme="minorHAnsi" w:hAnsiTheme="minorHAnsi"/>
              </w:rPr>
            </w:pPr>
            <w:r w:rsidRPr="6FB438C3">
              <w:rPr>
                <w:rFonts w:asciiTheme="minorHAnsi" w:eastAsiaTheme="minorEastAsia" w:hAnsiTheme="minorHAnsi" w:cstheme="minorBidi"/>
              </w:rPr>
              <w:t xml:space="preserve">Using </w:t>
            </w:r>
            <w:proofErr w:type="spellStart"/>
            <w:r w:rsidRPr="6FB438C3">
              <w:rPr>
                <w:rFonts w:asciiTheme="minorHAnsi" w:eastAsiaTheme="minorEastAsia" w:hAnsiTheme="minorHAnsi" w:cstheme="minorBidi"/>
              </w:rPr>
              <w:t>Photostory</w:t>
            </w:r>
            <w:proofErr w:type="spellEnd"/>
            <w:r w:rsidRPr="6FB438C3">
              <w:rPr>
                <w:rFonts w:asciiTheme="minorHAnsi" w:eastAsiaTheme="minorEastAsia" w:hAnsiTheme="minorHAnsi" w:cstheme="minorBidi"/>
              </w:rPr>
              <w:t xml:space="preserve">, </w:t>
            </w:r>
            <w:proofErr w:type="spellStart"/>
            <w:r w:rsidRPr="6FB438C3">
              <w:rPr>
                <w:rFonts w:asciiTheme="minorHAnsi" w:eastAsiaTheme="minorEastAsia" w:hAnsiTheme="minorHAnsi" w:cstheme="minorBidi"/>
              </w:rPr>
              <w:t>iPhoto</w:t>
            </w:r>
            <w:proofErr w:type="spellEnd"/>
            <w:r w:rsidRPr="6FB438C3">
              <w:rPr>
                <w:rFonts w:asciiTheme="minorHAnsi" w:eastAsiaTheme="minorEastAsia" w:hAnsiTheme="minorHAnsi" w:cstheme="minorBidi"/>
              </w:rPr>
              <w:t xml:space="preserve">, or Picasa create a slide show using 25 digital pictures. </w:t>
            </w:r>
          </w:p>
        </w:tc>
        <w:tc>
          <w:tcPr>
            <w:tcW w:w="2215" w:type="dxa"/>
            <w:tcBorders>
              <w:top w:val="single" w:sz="4" w:space="0" w:color="auto"/>
              <w:left w:val="single" w:sz="4" w:space="0" w:color="auto"/>
              <w:bottom w:val="single" w:sz="4" w:space="0" w:color="auto"/>
              <w:right w:val="single" w:sz="4" w:space="0" w:color="auto"/>
            </w:tcBorders>
            <w:hideMark/>
          </w:tcPr>
          <w:p w:rsidR="00A46278" w:rsidRPr="00A46278" w:rsidRDefault="6FB438C3">
            <w:pPr>
              <w:rPr>
                <w:rFonts w:asciiTheme="minorHAnsi" w:hAnsiTheme="minorHAnsi"/>
              </w:rPr>
            </w:pPr>
            <w:r w:rsidRPr="6FB438C3">
              <w:rPr>
                <w:rFonts w:asciiTheme="minorHAnsi" w:eastAsiaTheme="minorEastAsia" w:hAnsiTheme="minorHAnsi" w:cstheme="minorBidi"/>
              </w:rPr>
              <w:t>4.2k, 4.1s, 4.7s</w:t>
            </w:r>
          </w:p>
        </w:tc>
        <w:tc>
          <w:tcPr>
            <w:tcW w:w="738" w:type="dxa"/>
            <w:tcBorders>
              <w:top w:val="single" w:sz="4" w:space="0" w:color="auto"/>
              <w:left w:val="single" w:sz="4" w:space="0" w:color="auto"/>
              <w:bottom w:val="single" w:sz="4" w:space="0" w:color="auto"/>
              <w:right w:val="single" w:sz="4" w:space="0" w:color="auto"/>
            </w:tcBorders>
          </w:tcPr>
          <w:p w:rsidR="00A46278" w:rsidRPr="00A46278" w:rsidRDefault="6FB438C3">
            <w:pPr>
              <w:rPr>
                <w:rFonts w:asciiTheme="minorHAnsi" w:hAnsiTheme="minorHAnsi"/>
              </w:rPr>
            </w:pPr>
            <w:r w:rsidRPr="6FB438C3">
              <w:rPr>
                <w:rFonts w:asciiTheme="minorHAnsi" w:eastAsiaTheme="minorEastAsia" w:hAnsiTheme="minorHAnsi" w:cstheme="minorBidi"/>
              </w:rPr>
              <w:t>100</w:t>
            </w:r>
          </w:p>
        </w:tc>
      </w:tr>
      <w:tr w:rsidR="00A46278" w:rsidRPr="00A46278" w:rsidTr="6FB438C3">
        <w:tc>
          <w:tcPr>
            <w:tcW w:w="2448" w:type="dxa"/>
            <w:tcBorders>
              <w:top w:val="single" w:sz="4" w:space="0" w:color="auto"/>
              <w:left w:val="single" w:sz="4" w:space="0" w:color="auto"/>
              <w:bottom w:val="single" w:sz="4" w:space="0" w:color="auto"/>
              <w:right w:val="single" w:sz="4" w:space="0" w:color="auto"/>
            </w:tcBorders>
            <w:hideMark/>
          </w:tcPr>
          <w:p w:rsidR="00A46278" w:rsidRPr="00A46278" w:rsidRDefault="6FB438C3">
            <w:pPr>
              <w:rPr>
                <w:rFonts w:asciiTheme="minorHAnsi" w:hAnsiTheme="minorHAnsi"/>
              </w:rPr>
            </w:pPr>
            <w:r w:rsidRPr="6FB438C3">
              <w:rPr>
                <w:rFonts w:asciiTheme="minorHAnsi" w:eastAsiaTheme="minorEastAsia" w:hAnsiTheme="minorHAnsi" w:cstheme="minorBidi"/>
              </w:rPr>
              <w:t>Module 7 – Challenge lesson</w:t>
            </w:r>
          </w:p>
        </w:tc>
        <w:tc>
          <w:tcPr>
            <w:tcW w:w="1260" w:type="dxa"/>
            <w:tcBorders>
              <w:top w:val="single" w:sz="4" w:space="0" w:color="auto"/>
              <w:left w:val="single" w:sz="4" w:space="0" w:color="auto"/>
              <w:bottom w:val="single" w:sz="4" w:space="0" w:color="auto"/>
              <w:right w:val="single" w:sz="4" w:space="0" w:color="auto"/>
            </w:tcBorders>
          </w:tcPr>
          <w:p w:rsidR="00A46278" w:rsidRPr="00A46278" w:rsidRDefault="6FB438C3">
            <w:pPr>
              <w:rPr>
                <w:rFonts w:asciiTheme="minorHAnsi" w:hAnsiTheme="minorHAnsi"/>
              </w:rPr>
            </w:pPr>
            <w:r w:rsidRPr="6FB438C3">
              <w:rPr>
                <w:rFonts w:asciiTheme="minorHAnsi" w:eastAsiaTheme="minorEastAsia" w:hAnsiTheme="minorHAnsi" w:cstheme="minorBidi"/>
              </w:rPr>
              <w:t>Challenge Lesson</w:t>
            </w:r>
          </w:p>
        </w:tc>
        <w:tc>
          <w:tcPr>
            <w:tcW w:w="2195" w:type="dxa"/>
            <w:tcBorders>
              <w:top w:val="single" w:sz="4" w:space="0" w:color="auto"/>
              <w:left w:val="single" w:sz="4" w:space="0" w:color="auto"/>
              <w:bottom w:val="single" w:sz="4" w:space="0" w:color="auto"/>
              <w:right w:val="single" w:sz="4" w:space="0" w:color="auto"/>
            </w:tcBorders>
          </w:tcPr>
          <w:p w:rsidR="00A46278" w:rsidRPr="00A46278" w:rsidRDefault="6FB438C3">
            <w:pPr>
              <w:rPr>
                <w:rFonts w:asciiTheme="minorHAnsi" w:hAnsiTheme="minorHAnsi"/>
              </w:rPr>
            </w:pPr>
            <w:r w:rsidRPr="6FB438C3">
              <w:rPr>
                <w:rFonts w:asciiTheme="minorHAnsi" w:eastAsiaTheme="minorEastAsia" w:hAnsiTheme="minorHAnsi" w:cstheme="minorBidi"/>
              </w:rPr>
              <w:t>Create a problem-based lesson, develop timelines, rubric</w:t>
            </w:r>
          </w:p>
        </w:tc>
        <w:tc>
          <w:tcPr>
            <w:tcW w:w="2215" w:type="dxa"/>
            <w:tcBorders>
              <w:top w:val="single" w:sz="4" w:space="0" w:color="auto"/>
              <w:left w:val="single" w:sz="4" w:space="0" w:color="auto"/>
              <w:bottom w:val="single" w:sz="4" w:space="0" w:color="auto"/>
              <w:right w:val="single" w:sz="4" w:space="0" w:color="auto"/>
            </w:tcBorders>
            <w:hideMark/>
          </w:tcPr>
          <w:p w:rsidR="00A46278" w:rsidRPr="00A46278" w:rsidRDefault="6FB438C3">
            <w:pPr>
              <w:rPr>
                <w:rFonts w:asciiTheme="minorHAnsi" w:hAnsiTheme="minorHAnsi"/>
              </w:rPr>
            </w:pPr>
            <w:r w:rsidRPr="6FB438C3">
              <w:rPr>
                <w:rFonts w:asciiTheme="minorHAnsi" w:eastAsiaTheme="minorEastAsia" w:hAnsiTheme="minorHAnsi" w:cstheme="minorBidi"/>
              </w:rPr>
              <w:t xml:space="preserve">3.10s, 3.14s, 3.15s, 5.1s, 5.3s, 5.4s, 5.7s, 5.14s, </w:t>
            </w:r>
          </w:p>
        </w:tc>
        <w:tc>
          <w:tcPr>
            <w:tcW w:w="738" w:type="dxa"/>
            <w:tcBorders>
              <w:top w:val="single" w:sz="4" w:space="0" w:color="auto"/>
              <w:left w:val="single" w:sz="4" w:space="0" w:color="auto"/>
              <w:bottom w:val="single" w:sz="4" w:space="0" w:color="auto"/>
              <w:right w:val="single" w:sz="4" w:space="0" w:color="auto"/>
            </w:tcBorders>
          </w:tcPr>
          <w:p w:rsidR="00A46278" w:rsidRPr="00A46278" w:rsidRDefault="6FB438C3">
            <w:pPr>
              <w:rPr>
                <w:rFonts w:asciiTheme="minorHAnsi" w:hAnsiTheme="minorHAnsi"/>
              </w:rPr>
            </w:pPr>
            <w:r w:rsidRPr="6FB438C3">
              <w:rPr>
                <w:rFonts w:asciiTheme="minorHAnsi" w:eastAsiaTheme="minorEastAsia" w:hAnsiTheme="minorHAnsi" w:cstheme="minorBidi"/>
              </w:rPr>
              <w:t>100</w:t>
            </w:r>
          </w:p>
        </w:tc>
      </w:tr>
      <w:tr w:rsidR="00A46278" w:rsidRPr="00A46278" w:rsidTr="6FB438C3">
        <w:tc>
          <w:tcPr>
            <w:tcW w:w="2448" w:type="dxa"/>
            <w:tcBorders>
              <w:top w:val="single" w:sz="4" w:space="0" w:color="auto"/>
              <w:left w:val="single" w:sz="4" w:space="0" w:color="auto"/>
              <w:bottom w:val="single" w:sz="4" w:space="0" w:color="auto"/>
              <w:right w:val="single" w:sz="4" w:space="0" w:color="auto"/>
            </w:tcBorders>
            <w:hideMark/>
          </w:tcPr>
          <w:p w:rsidR="00A46278" w:rsidRPr="00A46278" w:rsidRDefault="6FB438C3">
            <w:pPr>
              <w:rPr>
                <w:rFonts w:asciiTheme="minorHAnsi" w:hAnsiTheme="minorHAnsi"/>
              </w:rPr>
            </w:pPr>
            <w:r w:rsidRPr="6FB438C3">
              <w:rPr>
                <w:rFonts w:asciiTheme="minorHAnsi" w:eastAsiaTheme="minorEastAsia" w:hAnsiTheme="minorHAnsi" w:cstheme="minorBidi"/>
              </w:rPr>
              <w:t>Module 8 – Email Etiquette/Social Media</w:t>
            </w:r>
          </w:p>
        </w:tc>
        <w:tc>
          <w:tcPr>
            <w:tcW w:w="1260" w:type="dxa"/>
            <w:tcBorders>
              <w:top w:val="single" w:sz="4" w:space="0" w:color="auto"/>
              <w:left w:val="single" w:sz="4" w:space="0" w:color="auto"/>
              <w:bottom w:val="single" w:sz="4" w:space="0" w:color="auto"/>
              <w:right w:val="single" w:sz="4" w:space="0" w:color="auto"/>
            </w:tcBorders>
          </w:tcPr>
          <w:p w:rsidR="00A46278" w:rsidRPr="00A46278" w:rsidRDefault="6FB438C3">
            <w:pPr>
              <w:rPr>
                <w:rFonts w:asciiTheme="minorHAnsi" w:hAnsiTheme="minorHAnsi"/>
              </w:rPr>
            </w:pPr>
            <w:r w:rsidRPr="6FB438C3">
              <w:rPr>
                <w:rFonts w:asciiTheme="minorHAnsi" w:eastAsiaTheme="minorEastAsia" w:hAnsiTheme="minorHAnsi" w:cstheme="minorBidi"/>
              </w:rPr>
              <w:t>Ethical Digital Interaction</w:t>
            </w:r>
          </w:p>
        </w:tc>
        <w:tc>
          <w:tcPr>
            <w:tcW w:w="2195" w:type="dxa"/>
            <w:tcBorders>
              <w:top w:val="single" w:sz="4" w:space="0" w:color="auto"/>
              <w:left w:val="single" w:sz="4" w:space="0" w:color="auto"/>
              <w:bottom w:val="single" w:sz="4" w:space="0" w:color="auto"/>
              <w:right w:val="single" w:sz="4" w:space="0" w:color="auto"/>
            </w:tcBorders>
          </w:tcPr>
          <w:p w:rsidR="00A46278" w:rsidRPr="00A46278" w:rsidRDefault="6FB438C3">
            <w:pPr>
              <w:rPr>
                <w:rFonts w:asciiTheme="minorHAnsi" w:hAnsiTheme="minorHAnsi"/>
              </w:rPr>
            </w:pPr>
            <w:r w:rsidRPr="6FB438C3">
              <w:rPr>
                <w:rFonts w:asciiTheme="minorHAnsi" w:eastAsiaTheme="minorEastAsia" w:hAnsiTheme="minorHAnsi" w:cstheme="minorBidi"/>
              </w:rPr>
              <w:t>Discuss Moral and Ethical Expectations</w:t>
            </w:r>
          </w:p>
        </w:tc>
        <w:tc>
          <w:tcPr>
            <w:tcW w:w="2215" w:type="dxa"/>
            <w:tcBorders>
              <w:top w:val="single" w:sz="4" w:space="0" w:color="auto"/>
              <w:left w:val="single" w:sz="4" w:space="0" w:color="auto"/>
              <w:bottom w:val="single" w:sz="4" w:space="0" w:color="auto"/>
              <w:right w:val="single" w:sz="4" w:space="0" w:color="auto"/>
            </w:tcBorders>
            <w:hideMark/>
          </w:tcPr>
          <w:p w:rsidR="00A46278" w:rsidRPr="00A46278" w:rsidRDefault="6FB438C3">
            <w:pPr>
              <w:rPr>
                <w:rFonts w:asciiTheme="minorHAnsi" w:hAnsiTheme="minorHAnsi"/>
              </w:rPr>
            </w:pPr>
            <w:r w:rsidRPr="6FB438C3">
              <w:rPr>
                <w:rFonts w:asciiTheme="minorHAnsi" w:eastAsiaTheme="minorEastAsia" w:hAnsiTheme="minorHAnsi" w:cstheme="minorBidi"/>
              </w:rPr>
              <w:t xml:space="preserve">1.16s, 5.8s, </w:t>
            </w:r>
          </w:p>
        </w:tc>
        <w:tc>
          <w:tcPr>
            <w:tcW w:w="738" w:type="dxa"/>
            <w:tcBorders>
              <w:top w:val="single" w:sz="4" w:space="0" w:color="auto"/>
              <w:left w:val="single" w:sz="4" w:space="0" w:color="auto"/>
              <w:bottom w:val="single" w:sz="4" w:space="0" w:color="auto"/>
              <w:right w:val="single" w:sz="4" w:space="0" w:color="auto"/>
            </w:tcBorders>
          </w:tcPr>
          <w:p w:rsidR="00A46278" w:rsidRPr="00A46278" w:rsidRDefault="00A46278">
            <w:pPr>
              <w:rPr>
                <w:rFonts w:asciiTheme="minorHAnsi" w:hAnsiTheme="minorHAnsi"/>
              </w:rPr>
            </w:pPr>
          </w:p>
        </w:tc>
      </w:tr>
      <w:tr w:rsidR="00A46278" w:rsidRPr="00A46278" w:rsidTr="6FB438C3">
        <w:tc>
          <w:tcPr>
            <w:tcW w:w="2448" w:type="dxa"/>
            <w:tcBorders>
              <w:top w:val="single" w:sz="4" w:space="0" w:color="auto"/>
              <w:left w:val="single" w:sz="4" w:space="0" w:color="auto"/>
              <w:bottom w:val="single" w:sz="4" w:space="0" w:color="auto"/>
              <w:right w:val="single" w:sz="4" w:space="0" w:color="auto"/>
            </w:tcBorders>
            <w:hideMark/>
          </w:tcPr>
          <w:p w:rsidR="00A46278" w:rsidRPr="00A46278" w:rsidRDefault="6FB438C3">
            <w:pPr>
              <w:rPr>
                <w:rFonts w:asciiTheme="minorHAnsi" w:hAnsiTheme="minorHAnsi"/>
              </w:rPr>
            </w:pPr>
            <w:r w:rsidRPr="6FB438C3">
              <w:rPr>
                <w:rFonts w:asciiTheme="minorHAnsi" w:eastAsiaTheme="minorEastAsia" w:hAnsiTheme="minorHAnsi" w:cstheme="minorBidi"/>
              </w:rPr>
              <w:t>Module 9 -  Excel</w:t>
            </w:r>
          </w:p>
        </w:tc>
        <w:tc>
          <w:tcPr>
            <w:tcW w:w="1260" w:type="dxa"/>
            <w:tcBorders>
              <w:top w:val="single" w:sz="4" w:space="0" w:color="auto"/>
              <w:left w:val="single" w:sz="4" w:space="0" w:color="auto"/>
              <w:bottom w:val="single" w:sz="4" w:space="0" w:color="auto"/>
              <w:right w:val="single" w:sz="4" w:space="0" w:color="auto"/>
            </w:tcBorders>
          </w:tcPr>
          <w:p w:rsidR="00A46278" w:rsidRPr="00A46278" w:rsidRDefault="6FB438C3">
            <w:pPr>
              <w:rPr>
                <w:rFonts w:asciiTheme="minorHAnsi" w:hAnsiTheme="minorHAnsi"/>
              </w:rPr>
            </w:pPr>
            <w:r w:rsidRPr="6FB438C3">
              <w:rPr>
                <w:rFonts w:asciiTheme="minorHAnsi" w:eastAsiaTheme="minorEastAsia" w:hAnsiTheme="minorHAnsi" w:cstheme="minorBidi"/>
              </w:rPr>
              <w:t xml:space="preserve">Create a </w:t>
            </w:r>
            <w:proofErr w:type="spellStart"/>
            <w:r w:rsidRPr="6FB438C3">
              <w:rPr>
                <w:rFonts w:asciiTheme="minorHAnsi" w:eastAsiaTheme="minorEastAsia" w:hAnsiTheme="minorHAnsi" w:cstheme="minorBidi"/>
              </w:rPr>
              <w:t>Gradebook</w:t>
            </w:r>
            <w:proofErr w:type="spellEnd"/>
          </w:p>
        </w:tc>
        <w:tc>
          <w:tcPr>
            <w:tcW w:w="2195" w:type="dxa"/>
            <w:tcBorders>
              <w:top w:val="single" w:sz="4" w:space="0" w:color="auto"/>
              <w:left w:val="single" w:sz="4" w:space="0" w:color="auto"/>
              <w:bottom w:val="single" w:sz="4" w:space="0" w:color="auto"/>
              <w:right w:val="single" w:sz="4" w:space="0" w:color="auto"/>
            </w:tcBorders>
          </w:tcPr>
          <w:p w:rsidR="00A46278" w:rsidRPr="00A46278" w:rsidRDefault="6FB438C3">
            <w:pPr>
              <w:rPr>
                <w:rFonts w:asciiTheme="minorHAnsi" w:hAnsiTheme="minorHAnsi"/>
              </w:rPr>
            </w:pPr>
            <w:r w:rsidRPr="6FB438C3">
              <w:rPr>
                <w:rFonts w:asciiTheme="minorHAnsi" w:eastAsiaTheme="minorEastAsia" w:hAnsiTheme="minorHAnsi" w:cstheme="minorBidi"/>
              </w:rPr>
              <w:t xml:space="preserve">Create a </w:t>
            </w:r>
            <w:proofErr w:type="spellStart"/>
            <w:r w:rsidRPr="6FB438C3">
              <w:rPr>
                <w:rFonts w:asciiTheme="minorHAnsi" w:eastAsiaTheme="minorEastAsia" w:hAnsiTheme="minorHAnsi" w:cstheme="minorBidi"/>
              </w:rPr>
              <w:t>gradebook</w:t>
            </w:r>
            <w:proofErr w:type="spellEnd"/>
          </w:p>
        </w:tc>
        <w:tc>
          <w:tcPr>
            <w:tcW w:w="2215" w:type="dxa"/>
            <w:tcBorders>
              <w:top w:val="single" w:sz="4" w:space="0" w:color="auto"/>
              <w:left w:val="single" w:sz="4" w:space="0" w:color="auto"/>
              <w:bottom w:val="single" w:sz="4" w:space="0" w:color="auto"/>
              <w:right w:val="single" w:sz="4" w:space="0" w:color="auto"/>
            </w:tcBorders>
            <w:hideMark/>
          </w:tcPr>
          <w:p w:rsidR="00A46278" w:rsidRPr="00A46278" w:rsidRDefault="6FB438C3">
            <w:pPr>
              <w:rPr>
                <w:rFonts w:asciiTheme="minorHAnsi" w:hAnsiTheme="minorHAnsi"/>
              </w:rPr>
            </w:pPr>
            <w:r w:rsidRPr="6FB438C3">
              <w:rPr>
                <w:rFonts w:asciiTheme="minorHAnsi" w:eastAsiaTheme="minorEastAsia" w:hAnsiTheme="minorHAnsi" w:cstheme="minorBidi"/>
              </w:rPr>
              <w:t xml:space="preserve">1.2k, 3.2s, 4.3s, 4.5s, </w:t>
            </w:r>
          </w:p>
        </w:tc>
        <w:tc>
          <w:tcPr>
            <w:tcW w:w="738" w:type="dxa"/>
            <w:tcBorders>
              <w:top w:val="single" w:sz="4" w:space="0" w:color="auto"/>
              <w:left w:val="single" w:sz="4" w:space="0" w:color="auto"/>
              <w:bottom w:val="single" w:sz="4" w:space="0" w:color="auto"/>
              <w:right w:val="single" w:sz="4" w:space="0" w:color="auto"/>
            </w:tcBorders>
          </w:tcPr>
          <w:p w:rsidR="00A46278" w:rsidRPr="00A46278" w:rsidRDefault="6FB438C3">
            <w:pPr>
              <w:rPr>
                <w:rFonts w:asciiTheme="minorHAnsi" w:hAnsiTheme="minorHAnsi"/>
              </w:rPr>
            </w:pPr>
            <w:r w:rsidRPr="6FB438C3">
              <w:rPr>
                <w:rFonts w:asciiTheme="minorHAnsi" w:eastAsiaTheme="minorEastAsia" w:hAnsiTheme="minorHAnsi" w:cstheme="minorBidi"/>
              </w:rPr>
              <w:t>100</w:t>
            </w:r>
          </w:p>
        </w:tc>
      </w:tr>
      <w:tr w:rsidR="00A46278" w:rsidRPr="00A46278" w:rsidTr="6FB438C3">
        <w:tc>
          <w:tcPr>
            <w:tcW w:w="2448" w:type="dxa"/>
            <w:tcBorders>
              <w:top w:val="single" w:sz="4" w:space="0" w:color="auto"/>
              <w:left w:val="single" w:sz="4" w:space="0" w:color="auto"/>
              <w:bottom w:val="single" w:sz="4" w:space="0" w:color="auto"/>
              <w:right w:val="single" w:sz="4" w:space="0" w:color="auto"/>
            </w:tcBorders>
            <w:hideMark/>
          </w:tcPr>
          <w:p w:rsidR="00A46278" w:rsidRPr="00A46278" w:rsidRDefault="6FB438C3">
            <w:pPr>
              <w:rPr>
                <w:rFonts w:asciiTheme="minorHAnsi" w:hAnsiTheme="minorHAnsi"/>
              </w:rPr>
            </w:pPr>
            <w:r w:rsidRPr="6FB438C3">
              <w:rPr>
                <w:rFonts w:asciiTheme="minorHAnsi" w:eastAsiaTheme="minorEastAsia" w:hAnsiTheme="minorHAnsi" w:cstheme="minorBidi"/>
              </w:rPr>
              <w:t>Module 10 – Create a Movie/You Tube</w:t>
            </w:r>
          </w:p>
        </w:tc>
        <w:tc>
          <w:tcPr>
            <w:tcW w:w="1260" w:type="dxa"/>
            <w:tcBorders>
              <w:top w:val="single" w:sz="4" w:space="0" w:color="auto"/>
              <w:left w:val="single" w:sz="4" w:space="0" w:color="auto"/>
              <w:bottom w:val="single" w:sz="4" w:space="0" w:color="auto"/>
              <w:right w:val="single" w:sz="4" w:space="0" w:color="auto"/>
            </w:tcBorders>
          </w:tcPr>
          <w:p w:rsidR="00A46278" w:rsidRPr="00A46278" w:rsidRDefault="6FB438C3">
            <w:pPr>
              <w:rPr>
                <w:rFonts w:asciiTheme="minorHAnsi" w:hAnsiTheme="minorHAnsi"/>
              </w:rPr>
            </w:pPr>
            <w:r w:rsidRPr="6FB438C3">
              <w:rPr>
                <w:rFonts w:asciiTheme="minorHAnsi" w:eastAsiaTheme="minorEastAsia" w:hAnsiTheme="minorHAnsi" w:cstheme="minorBidi"/>
              </w:rPr>
              <w:t>Instructional Movie</w:t>
            </w:r>
          </w:p>
        </w:tc>
        <w:tc>
          <w:tcPr>
            <w:tcW w:w="2195" w:type="dxa"/>
            <w:tcBorders>
              <w:top w:val="single" w:sz="4" w:space="0" w:color="auto"/>
              <w:left w:val="single" w:sz="4" w:space="0" w:color="auto"/>
              <w:bottom w:val="single" w:sz="4" w:space="0" w:color="auto"/>
              <w:right w:val="single" w:sz="4" w:space="0" w:color="auto"/>
            </w:tcBorders>
          </w:tcPr>
          <w:p w:rsidR="00A46278" w:rsidRPr="00A46278" w:rsidRDefault="6FB438C3">
            <w:pPr>
              <w:rPr>
                <w:rFonts w:asciiTheme="minorHAnsi" w:hAnsiTheme="minorHAnsi"/>
              </w:rPr>
            </w:pPr>
            <w:r w:rsidRPr="6FB438C3">
              <w:rPr>
                <w:rFonts w:asciiTheme="minorHAnsi" w:eastAsiaTheme="minorEastAsia" w:hAnsiTheme="minorHAnsi" w:cstheme="minorBidi"/>
              </w:rPr>
              <w:t>Create an instructional movie and post the movie to YouTube</w:t>
            </w:r>
          </w:p>
        </w:tc>
        <w:tc>
          <w:tcPr>
            <w:tcW w:w="2215" w:type="dxa"/>
            <w:tcBorders>
              <w:top w:val="single" w:sz="4" w:space="0" w:color="auto"/>
              <w:left w:val="single" w:sz="4" w:space="0" w:color="auto"/>
              <w:bottom w:val="single" w:sz="4" w:space="0" w:color="auto"/>
              <w:right w:val="single" w:sz="4" w:space="0" w:color="auto"/>
            </w:tcBorders>
            <w:hideMark/>
          </w:tcPr>
          <w:p w:rsidR="00A46278" w:rsidRPr="00A46278" w:rsidRDefault="6FB438C3">
            <w:pPr>
              <w:rPr>
                <w:rFonts w:asciiTheme="minorHAnsi" w:hAnsiTheme="minorHAnsi"/>
              </w:rPr>
            </w:pPr>
            <w:r w:rsidRPr="6FB438C3">
              <w:rPr>
                <w:rFonts w:asciiTheme="minorHAnsi" w:eastAsiaTheme="minorEastAsia" w:hAnsiTheme="minorHAnsi" w:cstheme="minorBidi"/>
              </w:rPr>
              <w:t xml:space="preserve">2.3s, 3.4s, 4.7s, 4.8s, </w:t>
            </w:r>
          </w:p>
        </w:tc>
        <w:tc>
          <w:tcPr>
            <w:tcW w:w="738" w:type="dxa"/>
            <w:tcBorders>
              <w:top w:val="single" w:sz="4" w:space="0" w:color="auto"/>
              <w:left w:val="single" w:sz="4" w:space="0" w:color="auto"/>
              <w:bottom w:val="single" w:sz="4" w:space="0" w:color="auto"/>
              <w:right w:val="single" w:sz="4" w:space="0" w:color="auto"/>
            </w:tcBorders>
          </w:tcPr>
          <w:p w:rsidR="00A46278" w:rsidRPr="00A46278" w:rsidRDefault="6FB438C3">
            <w:pPr>
              <w:rPr>
                <w:rFonts w:asciiTheme="minorHAnsi" w:hAnsiTheme="minorHAnsi"/>
              </w:rPr>
            </w:pPr>
            <w:r w:rsidRPr="6FB438C3">
              <w:rPr>
                <w:rFonts w:asciiTheme="minorHAnsi" w:eastAsiaTheme="minorEastAsia" w:hAnsiTheme="minorHAnsi" w:cstheme="minorBidi"/>
              </w:rPr>
              <w:t>100</w:t>
            </w:r>
          </w:p>
        </w:tc>
      </w:tr>
      <w:tr w:rsidR="00A46278" w:rsidRPr="00A46278" w:rsidTr="6FB438C3">
        <w:tc>
          <w:tcPr>
            <w:tcW w:w="2448" w:type="dxa"/>
            <w:tcBorders>
              <w:top w:val="single" w:sz="4" w:space="0" w:color="auto"/>
              <w:left w:val="single" w:sz="4" w:space="0" w:color="auto"/>
              <w:bottom w:val="single" w:sz="4" w:space="0" w:color="auto"/>
              <w:right w:val="single" w:sz="4" w:space="0" w:color="auto"/>
            </w:tcBorders>
            <w:hideMark/>
          </w:tcPr>
          <w:p w:rsidR="00A46278" w:rsidRPr="00A46278" w:rsidRDefault="6FB438C3">
            <w:pPr>
              <w:rPr>
                <w:rFonts w:asciiTheme="minorHAnsi" w:hAnsiTheme="minorHAnsi"/>
              </w:rPr>
            </w:pPr>
            <w:r w:rsidRPr="6FB438C3">
              <w:rPr>
                <w:rFonts w:asciiTheme="minorHAnsi" w:eastAsiaTheme="minorEastAsia" w:hAnsiTheme="minorHAnsi" w:cstheme="minorBidi"/>
              </w:rPr>
              <w:t>Module 11 – Access</w:t>
            </w:r>
          </w:p>
        </w:tc>
        <w:tc>
          <w:tcPr>
            <w:tcW w:w="1260" w:type="dxa"/>
            <w:tcBorders>
              <w:top w:val="single" w:sz="4" w:space="0" w:color="auto"/>
              <w:left w:val="single" w:sz="4" w:space="0" w:color="auto"/>
              <w:bottom w:val="single" w:sz="4" w:space="0" w:color="auto"/>
              <w:right w:val="single" w:sz="4" w:space="0" w:color="auto"/>
            </w:tcBorders>
          </w:tcPr>
          <w:p w:rsidR="00A46278" w:rsidRPr="00A46278" w:rsidRDefault="6FB438C3">
            <w:pPr>
              <w:rPr>
                <w:rFonts w:asciiTheme="minorHAnsi" w:hAnsiTheme="minorHAnsi"/>
              </w:rPr>
            </w:pPr>
            <w:r w:rsidRPr="6FB438C3">
              <w:rPr>
                <w:rFonts w:asciiTheme="minorHAnsi" w:eastAsiaTheme="minorEastAsia" w:hAnsiTheme="minorHAnsi" w:cstheme="minorBidi"/>
              </w:rPr>
              <w:t>Student Database</w:t>
            </w:r>
          </w:p>
        </w:tc>
        <w:tc>
          <w:tcPr>
            <w:tcW w:w="2195" w:type="dxa"/>
            <w:tcBorders>
              <w:top w:val="single" w:sz="4" w:space="0" w:color="auto"/>
              <w:left w:val="single" w:sz="4" w:space="0" w:color="auto"/>
              <w:bottom w:val="single" w:sz="4" w:space="0" w:color="auto"/>
              <w:right w:val="single" w:sz="4" w:space="0" w:color="auto"/>
            </w:tcBorders>
          </w:tcPr>
          <w:p w:rsidR="00A46278" w:rsidRPr="00A46278" w:rsidRDefault="6FB438C3">
            <w:pPr>
              <w:rPr>
                <w:rFonts w:asciiTheme="minorHAnsi" w:hAnsiTheme="minorHAnsi"/>
              </w:rPr>
            </w:pPr>
            <w:r w:rsidRPr="6FB438C3">
              <w:rPr>
                <w:rFonts w:asciiTheme="minorHAnsi" w:eastAsiaTheme="minorEastAsia" w:hAnsiTheme="minorHAnsi" w:cstheme="minorBidi"/>
              </w:rPr>
              <w:t>Students will create a student database and create a query, form and a report using the database</w:t>
            </w:r>
          </w:p>
        </w:tc>
        <w:tc>
          <w:tcPr>
            <w:tcW w:w="2215" w:type="dxa"/>
            <w:tcBorders>
              <w:top w:val="single" w:sz="4" w:space="0" w:color="auto"/>
              <w:left w:val="single" w:sz="4" w:space="0" w:color="auto"/>
              <w:bottom w:val="single" w:sz="4" w:space="0" w:color="auto"/>
              <w:right w:val="single" w:sz="4" w:space="0" w:color="auto"/>
            </w:tcBorders>
            <w:hideMark/>
          </w:tcPr>
          <w:p w:rsidR="00A46278" w:rsidRPr="00A46278" w:rsidRDefault="6FB438C3">
            <w:pPr>
              <w:rPr>
                <w:rFonts w:asciiTheme="minorHAnsi" w:hAnsiTheme="minorHAnsi"/>
              </w:rPr>
            </w:pPr>
            <w:r w:rsidRPr="6FB438C3">
              <w:rPr>
                <w:rFonts w:asciiTheme="minorHAnsi" w:eastAsiaTheme="minorEastAsia" w:hAnsiTheme="minorHAnsi" w:cstheme="minorBidi"/>
              </w:rPr>
              <w:t xml:space="preserve">1.2k, 2.2s, 3.3s, 4.2s, </w:t>
            </w:r>
          </w:p>
        </w:tc>
        <w:tc>
          <w:tcPr>
            <w:tcW w:w="738" w:type="dxa"/>
            <w:tcBorders>
              <w:top w:val="single" w:sz="4" w:space="0" w:color="auto"/>
              <w:left w:val="single" w:sz="4" w:space="0" w:color="auto"/>
              <w:bottom w:val="single" w:sz="4" w:space="0" w:color="auto"/>
              <w:right w:val="single" w:sz="4" w:space="0" w:color="auto"/>
            </w:tcBorders>
          </w:tcPr>
          <w:p w:rsidR="00A46278" w:rsidRPr="00A46278" w:rsidRDefault="6FB438C3">
            <w:pPr>
              <w:rPr>
                <w:rFonts w:asciiTheme="minorHAnsi" w:hAnsiTheme="minorHAnsi"/>
              </w:rPr>
            </w:pPr>
            <w:r w:rsidRPr="6FB438C3">
              <w:rPr>
                <w:rFonts w:asciiTheme="minorHAnsi" w:eastAsiaTheme="minorEastAsia" w:hAnsiTheme="minorHAnsi" w:cstheme="minorBidi"/>
              </w:rPr>
              <w:t>100</w:t>
            </w:r>
          </w:p>
        </w:tc>
      </w:tr>
      <w:tr w:rsidR="00A46278" w:rsidRPr="00A46278" w:rsidTr="6FB438C3">
        <w:tc>
          <w:tcPr>
            <w:tcW w:w="2448" w:type="dxa"/>
            <w:tcBorders>
              <w:top w:val="single" w:sz="4" w:space="0" w:color="auto"/>
              <w:left w:val="single" w:sz="4" w:space="0" w:color="auto"/>
              <w:bottom w:val="single" w:sz="4" w:space="0" w:color="auto"/>
              <w:right w:val="single" w:sz="4" w:space="0" w:color="auto"/>
            </w:tcBorders>
            <w:hideMark/>
          </w:tcPr>
          <w:p w:rsidR="00A46278" w:rsidRPr="00A46278" w:rsidRDefault="6FB438C3">
            <w:pPr>
              <w:rPr>
                <w:rFonts w:asciiTheme="minorHAnsi" w:hAnsiTheme="minorHAnsi"/>
              </w:rPr>
            </w:pPr>
            <w:r w:rsidRPr="6FB438C3">
              <w:rPr>
                <w:rFonts w:asciiTheme="minorHAnsi" w:eastAsiaTheme="minorEastAsia" w:hAnsiTheme="minorHAnsi" w:cstheme="minorBidi"/>
              </w:rPr>
              <w:lastRenderedPageBreak/>
              <w:t>Module 12 - Publisher</w:t>
            </w:r>
          </w:p>
        </w:tc>
        <w:tc>
          <w:tcPr>
            <w:tcW w:w="1260" w:type="dxa"/>
            <w:tcBorders>
              <w:top w:val="single" w:sz="4" w:space="0" w:color="auto"/>
              <w:left w:val="single" w:sz="4" w:space="0" w:color="auto"/>
              <w:bottom w:val="single" w:sz="4" w:space="0" w:color="auto"/>
              <w:right w:val="single" w:sz="4" w:space="0" w:color="auto"/>
            </w:tcBorders>
          </w:tcPr>
          <w:p w:rsidR="00A46278" w:rsidRPr="00A46278" w:rsidRDefault="6FB438C3">
            <w:pPr>
              <w:rPr>
                <w:rFonts w:asciiTheme="minorHAnsi" w:hAnsiTheme="minorHAnsi"/>
              </w:rPr>
            </w:pPr>
            <w:r w:rsidRPr="6FB438C3">
              <w:rPr>
                <w:rFonts w:asciiTheme="minorHAnsi" w:eastAsiaTheme="minorEastAsia" w:hAnsiTheme="minorHAnsi" w:cstheme="minorBidi"/>
              </w:rPr>
              <w:t>Brochure</w:t>
            </w:r>
          </w:p>
        </w:tc>
        <w:tc>
          <w:tcPr>
            <w:tcW w:w="2195" w:type="dxa"/>
            <w:tcBorders>
              <w:top w:val="single" w:sz="4" w:space="0" w:color="auto"/>
              <w:left w:val="single" w:sz="4" w:space="0" w:color="auto"/>
              <w:bottom w:val="single" w:sz="4" w:space="0" w:color="auto"/>
              <w:right w:val="single" w:sz="4" w:space="0" w:color="auto"/>
            </w:tcBorders>
          </w:tcPr>
          <w:p w:rsidR="00A46278" w:rsidRPr="00A46278" w:rsidRDefault="6FB438C3" w:rsidP="00516B63">
            <w:pPr>
              <w:rPr>
                <w:rFonts w:asciiTheme="minorHAnsi" w:hAnsiTheme="minorHAnsi"/>
              </w:rPr>
            </w:pPr>
            <w:r w:rsidRPr="6FB438C3">
              <w:rPr>
                <w:rFonts w:asciiTheme="minorHAnsi" w:eastAsiaTheme="minorEastAsia" w:hAnsiTheme="minorHAnsi" w:cstheme="minorBidi"/>
              </w:rPr>
              <w:t>Create a personal brochure appropriate for promoting themselves when job hunting</w:t>
            </w:r>
          </w:p>
        </w:tc>
        <w:tc>
          <w:tcPr>
            <w:tcW w:w="2215" w:type="dxa"/>
            <w:tcBorders>
              <w:top w:val="single" w:sz="4" w:space="0" w:color="auto"/>
              <w:left w:val="single" w:sz="4" w:space="0" w:color="auto"/>
              <w:bottom w:val="single" w:sz="4" w:space="0" w:color="auto"/>
              <w:right w:val="single" w:sz="4" w:space="0" w:color="auto"/>
            </w:tcBorders>
            <w:hideMark/>
          </w:tcPr>
          <w:p w:rsidR="00A46278" w:rsidRPr="00A46278" w:rsidRDefault="6FB438C3">
            <w:pPr>
              <w:rPr>
                <w:rFonts w:asciiTheme="minorHAnsi" w:hAnsiTheme="minorHAnsi"/>
              </w:rPr>
            </w:pPr>
            <w:r w:rsidRPr="6FB438C3">
              <w:rPr>
                <w:rFonts w:asciiTheme="minorHAnsi" w:eastAsiaTheme="minorEastAsia" w:hAnsiTheme="minorHAnsi" w:cstheme="minorBidi"/>
              </w:rPr>
              <w:t xml:space="preserve">1.12s, 3.5s, 4.4s, </w:t>
            </w:r>
          </w:p>
        </w:tc>
        <w:tc>
          <w:tcPr>
            <w:tcW w:w="738" w:type="dxa"/>
            <w:tcBorders>
              <w:top w:val="single" w:sz="4" w:space="0" w:color="auto"/>
              <w:left w:val="single" w:sz="4" w:space="0" w:color="auto"/>
              <w:bottom w:val="single" w:sz="4" w:space="0" w:color="auto"/>
              <w:right w:val="single" w:sz="4" w:space="0" w:color="auto"/>
            </w:tcBorders>
          </w:tcPr>
          <w:p w:rsidR="00A46278" w:rsidRPr="00A46278" w:rsidRDefault="6FB438C3">
            <w:pPr>
              <w:rPr>
                <w:rFonts w:asciiTheme="minorHAnsi" w:hAnsiTheme="minorHAnsi"/>
              </w:rPr>
            </w:pPr>
            <w:r w:rsidRPr="6FB438C3">
              <w:rPr>
                <w:rFonts w:asciiTheme="minorHAnsi" w:eastAsiaTheme="minorEastAsia" w:hAnsiTheme="minorHAnsi" w:cstheme="minorBidi"/>
              </w:rPr>
              <w:t>100</w:t>
            </w:r>
          </w:p>
        </w:tc>
      </w:tr>
      <w:tr w:rsidR="00A46278" w:rsidRPr="00A46278" w:rsidTr="6FB438C3">
        <w:tc>
          <w:tcPr>
            <w:tcW w:w="2448" w:type="dxa"/>
            <w:tcBorders>
              <w:top w:val="single" w:sz="4" w:space="0" w:color="auto"/>
              <w:left w:val="single" w:sz="4" w:space="0" w:color="auto"/>
              <w:bottom w:val="single" w:sz="4" w:space="0" w:color="auto"/>
              <w:right w:val="single" w:sz="4" w:space="0" w:color="auto"/>
            </w:tcBorders>
            <w:hideMark/>
          </w:tcPr>
          <w:p w:rsidR="00A46278" w:rsidRPr="00A46278" w:rsidRDefault="6FB438C3">
            <w:pPr>
              <w:rPr>
                <w:rFonts w:asciiTheme="minorHAnsi" w:hAnsiTheme="minorHAnsi"/>
              </w:rPr>
            </w:pPr>
            <w:r w:rsidRPr="6FB438C3">
              <w:rPr>
                <w:rFonts w:asciiTheme="minorHAnsi" w:eastAsiaTheme="minorEastAsia" w:hAnsiTheme="minorHAnsi" w:cstheme="minorBidi"/>
              </w:rPr>
              <w:t>Final – Web App</w:t>
            </w:r>
          </w:p>
        </w:tc>
        <w:tc>
          <w:tcPr>
            <w:tcW w:w="1260" w:type="dxa"/>
            <w:tcBorders>
              <w:top w:val="single" w:sz="4" w:space="0" w:color="auto"/>
              <w:left w:val="single" w:sz="4" w:space="0" w:color="auto"/>
              <w:bottom w:val="single" w:sz="4" w:space="0" w:color="auto"/>
              <w:right w:val="single" w:sz="4" w:space="0" w:color="auto"/>
            </w:tcBorders>
          </w:tcPr>
          <w:p w:rsidR="00A46278" w:rsidRPr="00A46278" w:rsidRDefault="00A46278">
            <w:pPr>
              <w:rPr>
                <w:rFonts w:asciiTheme="minorHAnsi" w:hAnsiTheme="minorHAnsi"/>
              </w:rPr>
            </w:pPr>
          </w:p>
        </w:tc>
        <w:tc>
          <w:tcPr>
            <w:tcW w:w="2195" w:type="dxa"/>
            <w:tcBorders>
              <w:top w:val="single" w:sz="4" w:space="0" w:color="auto"/>
              <w:left w:val="single" w:sz="4" w:space="0" w:color="auto"/>
              <w:bottom w:val="single" w:sz="4" w:space="0" w:color="auto"/>
              <w:right w:val="single" w:sz="4" w:space="0" w:color="auto"/>
            </w:tcBorders>
          </w:tcPr>
          <w:p w:rsidR="00A46278" w:rsidRPr="00A46278" w:rsidRDefault="6FB438C3">
            <w:pPr>
              <w:rPr>
                <w:rFonts w:asciiTheme="minorHAnsi" w:hAnsiTheme="minorHAnsi"/>
              </w:rPr>
            </w:pPr>
            <w:r w:rsidRPr="6FB438C3">
              <w:rPr>
                <w:rFonts w:asciiTheme="minorHAnsi" w:eastAsiaTheme="minorEastAsia" w:hAnsiTheme="minorHAnsi" w:cstheme="minorBidi"/>
              </w:rPr>
              <w:t xml:space="preserve">Student will present and demonstrate a </w:t>
            </w:r>
            <w:proofErr w:type="spellStart"/>
            <w:r w:rsidRPr="6FB438C3">
              <w:rPr>
                <w:rFonts w:asciiTheme="minorHAnsi" w:eastAsiaTheme="minorEastAsia" w:hAnsiTheme="minorHAnsi" w:cstheme="minorBidi"/>
              </w:rPr>
              <w:t>WebApp</w:t>
            </w:r>
            <w:proofErr w:type="spellEnd"/>
            <w:r w:rsidRPr="6FB438C3">
              <w:rPr>
                <w:rFonts w:asciiTheme="minorHAnsi" w:eastAsiaTheme="minorEastAsia" w:hAnsiTheme="minorHAnsi" w:cstheme="minorBidi"/>
              </w:rPr>
              <w:t xml:space="preserve"> for the classroom</w:t>
            </w:r>
          </w:p>
        </w:tc>
        <w:tc>
          <w:tcPr>
            <w:tcW w:w="2215" w:type="dxa"/>
            <w:tcBorders>
              <w:top w:val="single" w:sz="4" w:space="0" w:color="auto"/>
              <w:left w:val="single" w:sz="4" w:space="0" w:color="auto"/>
              <w:bottom w:val="single" w:sz="4" w:space="0" w:color="auto"/>
              <w:right w:val="single" w:sz="4" w:space="0" w:color="auto"/>
            </w:tcBorders>
            <w:hideMark/>
          </w:tcPr>
          <w:p w:rsidR="00A46278" w:rsidRPr="00A46278" w:rsidRDefault="6FB438C3">
            <w:pPr>
              <w:rPr>
                <w:rFonts w:asciiTheme="minorHAnsi" w:hAnsiTheme="minorHAnsi"/>
              </w:rPr>
            </w:pPr>
            <w:r w:rsidRPr="6FB438C3">
              <w:rPr>
                <w:rFonts w:asciiTheme="minorHAnsi" w:eastAsiaTheme="minorEastAsia" w:hAnsiTheme="minorHAnsi" w:cstheme="minorBidi"/>
              </w:rPr>
              <w:t>3.8s, 3.9s, 5.1s, 5.3s, 5.4s</w:t>
            </w:r>
          </w:p>
        </w:tc>
        <w:tc>
          <w:tcPr>
            <w:tcW w:w="738" w:type="dxa"/>
            <w:tcBorders>
              <w:top w:val="single" w:sz="4" w:space="0" w:color="auto"/>
              <w:left w:val="single" w:sz="4" w:space="0" w:color="auto"/>
              <w:bottom w:val="single" w:sz="4" w:space="0" w:color="auto"/>
              <w:right w:val="single" w:sz="4" w:space="0" w:color="auto"/>
            </w:tcBorders>
          </w:tcPr>
          <w:p w:rsidR="00A46278" w:rsidRPr="00A46278" w:rsidRDefault="6FB438C3">
            <w:pPr>
              <w:rPr>
                <w:rFonts w:asciiTheme="minorHAnsi" w:hAnsiTheme="minorHAnsi"/>
              </w:rPr>
            </w:pPr>
            <w:r w:rsidRPr="6FB438C3">
              <w:rPr>
                <w:rFonts w:asciiTheme="minorHAnsi" w:eastAsiaTheme="minorEastAsia" w:hAnsiTheme="minorHAnsi" w:cstheme="minorBidi"/>
              </w:rPr>
              <w:t>100</w:t>
            </w:r>
          </w:p>
        </w:tc>
      </w:tr>
      <w:tr w:rsidR="00A46278" w:rsidRPr="00A46278" w:rsidTr="6FB438C3">
        <w:tc>
          <w:tcPr>
            <w:tcW w:w="2448" w:type="dxa"/>
            <w:tcBorders>
              <w:top w:val="single" w:sz="4" w:space="0" w:color="auto"/>
              <w:left w:val="single" w:sz="4" w:space="0" w:color="auto"/>
              <w:bottom w:val="single" w:sz="4" w:space="0" w:color="auto"/>
              <w:right w:val="single" w:sz="4" w:space="0" w:color="auto"/>
            </w:tcBorders>
            <w:hideMark/>
          </w:tcPr>
          <w:p w:rsidR="00A46278" w:rsidRPr="00A46278" w:rsidRDefault="6FB438C3">
            <w:pPr>
              <w:rPr>
                <w:rFonts w:asciiTheme="minorHAnsi" w:hAnsiTheme="minorHAnsi"/>
              </w:rPr>
            </w:pPr>
            <w:r w:rsidRPr="6FB438C3">
              <w:rPr>
                <w:rFonts w:asciiTheme="minorHAnsi" w:eastAsiaTheme="minorEastAsia" w:hAnsiTheme="minorHAnsi" w:cstheme="minorBidi"/>
              </w:rPr>
              <w:t>Through Out The Course</w:t>
            </w:r>
          </w:p>
        </w:tc>
        <w:tc>
          <w:tcPr>
            <w:tcW w:w="1260" w:type="dxa"/>
            <w:tcBorders>
              <w:top w:val="single" w:sz="4" w:space="0" w:color="auto"/>
              <w:left w:val="single" w:sz="4" w:space="0" w:color="auto"/>
              <w:bottom w:val="single" w:sz="4" w:space="0" w:color="auto"/>
              <w:right w:val="single" w:sz="4" w:space="0" w:color="auto"/>
            </w:tcBorders>
          </w:tcPr>
          <w:p w:rsidR="00A46278" w:rsidRPr="00A46278" w:rsidRDefault="00A46278">
            <w:pPr>
              <w:rPr>
                <w:rFonts w:asciiTheme="minorHAnsi" w:hAnsiTheme="minorHAnsi"/>
              </w:rPr>
            </w:pPr>
          </w:p>
        </w:tc>
        <w:tc>
          <w:tcPr>
            <w:tcW w:w="2195" w:type="dxa"/>
            <w:tcBorders>
              <w:top w:val="single" w:sz="4" w:space="0" w:color="auto"/>
              <w:left w:val="single" w:sz="4" w:space="0" w:color="auto"/>
              <w:bottom w:val="single" w:sz="4" w:space="0" w:color="auto"/>
              <w:right w:val="single" w:sz="4" w:space="0" w:color="auto"/>
            </w:tcBorders>
          </w:tcPr>
          <w:p w:rsidR="00A46278" w:rsidRPr="00A46278" w:rsidRDefault="00A46278">
            <w:pPr>
              <w:rPr>
                <w:rFonts w:asciiTheme="minorHAnsi" w:hAnsiTheme="minorHAnsi"/>
              </w:rPr>
            </w:pPr>
          </w:p>
        </w:tc>
        <w:tc>
          <w:tcPr>
            <w:tcW w:w="2215" w:type="dxa"/>
            <w:tcBorders>
              <w:top w:val="single" w:sz="4" w:space="0" w:color="auto"/>
              <w:left w:val="single" w:sz="4" w:space="0" w:color="auto"/>
              <w:bottom w:val="single" w:sz="4" w:space="0" w:color="auto"/>
              <w:right w:val="single" w:sz="4" w:space="0" w:color="auto"/>
            </w:tcBorders>
            <w:hideMark/>
          </w:tcPr>
          <w:p w:rsidR="00A46278" w:rsidRPr="00A46278" w:rsidRDefault="6FB438C3">
            <w:pPr>
              <w:rPr>
                <w:rFonts w:asciiTheme="minorHAnsi" w:hAnsiTheme="minorHAnsi"/>
              </w:rPr>
            </w:pPr>
            <w:r w:rsidRPr="6FB438C3">
              <w:rPr>
                <w:rFonts w:asciiTheme="minorHAnsi" w:eastAsiaTheme="minorEastAsia" w:hAnsiTheme="minorHAnsi" w:cstheme="minorBidi"/>
              </w:rPr>
              <w:t xml:space="preserve">1.3s, 1.4s, 1.5s, 1.6s, 1.8s, 1.10s, 1.11s, 1.13s, 2.1k, 2.3k, 2.4s, 2.5s, 2.7s, 2.8s, 3.1k, 3.2k, 3.3k, 4.1k, 4.2k, 4.3k, 4.6s, 5.1k, 5.2k, 5.3k, 5.6k, 5.7k, 5.8k, 5.5s, 5.6s, 5.9s, 5.10s, 5.11s, 5.15s, 5.16s, 5.17s, </w:t>
            </w:r>
          </w:p>
        </w:tc>
        <w:tc>
          <w:tcPr>
            <w:tcW w:w="738" w:type="dxa"/>
            <w:tcBorders>
              <w:top w:val="single" w:sz="4" w:space="0" w:color="auto"/>
              <w:left w:val="single" w:sz="4" w:space="0" w:color="auto"/>
              <w:bottom w:val="single" w:sz="4" w:space="0" w:color="auto"/>
              <w:right w:val="single" w:sz="4" w:space="0" w:color="auto"/>
            </w:tcBorders>
          </w:tcPr>
          <w:p w:rsidR="00A46278" w:rsidRPr="00A46278" w:rsidRDefault="00A46278">
            <w:pPr>
              <w:rPr>
                <w:rFonts w:asciiTheme="minorHAnsi" w:hAnsiTheme="minorHAnsi"/>
              </w:rPr>
            </w:pPr>
          </w:p>
        </w:tc>
      </w:tr>
    </w:tbl>
    <w:p w:rsidR="00C40195" w:rsidRPr="00EE6B22" w:rsidRDefault="00C40195" w:rsidP="006A1CB8">
      <w:pPr>
        <w:rPr>
          <w:rFonts w:ascii="Verdana" w:hAnsi="Verdana"/>
          <w:b/>
          <w:sz w:val="28"/>
          <w:szCs w:val="22"/>
        </w:rPr>
      </w:pPr>
    </w:p>
    <w:p w:rsidR="00C40195" w:rsidRPr="00EE6B22" w:rsidRDefault="00C40195" w:rsidP="006A1CB8">
      <w:pPr>
        <w:rPr>
          <w:rFonts w:ascii="Verdana" w:hAnsi="Verdana"/>
          <w:b/>
          <w:sz w:val="28"/>
          <w:szCs w:val="22"/>
        </w:rPr>
      </w:pPr>
    </w:p>
    <w:p w:rsidR="009D19E0" w:rsidRPr="002626EA" w:rsidRDefault="6FB438C3" w:rsidP="006A1CB8">
      <w:pPr>
        <w:rPr>
          <w:rFonts w:ascii="Arial" w:hAnsi="Arial" w:cs="Arial"/>
          <w:sz w:val="24"/>
          <w:szCs w:val="24"/>
        </w:rPr>
      </w:pPr>
      <w:r w:rsidRPr="002626EA">
        <w:rPr>
          <w:rFonts w:ascii="Arial" w:hAnsi="Arial" w:cs="Arial"/>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9F7F6B" w:rsidRPr="002626EA" w:rsidRDefault="009F7F6B" w:rsidP="006A1CB8">
      <w:pPr>
        <w:rPr>
          <w:rFonts w:ascii="Arial" w:hAnsi="Arial" w:cs="Arial"/>
          <w:sz w:val="24"/>
          <w:szCs w:val="24"/>
        </w:rPr>
      </w:pPr>
    </w:p>
    <w:p w:rsidR="006A1CB8" w:rsidRPr="002626EA" w:rsidRDefault="002626EA" w:rsidP="006A1CB8">
      <w:pPr>
        <w:rPr>
          <w:rFonts w:ascii="Arial" w:hAnsi="Arial" w:cs="Arial"/>
          <w:sz w:val="24"/>
          <w:szCs w:val="24"/>
        </w:rPr>
      </w:pPr>
      <w:r>
        <w:rPr>
          <w:rFonts w:ascii="Arial" w:hAnsi="Arial" w:cs="Arial"/>
          <w:b/>
          <w:sz w:val="24"/>
          <w:szCs w:val="24"/>
        </w:rPr>
        <w:t>MAKE-UP/LATE POLICY:</w:t>
      </w:r>
      <w:r w:rsidR="6FB438C3" w:rsidRPr="002626EA">
        <w:rPr>
          <w:rFonts w:ascii="Arial" w:hAnsi="Arial" w:cs="Arial"/>
          <w:sz w:val="24"/>
          <w:szCs w:val="24"/>
        </w:rPr>
        <w:t xml:space="preserve"> All assignments will be due as scheduled.  If, for some unforeseen reason, a student is not capable of meeting the deadline, arrangements must be made with the professor.  No points will be deducted from the assignment if the reasons are acceptable to the professor.  If the assignments are late because of neglige</w:t>
      </w:r>
      <w:r w:rsidRPr="002626EA">
        <w:rPr>
          <w:rFonts w:ascii="Arial" w:hAnsi="Arial" w:cs="Arial"/>
          <w:sz w:val="24"/>
          <w:szCs w:val="24"/>
        </w:rPr>
        <w:t xml:space="preserve">nce of the student, 10% per </w:t>
      </w:r>
      <w:r w:rsidR="6FB438C3" w:rsidRPr="002626EA">
        <w:rPr>
          <w:rFonts w:ascii="Arial" w:hAnsi="Arial" w:cs="Arial"/>
          <w:sz w:val="24"/>
          <w:szCs w:val="24"/>
        </w:rPr>
        <w:t>day will be deducted from the grade.</w:t>
      </w:r>
    </w:p>
    <w:p w:rsidR="003C2263" w:rsidRPr="002626EA" w:rsidRDefault="003C2263" w:rsidP="006A1CB8">
      <w:pPr>
        <w:rPr>
          <w:rFonts w:ascii="Arial" w:hAnsi="Arial" w:cs="Arial"/>
          <w:sz w:val="24"/>
          <w:szCs w:val="24"/>
        </w:rPr>
      </w:pPr>
    </w:p>
    <w:p w:rsidR="002626EA" w:rsidRDefault="002626EA" w:rsidP="006A1CB8">
      <w:pPr>
        <w:rPr>
          <w:rFonts w:ascii="Verdana" w:eastAsia="Verdana" w:hAnsi="Verdana" w:cs="Verdana"/>
          <w:b/>
          <w:bCs/>
          <w:sz w:val="22"/>
          <w:szCs w:val="22"/>
        </w:rPr>
      </w:pPr>
    </w:p>
    <w:p w:rsidR="002626EA" w:rsidRDefault="002626EA" w:rsidP="006A1CB8">
      <w:pPr>
        <w:rPr>
          <w:rFonts w:ascii="Verdana" w:eastAsia="Verdana" w:hAnsi="Verdana" w:cs="Verdana"/>
          <w:b/>
          <w:bCs/>
          <w:sz w:val="22"/>
          <w:szCs w:val="22"/>
        </w:rPr>
      </w:pPr>
    </w:p>
    <w:p w:rsidR="002626EA" w:rsidRDefault="002626EA" w:rsidP="006A1CB8">
      <w:pPr>
        <w:rPr>
          <w:rFonts w:ascii="Verdana" w:eastAsia="Verdana" w:hAnsi="Verdana" w:cs="Verdana"/>
          <w:b/>
          <w:bCs/>
          <w:sz w:val="22"/>
          <w:szCs w:val="22"/>
        </w:rPr>
      </w:pPr>
    </w:p>
    <w:p w:rsidR="002626EA" w:rsidRDefault="002626EA" w:rsidP="006A1CB8">
      <w:pPr>
        <w:rPr>
          <w:rFonts w:ascii="Verdana" w:eastAsia="Verdana" w:hAnsi="Verdana" w:cs="Verdana"/>
          <w:b/>
          <w:bCs/>
          <w:sz w:val="22"/>
          <w:szCs w:val="22"/>
        </w:rPr>
      </w:pPr>
    </w:p>
    <w:p w:rsidR="002626EA" w:rsidRPr="002626EA" w:rsidRDefault="002626EA" w:rsidP="002626EA">
      <w:pPr>
        <w:pStyle w:val="Heading4"/>
        <w:rPr>
          <w:rFonts w:ascii="Arial" w:eastAsia="Times New Roman" w:hAnsi="Arial" w:cs="Arial"/>
          <w:bCs w:val="0"/>
          <w:i w:val="0"/>
          <w:iCs w:val="0"/>
          <w:caps/>
          <w:color w:val="auto"/>
          <w:sz w:val="24"/>
          <w:szCs w:val="24"/>
        </w:rPr>
      </w:pPr>
      <w:r w:rsidRPr="002626EA">
        <w:rPr>
          <w:rFonts w:ascii="Arial" w:eastAsia="Times New Roman" w:hAnsi="Arial" w:cs="Arial"/>
          <w:bCs w:val="0"/>
          <w:i w:val="0"/>
          <w:iCs w:val="0"/>
          <w:caps/>
          <w:color w:val="auto"/>
          <w:sz w:val="24"/>
          <w:szCs w:val="24"/>
        </w:rPr>
        <w:t>EVALUATION:</w:t>
      </w:r>
    </w:p>
    <w:p w:rsidR="002626EA" w:rsidRPr="001321D6" w:rsidRDefault="002626EA" w:rsidP="002626EA">
      <w:pPr>
        <w:ind w:firstLine="720"/>
        <w:jc w:val="both"/>
        <w:rPr>
          <w:rFonts w:ascii="Arial" w:hAnsi="Arial" w:cs="Arial"/>
          <w:b/>
          <w:caps/>
          <w:sz w:val="24"/>
          <w:szCs w:val="24"/>
        </w:rPr>
      </w:pPr>
      <w:r w:rsidRPr="001321D6">
        <w:rPr>
          <w:rFonts w:ascii="Arial" w:hAnsi="Arial" w:cs="Arial"/>
          <w:b/>
          <w:caps/>
          <w:sz w:val="24"/>
          <w:szCs w:val="24"/>
        </w:rPr>
        <w:t>University Grading System:</w:t>
      </w:r>
    </w:p>
    <w:p w:rsidR="002626EA" w:rsidRPr="001321D6" w:rsidRDefault="002626EA" w:rsidP="002626EA">
      <w:pPr>
        <w:ind w:left="1380"/>
        <w:jc w:val="both"/>
        <w:rPr>
          <w:rFonts w:ascii="Arial" w:hAnsi="Arial" w:cs="Arial"/>
          <w:sz w:val="24"/>
          <w:szCs w:val="24"/>
        </w:rPr>
      </w:pPr>
      <w:r w:rsidRPr="001321D6">
        <w:rPr>
          <w:rFonts w:ascii="Arial" w:hAnsi="Arial" w:cs="Arial"/>
          <w:sz w:val="24"/>
          <w:szCs w:val="24"/>
        </w:rPr>
        <w:lastRenderedPageBreak/>
        <w:t>A</w:t>
      </w:r>
      <w:r w:rsidRPr="001321D6">
        <w:rPr>
          <w:rFonts w:ascii="Arial" w:hAnsi="Arial" w:cs="Arial"/>
          <w:sz w:val="24"/>
          <w:szCs w:val="24"/>
        </w:rPr>
        <w:tab/>
        <w:t>90-100</w:t>
      </w:r>
      <w:r w:rsidRPr="001321D6">
        <w:rPr>
          <w:rFonts w:ascii="Arial" w:hAnsi="Arial" w:cs="Arial"/>
          <w:sz w:val="24"/>
          <w:szCs w:val="24"/>
        </w:rPr>
        <w:tab/>
      </w:r>
      <w:r w:rsidRPr="001321D6">
        <w:rPr>
          <w:rFonts w:ascii="Arial" w:hAnsi="Arial" w:cs="Arial"/>
          <w:sz w:val="24"/>
          <w:szCs w:val="24"/>
        </w:rPr>
        <w:tab/>
      </w:r>
      <w:r w:rsidRPr="001321D6">
        <w:rPr>
          <w:rFonts w:ascii="Arial" w:hAnsi="Arial" w:cs="Arial"/>
          <w:sz w:val="24"/>
          <w:szCs w:val="24"/>
        </w:rPr>
        <w:tab/>
        <w:t>Cr</w:t>
      </w:r>
      <w:r w:rsidRPr="001321D6">
        <w:rPr>
          <w:rFonts w:ascii="Arial" w:hAnsi="Arial" w:cs="Arial"/>
          <w:sz w:val="24"/>
          <w:szCs w:val="24"/>
        </w:rPr>
        <w:tab/>
        <w:t>for Credit</w:t>
      </w:r>
    </w:p>
    <w:p w:rsidR="002626EA" w:rsidRPr="001321D6" w:rsidRDefault="002626EA" w:rsidP="002626EA">
      <w:pPr>
        <w:ind w:left="1380"/>
        <w:jc w:val="both"/>
        <w:rPr>
          <w:rFonts w:ascii="Arial" w:hAnsi="Arial" w:cs="Arial"/>
          <w:sz w:val="24"/>
          <w:szCs w:val="24"/>
        </w:rPr>
      </w:pPr>
      <w:r w:rsidRPr="001321D6">
        <w:rPr>
          <w:rFonts w:ascii="Arial" w:hAnsi="Arial" w:cs="Arial"/>
          <w:sz w:val="24"/>
          <w:szCs w:val="24"/>
        </w:rPr>
        <w:t>B</w:t>
      </w:r>
      <w:r w:rsidRPr="001321D6">
        <w:rPr>
          <w:rFonts w:ascii="Arial" w:hAnsi="Arial" w:cs="Arial"/>
          <w:sz w:val="24"/>
          <w:szCs w:val="24"/>
        </w:rPr>
        <w:tab/>
        <w:t>80-89</w:t>
      </w:r>
      <w:r w:rsidRPr="001321D6">
        <w:rPr>
          <w:rFonts w:ascii="Arial" w:hAnsi="Arial" w:cs="Arial"/>
          <w:sz w:val="24"/>
          <w:szCs w:val="24"/>
        </w:rPr>
        <w:tab/>
      </w:r>
      <w:r w:rsidRPr="001321D6">
        <w:rPr>
          <w:rFonts w:ascii="Arial" w:hAnsi="Arial" w:cs="Arial"/>
          <w:sz w:val="24"/>
          <w:szCs w:val="24"/>
        </w:rPr>
        <w:tab/>
      </w:r>
      <w:r w:rsidRPr="001321D6">
        <w:rPr>
          <w:rFonts w:ascii="Arial" w:hAnsi="Arial" w:cs="Arial"/>
          <w:sz w:val="24"/>
          <w:szCs w:val="24"/>
        </w:rPr>
        <w:tab/>
      </w:r>
      <w:r>
        <w:rPr>
          <w:rFonts w:ascii="Arial" w:hAnsi="Arial" w:cs="Arial"/>
          <w:sz w:val="24"/>
          <w:szCs w:val="24"/>
        </w:rPr>
        <w:tab/>
      </w:r>
      <w:r w:rsidRPr="001321D6">
        <w:rPr>
          <w:rFonts w:ascii="Arial" w:hAnsi="Arial" w:cs="Arial"/>
          <w:sz w:val="24"/>
          <w:szCs w:val="24"/>
        </w:rPr>
        <w:t>NCR</w:t>
      </w:r>
      <w:r w:rsidRPr="001321D6">
        <w:rPr>
          <w:rFonts w:ascii="Arial" w:hAnsi="Arial" w:cs="Arial"/>
          <w:sz w:val="24"/>
          <w:szCs w:val="24"/>
        </w:rPr>
        <w:tab/>
        <w:t>No Credit</w:t>
      </w:r>
    </w:p>
    <w:p w:rsidR="002626EA" w:rsidRPr="001321D6" w:rsidRDefault="002626EA" w:rsidP="002626EA">
      <w:pPr>
        <w:ind w:left="1380"/>
        <w:jc w:val="both"/>
        <w:rPr>
          <w:rFonts w:ascii="Arial" w:hAnsi="Arial" w:cs="Arial"/>
          <w:sz w:val="24"/>
          <w:szCs w:val="24"/>
        </w:rPr>
      </w:pPr>
      <w:r w:rsidRPr="001321D6">
        <w:rPr>
          <w:rFonts w:ascii="Arial" w:hAnsi="Arial" w:cs="Arial"/>
          <w:sz w:val="24"/>
          <w:szCs w:val="24"/>
        </w:rPr>
        <w:t>C</w:t>
      </w:r>
      <w:r w:rsidRPr="001321D6">
        <w:rPr>
          <w:rFonts w:ascii="Arial" w:hAnsi="Arial" w:cs="Arial"/>
          <w:sz w:val="24"/>
          <w:szCs w:val="24"/>
        </w:rPr>
        <w:tab/>
        <w:t>70</w:t>
      </w:r>
      <w:r>
        <w:rPr>
          <w:rFonts w:ascii="Arial" w:hAnsi="Arial" w:cs="Arial"/>
          <w:sz w:val="24"/>
          <w:szCs w:val="24"/>
        </w:rPr>
        <w:t>-79</w:t>
      </w:r>
      <w:r w:rsidRPr="001321D6">
        <w:rPr>
          <w:rFonts w:ascii="Arial" w:hAnsi="Arial" w:cs="Arial"/>
          <w:sz w:val="24"/>
          <w:szCs w:val="24"/>
        </w:rPr>
        <w:t xml:space="preserve">    </w:t>
      </w:r>
      <w:r w:rsidRPr="001321D6">
        <w:rPr>
          <w:rFonts w:ascii="Arial" w:hAnsi="Arial" w:cs="Arial"/>
          <w:sz w:val="24"/>
          <w:szCs w:val="24"/>
        </w:rPr>
        <w:tab/>
      </w:r>
      <w:r w:rsidRPr="001321D6">
        <w:rPr>
          <w:rFonts w:ascii="Arial" w:hAnsi="Arial" w:cs="Arial"/>
          <w:sz w:val="24"/>
          <w:szCs w:val="24"/>
        </w:rPr>
        <w:tab/>
      </w:r>
      <w:r w:rsidRPr="001321D6">
        <w:rPr>
          <w:rFonts w:ascii="Arial" w:hAnsi="Arial" w:cs="Arial"/>
          <w:sz w:val="24"/>
          <w:szCs w:val="24"/>
        </w:rPr>
        <w:tab/>
        <w:t>I</w:t>
      </w:r>
      <w:r w:rsidRPr="001321D6">
        <w:rPr>
          <w:rFonts w:ascii="Arial" w:hAnsi="Arial" w:cs="Arial"/>
          <w:sz w:val="24"/>
          <w:szCs w:val="24"/>
        </w:rPr>
        <w:tab/>
        <w:t>Incomplete*</w:t>
      </w:r>
    </w:p>
    <w:p w:rsidR="002626EA" w:rsidRPr="001321D6" w:rsidRDefault="002626EA" w:rsidP="002626EA">
      <w:pPr>
        <w:ind w:left="1380"/>
        <w:jc w:val="both"/>
        <w:rPr>
          <w:rFonts w:ascii="Arial" w:hAnsi="Arial" w:cs="Arial"/>
          <w:sz w:val="24"/>
          <w:szCs w:val="24"/>
        </w:rPr>
      </w:pPr>
      <w:r w:rsidRPr="001321D6">
        <w:rPr>
          <w:rFonts w:ascii="Arial" w:hAnsi="Arial" w:cs="Arial"/>
          <w:sz w:val="24"/>
          <w:szCs w:val="24"/>
        </w:rPr>
        <w:t>D</w:t>
      </w:r>
      <w:r w:rsidRPr="001321D6">
        <w:rPr>
          <w:rFonts w:ascii="Arial" w:hAnsi="Arial" w:cs="Arial"/>
          <w:sz w:val="24"/>
          <w:szCs w:val="24"/>
        </w:rPr>
        <w:tab/>
        <w:t>60-69</w:t>
      </w:r>
      <w:r w:rsidRPr="001321D6">
        <w:rPr>
          <w:rFonts w:ascii="Arial" w:hAnsi="Arial" w:cs="Arial"/>
          <w:sz w:val="24"/>
          <w:szCs w:val="24"/>
        </w:rPr>
        <w:tab/>
      </w:r>
      <w:r w:rsidRPr="001321D6">
        <w:rPr>
          <w:rFonts w:ascii="Arial" w:hAnsi="Arial" w:cs="Arial"/>
          <w:sz w:val="24"/>
          <w:szCs w:val="24"/>
        </w:rPr>
        <w:tab/>
      </w:r>
      <w:r w:rsidRPr="001321D6">
        <w:rPr>
          <w:rFonts w:ascii="Arial" w:hAnsi="Arial" w:cs="Arial"/>
          <w:sz w:val="24"/>
          <w:szCs w:val="24"/>
        </w:rPr>
        <w:tab/>
      </w:r>
      <w:r>
        <w:rPr>
          <w:rFonts w:ascii="Arial" w:hAnsi="Arial" w:cs="Arial"/>
          <w:sz w:val="24"/>
          <w:szCs w:val="24"/>
        </w:rPr>
        <w:tab/>
      </w:r>
      <w:r w:rsidRPr="001321D6">
        <w:rPr>
          <w:rFonts w:ascii="Arial" w:hAnsi="Arial" w:cs="Arial"/>
          <w:sz w:val="24"/>
          <w:szCs w:val="24"/>
        </w:rPr>
        <w:t>W</w:t>
      </w:r>
      <w:r w:rsidRPr="001321D6">
        <w:rPr>
          <w:rFonts w:ascii="Arial" w:hAnsi="Arial" w:cs="Arial"/>
          <w:sz w:val="24"/>
          <w:szCs w:val="24"/>
        </w:rPr>
        <w:tab/>
        <w:t>Withdrawal</w:t>
      </w:r>
    </w:p>
    <w:p w:rsidR="002626EA" w:rsidRPr="001321D6" w:rsidRDefault="002626EA" w:rsidP="002626EA">
      <w:pPr>
        <w:ind w:left="1380"/>
        <w:jc w:val="both"/>
        <w:rPr>
          <w:rFonts w:ascii="Arial" w:hAnsi="Arial" w:cs="Arial"/>
          <w:sz w:val="24"/>
          <w:szCs w:val="24"/>
        </w:rPr>
      </w:pPr>
      <w:r w:rsidRPr="001321D6">
        <w:rPr>
          <w:rFonts w:ascii="Arial" w:hAnsi="Arial" w:cs="Arial"/>
          <w:sz w:val="24"/>
          <w:szCs w:val="24"/>
        </w:rPr>
        <w:t>F</w:t>
      </w:r>
      <w:r w:rsidRPr="001321D6">
        <w:rPr>
          <w:rFonts w:ascii="Arial" w:hAnsi="Arial" w:cs="Arial"/>
          <w:sz w:val="24"/>
          <w:szCs w:val="24"/>
        </w:rPr>
        <w:tab/>
        <w:t>below 60</w:t>
      </w:r>
      <w:r w:rsidRPr="001321D6">
        <w:rPr>
          <w:rFonts w:ascii="Arial" w:hAnsi="Arial" w:cs="Arial"/>
          <w:sz w:val="24"/>
          <w:szCs w:val="24"/>
        </w:rPr>
        <w:tab/>
      </w:r>
      <w:r w:rsidRPr="001321D6">
        <w:rPr>
          <w:rFonts w:ascii="Arial" w:hAnsi="Arial" w:cs="Arial"/>
          <w:sz w:val="24"/>
          <w:szCs w:val="24"/>
        </w:rPr>
        <w:tab/>
      </w:r>
      <w:r w:rsidRPr="001321D6">
        <w:rPr>
          <w:rFonts w:ascii="Arial" w:hAnsi="Arial" w:cs="Arial"/>
          <w:sz w:val="24"/>
          <w:szCs w:val="24"/>
        </w:rPr>
        <w:tab/>
        <w:t>WP      Withdrawal Passing</w:t>
      </w:r>
    </w:p>
    <w:p w:rsidR="002626EA" w:rsidRDefault="002626EA" w:rsidP="002626EA">
      <w:pPr>
        <w:ind w:left="1380"/>
        <w:jc w:val="both"/>
        <w:rPr>
          <w:rFonts w:ascii="Arial" w:hAnsi="Arial" w:cs="Arial"/>
          <w:sz w:val="24"/>
          <w:szCs w:val="24"/>
        </w:rPr>
      </w:pPr>
      <w:r w:rsidRPr="001321D6">
        <w:rPr>
          <w:rFonts w:ascii="Arial" w:hAnsi="Arial" w:cs="Arial"/>
          <w:sz w:val="24"/>
          <w:szCs w:val="24"/>
        </w:rPr>
        <w:t xml:space="preserve">                                           </w:t>
      </w:r>
      <w:r w:rsidRPr="001321D6">
        <w:rPr>
          <w:rFonts w:ascii="Arial" w:hAnsi="Arial" w:cs="Arial"/>
          <w:sz w:val="24"/>
          <w:szCs w:val="24"/>
        </w:rPr>
        <w:tab/>
      </w:r>
      <w:r w:rsidRPr="001321D6">
        <w:rPr>
          <w:rFonts w:ascii="Arial" w:hAnsi="Arial" w:cs="Arial"/>
          <w:sz w:val="24"/>
          <w:szCs w:val="24"/>
        </w:rPr>
        <w:tab/>
        <w:t>WF</w:t>
      </w:r>
      <w:r w:rsidRPr="001321D6">
        <w:rPr>
          <w:rFonts w:ascii="Arial" w:hAnsi="Arial" w:cs="Arial"/>
          <w:sz w:val="24"/>
          <w:szCs w:val="24"/>
        </w:rPr>
        <w:tab/>
        <w:t>Withdrawal Failing</w:t>
      </w:r>
      <w:r w:rsidRPr="001321D6">
        <w:rPr>
          <w:rFonts w:ascii="Arial" w:hAnsi="Arial" w:cs="Arial"/>
          <w:sz w:val="24"/>
          <w:szCs w:val="24"/>
        </w:rPr>
        <w:tab/>
      </w:r>
      <w:r w:rsidRPr="001321D6">
        <w:rPr>
          <w:rFonts w:ascii="Arial" w:hAnsi="Arial" w:cs="Arial"/>
          <w:sz w:val="24"/>
          <w:szCs w:val="24"/>
        </w:rPr>
        <w:tab/>
      </w:r>
      <w:r w:rsidRPr="001321D6">
        <w:rPr>
          <w:rFonts w:ascii="Arial" w:hAnsi="Arial" w:cs="Arial"/>
          <w:sz w:val="24"/>
          <w:szCs w:val="24"/>
        </w:rPr>
        <w:tab/>
      </w:r>
      <w:r w:rsidRPr="001321D6">
        <w:rPr>
          <w:rFonts w:ascii="Arial" w:hAnsi="Arial" w:cs="Arial"/>
          <w:sz w:val="24"/>
          <w:szCs w:val="24"/>
        </w:rPr>
        <w:tab/>
      </w:r>
      <w:r w:rsidRPr="001321D6">
        <w:rPr>
          <w:rFonts w:ascii="Arial" w:hAnsi="Arial" w:cs="Arial"/>
          <w:sz w:val="24"/>
          <w:szCs w:val="24"/>
        </w:rPr>
        <w:tab/>
      </w:r>
      <w:r w:rsidRPr="001321D6">
        <w:rPr>
          <w:rFonts w:ascii="Arial" w:hAnsi="Arial" w:cs="Arial"/>
          <w:sz w:val="24"/>
          <w:szCs w:val="24"/>
        </w:rPr>
        <w:tab/>
      </w:r>
      <w:r w:rsidRPr="001321D6">
        <w:rPr>
          <w:rFonts w:ascii="Arial" w:hAnsi="Arial" w:cs="Arial"/>
          <w:sz w:val="24"/>
          <w:szCs w:val="24"/>
        </w:rPr>
        <w:tab/>
      </w:r>
      <w:r w:rsidRPr="001321D6">
        <w:rPr>
          <w:rFonts w:ascii="Arial" w:hAnsi="Arial" w:cs="Arial"/>
          <w:sz w:val="24"/>
          <w:szCs w:val="24"/>
        </w:rPr>
        <w:tab/>
        <w:t>X</w:t>
      </w:r>
      <w:r w:rsidRPr="001321D6">
        <w:rPr>
          <w:rFonts w:ascii="Arial" w:hAnsi="Arial" w:cs="Arial"/>
          <w:sz w:val="24"/>
          <w:szCs w:val="24"/>
        </w:rPr>
        <w:tab/>
        <w:t>No Grade Given</w:t>
      </w:r>
    </w:p>
    <w:p w:rsidR="002626EA" w:rsidRPr="00463C3C" w:rsidRDefault="002626EA" w:rsidP="002626EA">
      <w:pPr>
        <w:ind w:left="138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63C3C">
        <w:rPr>
          <w:rFonts w:ascii="Arial" w:hAnsi="Arial" w:cs="Arial"/>
          <w:sz w:val="24"/>
          <w:szCs w:val="24"/>
        </w:rPr>
        <w:t>IP</w:t>
      </w:r>
      <w:r w:rsidRPr="00463C3C">
        <w:rPr>
          <w:rFonts w:ascii="Arial" w:hAnsi="Arial" w:cs="Arial"/>
          <w:sz w:val="24"/>
          <w:szCs w:val="24"/>
        </w:rPr>
        <w:tab/>
      </w:r>
      <w:proofErr w:type="gramStart"/>
      <w:r w:rsidRPr="00463C3C">
        <w:rPr>
          <w:rFonts w:ascii="Arial" w:hAnsi="Arial" w:cs="Arial"/>
          <w:sz w:val="24"/>
          <w:szCs w:val="24"/>
        </w:rPr>
        <w:t>In</w:t>
      </w:r>
      <w:proofErr w:type="gramEnd"/>
      <w:r w:rsidRPr="00463C3C">
        <w:rPr>
          <w:rFonts w:ascii="Arial" w:hAnsi="Arial" w:cs="Arial"/>
          <w:sz w:val="24"/>
          <w:szCs w:val="24"/>
        </w:rPr>
        <w:t xml:space="preserve"> Progress</w:t>
      </w:r>
    </w:p>
    <w:p w:rsidR="002626EA" w:rsidRPr="00932A01" w:rsidRDefault="002626EA" w:rsidP="002626EA">
      <w:pPr>
        <w:ind w:left="660"/>
        <w:jc w:val="both"/>
        <w:rPr>
          <w:rFonts w:ascii="Arial" w:hAnsi="Arial" w:cs="Arial"/>
          <w:b/>
          <w:sz w:val="24"/>
          <w:szCs w:val="24"/>
        </w:rPr>
      </w:pPr>
      <w:r w:rsidRPr="00932A01">
        <w:rPr>
          <w:rFonts w:ascii="Arial" w:hAnsi="Arial" w:cs="Arial"/>
          <w:b/>
          <w:sz w:val="24"/>
          <w:szCs w:val="24"/>
        </w:rPr>
        <w:t>GRADES FOR THIS COURSE WILL BE DETERMINED BY A TOTAL-POINT SYSTEM RATHER THAN AN “AVERAGE” SYSTEM</w:t>
      </w:r>
      <w:r>
        <w:rPr>
          <w:rFonts w:ascii="Arial" w:hAnsi="Arial" w:cs="Arial"/>
          <w:b/>
          <w:sz w:val="24"/>
          <w:szCs w:val="24"/>
        </w:rPr>
        <w:t>, FITTING WITHIN THE UNIVERSITY GRADING SYSTEM</w:t>
      </w:r>
      <w:r w:rsidRPr="00932A01">
        <w:rPr>
          <w:rFonts w:ascii="Arial" w:hAnsi="Arial" w:cs="Arial"/>
          <w:b/>
          <w:sz w:val="24"/>
          <w:szCs w:val="24"/>
        </w:rPr>
        <w:t>.</w:t>
      </w:r>
    </w:p>
    <w:p w:rsidR="002626EA" w:rsidRPr="001321D6" w:rsidRDefault="002626EA" w:rsidP="002626EA">
      <w:pPr>
        <w:ind w:left="660" w:firstLine="720"/>
        <w:jc w:val="both"/>
        <w:rPr>
          <w:rFonts w:ascii="Arial" w:hAnsi="Arial" w:cs="Arial"/>
          <w:sz w:val="24"/>
          <w:szCs w:val="24"/>
        </w:rPr>
      </w:pPr>
      <w:r w:rsidRPr="001321D6">
        <w:rPr>
          <w:rFonts w:ascii="Arial" w:hAnsi="Arial" w:cs="Arial"/>
          <w:sz w:val="24"/>
          <w:szCs w:val="24"/>
        </w:rPr>
        <w:t>A</w:t>
      </w:r>
      <w:r w:rsidRPr="001321D6">
        <w:rPr>
          <w:rFonts w:ascii="Arial" w:hAnsi="Arial" w:cs="Arial"/>
          <w:sz w:val="24"/>
          <w:szCs w:val="24"/>
        </w:rPr>
        <w:tab/>
        <w:t>90</w:t>
      </w:r>
      <w:r>
        <w:rPr>
          <w:rFonts w:ascii="Arial" w:hAnsi="Arial" w:cs="Arial"/>
          <w:sz w:val="24"/>
          <w:szCs w:val="24"/>
        </w:rPr>
        <w:t>0</w:t>
      </w:r>
      <w:r w:rsidRPr="001321D6">
        <w:rPr>
          <w:rFonts w:ascii="Arial" w:hAnsi="Arial" w:cs="Arial"/>
          <w:sz w:val="24"/>
          <w:szCs w:val="24"/>
        </w:rPr>
        <w:t>-100</w:t>
      </w:r>
      <w:r>
        <w:rPr>
          <w:rFonts w:ascii="Arial" w:hAnsi="Arial" w:cs="Arial"/>
          <w:sz w:val="24"/>
          <w:szCs w:val="24"/>
        </w:rPr>
        <w:t>0 total points</w:t>
      </w:r>
      <w:r>
        <w:rPr>
          <w:rFonts w:ascii="Arial" w:hAnsi="Arial" w:cs="Arial"/>
          <w:sz w:val="24"/>
          <w:szCs w:val="24"/>
        </w:rPr>
        <w:tab/>
      </w:r>
      <w:r w:rsidRPr="001321D6">
        <w:rPr>
          <w:rFonts w:ascii="Arial" w:hAnsi="Arial" w:cs="Arial"/>
          <w:sz w:val="24"/>
          <w:szCs w:val="24"/>
        </w:rPr>
        <w:tab/>
      </w:r>
      <w:r w:rsidRPr="001321D6">
        <w:rPr>
          <w:rFonts w:ascii="Arial" w:hAnsi="Arial" w:cs="Arial"/>
          <w:sz w:val="24"/>
          <w:szCs w:val="24"/>
        </w:rPr>
        <w:tab/>
      </w:r>
      <w:r w:rsidRPr="001321D6">
        <w:rPr>
          <w:rFonts w:ascii="Arial" w:hAnsi="Arial" w:cs="Arial"/>
          <w:sz w:val="24"/>
          <w:szCs w:val="24"/>
        </w:rPr>
        <w:tab/>
      </w:r>
    </w:p>
    <w:p w:rsidR="002626EA" w:rsidRPr="001321D6" w:rsidRDefault="002626EA" w:rsidP="002626EA">
      <w:pPr>
        <w:ind w:left="1380"/>
        <w:jc w:val="both"/>
        <w:rPr>
          <w:rFonts w:ascii="Arial" w:hAnsi="Arial" w:cs="Arial"/>
          <w:sz w:val="24"/>
          <w:szCs w:val="24"/>
        </w:rPr>
      </w:pPr>
      <w:r w:rsidRPr="001321D6">
        <w:rPr>
          <w:rFonts w:ascii="Arial" w:hAnsi="Arial" w:cs="Arial"/>
          <w:sz w:val="24"/>
          <w:szCs w:val="24"/>
        </w:rPr>
        <w:t>B</w:t>
      </w:r>
      <w:r w:rsidRPr="001321D6">
        <w:rPr>
          <w:rFonts w:ascii="Arial" w:hAnsi="Arial" w:cs="Arial"/>
          <w:sz w:val="24"/>
          <w:szCs w:val="24"/>
        </w:rPr>
        <w:tab/>
        <w:t>80</w:t>
      </w:r>
      <w:r>
        <w:rPr>
          <w:rFonts w:ascii="Arial" w:hAnsi="Arial" w:cs="Arial"/>
          <w:sz w:val="24"/>
          <w:szCs w:val="24"/>
        </w:rPr>
        <w:t>0</w:t>
      </w:r>
      <w:r w:rsidRPr="001321D6">
        <w:rPr>
          <w:rFonts w:ascii="Arial" w:hAnsi="Arial" w:cs="Arial"/>
          <w:sz w:val="24"/>
          <w:szCs w:val="24"/>
        </w:rPr>
        <w:t>-89</w:t>
      </w:r>
      <w:r>
        <w:rPr>
          <w:rFonts w:ascii="Arial" w:hAnsi="Arial" w:cs="Arial"/>
          <w:sz w:val="24"/>
          <w:szCs w:val="24"/>
        </w:rPr>
        <w:t>9</w:t>
      </w:r>
      <w:r w:rsidRPr="001321D6">
        <w:rPr>
          <w:rFonts w:ascii="Arial" w:hAnsi="Arial" w:cs="Arial"/>
          <w:sz w:val="24"/>
          <w:szCs w:val="24"/>
        </w:rPr>
        <w:tab/>
      </w:r>
      <w:r w:rsidRPr="001321D6">
        <w:rPr>
          <w:rFonts w:ascii="Arial" w:hAnsi="Arial" w:cs="Arial"/>
          <w:sz w:val="24"/>
          <w:szCs w:val="24"/>
        </w:rPr>
        <w:tab/>
      </w:r>
      <w:r w:rsidRPr="001321D6">
        <w:rPr>
          <w:rFonts w:ascii="Arial" w:hAnsi="Arial" w:cs="Arial"/>
          <w:sz w:val="24"/>
          <w:szCs w:val="24"/>
        </w:rPr>
        <w:tab/>
      </w:r>
      <w:r>
        <w:rPr>
          <w:rFonts w:ascii="Arial" w:hAnsi="Arial" w:cs="Arial"/>
          <w:sz w:val="24"/>
          <w:szCs w:val="24"/>
        </w:rPr>
        <w:tab/>
      </w:r>
    </w:p>
    <w:p w:rsidR="002626EA" w:rsidRPr="001321D6" w:rsidRDefault="002626EA" w:rsidP="002626EA">
      <w:pPr>
        <w:ind w:left="1380"/>
        <w:jc w:val="both"/>
        <w:rPr>
          <w:rFonts w:ascii="Arial" w:hAnsi="Arial" w:cs="Arial"/>
          <w:sz w:val="24"/>
          <w:szCs w:val="24"/>
        </w:rPr>
      </w:pPr>
      <w:r w:rsidRPr="001321D6">
        <w:rPr>
          <w:rFonts w:ascii="Arial" w:hAnsi="Arial" w:cs="Arial"/>
          <w:sz w:val="24"/>
          <w:szCs w:val="24"/>
        </w:rPr>
        <w:t>C</w:t>
      </w:r>
      <w:r w:rsidRPr="001321D6">
        <w:rPr>
          <w:rFonts w:ascii="Arial" w:hAnsi="Arial" w:cs="Arial"/>
          <w:sz w:val="24"/>
          <w:szCs w:val="24"/>
        </w:rPr>
        <w:tab/>
        <w:t>70</w:t>
      </w:r>
      <w:r>
        <w:rPr>
          <w:rFonts w:ascii="Arial" w:hAnsi="Arial" w:cs="Arial"/>
          <w:sz w:val="24"/>
          <w:szCs w:val="24"/>
        </w:rPr>
        <w:t>0-799</w:t>
      </w:r>
      <w:r w:rsidRPr="001321D6">
        <w:rPr>
          <w:rFonts w:ascii="Arial" w:hAnsi="Arial" w:cs="Arial"/>
          <w:sz w:val="24"/>
          <w:szCs w:val="24"/>
        </w:rPr>
        <w:t xml:space="preserve">   </w:t>
      </w:r>
      <w:r w:rsidRPr="001321D6">
        <w:rPr>
          <w:rFonts w:ascii="Arial" w:hAnsi="Arial" w:cs="Arial"/>
          <w:sz w:val="24"/>
          <w:szCs w:val="24"/>
        </w:rPr>
        <w:tab/>
      </w:r>
      <w:r w:rsidRPr="001321D6">
        <w:rPr>
          <w:rFonts w:ascii="Arial" w:hAnsi="Arial" w:cs="Arial"/>
          <w:sz w:val="24"/>
          <w:szCs w:val="24"/>
        </w:rPr>
        <w:tab/>
      </w:r>
      <w:r>
        <w:rPr>
          <w:rFonts w:ascii="Arial" w:hAnsi="Arial" w:cs="Arial"/>
          <w:sz w:val="24"/>
          <w:szCs w:val="24"/>
        </w:rPr>
        <w:tab/>
      </w:r>
    </w:p>
    <w:p w:rsidR="002626EA" w:rsidRPr="001321D6" w:rsidRDefault="002626EA" w:rsidP="002626EA">
      <w:pPr>
        <w:ind w:left="1380"/>
        <w:jc w:val="both"/>
        <w:rPr>
          <w:rFonts w:ascii="Arial" w:hAnsi="Arial" w:cs="Arial"/>
          <w:sz w:val="24"/>
          <w:szCs w:val="24"/>
        </w:rPr>
      </w:pPr>
      <w:r w:rsidRPr="001321D6">
        <w:rPr>
          <w:rFonts w:ascii="Arial" w:hAnsi="Arial" w:cs="Arial"/>
          <w:sz w:val="24"/>
          <w:szCs w:val="24"/>
        </w:rPr>
        <w:t>D</w:t>
      </w:r>
      <w:r w:rsidRPr="001321D6">
        <w:rPr>
          <w:rFonts w:ascii="Arial" w:hAnsi="Arial" w:cs="Arial"/>
          <w:sz w:val="24"/>
          <w:szCs w:val="24"/>
        </w:rPr>
        <w:tab/>
        <w:t>60</w:t>
      </w:r>
      <w:r>
        <w:rPr>
          <w:rFonts w:ascii="Arial" w:hAnsi="Arial" w:cs="Arial"/>
          <w:sz w:val="24"/>
          <w:szCs w:val="24"/>
        </w:rPr>
        <w:t>0</w:t>
      </w:r>
      <w:r w:rsidRPr="001321D6">
        <w:rPr>
          <w:rFonts w:ascii="Arial" w:hAnsi="Arial" w:cs="Arial"/>
          <w:sz w:val="24"/>
          <w:szCs w:val="24"/>
        </w:rPr>
        <w:t>-69</w:t>
      </w:r>
      <w:r>
        <w:rPr>
          <w:rFonts w:ascii="Arial" w:hAnsi="Arial" w:cs="Arial"/>
          <w:sz w:val="24"/>
          <w:szCs w:val="24"/>
        </w:rPr>
        <w:t>9</w:t>
      </w:r>
      <w:r w:rsidRPr="001321D6">
        <w:rPr>
          <w:rFonts w:ascii="Arial" w:hAnsi="Arial" w:cs="Arial"/>
          <w:sz w:val="24"/>
          <w:szCs w:val="24"/>
        </w:rPr>
        <w:tab/>
      </w:r>
      <w:r w:rsidRPr="001321D6">
        <w:rPr>
          <w:rFonts w:ascii="Arial" w:hAnsi="Arial" w:cs="Arial"/>
          <w:sz w:val="24"/>
          <w:szCs w:val="24"/>
        </w:rPr>
        <w:tab/>
      </w:r>
      <w:r w:rsidRPr="001321D6">
        <w:rPr>
          <w:rFonts w:ascii="Arial" w:hAnsi="Arial" w:cs="Arial"/>
          <w:sz w:val="24"/>
          <w:szCs w:val="24"/>
        </w:rPr>
        <w:tab/>
      </w:r>
      <w:r>
        <w:rPr>
          <w:rFonts w:ascii="Arial" w:hAnsi="Arial" w:cs="Arial"/>
          <w:sz w:val="24"/>
          <w:szCs w:val="24"/>
        </w:rPr>
        <w:tab/>
      </w:r>
    </w:p>
    <w:p w:rsidR="002626EA" w:rsidRPr="00A23289" w:rsidRDefault="002626EA" w:rsidP="002626EA">
      <w:pPr>
        <w:ind w:left="660" w:firstLine="720"/>
      </w:pPr>
      <w:r w:rsidRPr="001321D6">
        <w:rPr>
          <w:rFonts w:ascii="Arial" w:hAnsi="Arial" w:cs="Arial"/>
          <w:sz w:val="24"/>
          <w:szCs w:val="24"/>
        </w:rPr>
        <w:t>F</w:t>
      </w:r>
      <w:r w:rsidRPr="001321D6">
        <w:rPr>
          <w:rFonts w:ascii="Arial" w:hAnsi="Arial" w:cs="Arial"/>
          <w:sz w:val="24"/>
          <w:szCs w:val="24"/>
        </w:rPr>
        <w:tab/>
        <w:t>below 60</w:t>
      </w:r>
      <w:r>
        <w:rPr>
          <w:rFonts w:ascii="Arial" w:hAnsi="Arial" w:cs="Arial"/>
          <w:sz w:val="24"/>
          <w:szCs w:val="24"/>
        </w:rPr>
        <w:t>0</w:t>
      </w:r>
    </w:p>
    <w:p w:rsidR="006A1CB8" w:rsidRPr="002626EA" w:rsidRDefault="006A1CB8" w:rsidP="006A1CB8">
      <w:pPr>
        <w:rPr>
          <w:rFonts w:ascii="Verdana" w:hAnsi="Verdana"/>
          <w:b/>
          <w:sz w:val="22"/>
          <w:szCs w:val="22"/>
        </w:rPr>
      </w:pPr>
    </w:p>
    <w:p w:rsidR="002626EA" w:rsidRPr="002626EA" w:rsidRDefault="002626EA" w:rsidP="002626EA">
      <w:pPr>
        <w:rPr>
          <w:rFonts w:ascii="Arial" w:hAnsi="Arial" w:cs="Arial"/>
          <w:b/>
          <w:sz w:val="24"/>
          <w:szCs w:val="24"/>
        </w:rPr>
      </w:pPr>
      <w:r w:rsidRPr="002626EA">
        <w:rPr>
          <w:rFonts w:ascii="Arial" w:hAnsi="Arial" w:cs="Arial"/>
          <w:b/>
          <w:sz w:val="24"/>
          <w:szCs w:val="24"/>
        </w:rPr>
        <w:t>ATTENDANCE POLICY:</w:t>
      </w:r>
      <w:r>
        <w:rPr>
          <w:rFonts w:ascii="Arial" w:hAnsi="Arial" w:cs="Arial"/>
          <w:b/>
          <w:sz w:val="24"/>
          <w:szCs w:val="24"/>
        </w:rPr>
        <w:t xml:space="preserve"> </w:t>
      </w:r>
      <w:r w:rsidRPr="001321D6">
        <w:rPr>
          <w:rFonts w:ascii="Arial" w:hAnsi="Arial" w:cs="Arial"/>
          <w:sz w:val="24"/>
          <w:szCs w:val="24"/>
        </w:rPr>
        <w:t xml:space="preserve">The University expects students to make class attendance a priority.  </w:t>
      </w:r>
      <w:r w:rsidRPr="001321D6">
        <w:rPr>
          <w:rFonts w:ascii="Arial" w:hAnsi="Arial" w:cs="Arial"/>
          <w:sz w:val="24"/>
          <w:szCs w:val="24"/>
          <w:u w:val="single"/>
        </w:rPr>
        <w:t xml:space="preserve">All </w:t>
      </w:r>
      <w:r w:rsidRPr="001321D6">
        <w:rPr>
          <w:rFonts w:ascii="Arial" w:hAnsi="Arial" w:cs="Arial"/>
          <w:sz w:val="24"/>
          <w:szCs w:val="24"/>
        </w:rPr>
        <w:t>absences must be explained to the instructor who will determine whether omitted work may be made up.  When a student reaches the number of absences considered by the instructor to be excessive, the instructor will s</w:t>
      </w:r>
      <w:r>
        <w:rPr>
          <w:rFonts w:ascii="Arial" w:hAnsi="Arial" w:cs="Arial"/>
          <w:sz w:val="24"/>
          <w:szCs w:val="24"/>
        </w:rPr>
        <w:t xml:space="preserve">o advise the student and file a report of unsatisfactory progress </w:t>
      </w:r>
      <w:r w:rsidRPr="001321D6">
        <w:rPr>
          <w:rFonts w:ascii="Arial" w:hAnsi="Arial" w:cs="Arial"/>
          <w:sz w:val="24"/>
          <w:szCs w:val="24"/>
        </w:rPr>
        <w:t xml:space="preserve">with the dean at the campus where the course is offered.  </w:t>
      </w:r>
      <w:r w:rsidRPr="001321D6">
        <w:rPr>
          <w:rFonts w:ascii="Arial" w:hAnsi="Arial" w:cs="Arial"/>
          <w:sz w:val="24"/>
          <w:szCs w:val="24"/>
          <w:u w:val="single"/>
        </w:rPr>
        <w:t>Any student who misses 25% or more of the regularly scheduled class meetings will receive a grade of “F” in the course</w:t>
      </w:r>
      <w:r w:rsidRPr="001321D6">
        <w:rPr>
          <w:rFonts w:ascii="Arial" w:hAnsi="Arial" w:cs="Arial"/>
          <w:sz w:val="24"/>
          <w:szCs w:val="24"/>
        </w:rPr>
        <w:t xml:space="preserve">.  Student appeals should be addressed, in writing, to the campus dean.  </w:t>
      </w:r>
    </w:p>
    <w:p w:rsidR="002626EA" w:rsidRPr="001321D6" w:rsidRDefault="002626EA" w:rsidP="002626EA">
      <w:pPr>
        <w:rPr>
          <w:rFonts w:ascii="Arial" w:hAnsi="Arial" w:cs="Arial"/>
          <w:sz w:val="24"/>
          <w:szCs w:val="24"/>
        </w:rPr>
      </w:pPr>
    </w:p>
    <w:p w:rsidR="002626EA" w:rsidRPr="00F42501" w:rsidRDefault="002626EA" w:rsidP="002626EA">
      <w:pPr>
        <w:rPr>
          <w:rFonts w:ascii="Arial" w:hAnsi="Arial" w:cs="Arial"/>
          <w:b/>
          <w:sz w:val="24"/>
          <w:szCs w:val="24"/>
        </w:rPr>
      </w:pPr>
      <w:r w:rsidRPr="00F42501">
        <w:rPr>
          <w:rFonts w:ascii="Arial" w:hAnsi="Arial" w:cs="Arial"/>
          <w:b/>
          <w:sz w:val="24"/>
          <w:szCs w:val="24"/>
        </w:rPr>
        <w:t>Attendance for this online course will be documented by the student’s participation in and submission of assignments.  The last date of attendance will be determined by student’s most recent participation in course activities – not the last log-in.</w:t>
      </w:r>
    </w:p>
    <w:p w:rsidR="002626EA" w:rsidRPr="001321D6" w:rsidRDefault="002626EA" w:rsidP="002626EA">
      <w:pPr>
        <w:rPr>
          <w:rFonts w:ascii="Arial" w:hAnsi="Arial" w:cs="Arial"/>
          <w:b/>
          <w:color w:val="008000"/>
          <w:sz w:val="24"/>
          <w:szCs w:val="24"/>
        </w:rPr>
      </w:pPr>
    </w:p>
    <w:p w:rsidR="00EE6B22" w:rsidRPr="00EE6B22" w:rsidRDefault="00EE6B22" w:rsidP="00EE6B22">
      <w:pPr>
        <w:rPr>
          <w:rFonts w:ascii="Verdana" w:hAnsi="Verdana"/>
          <w:bCs/>
          <w:sz w:val="22"/>
          <w:szCs w:val="22"/>
        </w:rPr>
      </w:pPr>
    </w:p>
    <w:p w:rsidR="00EE6B22" w:rsidRPr="00EE6B22" w:rsidRDefault="6FB438C3" w:rsidP="00EE6B22">
      <w:pPr>
        <w:spacing w:after="200" w:line="276" w:lineRule="auto"/>
        <w:rPr>
          <w:rFonts w:ascii="Verdana" w:eastAsiaTheme="minorHAnsi" w:hAnsi="Verdana" w:cs="Arial"/>
          <w:sz w:val="22"/>
          <w:szCs w:val="22"/>
        </w:rPr>
      </w:pPr>
      <w:r w:rsidRPr="6FB438C3">
        <w:rPr>
          <w:rFonts w:ascii="Verdana,Arial,Calibri" w:eastAsia="Verdana,Arial,Calibri" w:hAnsi="Verdana,Arial,Calibri" w:cs="Verdana,Arial,Calibri"/>
          <w:b/>
          <w:bCs/>
          <w:sz w:val="22"/>
          <w:szCs w:val="22"/>
        </w:rPr>
        <w:t>Academic Honesty:</w:t>
      </w:r>
    </w:p>
    <w:p w:rsidR="00EE6B22" w:rsidRPr="00EE6B22" w:rsidRDefault="6FB438C3" w:rsidP="00EE6B22">
      <w:pPr>
        <w:spacing w:after="120"/>
        <w:rPr>
          <w:rFonts w:ascii="Verdana" w:eastAsiaTheme="minorHAnsi" w:hAnsi="Verdana" w:cs="Arial"/>
          <w:sz w:val="22"/>
          <w:szCs w:val="22"/>
        </w:rPr>
      </w:pPr>
      <w:r w:rsidRPr="6FB438C3">
        <w:rPr>
          <w:rFonts w:ascii="Verdana,Arial,Calibri" w:eastAsia="Verdana,Arial,Calibri" w:hAnsi="Verdana,Arial,Calibri" w:cs="Verdana,Arial,Calibri"/>
          <w:sz w:val="22"/>
          <w:szCs w:val="22"/>
        </w:rP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rsidR="002626EA" w:rsidRDefault="002626EA" w:rsidP="002626EA">
      <w:pPr>
        <w:rPr>
          <w:rFonts w:ascii="Arial" w:hAnsi="Arial" w:cs="Arial"/>
          <w:b/>
          <w:sz w:val="24"/>
          <w:szCs w:val="24"/>
        </w:rPr>
      </w:pPr>
      <w:r>
        <w:rPr>
          <w:rFonts w:ascii="Arial" w:hAnsi="Arial" w:cs="Arial"/>
          <w:b/>
          <w:sz w:val="24"/>
          <w:szCs w:val="24"/>
        </w:rPr>
        <w:t xml:space="preserve">PLAGIARISM AND </w:t>
      </w:r>
      <w:r w:rsidRPr="001321D6">
        <w:rPr>
          <w:rFonts w:ascii="Arial" w:hAnsi="Arial" w:cs="Arial"/>
          <w:b/>
          <w:sz w:val="24"/>
          <w:szCs w:val="24"/>
        </w:rPr>
        <w:t xml:space="preserve">ACADEMIC </w:t>
      </w:r>
      <w:r>
        <w:rPr>
          <w:rFonts w:ascii="Arial" w:hAnsi="Arial" w:cs="Arial"/>
          <w:b/>
          <w:sz w:val="24"/>
          <w:szCs w:val="24"/>
        </w:rPr>
        <w:t>DIS</w:t>
      </w:r>
      <w:r w:rsidRPr="001321D6">
        <w:rPr>
          <w:rFonts w:ascii="Arial" w:hAnsi="Arial" w:cs="Arial"/>
          <w:b/>
          <w:sz w:val="24"/>
          <w:szCs w:val="24"/>
        </w:rPr>
        <w:t xml:space="preserve">HONESTY: </w:t>
      </w:r>
    </w:p>
    <w:p w:rsidR="002626EA" w:rsidRDefault="002626EA" w:rsidP="002626EA">
      <w:pPr>
        <w:rPr>
          <w:rFonts w:ascii="Arial" w:hAnsi="Arial" w:cs="Arial"/>
          <w:sz w:val="24"/>
          <w:szCs w:val="24"/>
        </w:rPr>
      </w:pPr>
      <w:r>
        <w:rPr>
          <w:rFonts w:ascii="Arial" w:hAnsi="Arial" w:cs="Arial"/>
          <w:sz w:val="24"/>
          <w:szCs w:val="24"/>
        </w:rPr>
        <w:t xml:space="preserve">The information below has been copied directly from the 2017-2018 Academic </w:t>
      </w:r>
      <w:proofErr w:type="gramStart"/>
      <w:r>
        <w:rPr>
          <w:rFonts w:ascii="Arial" w:hAnsi="Arial" w:cs="Arial"/>
          <w:sz w:val="24"/>
          <w:szCs w:val="24"/>
        </w:rPr>
        <w:t>Catalog</w:t>
      </w:r>
      <w:proofErr w:type="gramEnd"/>
      <w:r>
        <w:rPr>
          <w:rFonts w:ascii="Arial" w:hAnsi="Arial" w:cs="Arial"/>
          <w:sz w:val="24"/>
          <w:szCs w:val="24"/>
        </w:rPr>
        <w:t xml:space="preserve"> and pasted into this syllabus for your reviewing convenience.  You can </w:t>
      </w:r>
      <w:r>
        <w:rPr>
          <w:rFonts w:ascii="Arial" w:hAnsi="Arial" w:cs="Arial"/>
          <w:sz w:val="24"/>
          <w:szCs w:val="24"/>
        </w:rPr>
        <w:lastRenderedPageBreak/>
        <w:t xml:space="preserve">access it online by following the link below: </w:t>
      </w:r>
      <w:hyperlink r:id="rId11" w:history="1">
        <w:r w:rsidR="0004276A" w:rsidRPr="001F00E3">
          <w:rPr>
            <w:rStyle w:val="Hyperlink"/>
            <w:rFonts w:ascii="Arial" w:hAnsi="Arial" w:cs="Arial"/>
            <w:sz w:val="24"/>
            <w:szCs w:val="24"/>
          </w:rPr>
          <w:t>http://catalog.wbu.edu/content.php?catoid=7&amp;navoid=446&amp;hl=plagiarism&amp;returnto=search</w:t>
        </w:r>
      </w:hyperlink>
      <w:r w:rsidR="0004276A">
        <w:rPr>
          <w:rFonts w:ascii="Arial" w:hAnsi="Arial" w:cs="Arial"/>
          <w:sz w:val="24"/>
          <w:szCs w:val="24"/>
        </w:rPr>
        <w:t xml:space="preserve"> </w:t>
      </w:r>
    </w:p>
    <w:p w:rsidR="0004276A" w:rsidRPr="0004276A" w:rsidRDefault="0004276A" w:rsidP="0004276A">
      <w:pPr>
        <w:jc w:val="center"/>
        <w:textAlignment w:val="baseline"/>
        <w:rPr>
          <w:rFonts w:ascii="Arial" w:hAnsi="Arial" w:cs="Arial"/>
          <w:color w:val="424141"/>
          <w:sz w:val="16"/>
          <w:szCs w:val="16"/>
        </w:rPr>
      </w:pPr>
      <w:r w:rsidRPr="0004276A">
        <w:rPr>
          <w:rFonts w:ascii="Arial" w:hAnsi="Arial" w:cs="Arial"/>
          <w:b/>
          <w:bCs/>
          <w:color w:val="424141"/>
          <w:sz w:val="16"/>
          <w:szCs w:val="16"/>
        </w:rPr>
        <w:t>Wayland Baptist University</w:t>
      </w:r>
    </w:p>
    <w:p w:rsidR="0004276A" w:rsidRPr="0004276A" w:rsidRDefault="0004276A" w:rsidP="0004276A">
      <w:pPr>
        <w:jc w:val="center"/>
        <w:textAlignment w:val="baseline"/>
        <w:rPr>
          <w:rFonts w:ascii="Arial" w:hAnsi="Arial" w:cs="Arial"/>
          <w:color w:val="424141"/>
          <w:sz w:val="16"/>
          <w:szCs w:val="16"/>
        </w:rPr>
      </w:pPr>
      <w:r w:rsidRPr="0004276A">
        <w:rPr>
          <w:rFonts w:ascii="Arial" w:hAnsi="Arial" w:cs="Arial"/>
          <w:b/>
          <w:bCs/>
          <w:color w:val="424141"/>
          <w:sz w:val="16"/>
          <w:szCs w:val="16"/>
        </w:rPr>
        <w:t>Statement on Plagiarism and Academic Dishonesty</w:t>
      </w:r>
    </w:p>
    <w:p w:rsidR="0004276A" w:rsidRPr="0004276A" w:rsidRDefault="0004276A" w:rsidP="0004276A">
      <w:pPr>
        <w:textAlignment w:val="baseline"/>
        <w:rPr>
          <w:rFonts w:ascii="Arial" w:hAnsi="Arial" w:cs="Arial"/>
          <w:color w:val="424141"/>
          <w:sz w:val="16"/>
          <w:szCs w:val="16"/>
        </w:rPr>
      </w:pPr>
      <w:r w:rsidRPr="0004276A">
        <w:rPr>
          <w:rFonts w:ascii="Arial" w:hAnsi="Arial" w:cs="Arial"/>
          <w:color w:val="424141"/>
          <w:sz w:val="16"/>
          <w:szCs w:val="16"/>
        </w:rPr>
        <w:t>Writing is a collaborative art. Working out ideas for your paper with an instructor, writing tutor, classmate, family member, or friend is encouraged not only for this class, but also for other classes that involve writing. Discussion and collaborative brainstorming are good. However, passing off another’s </w:t>
      </w:r>
      <w:r w:rsidRPr="0004276A">
        <w:rPr>
          <w:rFonts w:ascii="Arial" w:hAnsi="Arial" w:cs="Arial"/>
          <w:b/>
          <w:bCs/>
          <w:i/>
          <w:iCs/>
          <w:color w:val="424141"/>
          <w:sz w:val="16"/>
          <w:szCs w:val="16"/>
          <w:u w:val="single"/>
        </w:rPr>
        <w:t>writing or ideas</w:t>
      </w:r>
      <w:r w:rsidRPr="0004276A">
        <w:rPr>
          <w:rFonts w:ascii="Arial" w:hAnsi="Arial" w:cs="Arial"/>
          <w:color w:val="424141"/>
          <w:sz w:val="16"/>
          <w:szCs w:val="16"/>
        </w:rPr>
        <w:t> as your own is plagiarism. It is unethical, it constitutes Academic Dishonesty (cheating), and it is sufficient grounds both for failure of a course and suspension from the university.</w:t>
      </w:r>
    </w:p>
    <w:p w:rsidR="0004276A" w:rsidRPr="0004276A" w:rsidRDefault="0004276A" w:rsidP="0004276A">
      <w:pPr>
        <w:textAlignment w:val="baseline"/>
        <w:rPr>
          <w:rFonts w:ascii="Arial" w:hAnsi="Arial" w:cs="Arial"/>
          <w:color w:val="424141"/>
          <w:sz w:val="16"/>
          <w:szCs w:val="16"/>
        </w:rPr>
      </w:pPr>
      <w:r w:rsidRPr="0004276A">
        <w:rPr>
          <w:rFonts w:ascii="Arial" w:hAnsi="Arial" w:cs="Arial"/>
          <w:color w:val="424141"/>
          <w:sz w:val="16"/>
          <w:szCs w:val="16"/>
        </w:rPr>
        <w:t>Common examples of plagiarism or academic dishonesty include the following:</w:t>
      </w:r>
    </w:p>
    <w:p w:rsidR="0004276A" w:rsidRPr="0004276A" w:rsidRDefault="0004276A" w:rsidP="0004276A">
      <w:pPr>
        <w:numPr>
          <w:ilvl w:val="0"/>
          <w:numId w:val="36"/>
        </w:numPr>
        <w:spacing w:after="30"/>
        <w:ind w:left="0"/>
        <w:textAlignment w:val="baseline"/>
        <w:rPr>
          <w:rFonts w:ascii="Arial" w:hAnsi="Arial" w:cs="Arial"/>
          <w:color w:val="424141"/>
          <w:sz w:val="16"/>
          <w:szCs w:val="16"/>
        </w:rPr>
      </w:pPr>
      <w:r w:rsidRPr="0004276A">
        <w:rPr>
          <w:rFonts w:ascii="Arial" w:hAnsi="Arial" w:cs="Arial"/>
          <w:color w:val="424141"/>
          <w:sz w:val="16"/>
          <w:szCs w:val="16"/>
        </w:rPr>
        <w:t>Copying any amount of text directly from an internet website, book, or other document without appropriate citation and synthesis into one’s own discussion.</w:t>
      </w:r>
    </w:p>
    <w:p w:rsidR="0004276A" w:rsidRPr="0004276A" w:rsidRDefault="0004276A" w:rsidP="0004276A">
      <w:pPr>
        <w:numPr>
          <w:ilvl w:val="0"/>
          <w:numId w:val="36"/>
        </w:numPr>
        <w:ind w:left="0"/>
        <w:textAlignment w:val="baseline"/>
        <w:rPr>
          <w:rFonts w:ascii="Arial" w:hAnsi="Arial" w:cs="Arial"/>
          <w:color w:val="424141"/>
          <w:sz w:val="16"/>
          <w:szCs w:val="16"/>
        </w:rPr>
      </w:pPr>
      <w:r w:rsidRPr="0004276A">
        <w:rPr>
          <w:rFonts w:ascii="Arial" w:hAnsi="Arial" w:cs="Arial"/>
          <w:color w:val="424141"/>
          <w:sz w:val="16"/>
          <w:szCs w:val="16"/>
        </w:rPr>
        <w:t>Paraphrasing the ideas presented in any source or oral discussion without </w:t>
      </w:r>
      <w:r w:rsidRPr="0004276A">
        <w:rPr>
          <w:rFonts w:ascii="Arial" w:hAnsi="Arial" w:cs="Arial"/>
          <w:b/>
          <w:bCs/>
          <w:i/>
          <w:iCs/>
          <w:color w:val="424141"/>
          <w:sz w:val="16"/>
          <w:szCs w:val="16"/>
          <w:u w:val="single"/>
        </w:rPr>
        <w:t>appropriate citation</w:t>
      </w:r>
      <w:r w:rsidRPr="0004276A">
        <w:rPr>
          <w:rFonts w:ascii="Arial" w:hAnsi="Arial" w:cs="Arial"/>
          <w:color w:val="424141"/>
          <w:sz w:val="16"/>
          <w:szCs w:val="16"/>
        </w:rPr>
        <w:t>.</w:t>
      </w:r>
    </w:p>
    <w:p w:rsidR="0004276A" w:rsidRPr="0004276A" w:rsidRDefault="0004276A" w:rsidP="0004276A">
      <w:pPr>
        <w:numPr>
          <w:ilvl w:val="0"/>
          <w:numId w:val="36"/>
        </w:numPr>
        <w:spacing w:after="30"/>
        <w:ind w:left="0"/>
        <w:textAlignment w:val="baseline"/>
        <w:rPr>
          <w:rFonts w:ascii="Arial" w:hAnsi="Arial" w:cs="Arial"/>
          <w:color w:val="424141"/>
          <w:sz w:val="16"/>
          <w:szCs w:val="16"/>
        </w:rPr>
      </w:pPr>
      <w:r w:rsidRPr="0004276A">
        <w:rPr>
          <w:rFonts w:ascii="Arial" w:hAnsi="Arial" w:cs="Arial"/>
          <w:color w:val="424141"/>
          <w:sz w:val="16"/>
          <w:szCs w:val="16"/>
        </w:rPr>
        <w:t>Using the evidence and conclusions of any source as the controlling framework for one’s own paper.</w:t>
      </w:r>
    </w:p>
    <w:p w:rsidR="0004276A" w:rsidRPr="0004276A" w:rsidRDefault="0004276A" w:rsidP="0004276A">
      <w:pPr>
        <w:numPr>
          <w:ilvl w:val="0"/>
          <w:numId w:val="36"/>
        </w:numPr>
        <w:spacing w:after="30"/>
        <w:ind w:left="0"/>
        <w:textAlignment w:val="baseline"/>
        <w:rPr>
          <w:rFonts w:ascii="Arial" w:hAnsi="Arial" w:cs="Arial"/>
          <w:color w:val="424141"/>
          <w:sz w:val="16"/>
          <w:szCs w:val="16"/>
        </w:rPr>
      </w:pPr>
      <w:r w:rsidRPr="0004276A">
        <w:rPr>
          <w:rFonts w:ascii="Arial" w:hAnsi="Arial" w:cs="Arial"/>
          <w:color w:val="424141"/>
          <w:sz w:val="16"/>
          <w:szCs w:val="16"/>
        </w:rPr>
        <w:t>Recycling work from a previous or current course, whether your own work or another student’s work.</w:t>
      </w:r>
    </w:p>
    <w:p w:rsidR="0004276A" w:rsidRPr="0004276A" w:rsidRDefault="0004276A" w:rsidP="0004276A">
      <w:pPr>
        <w:numPr>
          <w:ilvl w:val="0"/>
          <w:numId w:val="36"/>
        </w:numPr>
        <w:spacing w:after="30"/>
        <w:ind w:left="0"/>
        <w:textAlignment w:val="baseline"/>
        <w:rPr>
          <w:rFonts w:ascii="Arial" w:hAnsi="Arial" w:cs="Arial"/>
          <w:color w:val="424141"/>
          <w:sz w:val="16"/>
          <w:szCs w:val="16"/>
        </w:rPr>
      </w:pPr>
      <w:r w:rsidRPr="0004276A">
        <w:rPr>
          <w:rFonts w:ascii="Arial" w:hAnsi="Arial" w:cs="Arial"/>
          <w:color w:val="424141"/>
          <w:sz w:val="16"/>
          <w:szCs w:val="16"/>
        </w:rPr>
        <w:t>Purchasing or otherwise downloading a paper from an internet website.</w:t>
      </w:r>
    </w:p>
    <w:p w:rsidR="0004276A" w:rsidRPr="0004276A" w:rsidRDefault="0004276A" w:rsidP="0004276A">
      <w:pPr>
        <w:textAlignment w:val="baseline"/>
        <w:rPr>
          <w:rFonts w:ascii="Arial" w:hAnsi="Arial" w:cs="Arial"/>
          <w:color w:val="424141"/>
          <w:sz w:val="16"/>
          <w:szCs w:val="16"/>
        </w:rPr>
      </w:pPr>
      <w:r w:rsidRPr="0004276A">
        <w:rPr>
          <w:rFonts w:ascii="Arial" w:hAnsi="Arial" w:cs="Arial"/>
          <w:color w:val="424141"/>
          <w:sz w:val="16"/>
          <w:szCs w:val="16"/>
        </w:rPr>
        <w:t>In some writing assignments, you will be expected to incorporate scholarly sources into your document. ALL OF THE FOLLOWING must be met to constitute </w:t>
      </w:r>
      <w:r w:rsidRPr="0004276A">
        <w:rPr>
          <w:rFonts w:ascii="Arial" w:hAnsi="Arial" w:cs="Arial"/>
          <w:b/>
          <w:bCs/>
          <w:i/>
          <w:iCs/>
          <w:color w:val="424141"/>
          <w:sz w:val="16"/>
          <w:szCs w:val="16"/>
          <w:u w:val="single"/>
        </w:rPr>
        <w:t>appropriate citation</w:t>
      </w:r>
      <w:r w:rsidRPr="0004276A">
        <w:rPr>
          <w:rFonts w:ascii="Arial" w:hAnsi="Arial" w:cs="Arial"/>
          <w:color w:val="424141"/>
          <w:sz w:val="16"/>
          <w:szCs w:val="16"/>
        </w:rPr>
        <w:t> of any source:</w:t>
      </w:r>
    </w:p>
    <w:p w:rsidR="0004276A" w:rsidRPr="0004276A" w:rsidRDefault="0004276A" w:rsidP="0004276A">
      <w:pPr>
        <w:numPr>
          <w:ilvl w:val="0"/>
          <w:numId w:val="37"/>
        </w:numPr>
        <w:spacing w:after="30"/>
        <w:ind w:left="0"/>
        <w:textAlignment w:val="baseline"/>
        <w:rPr>
          <w:rFonts w:ascii="Arial" w:hAnsi="Arial" w:cs="Arial"/>
          <w:color w:val="424141"/>
          <w:sz w:val="16"/>
          <w:szCs w:val="16"/>
        </w:rPr>
      </w:pPr>
      <w:r w:rsidRPr="0004276A">
        <w:rPr>
          <w:rFonts w:ascii="Arial" w:hAnsi="Arial" w:cs="Arial"/>
          <w:color w:val="424141"/>
          <w:sz w:val="16"/>
          <w:szCs w:val="16"/>
        </w:rPr>
        <w:t>Including MLA, Chicago, or APA parenthetical or note-style citation format as required by the instructor.</w:t>
      </w:r>
    </w:p>
    <w:p w:rsidR="0004276A" w:rsidRPr="0004276A" w:rsidRDefault="0004276A" w:rsidP="0004276A">
      <w:pPr>
        <w:numPr>
          <w:ilvl w:val="0"/>
          <w:numId w:val="37"/>
        </w:numPr>
        <w:spacing w:after="30"/>
        <w:ind w:left="0"/>
        <w:textAlignment w:val="baseline"/>
        <w:rPr>
          <w:rFonts w:ascii="Arial" w:hAnsi="Arial" w:cs="Arial"/>
          <w:color w:val="424141"/>
          <w:sz w:val="16"/>
          <w:szCs w:val="16"/>
        </w:rPr>
      </w:pPr>
      <w:r w:rsidRPr="0004276A">
        <w:rPr>
          <w:rFonts w:ascii="Arial" w:hAnsi="Arial" w:cs="Arial"/>
          <w:color w:val="424141"/>
          <w:sz w:val="16"/>
          <w:szCs w:val="16"/>
        </w:rPr>
        <w:t>Placing borrowed text directly from another source within “quotation marks.”</w:t>
      </w:r>
    </w:p>
    <w:p w:rsidR="0004276A" w:rsidRPr="0004276A" w:rsidRDefault="0004276A" w:rsidP="0004276A">
      <w:pPr>
        <w:numPr>
          <w:ilvl w:val="0"/>
          <w:numId w:val="37"/>
        </w:numPr>
        <w:spacing w:after="30"/>
        <w:ind w:left="0"/>
        <w:textAlignment w:val="baseline"/>
        <w:rPr>
          <w:rFonts w:ascii="Arial" w:hAnsi="Arial" w:cs="Arial"/>
          <w:color w:val="424141"/>
          <w:sz w:val="16"/>
          <w:szCs w:val="16"/>
        </w:rPr>
      </w:pPr>
      <w:r w:rsidRPr="0004276A">
        <w:rPr>
          <w:rFonts w:ascii="Arial" w:hAnsi="Arial" w:cs="Arial"/>
          <w:color w:val="424141"/>
          <w:sz w:val="16"/>
          <w:szCs w:val="16"/>
        </w:rPr>
        <w:t>Introducing clearly another author’s voice into the document by means of a signal phrase (an introduction of that author).</w:t>
      </w:r>
    </w:p>
    <w:p w:rsidR="0004276A" w:rsidRPr="0004276A" w:rsidRDefault="0004276A" w:rsidP="0004276A">
      <w:pPr>
        <w:numPr>
          <w:ilvl w:val="0"/>
          <w:numId w:val="37"/>
        </w:numPr>
        <w:spacing w:after="30"/>
        <w:ind w:left="0"/>
        <w:textAlignment w:val="baseline"/>
        <w:rPr>
          <w:rFonts w:ascii="Arial" w:hAnsi="Arial" w:cs="Arial"/>
          <w:color w:val="424141"/>
          <w:sz w:val="16"/>
          <w:szCs w:val="16"/>
        </w:rPr>
      </w:pPr>
      <w:r w:rsidRPr="0004276A">
        <w:rPr>
          <w:rFonts w:ascii="Arial" w:hAnsi="Arial" w:cs="Arial"/>
          <w:color w:val="424141"/>
          <w:sz w:val="16"/>
          <w:szCs w:val="16"/>
        </w:rPr>
        <w:t>Offering, in short, a clear distinction between one’s own voice or ideas and those of any outside authors brought into the discussion.</w:t>
      </w:r>
    </w:p>
    <w:p w:rsidR="0004276A" w:rsidRPr="0004276A" w:rsidRDefault="0004276A" w:rsidP="0004276A">
      <w:pPr>
        <w:spacing w:before="150" w:after="150"/>
        <w:textAlignment w:val="baseline"/>
        <w:rPr>
          <w:rFonts w:ascii="Arial" w:hAnsi="Arial" w:cs="Arial"/>
          <w:color w:val="424141"/>
          <w:sz w:val="16"/>
          <w:szCs w:val="16"/>
        </w:rPr>
      </w:pPr>
      <w:r w:rsidRPr="0004276A">
        <w:rPr>
          <w:rFonts w:ascii="Arial" w:hAnsi="Arial" w:cs="Arial"/>
          <w:color w:val="424141"/>
          <w:sz w:val="16"/>
          <w:szCs w:val="16"/>
        </w:rPr>
        <w:t>Wayland Baptist University observes a ZERO TOLERANCE policy regarding Academic Dishonesty.</w:t>
      </w:r>
    </w:p>
    <w:p w:rsidR="0004276A" w:rsidRPr="0004276A" w:rsidRDefault="0004276A" w:rsidP="0004276A">
      <w:pPr>
        <w:numPr>
          <w:ilvl w:val="0"/>
          <w:numId w:val="38"/>
        </w:numPr>
        <w:ind w:left="0"/>
        <w:textAlignment w:val="baseline"/>
        <w:rPr>
          <w:rFonts w:ascii="Arial" w:hAnsi="Arial" w:cs="Arial"/>
          <w:color w:val="424141"/>
          <w:sz w:val="16"/>
          <w:szCs w:val="16"/>
        </w:rPr>
      </w:pPr>
      <w:r w:rsidRPr="0004276A">
        <w:rPr>
          <w:rFonts w:ascii="Arial" w:hAnsi="Arial" w:cs="Arial"/>
          <w:color w:val="424141"/>
          <w:sz w:val="16"/>
          <w:szCs w:val="16"/>
        </w:rPr>
        <w:t>Any suspected instance of academic dishonesty, including plagiarism, will first be evaluated by the instructor and discussed individually with the student.</w:t>
      </w:r>
    </w:p>
    <w:p w:rsidR="0004276A" w:rsidRPr="0004276A" w:rsidRDefault="0004276A" w:rsidP="0004276A">
      <w:pPr>
        <w:numPr>
          <w:ilvl w:val="0"/>
          <w:numId w:val="38"/>
        </w:numPr>
        <w:spacing w:after="30"/>
        <w:ind w:left="0"/>
        <w:textAlignment w:val="baseline"/>
        <w:rPr>
          <w:rFonts w:ascii="Arial" w:hAnsi="Arial" w:cs="Arial"/>
          <w:color w:val="424141"/>
          <w:sz w:val="16"/>
          <w:szCs w:val="16"/>
        </w:rPr>
      </w:pPr>
      <w:r w:rsidRPr="0004276A">
        <w:rPr>
          <w:rFonts w:ascii="Arial" w:hAnsi="Arial" w:cs="Arial"/>
          <w:color w:val="424141"/>
          <w:sz w:val="16"/>
          <w:szCs w:val="16"/>
        </w:rPr>
        <w:t>If the instructor determines that a student’s actions constitute Academic Dishonesty, the case will be filed with the school dean (as determined by course prefix) and reported to the university vice president of academic affairs, as per university policy. ALL CASES OF ACADEMIC DISHONESTY WILL RE REPORTED.</w:t>
      </w:r>
    </w:p>
    <w:p w:rsidR="0004276A" w:rsidRPr="0004276A" w:rsidRDefault="0004276A" w:rsidP="0004276A">
      <w:pPr>
        <w:numPr>
          <w:ilvl w:val="0"/>
          <w:numId w:val="38"/>
        </w:numPr>
        <w:spacing w:after="30"/>
        <w:ind w:left="0"/>
        <w:textAlignment w:val="baseline"/>
        <w:rPr>
          <w:rFonts w:ascii="Arial" w:hAnsi="Arial" w:cs="Arial"/>
          <w:color w:val="424141"/>
          <w:sz w:val="16"/>
          <w:szCs w:val="16"/>
        </w:rPr>
      </w:pPr>
      <w:r w:rsidRPr="0004276A">
        <w:rPr>
          <w:rFonts w:ascii="Arial" w:hAnsi="Arial" w:cs="Arial"/>
          <w:color w:val="424141"/>
          <w:sz w:val="16"/>
          <w:szCs w:val="16"/>
        </w:rPr>
        <w:t>Per university policy as described in the Wayland Academic Catalog, second offenses WILL RESULT IN SUSPENSION FROM THE UNIVERSITY.</w:t>
      </w:r>
    </w:p>
    <w:p w:rsidR="0004276A" w:rsidRPr="0004276A" w:rsidRDefault="0004276A" w:rsidP="0004276A">
      <w:pPr>
        <w:numPr>
          <w:ilvl w:val="0"/>
          <w:numId w:val="38"/>
        </w:numPr>
        <w:spacing w:after="30"/>
        <w:ind w:left="0"/>
        <w:textAlignment w:val="baseline"/>
        <w:rPr>
          <w:rFonts w:ascii="Arial" w:hAnsi="Arial" w:cs="Arial"/>
          <w:color w:val="424141"/>
          <w:sz w:val="16"/>
          <w:szCs w:val="16"/>
        </w:rPr>
      </w:pPr>
      <w:r w:rsidRPr="0004276A">
        <w:rPr>
          <w:rFonts w:ascii="Arial" w:hAnsi="Arial" w:cs="Arial"/>
          <w:color w:val="424141"/>
          <w:sz w:val="16"/>
          <w:szCs w:val="16"/>
        </w:rPr>
        <w:t>In this course, the first instance of Academic Dishonesty may also result in a zero on the assignment.</w:t>
      </w:r>
    </w:p>
    <w:p w:rsidR="002626EA" w:rsidRDefault="002626EA" w:rsidP="002626EA">
      <w:pPr>
        <w:rPr>
          <w:rFonts w:ascii="Arial" w:hAnsi="Arial" w:cs="Arial"/>
          <w:sz w:val="24"/>
          <w:szCs w:val="24"/>
        </w:rPr>
      </w:pPr>
    </w:p>
    <w:p w:rsidR="002626EA" w:rsidRPr="00932A01" w:rsidRDefault="002626EA" w:rsidP="002626EA">
      <w:pPr>
        <w:rPr>
          <w:rFonts w:ascii="Arial" w:hAnsi="Arial" w:cs="Arial"/>
          <w:sz w:val="24"/>
          <w:szCs w:val="24"/>
        </w:rPr>
      </w:pPr>
      <w:r>
        <w:rPr>
          <w:rFonts w:ascii="Arial" w:hAnsi="Arial" w:cs="Arial"/>
          <w:sz w:val="24"/>
          <w:szCs w:val="24"/>
        </w:rPr>
        <w:t>F</w:t>
      </w:r>
      <w:r w:rsidRPr="005337E3">
        <w:rPr>
          <w:rFonts w:ascii="Arial" w:hAnsi="Arial" w:cs="Arial"/>
          <w:sz w:val="24"/>
          <w:szCs w:val="24"/>
        </w:rPr>
        <w:t>or reading through this course syllabus carefully and sending a message, you will be awarded 2</w:t>
      </w:r>
      <w:r>
        <w:rPr>
          <w:rFonts w:ascii="Arial" w:hAnsi="Arial" w:cs="Arial"/>
          <w:sz w:val="24"/>
          <w:szCs w:val="24"/>
        </w:rPr>
        <w:t>0</w:t>
      </w:r>
      <w:r w:rsidRPr="005337E3">
        <w:rPr>
          <w:rFonts w:ascii="Arial" w:hAnsi="Arial" w:cs="Arial"/>
          <w:sz w:val="24"/>
          <w:szCs w:val="24"/>
        </w:rPr>
        <w:t xml:space="preserve"> bonus points.  Send an email message to your instructor with “I earned 2</w:t>
      </w:r>
      <w:r>
        <w:rPr>
          <w:rFonts w:ascii="Arial" w:hAnsi="Arial" w:cs="Arial"/>
          <w:sz w:val="24"/>
          <w:szCs w:val="24"/>
        </w:rPr>
        <w:t>0</w:t>
      </w:r>
      <w:r w:rsidRPr="005337E3">
        <w:rPr>
          <w:rFonts w:ascii="Arial" w:hAnsi="Arial" w:cs="Arial"/>
          <w:sz w:val="24"/>
          <w:szCs w:val="24"/>
        </w:rPr>
        <w:t xml:space="preserve"> points” as the subject</w:t>
      </w:r>
      <w:r w:rsidRPr="005337E3">
        <w:rPr>
          <w:rFonts w:ascii="Arial" w:hAnsi="Arial" w:cs="Arial"/>
          <w:b/>
          <w:sz w:val="24"/>
          <w:szCs w:val="24"/>
        </w:rPr>
        <w:t xml:space="preserve"> </w:t>
      </w:r>
      <w:r>
        <w:rPr>
          <w:rFonts w:ascii="Arial" w:hAnsi="Arial" w:cs="Arial"/>
          <w:sz w:val="24"/>
          <w:szCs w:val="24"/>
        </w:rPr>
        <w:t>before Sunday, August 27, 2017</w:t>
      </w:r>
      <w:r w:rsidRPr="005337E3">
        <w:rPr>
          <w:rFonts w:ascii="Arial" w:hAnsi="Arial" w:cs="Arial"/>
          <w:sz w:val="24"/>
          <w:szCs w:val="24"/>
        </w:rPr>
        <w:t xml:space="preserve"> at </w:t>
      </w:r>
      <w:r>
        <w:rPr>
          <w:rFonts w:ascii="Arial" w:hAnsi="Arial" w:cs="Arial"/>
          <w:sz w:val="24"/>
          <w:szCs w:val="24"/>
        </w:rPr>
        <w:t>midnight</w:t>
      </w:r>
      <w:r w:rsidRPr="005337E3">
        <w:rPr>
          <w:rFonts w:ascii="Arial" w:hAnsi="Arial" w:cs="Arial"/>
          <w:sz w:val="24"/>
          <w:szCs w:val="24"/>
        </w:rPr>
        <w:t xml:space="preserve">.  </w:t>
      </w:r>
    </w:p>
    <w:p w:rsidR="00EE6B22" w:rsidRPr="00EE6B22" w:rsidRDefault="00EE6B22" w:rsidP="00EE6B22">
      <w:pPr>
        <w:spacing w:after="120"/>
        <w:rPr>
          <w:rFonts w:ascii="Verdana" w:eastAsiaTheme="minorHAnsi" w:hAnsi="Verdana" w:cs="Arial"/>
          <w:sz w:val="22"/>
          <w:szCs w:val="22"/>
        </w:rPr>
      </w:pPr>
    </w:p>
    <w:p w:rsidR="00EE6B22" w:rsidRPr="00EE6B22" w:rsidRDefault="00EE6B22" w:rsidP="00EE6B22">
      <w:pPr>
        <w:spacing w:after="120"/>
        <w:rPr>
          <w:rFonts w:ascii="Verdana" w:eastAsiaTheme="minorHAnsi" w:hAnsi="Verdana" w:cs="Arial"/>
          <w:sz w:val="22"/>
          <w:szCs w:val="22"/>
        </w:rPr>
      </w:pPr>
    </w:p>
    <w:p w:rsidR="00EE6B22" w:rsidRPr="00EE6B22" w:rsidRDefault="002626EA" w:rsidP="00EE6B22">
      <w:pPr>
        <w:rPr>
          <w:rFonts w:ascii="Verdana" w:hAnsi="Verdana"/>
          <w:bCs/>
          <w:sz w:val="22"/>
          <w:szCs w:val="22"/>
        </w:rPr>
      </w:pPr>
      <w:r>
        <w:rPr>
          <w:rFonts w:ascii="Arial" w:hAnsi="Arial" w:cs="Arial"/>
          <w:b/>
          <w:bCs/>
          <w:sz w:val="24"/>
          <w:szCs w:val="24"/>
        </w:rPr>
        <w:t xml:space="preserve">DISABILITY STATEMENT: </w:t>
      </w:r>
      <w:r w:rsidR="6FB438C3" w:rsidRPr="002626EA">
        <w:rPr>
          <w:rFonts w:ascii="Arial" w:hAnsi="Arial" w:cs="Arial"/>
          <w:bCs/>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 Students should inform the instructor of existing disabilities the first class meeting.</w:t>
      </w:r>
      <w:r w:rsidR="6FB438C3" w:rsidRPr="6FB438C3">
        <w:rPr>
          <w:rFonts w:ascii="Verdana" w:eastAsia="Verdana" w:hAnsi="Verdana" w:cs="Verdana"/>
          <w:sz w:val="22"/>
          <w:szCs w:val="22"/>
        </w:rPr>
        <w:t xml:space="preserve"> </w:t>
      </w:r>
    </w:p>
    <w:p w:rsidR="00B67CB7" w:rsidRPr="0004276A" w:rsidRDefault="00B67CB7" w:rsidP="00B67CB7">
      <w:pPr>
        <w:pStyle w:val="Heading1"/>
        <w:rPr>
          <w:rFonts w:ascii="Arial" w:hAnsi="Arial" w:cs="Arial"/>
          <w:sz w:val="24"/>
          <w:szCs w:val="24"/>
        </w:rPr>
      </w:pPr>
      <w:bookmarkStart w:id="1" w:name="_Texas_Examinations_of"/>
      <w:bookmarkEnd w:id="1"/>
      <w:r w:rsidRPr="0004276A">
        <w:rPr>
          <w:rFonts w:ascii="Arial" w:eastAsia="Verdana" w:hAnsi="Arial" w:cs="Arial"/>
          <w:sz w:val="24"/>
          <w:szCs w:val="24"/>
        </w:rPr>
        <w:t>Texas Examinations of Educator Standards (</w:t>
      </w:r>
      <w:proofErr w:type="spellStart"/>
      <w:r w:rsidRPr="0004276A">
        <w:rPr>
          <w:rFonts w:ascii="Arial" w:eastAsia="Verdana" w:hAnsi="Arial" w:cs="Arial"/>
          <w:sz w:val="24"/>
          <w:szCs w:val="24"/>
        </w:rPr>
        <w:t>TExES</w:t>
      </w:r>
      <w:proofErr w:type="spellEnd"/>
      <w:r w:rsidRPr="0004276A">
        <w:rPr>
          <w:rFonts w:ascii="Arial" w:eastAsia="Verdana" w:hAnsi="Arial" w:cs="Arial"/>
          <w:sz w:val="24"/>
          <w:szCs w:val="24"/>
        </w:rPr>
        <w:t>) Alignments:</w:t>
      </w:r>
    </w:p>
    <w:p w:rsidR="00B67CB7" w:rsidRPr="0004276A" w:rsidRDefault="00B67CB7" w:rsidP="00B67CB7">
      <w:pPr>
        <w:rPr>
          <w:rFonts w:ascii="Arial" w:hAnsi="Arial" w:cs="Arial"/>
          <w:color w:val="008000"/>
          <w:sz w:val="24"/>
          <w:szCs w:val="24"/>
        </w:rPr>
      </w:pPr>
    </w:p>
    <w:p w:rsidR="00B67CB7" w:rsidRPr="0004276A" w:rsidRDefault="6FB438C3" w:rsidP="00B67CB7">
      <w:pPr>
        <w:rPr>
          <w:rFonts w:ascii="Arial" w:hAnsi="Arial" w:cs="Arial"/>
          <w:sz w:val="24"/>
          <w:szCs w:val="24"/>
        </w:rPr>
      </w:pPr>
      <w:r w:rsidRPr="0004276A">
        <w:rPr>
          <w:rFonts w:ascii="Arial" w:eastAsia="Verdana" w:hAnsi="Arial" w:cs="Arial"/>
          <w:sz w:val="24"/>
          <w:szCs w:val="24"/>
        </w:rPr>
        <w:t>The beginning teacher:</w:t>
      </w:r>
    </w:p>
    <w:p w:rsidR="00B67CB7" w:rsidRPr="0004276A" w:rsidRDefault="6FB438C3" w:rsidP="00B67CB7">
      <w:pPr>
        <w:rPr>
          <w:rFonts w:ascii="Arial" w:hAnsi="Arial" w:cs="Arial"/>
          <w:b/>
          <w:color w:val="0000FF"/>
          <w:sz w:val="24"/>
          <w:szCs w:val="24"/>
        </w:rPr>
      </w:pPr>
      <w:r w:rsidRPr="0004276A">
        <w:rPr>
          <w:rFonts w:ascii="Arial" w:eastAsia="Verdana" w:hAnsi="Arial" w:cs="Arial"/>
          <w:b/>
          <w:bCs/>
          <w:color w:val="0000FF"/>
          <w:sz w:val="24"/>
          <w:szCs w:val="24"/>
        </w:rPr>
        <w:lastRenderedPageBreak/>
        <w:t>Domain II: Creating a positive, productive classroom environment</w:t>
      </w:r>
    </w:p>
    <w:p w:rsidR="00B67CB7" w:rsidRPr="0004276A" w:rsidRDefault="00B67CB7" w:rsidP="00B67CB7">
      <w:pPr>
        <w:pStyle w:val="BodyText"/>
        <w:rPr>
          <w:rFonts w:ascii="Arial" w:hAnsi="Arial" w:cs="Arial"/>
          <w:sz w:val="24"/>
          <w:szCs w:val="24"/>
        </w:rPr>
      </w:pPr>
    </w:p>
    <w:p w:rsidR="00B67CB7" w:rsidRPr="0004276A" w:rsidRDefault="6FB438C3" w:rsidP="00B67CB7">
      <w:pPr>
        <w:pStyle w:val="BodyText"/>
        <w:ind w:left="720"/>
        <w:rPr>
          <w:rFonts w:ascii="Arial" w:hAnsi="Arial" w:cs="Arial"/>
          <w:sz w:val="24"/>
          <w:szCs w:val="24"/>
        </w:rPr>
      </w:pPr>
      <w:r w:rsidRPr="0004276A">
        <w:rPr>
          <w:rFonts w:ascii="Arial" w:eastAsia="Verdana" w:hAnsi="Arial" w:cs="Arial"/>
          <w:sz w:val="24"/>
          <w:szCs w:val="24"/>
        </w:rPr>
        <w:t>Competency 006:  The teacher understands strategies for creating an organized and productive learning environment and for managing student behavior.</w:t>
      </w:r>
    </w:p>
    <w:p w:rsidR="00B67CB7" w:rsidRPr="0004276A" w:rsidRDefault="6FB438C3" w:rsidP="6FB438C3">
      <w:pPr>
        <w:numPr>
          <w:ilvl w:val="0"/>
          <w:numId w:val="26"/>
        </w:numPr>
        <w:rPr>
          <w:rFonts w:ascii="Arial" w:eastAsia="Verdana" w:hAnsi="Arial" w:cs="Arial"/>
          <w:sz w:val="24"/>
          <w:szCs w:val="24"/>
        </w:rPr>
      </w:pPr>
      <w:r w:rsidRPr="0004276A">
        <w:rPr>
          <w:rFonts w:ascii="Arial" w:eastAsia="Verdana" w:hAnsi="Arial" w:cs="Arial"/>
          <w:sz w:val="24"/>
          <w:szCs w:val="24"/>
        </w:rPr>
        <w:t>Uses technological tools to perform administrative tasks such as taking attendance, maintaining grade books, and facilitating communication.</w:t>
      </w:r>
    </w:p>
    <w:p w:rsidR="00B67CB7" w:rsidRPr="0004276A" w:rsidRDefault="00B67CB7" w:rsidP="00B67CB7">
      <w:pPr>
        <w:rPr>
          <w:rFonts w:ascii="Arial" w:hAnsi="Arial" w:cs="Arial"/>
          <w:sz w:val="24"/>
          <w:szCs w:val="24"/>
        </w:rPr>
      </w:pPr>
    </w:p>
    <w:p w:rsidR="00B67CB7" w:rsidRPr="0004276A" w:rsidRDefault="6FB438C3" w:rsidP="00B67CB7">
      <w:pPr>
        <w:rPr>
          <w:rFonts w:ascii="Arial" w:hAnsi="Arial" w:cs="Arial"/>
          <w:b/>
          <w:color w:val="0000FF"/>
          <w:sz w:val="24"/>
          <w:szCs w:val="24"/>
        </w:rPr>
      </w:pPr>
      <w:r w:rsidRPr="0004276A">
        <w:rPr>
          <w:rFonts w:ascii="Arial" w:eastAsia="Verdana" w:hAnsi="Arial" w:cs="Arial"/>
          <w:b/>
          <w:bCs/>
          <w:color w:val="0000FF"/>
          <w:sz w:val="24"/>
          <w:szCs w:val="24"/>
        </w:rPr>
        <w:t>Domain III:  Implementing effective, responsive instruction and assessment</w:t>
      </w:r>
      <w:smartTag w:uri="urn:schemas-microsoft-com:office:smarttags" w:element="stockticker"/>
    </w:p>
    <w:p w:rsidR="00B67CB7" w:rsidRPr="0004276A" w:rsidRDefault="00B67CB7" w:rsidP="00B67CB7">
      <w:pPr>
        <w:pStyle w:val="BodyText"/>
        <w:rPr>
          <w:rFonts w:ascii="Arial" w:hAnsi="Arial" w:cs="Arial"/>
          <w:sz w:val="24"/>
          <w:szCs w:val="24"/>
        </w:rPr>
      </w:pPr>
    </w:p>
    <w:p w:rsidR="00B67CB7" w:rsidRPr="0004276A" w:rsidRDefault="6FB438C3" w:rsidP="00B67CB7">
      <w:pPr>
        <w:pStyle w:val="BodyText"/>
        <w:ind w:left="720"/>
        <w:rPr>
          <w:rFonts w:ascii="Arial" w:hAnsi="Arial" w:cs="Arial"/>
          <w:sz w:val="24"/>
          <w:szCs w:val="24"/>
        </w:rPr>
      </w:pPr>
      <w:r w:rsidRPr="0004276A">
        <w:rPr>
          <w:rFonts w:ascii="Arial" w:eastAsia="Verdana" w:hAnsi="Arial" w:cs="Arial"/>
          <w:sz w:val="24"/>
          <w:szCs w:val="24"/>
        </w:rPr>
        <w:t>Competency 009: The teacher incorporates the effective use of technology to plan, organize, deliver, and evaluate instruction for all students.</w:t>
      </w:r>
    </w:p>
    <w:p w:rsidR="00B67CB7" w:rsidRPr="0004276A" w:rsidRDefault="6FB438C3" w:rsidP="6FB438C3">
      <w:pPr>
        <w:numPr>
          <w:ilvl w:val="0"/>
          <w:numId w:val="21"/>
        </w:numPr>
        <w:rPr>
          <w:rFonts w:ascii="Arial" w:eastAsia="Verdana" w:hAnsi="Arial" w:cs="Arial"/>
          <w:sz w:val="24"/>
          <w:szCs w:val="24"/>
        </w:rPr>
      </w:pPr>
      <w:r w:rsidRPr="0004276A">
        <w:rPr>
          <w:rFonts w:ascii="Arial" w:eastAsia="Verdana" w:hAnsi="Arial" w:cs="Arial"/>
          <w:sz w:val="24"/>
          <w:szCs w:val="24"/>
        </w:rPr>
        <w:t>Demonstrates knowledge of basic terms and concepts of current technology (e.g., hardware, software applications and functions, input/output devices, networks).</w:t>
      </w:r>
    </w:p>
    <w:p w:rsidR="00B67CB7" w:rsidRPr="0004276A" w:rsidRDefault="6FB438C3" w:rsidP="6FB438C3">
      <w:pPr>
        <w:numPr>
          <w:ilvl w:val="0"/>
          <w:numId w:val="21"/>
        </w:numPr>
        <w:rPr>
          <w:rFonts w:ascii="Arial" w:eastAsia="Verdana" w:hAnsi="Arial" w:cs="Arial"/>
          <w:sz w:val="24"/>
          <w:szCs w:val="24"/>
        </w:rPr>
      </w:pPr>
      <w:r w:rsidRPr="0004276A">
        <w:rPr>
          <w:rFonts w:ascii="Arial" w:eastAsia="Verdana" w:hAnsi="Arial" w:cs="Arial"/>
          <w:sz w:val="24"/>
          <w:szCs w:val="24"/>
        </w:rPr>
        <w:t>Understands issues related to the appropriate use of technology in society and follows guidelines for the legal and ethical use of technology and digital information (e.g., privacy guidelines, copyright laws, acceptable use policies).</w:t>
      </w:r>
    </w:p>
    <w:p w:rsidR="00B67CB7" w:rsidRPr="0004276A" w:rsidRDefault="6FB438C3" w:rsidP="6FB438C3">
      <w:pPr>
        <w:numPr>
          <w:ilvl w:val="0"/>
          <w:numId w:val="21"/>
        </w:numPr>
        <w:rPr>
          <w:rFonts w:ascii="Arial" w:eastAsia="Verdana" w:hAnsi="Arial" w:cs="Arial"/>
          <w:sz w:val="24"/>
          <w:szCs w:val="24"/>
        </w:rPr>
      </w:pPr>
      <w:r w:rsidRPr="0004276A">
        <w:rPr>
          <w:rFonts w:ascii="Arial" w:eastAsia="Verdana" w:hAnsi="Arial" w:cs="Arial"/>
          <w:sz w:val="24"/>
          <w:szCs w:val="24"/>
        </w:rPr>
        <w:t>Applies procedures for acquiring, analyzing, and evaluating electronic information (e.g., locating information on networks, accessing and manipulating information from secondary storage and remote devices, using online help and other documentation, evaluating electronic information for accuracy and validity).</w:t>
      </w:r>
    </w:p>
    <w:p w:rsidR="00B67CB7" w:rsidRPr="0004276A" w:rsidRDefault="6FB438C3" w:rsidP="6FB438C3">
      <w:pPr>
        <w:numPr>
          <w:ilvl w:val="0"/>
          <w:numId w:val="21"/>
        </w:numPr>
        <w:rPr>
          <w:rFonts w:ascii="Arial" w:eastAsia="Verdana" w:hAnsi="Arial" w:cs="Arial"/>
          <w:sz w:val="24"/>
          <w:szCs w:val="24"/>
        </w:rPr>
      </w:pPr>
      <w:r w:rsidRPr="0004276A">
        <w:rPr>
          <w:rFonts w:ascii="Arial" w:eastAsia="Verdana" w:hAnsi="Arial" w:cs="Arial"/>
          <w:sz w:val="24"/>
          <w:szCs w:val="24"/>
        </w:rPr>
        <w:t>Knows how to use task-appropriate tools and procedures to synthesize knowledge, create and modify solutions, and evaluate results to support the work of individuals and groups in problem-solving situations and project-based learning activities (e.g., planning, creating, and editing word processing documents, spreadsheet documents and databases; using graphic tools; participating in electronic communities as learner, initiator and contributor; sharing information through online communication).</w:t>
      </w:r>
    </w:p>
    <w:p w:rsidR="00B67CB7" w:rsidRPr="0004276A" w:rsidRDefault="6FB438C3" w:rsidP="6FB438C3">
      <w:pPr>
        <w:numPr>
          <w:ilvl w:val="0"/>
          <w:numId w:val="21"/>
        </w:numPr>
        <w:rPr>
          <w:rFonts w:ascii="Arial" w:eastAsia="Verdana" w:hAnsi="Arial" w:cs="Arial"/>
          <w:sz w:val="24"/>
          <w:szCs w:val="24"/>
        </w:rPr>
      </w:pPr>
      <w:r w:rsidRPr="0004276A">
        <w:rPr>
          <w:rFonts w:ascii="Arial" w:eastAsia="Verdana" w:hAnsi="Arial" w:cs="Arial"/>
          <w:sz w:val="24"/>
          <w:szCs w:val="24"/>
        </w:rPr>
        <w:t xml:space="preserve">Knows how to use productivity tools to communicate information in various formats (e.g., slide show, multimedia presentation, </w:t>
      </w:r>
      <w:proofErr w:type="gramStart"/>
      <w:r w:rsidRPr="0004276A">
        <w:rPr>
          <w:rFonts w:ascii="Arial" w:eastAsia="Verdana" w:hAnsi="Arial" w:cs="Arial"/>
          <w:sz w:val="24"/>
          <w:szCs w:val="24"/>
        </w:rPr>
        <w:t>newsletter</w:t>
      </w:r>
      <w:proofErr w:type="gramEnd"/>
      <w:r w:rsidRPr="0004276A">
        <w:rPr>
          <w:rFonts w:ascii="Arial" w:eastAsia="Verdana" w:hAnsi="Arial" w:cs="Arial"/>
          <w:sz w:val="24"/>
          <w:szCs w:val="24"/>
        </w:rPr>
        <w:t>) and applies procedures for publishing information in various ways (e.g., printed copy, monitor display, internet document, video).</w:t>
      </w:r>
    </w:p>
    <w:p w:rsidR="00B67CB7" w:rsidRPr="0004276A" w:rsidRDefault="6FB438C3" w:rsidP="6FB438C3">
      <w:pPr>
        <w:numPr>
          <w:ilvl w:val="0"/>
          <w:numId w:val="21"/>
        </w:numPr>
        <w:rPr>
          <w:rFonts w:ascii="Arial" w:eastAsia="Verdana" w:hAnsi="Arial" w:cs="Arial"/>
          <w:sz w:val="24"/>
          <w:szCs w:val="24"/>
        </w:rPr>
      </w:pPr>
      <w:r w:rsidRPr="0004276A">
        <w:rPr>
          <w:rFonts w:ascii="Arial" w:eastAsia="Verdana" w:hAnsi="Arial" w:cs="Arial"/>
          <w:sz w:val="24"/>
          <w:szCs w:val="24"/>
        </w:rPr>
        <w:t>Identifies and addresses equity issues related to the use of technology.</w:t>
      </w:r>
    </w:p>
    <w:p w:rsidR="00B67CB7" w:rsidRPr="0004276A" w:rsidRDefault="00B67CB7" w:rsidP="00B67CB7">
      <w:pPr>
        <w:rPr>
          <w:rFonts w:ascii="Arial" w:hAnsi="Arial" w:cs="Arial"/>
          <w:sz w:val="24"/>
          <w:szCs w:val="24"/>
        </w:rPr>
      </w:pPr>
    </w:p>
    <w:p w:rsidR="0004276A" w:rsidRDefault="0004276A" w:rsidP="00B67CB7">
      <w:pPr>
        <w:rPr>
          <w:rFonts w:ascii="Arial" w:eastAsia="Verdana" w:hAnsi="Arial" w:cs="Arial"/>
          <w:b/>
          <w:bCs/>
          <w:color w:val="0000FF"/>
          <w:sz w:val="24"/>
          <w:szCs w:val="24"/>
        </w:rPr>
      </w:pPr>
    </w:p>
    <w:p w:rsidR="0004276A" w:rsidRDefault="0004276A" w:rsidP="00B67CB7">
      <w:pPr>
        <w:rPr>
          <w:rFonts w:ascii="Arial" w:eastAsia="Verdana" w:hAnsi="Arial" w:cs="Arial"/>
          <w:b/>
          <w:bCs/>
          <w:color w:val="0000FF"/>
          <w:sz w:val="24"/>
          <w:szCs w:val="24"/>
        </w:rPr>
      </w:pPr>
    </w:p>
    <w:p w:rsidR="0004276A" w:rsidRDefault="0004276A" w:rsidP="00B67CB7">
      <w:pPr>
        <w:rPr>
          <w:rFonts w:ascii="Arial" w:eastAsia="Verdana" w:hAnsi="Arial" w:cs="Arial"/>
          <w:b/>
          <w:bCs/>
          <w:color w:val="0000FF"/>
          <w:sz w:val="24"/>
          <w:szCs w:val="24"/>
        </w:rPr>
      </w:pPr>
    </w:p>
    <w:p w:rsidR="00B67CB7" w:rsidRPr="0004276A" w:rsidRDefault="6FB438C3" w:rsidP="00B67CB7">
      <w:pPr>
        <w:rPr>
          <w:rFonts w:ascii="Arial" w:hAnsi="Arial" w:cs="Arial"/>
          <w:b/>
          <w:color w:val="0000FF"/>
          <w:sz w:val="24"/>
          <w:szCs w:val="24"/>
        </w:rPr>
      </w:pPr>
      <w:r w:rsidRPr="0004276A">
        <w:rPr>
          <w:rFonts w:ascii="Arial" w:eastAsia="Verdana" w:hAnsi="Arial" w:cs="Arial"/>
          <w:b/>
          <w:bCs/>
          <w:color w:val="0000FF"/>
          <w:sz w:val="24"/>
          <w:szCs w:val="24"/>
        </w:rPr>
        <w:lastRenderedPageBreak/>
        <w:t>Domain IV: Fulfilling professional roles and responsibilities</w:t>
      </w:r>
    </w:p>
    <w:p w:rsidR="00B67CB7" w:rsidRPr="0004276A" w:rsidRDefault="00B67CB7" w:rsidP="00B67CB7">
      <w:pPr>
        <w:pStyle w:val="BodyText"/>
        <w:ind w:left="720"/>
        <w:rPr>
          <w:rFonts w:ascii="Arial" w:hAnsi="Arial" w:cs="Arial"/>
          <w:sz w:val="24"/>
          <w:szCs w:val="24"/>
        </w:rPr>
      </w:pPr>
    </w:p>
    <w:p w:rsidR="00B67CB7" w:rsidRPr="0004276A" w:rsidRDefault="6FB438C3" w:rsidP="00B67CB7">
      <w:pPr>
        <w:pStyle w:val="BodyText"/>
        <w:ind w:left="720"/>
        <w:rPr>
          <w:rFonts w:ascii="Arial" w:hAnsi="Arial" w:cs="Arial"/>
          <w:color w:val="339966"/>
          <w:sz w:val="24"/>
          <w:szCs w:val="24"/>
        </w:rPr>
      </w:pPr>
      <w:r w:rsidRPr="0004276A">
        <w:rPr>
          <w:rFonts w:ascii="Arial" w:eastAsia="Verdana" w:hAnsi="Arial" w:cs="Arial"/>
          <w:sz w:val="24"/>
          <w:szCs w:val="24"/>
        </w:rPr>
        <w:t xml:space="preserve">Competency 012:  The teacher enhances professional knowledge and skills by effectively interacting with other members of the educational community and practicing in various types of professional activities. </w:t>
      </w:r>
      <w:r w:rsidRPr="0004276A">
        <w:rPr>
          <w:rFonts w:ascii="Arial" w:eastAsia="Verdana" w:hAnsi="Arial" w:cs="Arial"/>
          <w:color w:val="339966"/>
          <w:sz w:val="24"/>
          <w:szCs w:val="24"/>
        </w:rPr>
        <w:t xml:space="preserve"> </w:t>
      </w:r>
    </w:p>
    <w:p w:rsidR="00B67CB7" w:rsidRPr="0004276A" w:rsidRDefault="6FB438C3" w:rsidP="6FB438C3">
      <w:pPr>
        <w:numPr>
          <w:ilvl w:val="0"/>
          <w:numId w:val="29"/>
        </w:numPr>
        <w:rPr>
          <w:rFonts w:ascii="Arial" w:eastAsia="Verdana" w:hAnsi="Arial" w:cs="Arial"/>
          <w:sz w:val="24"/>
          <w:szCs w:val="24"/>
        </w:rPr>
      </w:pPr>
      <w:r w:rsidRPr="0004276A">
        <w:rPr>
          <w:rFonts w:ascii="Arial" w:eastAsia="Verdana" w:hAnsi="Arial" w:cs="Arial"/>
          <w:sz w:val="24"/>
          <w:szCs w:val="24"/>
        </w:rPr>
        <w:t xml:space="preserve">Understands and uses professional development resources (e.g., mentors and other support systems, conferences, </w:t>
      </w:r>
      <w:r w:rsidRPr="0004276A">
        <w:rPr>
          <w:rFonts w:ascii="Arial" w:eastAsia="Verdana" w:hAnsi="Arial" w:cs="Arial"/>
          <w:b/>
          <w:bCs/>
          <w:sz w:val="24"/>
          <w:szCs w:val="24"/>
        </w:rPr>
        <w:t>online resources</w:t>
      </w:r>
      <w:r w:rsidRPr="0004276A">
        <w:rPr>
          <w:rFonts w:ascii="Arial" w:eastAsia="Verdana" w:hAnsi="Arial" w:cs="Arial"/>
          <w:sz w:val="24"/>
          <w:szCs w:val="24"/>
        </w:rPr>
        <w:t xml:space="preserve">, workshops, journals, professional associations, coursework) to enhance knowledge, pedagogical skills, </w:t>
      </w:r>
      <w:proofErr w:type="gramStart"/>
      <w:r w:rsidRPr="0004276A">
        <w:rPr>
          <w:rFonts w:ascii="Arial" w:eastAsia="Verdana" w:hAnsi="Arial" w:cs="Arial"/>
          <w:b/>
          <w:bCs/>
          <w:sz w:val="24"/>
          <w:szCs w:val="24"/>
        </w:rPr>
        <w:t>technological</w:t>
      </w:r>
      <w:proofErr w:type="gramEnd"/>
      <w:r w:rsidRPr="0004276A">
        <w:rPr>
          <w:rFonts w:ascii="Arial" w:eastAsia="Verdana" w:hAnsi="Arial" w:cs="Arial"/>
          <w:b/>
          <w:bCs/>
          <w:sz w:val="24"/>
          <w:szCs w:val="24"/>
        </w:rPr>
        <w:t xml:space="preserve"> expertise</w:t>
      </w:r>
      <w:r w:rsidRPr="0004276A">
        <w:rPr>
          <w:rFonts w:ascii="Arial" w:eastAsia="Verdana" w:hAnsi="Arial" w:cs="Arial"/>
          <w:sz w:val="24"/>
          <w:szCs w:val="24"/>
        </w:rPr>
        <w:t>.</w:t>
      </w:r>
    </w:p>
    <w:p w:rsidR="00B67CB7" w:rsidRPr="0004276A" w:rsidRDefault="00B67CB7" w:rsidP="00B67CB7">
      <w:pPr>
        <w:rPr>
          <w:rFonts w:ascii="Arial" w:hAnsi="Arial" w:cs="Arial"/>
          <w:color w:val="333300"/>
          <w:sz w:val="24"/>
          <w:szCs w:val="24"/>
        </w:rPr>
      </w:pPr>
    </w:p>
    <w:p w:rsidR="00B67CB7" w:rsidRPr="0004276A" w:rsidRDefault="00B67CB7" w:rsidP="00B67CB7">
      <w:pPr>
        <w:rPr>
          <w:rFonts w:ascii="Arial" w:hAnsi="Arial" w:cs="Arial"/>
          <w:color w:val="333300"/>
          <w:sz w:val="24"/>
          <w:szCs w:val="24"/>
        </w:rPr>
      </w:pPr>
    </w:p>
    <w:p w:rsidR="00B67CB7" w:rsidRPr="0004276A" w:rsidRDefault="6FB438C3" w:rsidP="00B67CB7">
      <w:pPr>
        <w:pStyle w:val="BodyText"/>
        <w:ind w:left="720"/>
        <w:rPr>
          <w:rFonts w:ascii="Arial" w:hAnsi="Arial" w:cs="Arial"/>
          <w:sz w:val="24"/>
          <w:szCs w:val="24"/>
        </w:rPr>
      </w:pPr>
      <w:r w:rsidRPr="0004276A">
        <w:rPr>
          <w:rFonts w:ascii="Arial" w:eastAsia="Verdana" w:hAnsi="Arial" w:cs="Arial"/>
          <w:sz w:val="24"/>
          <w:szCs w:val="24"/>
        </w:rPr>
        <w:t>Competency 013: The teacher understands and adheres to legal and ethical requirements for educators and is knowledgeable of the structure of education in Texas.</w:t>
      </w:r>
    </w:p>
    <w:p w:rsidR="00B67CB7" w:rsidRPr="0004276A" w:rsidRDefault="6FB438C3" w:rsidP="6FB438C3">
      <w:pPr>
        <w:numPr>
          <w:ilvl w:val="0"/>
          <w:numId w:val="30"/>
        </w:numPr>
        <w:rPr>
          <w:rFonts w:ascii="Arial" w:eastAsia="Verdana" w:hAnsi="Arial" w:cs="Arial"/>
          <w:sz w:val="24"/>
          <w:szCs w:val="24"/>
        </w:rPr>
      </w:pPr>
      <w:r w:rsidRPr="0004276A">
        <w:rPr>
          <w:rFonts w:ascii="Arial" w:eastAsia="Verdana" w:hAnsi="Arial" w:cs="Arial"/>
          <w:sz w:val="24"/>
          <w:szCs w:val="24"/>
        </w:rPr>
        <w:t>Follows procedures and requirements for maintaining accurate student records.</w:t>
      </w:r>
    </w:p>
    <w:p w:rsidR="00BD1F8D" w:rsidRPr="0004276A" w:rsidRDefault="00BD1F8D" w:rsidP="00BD1F8D">
      <w:pPr>
        <w:rPr>
          <w:rFonts w:ascii="Arial" w:hAnsi="Arial" w:cs="Arial"/>
          <w:sz w:val="24"/>
          <w:szCs w:val="24"/>
        </w:rPr>
      </w:pPr>
    </w:p>
    <w:p w:rsidR="009C3FA4" w:rsidRPr="0004276A" w:rsidRDefault="009C3FA4" w:rsidP="00BD1F8D">
      <w:pPr>
        <w:rPr>
          <w:rFonts w:ascii="Arial" w:hAnsi="Arial" w:cs="Arial"/>
          <w:sz w:val="24"/>
          <w:szCs w:val="24"/>
        </w:rPr>
      </w:pPr>
    </w:p>
    <w:p w:rsidR="009C3FA4" w:rsidRPr="0004276A" w:rsidRDefault="6FB438C3" w:rsidP="00BD1F8D">
      <w:pPr>
        <w:rPr>
          <w:rFonts w:ascii="Arial" w:hAnsi="Arial" w:cs="Arial"/>
          <w:sz w:val="24"/>
          <w:szCs w:val="24"/>
        </w:rPr>
      </w:pPr>
      <w:r w:rsidRPr="0004276A">
        <w:rPr>
          <w:rFonts w:ascii="Arial" w:eastAsia="Verdana" w:hAnsi="Arial" w:cs="Arial"/>
          <w:sz w:val="24"/>
          <w:szCs w:val="24"/>
        </w:rPr>
        <w:t>English Language Arts 7-12</w:t>
      </w:r>
    </w:p>
    <w:p w:rsidR="009C3FA4" w:rsidRPr="0004276A" w:rsidRDefault="009C3FA4" w:rsidP="00BD1F8D">
      <w:pPr>
        <w:rPr>
          <w:rFonts w:ascii="Arial" w:hAnsi="Arial" w:cs="Arial"/>
          <w:sz w:val="24"/>
          <w:szCs w:val="24"/>
        </w:rPr>
      </w:pPr>
    </w:p>
    <w:p w:rsidR="009C3FA4" w:rsidRPr="0004276A" w:rsidRDefault="6FB438C3" w:rsidP="009C3FA4">
      <w:pPr>
        <w:rPr>
          <w:rFonts w:ascii="Arial" w:hAnsi="Arial" w:cs="Arial"/>
          <w:sz w:val="24"/>
          <w:szCs w:val="24"/>
        </w:rPr>
      </w:pPr>
      <w:r w:rsidRPr="0004276A">
        <w:rPr>
          <w:rFonts w:ascii="Arial" w:eastAsia="Verdana" w:hAnsi="Arial" w:cs="Arial"/>
          <w:sz w:val="24"/>
          <w:szCs w:val="24"/>
        </w:rPr>
        <w:t>Competency 011: The teacher understands and teaches basic principles of media literacy and provides students with opportunities to apply these principles in interactions with media.</w:t>
      </w:r>
    </w:p>
    <w:p w:rsidR="009C3FA4" w:rsidRPr="0004276A" w:rsidRDefault="6FB438C3" w:rsidP="009C3FA4">
      <w:pPr>
        <w:rPr>
          <w:rFonts w:ascii="Arial" w:hAnsi="Arial" w:cs="Arial"/>
          <w:sz w:val="24"/>
          <w:szCs w:val="24"/>
        </w:rPr>
      </w:pPr>
      <w:r w:rsidRPr="0004276A">
        <w:rPr>
          <w:rFonts w:ascii="Arial" w:eastAsia="Verdana" w:hAnsi="Arial" w:cs="Arial"/>
          <w:sz w:val="24"/>
          <w:szCs w:val="24"/>
        </w:rPr>
        <w:t>The beginning teacher:</w:t>
      </w:r>
    </w:p>
    <w:p w:rsidR="009C3FA4" w:rsidRPr="0004276A" w:rsidRDefault="6FB438C3" w:rsidP="6FB438C3">
      <w:pPr>
        <w:pStyle w:val="ListParagraph"/>
        <w:numPr>
          <w:ilvl w:val="0"/>
          <w:numId w:val="29"/>
        </w:numPr>
        <w:rPr>
          <w:rFonts w:ascii="Arial" w:eastAsia="Verdana" w:hAnsi="Arial" w:cs="Arial"/>
        </w:rPr>
      </w:pPr>
      <w:r w:rsidRPr="0004276A">
        <w:rPr>
          <w:rFonts w:ascii="Arial" w:eastAsia="Verdana" w:hAnsi="Arial" w:cs="Arial"/>
        </w:rPr>
        <w:t>Understands different types and purposes of media.</w:t>
      </w:r>
    </w:p>
    <w:p w:rsidR="009C3FA4" w:rsidRPr="0004276A" w:rsidRDefault="6FB438C3" w:rsidP="6FB438C3">
      <w:pPr>
        <w:pStyle w:val="ListParagraph"/>
        <w:numPr>
          <w:ilvl w:val="0"/>
          <w:numId w:val="29"/>
        </w:numPr>
        <w:rPr>
          <w:rFonts w:ascii="Arial" w:eastAsia="Verdana" w:hAnsi="Arial" w:cs="Arial"/>
        </w:rPr>
      </w:pPr>
      <w:r w:rsidRPr="0004276A">
        <w:rPr>
          <w:rFonts w:ascii="Arial" w:eastAsia="Verdana" w:hAnsi="Arial" w:cs="Arial"/>
        </w:rPr>
        <w:t>Analyzes and teaches about the influence of the media and the power of visual images.</w:t>
      </w:r>
    </w:p>
    <w:p w:rsidR="009C3FA4" w:rsidRPr="0004276A" w:rsidRDefault="6FB438C3" w:rsidP="6FB438C3">
      <w:pPr>
        <w:pStyle w:val="ListParagraph"/>
        <w:numPr>
          <w:ilvl w:val="0"/>
          <w:numId w:val="29"/>
        </w:numPr>
        <w:rPr>
          <w:rFonts w:ascii="Arial" w:eastAsia="Verdana" w:hAnsi="Arial" w:cs="Arial"/>
        </w:rPr>
      </w:pPr>
      <w:r w:rsidRPr="0004276A">
        <w:rPr>
          <w:rFonts w:ascii="Arial" w:eastAsia="Verdana" w:hAnsi="Arial" w:cs="Arial"/>
        </w:rPr>
        <w:t>Demonstrates awareness of ethical and legal factors (e.g., copyright, fair use, liability) to consider in the use and creation of media products.</w:t>
      </w:r>
    </w:p>
    <w:p w:rsidR="009C3FA4" w:rsidRPr="0004276A" w:rsidRDefault="6FB438C3" w:rsidP="6FB438C3">
      <w:pPr>
        <w:pStyle w:val="ListParagraph"/>
        <w:numPr>
          <w:ilvl w:val="0"/>
          <w:numId w:val="29"/>
        </w:numPr>
        <w:rPr>
          <w:rFonts w:ascii="Arial" w:eastAsia="Verdana" w:hAnsi="Arial" w:cs="Arial"/>
        </w:rPr>
      </w:pPr>
      <w:r w:rsidRPr="0004276A">
        <w:rPr>
          <w:rFonts w:ascii="Arial" w:eastAsia="Verdana" w:hAnsi="Arial" w:cs="Arial"/>
        </w:rPr>
        <w:t>Applies and teaches skills for responding to, interpreting, analyzing and critiquing a variety of media (e.g., advertising, visual images, propaganda, documentaries).</w:t>
      </w:r>
    </w:p>
    <w:p w:rsidR="009C3FA4" w:rsidRPr="0004276A" w:rsidRDefault="6FB438C3" w:rsidP="6FB438C3">
      <w:pPr>
        <w:pStyle w:val="ListParagraph"/>
        <w:numPr>
          <w:ilvl w:val="0"/>
          <w:numId w:val="29"/>
        </w:numPr>
        <w:rPr>
          <w:rFonts w:ascii="Arial" w:eastAsia="Verdana" w:hAnsi="Arial" w:cs="Arial"/>
        </w:rPr>
      </w:pPr>
      <w:r w:rsidRPr="0004276A">
        <w:rPr>
          <w:rFonts w:ascii="Arial" w:eastAsia="Verdana" w:hAnsi="Arial" w:cs="Arial"/>
        </w:rPr>
        <w:t>Understands and facilitates the production of media messages (e.g., illustrations, charts, graphs, videos, multimedia presentations).</w:t>
      </w:r>
    </w:p>
    <w:p w:rsidR="009C3FA4" w:rsidRPr="0004276A" w:rsidRDefault="6FB438C3" w:rsidP="6FB438C3">
      <w:pPr>
        <w:pStyle w:val="ListParagraph"/>
        <w:numPr>
          <w:ilvl w:val="0"/>
          <w:numId w:val="29"/>
        </w:numPr>
        <w:rPr>
          <w:rFonts w:ascii="Arial" w:eastAsia="Verdana" w:hAnsi="Arial" w:cs="Arial"/>
        </w:rPr>
      </w:pPr>
      <w:r w:rsidRPr="0004276A">
        <w:rPr>
          <w:rFonts w:ascii="Arial" w:eastAsia="Verdana" w:hAnsi="Arial" w:cs="Arial"/>
        </w:rPr>
        <w:t>Guides students to evaluate their own and others' media productions.</w:t>
      </w:r>
    </w:p>
    <w:p w:rsidR="009C3FA4" w:rsidRPr="0004276A" w:rsidRDefault="6FB438C3" w:rsidP="6FB438C3">
      <w:pPr>
        <w:pStyle w:val="ListParagraph"/>
        <w:numPr>
          <w:ilvl w:val="0"/>
          <w:numId w:val="29"/>
        </w:numPr>
        <w:rPr>
          <w:rFonts w:ascii="Arial" w:eastAsia="Verdana" w:hAnsi="Arial" w:cs="Arial"/>
        </w:rPr>
      </w:pPr>
      <w:r w:rsidRPr="0004276A">
        <w:rPr>
          <w:rFonts w:ascii="Arial" w:eastAsia="Verdana" w:hAnsi="Arial" w:cs="Arial"/>
        </w:rPr>
        <w:t>Demonstrates an understanding of informal and formal procedures for monitoring and assessing students' media literacy.</w:t>
      </w:r>
    </w:p>
    <w:p w:rsidR="009C3FA4" w:rsidRPr="0004276A" w:rsidRDefault="6FB438C3" w:rsidP="6FB438C3">
      <w:pPr>
        <w:pStyle w:val="ListParagraph"/>
        <w:numPr>
          <w:ilvl w:val="0"/>
          <w:numId w:val="29"/>
        </w:numPr>
        <w:rPr>
          <w:rFonts w:ascii="Arial" w:eastAsia="Verdana" w:hAnsi="Arial" w:cs="Arial"/>
        </w:rPr>
      </w:pPr>
      <w:r w:rsidRPr="0004276A">
        <w:rPr>
          <w:rFonts w:ascii="Arial" w:eastAsia="Verdana" w:hAnsi="Arial" w:cs="Arial"/>
        </w:rPr>
        <w:t>Uses assessment results to plan and adapt instruction that addresses students' strengths, needs and interests and that builds on students' current skills to increase media literacy.</w:t>
      </w:r>
    </w:p>
    <w:p w:rsidR="00BC2C79" w:rsidRPr="00DA5468" w:rsidRDefault="6FB438C3" w:rsidP="00BC2C79">
      <w:pPr>
        <w:rPr>
          <w:b/>
          <w:sz w:val="36"/>
          <w:szCs w:val="36"/>
        </w:rPr>
      </w:pPr>
      <w:r w:rsidRPr="6FB438C3">
        <w:rPr>
          <w:b/>
          <w:bCs/>
          <w:sz w:val="36"/>
          <w:szCs w:val="36"/>
        </w:rPr>
        <w:lastRenderedPageBreak/>
        <w:t>TEA Standards</w:t>
      </w:r>
    </w:p>
    <w:tbl>
      <w:tblPr>
        <w:tblW w:w="8810" w:type="dxa"/>
        <w:tblLook w:val="04A0"/>
      </w:tblPr>
      <w:tblGrid>
        <w:gridCol w:w="8810"/>
      </w:tblGrid>
      <w:tr w:rsidR="007960E8" w:rsidRPr="007960E8" w:rsidTr="6FB438C3">
        <w:trPr>
          <w:trHeight w:val="1905"/>
        </w:trPr>
        <w:tc>
          <w:tcPr>
            <w:tcW w:w="881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BDD6EE"/>
            <w:vAlign w:val="center"/>
            <w:hideMark/>
          </w:tcPr>
          <w:p w:rsidR="007960E8" w:rsidRPr="007960E8" w:rsidRDefault="6FB438C3" w:rsidP="007960E8">
            <w:pPr>
              <w:rPr>
                <w:rFonts w:ascii="Calibri" w:hAnsi="Calibri"/>
                <w:b/>
                <w:bCs/>
                <w:color w:val="000000"/>
                <w:sz w:val="24"/>
                <w:szCs w:val="24"/>
              </w:rPr>
            </w:pPr>
            <w:r w:rsidRPr="6FB438C3">
              <w:rPr>
                <w:rFonts w:ascii="Calibri" w:eastAsia="Calibri" w:hAnsi="Calibri" w:cs="Calibri"/>
                <w:b/>
                <w:bCs/>
                <w:color w:val="000000" w:themeColor="text1"/>
                <w:sz w:val="24"/>
                <w:szCs w:val="24"/>
              </w:rPr>
              <w:t xml:space="preserve">Standard I: All teachers use technology-related terms, concepts, data input strategies, and ethical practices to make informed decisions about current technologies and their applications.   (Domain I:  Competency 001)  </w:t>
            </w:r>
            <w:r w:rsidR="007960E8">
              <w:br/>
            </w:r>
            <w:r w:rsidRPr="6FB438C3">
              <w:rPr>
                <w:rFonts w:ascii="Calibri" w:eastAsia="Calibri" w:hAnsi="Calibri" w:cs="Calibri"/>
                <w:b/>
                <w:bCs/>
                <w:color w:val="000000" w:themeColor="text1"/>
                <w:sz w:val="24"/>
                <w:szCs w:val="24"/>
              </w:rPr>
              <w:t>Teacher Knowledge: What All Teachers Know</w:t>
            </w:r>
          </w:p>
        </w:tc>
      </w:tr>
      <w:tr w:rsidR="007960E8" w:rsidRPr="007960E8" w:rsidTr="6FB438C3">
        <w:trPr>
          <w:trHeight w:val="315"/>
        </w:trPr>
        <w:tc>
          <w:tcPr>
            <w:tcW w:w="8810" w:type="dxa"/>
            <w:tcBorders>
              <w:top w:val="nil"/>
              <w:left w:val="single" w:sz="8" w:space="0" w:color="4F81BD" w:themeColor="accent1"/>
              <w:bottom w:val="single" w:sz="8" w:space="0" w:color="4F81BD" w:themeColor="accent1"/>
              <w:right w:val="single" w:sz="8" w:space="0" w:color="4F81BD" w:themeColor="accent1"/>
            </w:tcBorders>
            <w:shd w:val="clear" w:color="auto" w:fill="auto"/>
            <w:vAlign w:val="center"/>
            <w:hideMark/>
          </w:tcPr>
          <w:p w:rsidR="007960E8" w:rsidRPr="007960E8" w:rsidRDefault="6FB438C3" w:rsidP="007960E8">
            <w:pPr>
              <w:jc w:val="center"/>
              <w:rPr>
                <w:rFonts w:ascii="Calibri" w:hAnsi="Calibri"/>
                <w:b/>
                <w:bCs/>
                <w:color w:val="000000"/>
              </w:rPr>
            </w:pPr>
            <w:r w:rsidRPr="6FB438C3">
              <w:rPr>
                <w:rFonts w:ascii="Calibri" w:eastAsia="Calibri" w:hAnsi="Calibri" w:cs="Calibri"/>
                <w:b/>
                <w:bCs/>
                <w:color w:val="000000" w:themeColor="text1"/>
              </w:rPr>
              <w:t>Teacher Knowledge: What All Teachers Know</w:t>
            </w:r>
          </w:p>
        </w:tc>
      </w:tr>
      <w:tr w:rsidR="007960E8" w:rsidRPr="007960E8" w:rsidTr="6FB438C3">
        <w:trPr>
          <w:trHeight w:val="525"/>
        </w:trPr>
        <w:tc>
          <w:tcPr>
            <w:tcW w:w="8810" w:type="dxa"/>
            <w:tcBorders>
              <w:top w:val="nil"/>
              <w:left w:val="single" w:sz="8" w:space="0" w:color="4F81BD" w:themeColor="accent1"/>
              <w:bottom w:val="single" w:sz="8" w:space="0" w:color="4F81BD" w:themeColor="accent1"/>
              <w:right w:val="single" w:sz="8" w:space="0" w:color="4F81BD" w:themeColor="accent1"/>
            </w:tcBorders>
            <w:shd w:val="clear" w:color="auto" w:fill="BDD6EE"/>
            <w:vAlign w:val="center"/>
            <w:hideMark/>
          </w:tcPr>
          <w:p w:rsidR="007960E8" w:rsidRPr="007960E8" w:rsidRDefault="007960E8" w:rsidP="007960E8">
            <w:pPr>
              <w:rPr>
                <w:rFonts w:ascii="Calibri" w:hAnsi="Calibri"/>
                <w:color w:val="000000"/>
              </w:rPr>
            </w:pPr>
            <w:bookmarkStart w:id="2" w:name="k1_1"/>
            <w:r w:rsidRPr="6FB438C3">
              <w:rPr>
                <w:rFonts w:ascii="Calibri" w:eastAsia="Calibri" w:hAnsi="Calibri" w:cs="Calibri"/>
                <w:color w:val="000000"/>
              </w:rPr>
              <w:t xml:space="preserve">1.1k </w:t>
            </w:r>
            <w:bookmarkEnd w:id="2"/>
            <w:r w:rsidRPr="6FB438C3">
              <w:rPr>
                <w:rFonts w:ascii="Calibri" w:eastAsia="Calibri" w:hAnsi="Calibri" w:cs="Calibri"/>
                <w:color w:val="000000"/>
              </w:rPr>
              <w:t>the appropriate use of hardware components, software programs, and their connections;</w:t>
            </w:r>
          </w:p>
        </w:tc>
      </w:tr>
      <w:tr w:rsidR="007960E8" w:rsidRPr="007960E8" w:rsidTr="6FB438C3">
        <w:trPr>
          <w:trHeight w:val="315"/>
        </w:trPr>
        <w:tc>
          <w:tcPr>
            <w:tcW w:w="8810" w:type="dxa"/>
            <w:tcBorders>
              <w:top w:val="nil"/>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hideMark/>
          </w:tcPr>
          <w:p w:rsidR="007960E8" w:rsidRPr="007960E8" w:rsidRDefault="007960E8" w:rsidP="007960E8">
            <w:pPr>
              <w:rPr>
                <w:rFonts w:ascii="Calibri" w:hAnsi="Calibri"/>
                <w:color w:val="000000"/>
              </w:rPr>
            </w:pPr>
            <w:bookmarkStart w:id="3" w:name="k1_2"/>
            <w:r w:rsidRPr="6FB438C3">
              <w:rPr>
                <w:rFonts w:ascii="Calibri" w:eastAsia="Calibri" w:hAnsi="Calibri" w:cs="Calibri"/>
                <w:color w:val="000000"/>
              </w:rPr>
              <w:t xml:space="preserve">1.2k </w:t>
            </w:r>
            <w:bookmarkEnd w:id="3"/>
            <w:r w:rsidRPr="6FB438C3">
              <w:rPr>
                <w:rFonts w:ascii="Calibri" w:eastAsia="Calibri" w:hAnsi="Calibri" w:cs="Calibri"/>
                <w:color w:val="000000"/>
              </w:rPr>
              <w:t>data input skills appropriate to the task; and</w:t>
            </w:r>
          </w:p>
        </w:tc>
      </w:tr>
      <w:tr w:rsidR="007960E8" w:rsidRPr="007960E8" w:rsidTr="6FB438C3">
        <w:trPr>
          <w:trHeight w:val="525"/>
        </w:trPr>
        <w:tc>
          <w:tcPr>
            <w:tcW w:w="8810" w:type="dxa"/>
            <w:tcBorders>
              <w:top w:val="nil"/>
              <w:left w:val="single" w:sz="8" w:space="0" w:color="4F81BD" w:themeColor="accent1"/>
              <w:bottom w:val="single" w:sz="8" w:space="0" w:color="4F81BD" w:themeColor="accent1"/>
              <w:right w:val="single" w:sz="8" w:space="0" w:color="4F81BD" w:themeColor="accent1"/>
            </w:tcBorders>
            <w:shd w:val="clear" w:color="auto" w:fill="BDD6EE"/>
            <w:vAlign w:val="center"/>
            <w:hideMark/>
          </w:tcPr>
          <w:p w:rsidR="007960E8" w:rsidRPr="007960E8" w:rsidRDefault="007960E8" w:rsidP="007960E8">
            <w:pPr>
              <w:rPr>
                <w:rFonts w:ascii="Calibri" w:hAnsi="Calibri"/>
                <w:color w:val="000000"/>
              </w:rPr>
            </w:pPr>
            <w:bookmarkStart w:id="4" w:name="k1_3"/>
            <w:r w:rsidRPr="6FB438C3">
              <w:rPr>
                <w:rFonts w:ascii="Calibri" w:eastAsia="Calibri" w:hAnsi="Calibri" w:cs="Calibri"/>
                <w:color w:val="000000"/>
              </w:rPr>
              <w:t xml:space="preserve">1.3k </w:t>
            </w:r>
            <w:bookmarkEnd w:id="4"/>
            <w:r w:rsidRPr="6FB438C3">
              <w:rPr>
                <w:rFonts w:ascii="Calibri" w:eastAsia="Calibri" w:hAnsi="Calibri" w:cs="Calibri"/>
                <w:color w:val="000000"/>
              </w:rPr>
              <w:t>laws and issues regarding the use of technology in society.</w:t>
            </w:r>
          </w:p>
        </w:tc>
      </w:tr>
      <w:tr w:rsidR="007960E8" w:rsidRPr="007960E8" w:rsidTr="6FB438C3">
        <w:trPr>
          <w:trHeight w:val="315"/>
        </w:trPr>
        <w:tc>
          <w:tcPr>
            <w:tcW w:w="8810" w:type="dxa"/>
            <w:tcBorders>
              <w:top w:val="nil"/>
              <w:left w:val="single" w:sz="8" w:space="0" w:color="4F81BD" w:themeColor="accent1"/>
              <w:bottom w:val="single" w:sz="8" w:space="0" w:color="4F81BD" w:themeColor="accent1"/>
              <w:right w:val="single" w:sz="8" w:space="0" w:color="4F81BD" w:themeColor="accent1"/>
            </w:tcBorders>
            <w:shd w:val="clear" w:color="auto" w:fill="auto"/>
            <w:vAlign w:val="center"/>
            <w:hideMark/>
          </w:tcPr>
          <w:p w:rsidR="007960E8" w:rsidRPr="007960E8" w:rsidRDefault="6FB438C3" w:rsidP="007960E8">
            <w:pPr>
              <w:jc w:val="center"/>
              <w:rPr>
                <w:rFonts w:ascii="Calibri" w:hAnsi="Calibri"/>
                <w:b/>
                <w:bCs/>
                <w:color w:val="000000"/>
              </w:rPr>
            </w:pPr>
            <w:r w:rsidRPr="6FB438C3">
              <w:rPr>
                <w:rFonts w:ascii="Calibri" w:eastAsia="Calibri" w:hAnsi="Calibri" w:cs="Calibri"/>
                <w:b/>
                <w:bCs/>
                <w:color w:val="000000" w:themeColor="text1"/>
              </w:rPr>
              <w:t>Application: What All Teachers Can Do</w:t>
            </w:r>
          </w:p>
        </w:tc>
      </w:tr>
      <w:tr w:rsidR="007960E8" w:rsidRPr="007960E8" w:rsidTr="6FB438C3">
        <w:trPr>
          <w:trHeight w:val="780"/>
        </w:trPr>
        <w:tc>
          <w:tcPr>
            <w:tcW w:w="8810" w:type="dxa"/>
            <w:tcBorders>
              <w:top w:val="nil"/>
              <w:left w:val="single" w:sz="8" w:space="0" w:color="4F81BD" w:themeColor="accent1"/>
              <w:bottom w:val="single" w:sz="8" w:space="0" w:color="4F81BD" w:themeColor="accent1"/>
              <w:right w:val="single" w:sz="8" w:space="0" w:color="4F81BD" w:themeColor="accent1"/>
            </w:tcBorders>
            <w:shd w:val="clear" w:color="auto" w:fill="BDD6EE"/>
            <w:vAlign w:val="center"/>
            <w:hideMark/>
          </w:tcPr>
          <w:p w:rsidR="007960E8" w:rsidRPr="007960E8" w:rsidRDefault="007960E8" w:rsidP="007960E8">
            <w:pPr>
              <w:rPr>
                <w:rFonts w:ascii="Calibri" w:hAnsi="Calibri"/>
                <w:color w:val="000000"/>
              </w:rPr>
            </w:pPr>
            <w:bookmarkStart w:id="5" w:name="s1_1"/>
            <w:r w:rsidRPr="6FB438C3">
              <w:rPr>
                <w:rFonts w:ascii="Calibri" w:eastAsia="Calibri" w:hAnsi="Calibri" w:cs="Calibri"/>
                <w:color w:val="000000"/>
              </w:rPr>
              <w:t xml:space="preserve">1.1s </w:t>
            </w:r>
            <w:bookmarkEnd w:id="5"/>
            <w:r w:rsidRPr="6FB438C3">
              <w:rPr>
                <w:rFonts w:ascii="Calibri" w:eastAsia="Calibri" w:hAnsi="Calibri" w:cs="Calibri"/>
                <w:color w:val="000000"/>
              </w:rPr>
              <w:t>demonstrate knowledge and appropriate use of operating systems, software applications, and communication and networking components;</w:t>
            </w:r>
          </w:p>
        </w:tc>
      </w:tr>
      <w:tr w:rsidR="007960E8" w:rsidRPr="007960E8" w:rsidTr="6FB438C3">
        <w:trPr>
          <w:trHeight w:val="780"/>
        </w:trPr>
        <w:tc>
          <w:tcPr>
            <w:tcW w:w="8810" w:type="dxa"/>
            <w:tcBorders>
              <w:top w:val="nil"/>
              <w:left w:val="single" w:sz="8" w:space="0" w:color="4F81BD" w:themeColor="accent1"/>
              <w:bottom w:val="single" w:sz="8" w:space="0" w:color="4F81BD" w:themeColor="accent1"/>
              <w:right w:val="single" w:sz="8" w:space="0" w:color="4F81BD" w:themeColor="accent1"/>
            </w:tcBorders>
            <w:shd w:val="clear" w:color="auto" w:fill="auto"/>
            <w:vAlign w:val="center"/>
            <w:hideMark/>
          </w:tcPr>
          <w:p w:rsidR="007960E8" w:rsidRPr="007960E8" w:rsidRDefault="007960E8" w:rsidP="007960E8">
            <w:pPr>
              <w:rPr>
                <w:rFonts w:ascii="Calibri" w:hAnsi="Calibri"/>
                <w:color w:val="000000"/>
              </w:rPr>
            </w:pPr>
            <w:bookmarkStart w:id="6" w:name="s1_2"/>
            <w:r w:rsidRPr="6FB438C3">
              <w:rPr>
                <w:rFonts w:ascii="Calibri" w:eastAsia="Calibri" w:hAnsi="Calibri" w:cs="Calibri"/>
                <w:color w:val="000000"/>
              </w:rPr>
              <w:t xml:space="preserve">1.2s </w:t>
            </w:r>
            <w:bookmarkEnd w:id="6"/>
            <w:r w:rsidRPr="6FB438C3">
              <w:rPr>
                <w:rFonts w:ascii="Calibri" w:eastAsia="Calibri" w:hAnsi="Calibri" w:cs="Calibri"/>
                <w:color w:val="000000"/>
              </w:rPr>
              <w:t>compare, contrast, and appropriately use various input, processing, output, and primary/secondary storage devices;</w:t>
            </w:r>
          </w:p>
        </w:tc>
      </w:tr>
      <w:tr w:rsidR="007960E8" w:rsidRPr="007960E8" w:rsidTr="6FB438C3">
        <w:trPr>
          <w:trHeight w:val="525"/>
        </w:trPr>
        <w:tc>
          <w:tcPr>
            <w:tcW w:w="8810" w:type="dxa"/>
            <w:tcBorders>
              <w:top w:val="nil"/>
              <w:left w:val="single" w:sz="8" w:space="0" w:color="4F81BD" w:themeColor="accent1"/>
              <w:bottom w:val="single" w:sz="8" w:space="0" w:color="4F81BD" w:themeColor="accent1"/>
              <w:right w:val="single" w:sz="8" w:space="0" w:color="4F81BD" w:themeColor="accent1"/>
            </w:tcBorders>
            <w:shd w:val="clear" w:color="auto" w:fill="BDD6EE"/>
            <w:vAlign w:val="center"/>
            <w:hideMark/>
          </w:tcPr>
          <w:p w:rsidR="007960E8" w:rsidRPr="007960E8" w:rsidRDefault="007960E8" w:rsidP="007960E8">
            <w:pPr>
              <w:rPr>
                <w:rFonts w:ascii="Calibri" w:hAnsi="Calibri"/>
                <w:color w:val="000000"/>
              </w:rPr>
            </w:pPr>
            <w:bookmarkStart w:id="7" w:name="s1_3"/>
            <w:r w:rsidRPr="6FB438C3">
              <w:rPr>
                <w:rFonts w:ascii="Calibri" w:eastAsia="Calibri" w:hAnsi="Calibri" w:cs="Calibri"/>
                <w:color w:val="000000"/>
              </w:rPr>
              <w:t xml:space="preserve">1.3s </w:t>
            </w:r>
            <w:bookmarkEnd w:id="7"/>
            <w:r w:rsidRPr="6FB438C3">
              <w:rPr>
                <w:rFonts w:ascii="Calibri" w:eastAsia="Calibri" w:hAnsi="Calibri" w:cs="Calibri"/>
                <w:color w:val="000000"/>
              </w:rPr>
              <w:t>select and use software for a defined task according to quality, appropriateness, effectiveness, and efficiency;</w:t>
            </w:r>
          </w:p>
        </w:tc>
      </w:tr>
      <w:tr w:rsidR="007960E8" w:rsidRPr="007960E8" w:rsidTr="6FB438C3">
        <w:trPr>
          <w:trHeight w:val="780"/>
        </w:trPr>
        <w:tc>
          <w:tcPr>
            <w:tcW w:w="8810" w:type="dxa"/>
            <w:tcBorders>
              <w:top w:val="nil"/>
              <w:left w:val="single" w:sz="8" w:space="0" w:color="4F81BD" w:themeColor="accent1"/>
              <w:bottom w:val="single" w:sz="8" w:space="0" w:color="4F81BD" w:themeColor="accent1"/>
              <w:right w:val="single" w:sz="8" w:space="0" w:color="4F81BD" w:themeColor="accent1"/>
            </w:tcBorders>
            <w:shd w:val="clear" w:color="auto" w:fill="auto"/>
            <w:vAlign w:val="center"/>
            <w:hideMark/>
          </w:tcPr>
          <w:p w:rsidR="007960E8" w:rsidRPr="007960E8" w:rsidRDefault="007960E8" w:rsidP="007960E8">
            <w:pPr>
              <w:rPr>
                <w:rFonts w:ascii="Calibri" w:hAnsi="Calibri"/>
                <w:color w:val="000000"/>
              </w:rPr>
            </w:pPr>
            <w:bookmarkStart w:id="8" w:name="s1_4"/>
            <w:r w:rsidRPr="6FB438C3">
              <w:rPr>
                <w:rFonts w:ascii="Calibri" w:eastAsia="Calibri" w:hAnsi="Calibri" w:cs="Calibri"/>
                <w:color w:val="000000"/>
              </w:rPr>
              <w:t xml:space="preserve">1.4s </w:t>
            </w:r>
            <w:bookmarkEnd w:id="8"/>
            <w:r w:rsidRPr="6FB438C3">
              <w:rPr>
                <w:rFonts w:ascii="Calibri" w:eastAsia="Calibri" w:hAnsi="Calibri" w:cs="Calibri"/>
                <w:color w:val="000000"/>
              </w:rPr>
              <w:t>delineate and make necessary adjustments regarding compatibility issues, including, but not limited to, digital file formats and cross-platform connectivity;</w:t>
            </w:r>
          </w:p>
        </w:tc>
      </w:tr>
      <w:tr w:rsidR="007960E8" w:rsidRPr="007960E8" w:rsidTr="6FB438C3">
        <w:trPr>
          <w:trHeight w:val="315"/>
        </w:trPr>
        <w:tc>
          <w:tcPr>
            <w:tcW w:w="8810" w:type="dxa"/>
            <w:tcBorders>
              <w:top w:val="nil"/>
              <w:left w:val="single" w:sz="8" w:space="0" w:color="4F81BD" w:themeColor="accent1"/>
              <w:bottom w:val="single" w:sz="8" w:space="0" w:color="4F81BD" w:themeColor="accent1"/>
              <w:right w:val="single" w:sz="8" w:space="0" w:color="4F81BD" w:themeColor="accent1"/>
            </w:tcBorders>
            <w:shd w:val="clear" w:color="auto" w:fill="BDD6EE"/>
            <w:vAlign w:val="center"/>
            <w:hideMark/>
          </w:tcPr>
          <w:p w:rsidR="007960E8" w:rsidRPr="007960E8" w:rsidRDefault="007960E8" w:rsidP="007960E8">
            <w:pPr>
              <w:rPr>
                <w:rFonts w:ascii="Calibri" w:hAnsi="Calibri"/>
                <w:color w:val="000000"/>
              </w:rPr>
            </w:pPr>
            <w:bookmarkStart w:id="9" w:name="s1_5"/>
            <w:r w:rsidRPr="6FB438C3">
              <w:rPr>
                <w:rFonts w:ascii="Calibri" w:eastAsia="Calibri" w:hAnsi="Calibri" w:cs="Calibri"/>
                <w:color w:val="000000"/>
              </w:rPr>
              <w:t xml:space="preserve">1.5s </w:t>
            </w:r>
            <w:bookmarkEnd w:id="9"/>
            <w:r w:rsidRPr="6FB438C3">
              <w:rPr>
                <w:rFonts w:ascii="Calibri" w:eastAsia="Calibri" w:hAnsi="Calibri" w:cs="Calibri"/>
                <w:color w:val="000000"/>
              </w:rPr>
              <w:t>use technology terminology appropriate to the task;</w:t>
            </w:r>
          </w:p>
        </w:tc>
      </w:tr>
      <w:tr w:rsidR="007960E8" w:rsidRPr="007960E8" w:rsidTr="6FB438C3">
        <w:trPr>
          <w:trHeight w:val="1035"/>
        </w:trPr>
        <w:tc>
          <w:tcPr>
            <w:tcW w:w="8810" w:type="dxa"/>
            <w:tcBorders>
              <w:top w:val="nil"/>
              <w:left w:val="single" w:sz="8" w:space="0" w:color="4F81BD" w:themeColor="accent1"/>
              <w:bottom w:val="single" w:sz="8" w:space="0" w:color="4F81BD" w:themeColor="accent1"/>
              <w:right w:val="single" w:sz="8" w:space="0" w:color="4F81BD" w:themeColor="accent1"/>
            </w:tcBorders>
            <w:shd w:val="clear" w:color="auto" w:fill="auto"/>
            <w:vAlign w:val="center"/>
            <w:hideMark/>
          </w:tcPr>
          <w:p w:rsidR="007960E8" w:rsidRPr="007960E8" w:rsidRDefault="007960E8" w:rsidP="007960E8">
            <w:pPr>
              <w:rPr>
                <w:rFonts w:ascii="Calibri" w:hAnsi="Calibri"/>
                <w:color w:val="000000"/>
              </w:rPr>
            </w:pPr>
            <w:bookmarkStart w:id="10" w:name="s1_6"/>
            <w:r w:rsidRPr="6FB438C3">
              <w:rPr>
                <w:rFonts w:ascii="Calibri" w:eastAsia="Calibri" w:hAnsi="Calibri" w:cs="Calibri"/>
                <w:color w:val="000000"/>
              </w:rPr>
              <w:t xml:space="preserve">1.6s </w:t>
            </w:r>
            <w:bookmarkEnd w:id="10"/>
            <w:r w:rsidRPr="6FB438C3">
              <w:rPr>
                <w:rFonts w:ascii="Calibri" w:eastAsia="Calibri" w:hAnsi="Calibri" w:cs="Calibri"/>
                <w:color w:val="000000"/>
              </w:rPr>
              <w:t>perform basic software application functions, including, but not limited to, opening an application program and creating, modifying, printing, and saving documents;</w:t>
            </w:r>
          </w:p>
        </w:tc>
      </w:tr>
      <w:tr w:rsidR="007960E8" w:rsidRPr="007960E8" w:rsidTr="6FB438C3">
        <w:trPr>
          <w:trHeight w:val="525"/>
        </w:trPr>
        <w:tc>
          <w:tcPr>
            <w:tcW w:w="8810" w:type="dxa"/>
            <w:tcBorders>
              <w:top w:val="nil"/>
              <w:left w:val="single" w:sz="8" w:space="0" w:color="4F81BD" w:themeColor="accent1"/>
              <w:bottom w:val="single" w:sz="8" w:space="0" w:color="4F81BD" w:themeColor="accent1"/>
              <w:right w:val="single" w:sz="8" w:space="0" w:color="4F81BD" w:themeColor="accent1"/>
            </w:tcBorders>
            <w:shd w:val="clear" w:color="auto" w:fill="BDD6EE"/>
            <w:vAlign w:val="center"/>
            <w:hideMark/>
          </w:tcPr>
          <w:p w:rsidR="007960E8" w:rsidRPr="007960E8" w:rsidRDefault="007960E8" w:rsidP="007960E8">
            <w:pPr>
              <w:rPr>
                <w:rFonts w:ascii="Calibri" w:hAnsi="Calibri"/>
                <w:color w:val="000000"/>
              </w:rPr>
            </w:pPr>
            <w:bookmarkStart w:id="11" w:name="s1_7"/>
            <w:r w:rsidRPr="6FB438C3">
              <w:rPr>
                <w:rFonts w:ascii="Calibri" w:eastAsia="Calibri" w:hAnsi="Calibri" w:cs="Calibri"/>
                <w:color w:val="000000"/>
              </w:rPr>
              <w:t xml:space="preserve">1.7s </w:t>
            </w:r>
            <w:bookmarkEnd w:id="11"/>
            <w:r w:rsidRPr="6FB438C3">
              <w:rPr>
                <w:rFonts w:ascii="Calibri" w:eastAsia="Calibri" w:hAnsi="Calibri" w:cs="Calibri"/>
                <w:color w:val="000000"/>
              </w:rPr>
              <w:t>explain the differences between analog and digital technology systems and give examples of each;</w:t>
            </w:r>
          </w:p>
        </w:tc>
      </w:tr>
      <w:tr w:rsidR="007960E8" w:rsidRPr="007960E8" w:rsidTr="6FB438C3">
        <w:trPr>
          <w:trHeight w:val="1545"/>
        </w:trPr>
        <w:tc>
          <w:tcPr>
            <w:tcW w:w="8810" w:type="dxa"/>
            <w:tcBorders>
              <w:top w:val="nil"/>
              <w:left w:val="single" w:sz="8" w:space="0" w:color="4F81BD" w:themeColor="accent1"/>
              <w:bottom w:val="single" w:sz="8" w:space="0" w:color="4F81BD" w:themeColor="accent1"/>
              <w:right w:val="single" w:sz="8" w:space="0" w:color="4F81BD" w:themeColor="accent1"/>
            </w:tcBorders>
            <w:shd w:val="clear" w:color="auto" w:fill="auto"/>
            <w:vAlign w:val="center"/>
            <w:hideMark/>
          </w:tcPr>
          <w:p w:rsidR="007960E8" w:rsidRPr="007960E8" w:rsidRDefault="007960E8" w:rsidP="007960E8">
            <w:pPr>
              <w:rPr>
                <w:rFonts w:ascii="Calibri" w:hAnsi="Calibri"/>
                <w:color w:val="000000"/>
              </w:rPr>
            </w:pPr>
            <w:bookmarkStart w:id="12" w:name="s1_8"/>
            <w:r w:rsidRPr="6FB438C3">
              <w:rPr>
                <w:rFonts w:ascii="Calibri" w:eastAsia="Calibri" w:hAnsi="Calibri" w:cs="Calibri"/>
                <w:color w:val="000000"/>
              </w:rPr>
              <w:t xml:space="preserve">1.8s </w:t>
            </w:r>
            <w:bookmarkEnd w:id="12"/>
            <w:r w:rsidRPr="6FB438C3">
              <w:rPr>
                <w:rFonts w:ascii="Calibri" w:eastAsia="Calibri" w:hAnsi="Calibri" w:cs="Calibri"/>
                <w:color w:val="000000"/>
              </w:rPr>
              <w:t>use appropriate terminology related to the Internet, including, but not limited to, electronic mail (e-mail), uniform resource locators (URLs), electronic bookmarks, local area networks (LANs), wide area networks (WANs), World Wide Web (WWW) pages, and Hypertext Markup Language (HTML);</w:t>
            </w:r>
          </w:p>
        </w:tc>
      </w:tr>
      <w:tr w:rsidR="007960E8" w:rsidRPr="007960E8" w:rsidTr="6FB438C3">
        <w:trPr>
          <w:trHeight w:val="525"/>
        </w:trPr>
        <w:tc>
          <w:tcPr>
            <w:tcW w:w="8810" w:type="dxa"/>
            <w:tcBorders>
              <w:top w:val="nil"/>
              <w:left w:val="single" w:sz="8" w:space="0" w:color="4F81BD" w:themeColor="accent1"/>
              <w:bottom w:val="single" w:sz="8" w:space="0" w:color="4F81BD" w:themeColor="accent1"/>
              <w:right w:val="single" w:sz="8" w:space="0" w:color="4F81BD" w:themeColor="accent1"/>
            </w:tcBorders>
            <w:shd w:val="clear" w:color="auto" w:fill="BDD6EE"/>
            <w:vAlign w:val="center"/>
            <w:hideMark/>
          </w:tcPr>
          <w:p w:rsidR="007960E8" w:rsidRPr="007960E8" w:rsidRDefault="007960E8" w:rsidP="007960E8">
            <w:pPr>
              <w:rPr>
                <w:rFonts w:ascii="Calibri" w:hAnsi="Calibri"/>
                <w:color w:val="000000"/>
              </w:rPr>
            </w:pPr>
            <w:bookmarkStart w:id="13" w:name="s1_9"/>
            <w:r w:rsidRPr="6FB438C3">
              <w:rPr>
                <w:rFonts w:ascii="Calibri" w:eastAsia="Calibri" w:hAnsi="Calibri" w:cs="Calibri"/>
                <w:color w:val="000000"/>
              </w:rPr>
              <w:t xml:space="preserve">1.9s </w:t>
            </w:r>
            <w:bookmarkEnd w:id="13"/>
            <w:r w:rsidRPr="6FB438C3">
              <w:rPr>
                <w:rFonts w:ascii="Calibri" w:eastAsia="Calibri" w:hAnsi="Calibri" w:cs="Calibri"/>
                <w:color w:val="000000"/>
              </w:rPr>
              <w:t>compare and contrast LANs, WANs, the Internet, and intranets;</w:t>
            </w:r>
          </w:p>
        </w:tc>
      </w:tr>
      <w:tr w:rsidR="007960E8" w:rsidRPr="007960E8" w:rsidTr="6FB438C3">
        <w:trPr>
          <w:trHeight w:val="780"/>
        </w:trPr>
        <w:tc>
          <w:tcPr>
            <w:tcW w:w="8810" w:type="dxa"/>
            <w:tcBorders>
              <w:top w:val="nil"/>
              <w:left w:val="single" w:sz="8" w:space="0" w:color="4F81BD" w:themeColor="accent1"/>
              <w:bottom w:val="single" w:sz="8" w:space="0" w:color="4F81BD" w:themeColor="accent1"/>
              <w:right w:val="single" w:sz="8" w:space="0" w:color="4F81BD" w:themeColor="accent1"/>
            </w:tcBorders>
            <w:shd w:val="clear" w:color="auto" w:fill="auto"/>
            <w:vAlign w:val="center"/>
            <w:hideMark/>
          </w:tcPr>
          <w:p w:rsidR="007960E8" w:rsidRPr="007960E8" w:rsidRDefault="007960E8" w:rsidP="007960E8">
            <w:pPr>
              <w:rPr>
                <w:rFonts w:ascii="Calibri" w:hAnsi="Calibri"/>
                <w:color w:val="000000"/>
              </w:rPr>
            </w:pPr>
            <w:bookmarkStart w:id="14" w:name="s1_10"/>
            <w:r w:rsidRPr="6FB438C3">
              <w:rPr>
                <w:rFonts w:ascii="Calibri" w:eastAsia="Calibri" w:hAnsi="Calibri" w:cs="Calibri"/>
                <w:color w:val="000000"/>
              </w:rPr>
              <w:t xml:space="preserve">1.10s </w:t>
            </w:r>
            <w:bookmarkEnd w:id="14"/>
            <w:r w:rsidRPr="6FB438C3">
              <w:rPr>
                <w:rFonts w:ascii="Calibri" w:eastAsia="Calibri" w:hAnsi="Calibri" w:cs="Calibri"/>
                <w:color w:val="000000"/>
              </w:rPr>
              <w:t>use a variety of input devices such as mouse/track pad, keyboard, microphone, digital camera, printer, scanner, disk/disc, modem, CD-ROM, and joystick;</w:t>
            </w:r>
          </w:p>
        </w:tc>
      </w:tr>
      <w:tr w:rsidR="007960E8" w:rsidRPr="007960E8" w:rsidTr="6FB438C3">
        <w:trPr>
          <w:trHeight w:val="525"/>
        </w:trPr>
        <w:tc>
          <w:tcPr>
            <w:tcW w:w="8810" w:type="dxa"/>
            <w:tcBorders>
              <w:top w:val="nil"/>
              <w:left w:val="single" w:sz="8" w:space="0" w:color="4F81BD" w:themeColor="accent1"/>
              <w:bottom w:val="single" w:sz="8" w:space="0" w:color="4F81BD" w:themeColor="accent1"/>
              <w:right w:val="single" w:sz="8" w:space="0" w:color="4F81BD" w:themeColor="accent1"/>
            </w:tcBorders>
            <w:shd w:val="clear" w:color="auto" w:fill="BDD6EE"/>
            <w:vAlign w:val="center"/>
            <w:hideMark/>
          </w:tcPr>
          <w:p w:rsidR="007960E8" w:rsidRPr="007960E8" w:rsidRDefault="007960E8" w:rsidP="007960E8">
            <w:pPr>
              <w:rPr>
                <w:rFonts w:ascii="Calibri" w:hAnsi="Calibri"/>
                <w:color w:val="000000"/>
              </w:rPr>
            </w:pPr>
            <w:bookmarkStart w:id="15" w:name="s1_11"/>
            <w:r w:rsidRPr="6FB438C3">
              <w:rPr>
                <w:rFonts w:ascii="Calibri" w:eastAsia="Calibri" w:hAnsi="Calibri" w:cs="Calibri"/>
                <w:color w:val="000000"/>
              </w:rPr>
              <w:t xml:space="preserve">1.11s </w:t>
            </w:r>
            <w:bookmarkEnd w:id="15"/>
            <w:r w:rsidRPr="6FB438C3">
              <w:rPr>
                <w:rFonts w:ascii="Calibri" w:eastAsia="Calibri" w:hAnsi="Calibri" w:cs="Calibri"/>
                <w:color w:val="000000"/>
              </w:rPr>
              <w:t>demonstrate keyboarding proficiency in technique and posture while building speed;</w:t>
            </w:r>
          </w:p>
        </w:tc>
      </w:tr>
      <w:tr w:rsidR="007960E8" w:rsidRPr="007960E8" w:rsidTr="6FB438C3">
        <w:trPr>
          <w:trHeight w:val="780"/>
        </w:trPr>
        <w:tc>
          <w:tcPr>
            <w:tcW w:w="8810" w:type="dxa"/>
            <w:tcBorders>
              <w:top w:val="nil"/>
              <w:left w:val="single" w:sz="8" w:space="0" w:color="4F81BD" w:themeColor="accent1"/>
              <w:bottom w:val="single" w:sz="8" w:space="0" w:color="4F81BD" w:themeColor="accent1"/>
              <w:right w:val="single" w:sz="8" w:space="0" w:color="4F81BD" w:themeColor="accent1"/>
            </w:tcBorders>
            <w:shd w:val="clear" w:color="auto" w:fill="auto"/>
            <w:vAlign w:val="center"/>
            <w:hideMark/>
          </w:tcPr>
          <w:p w:rsidR="007960E8" w:rsidRPr="007960E8" w:rsidRDefault="007960E8" w:rsidP="007960E8">
            <w:pPr>
              <w:rPr>
                <w:rFonts w:ascii="Calibri" w:hAnsi="Calibri"/>
                <w:color w:val="000000"/>
              </w:rPr>
            </w:pPr>
            <w:bookmarkStart w:id="16" w:name="s1_12"/>
            <w:r w:rsidRPr="6FB438C3">
              <w:rPr>
                <w:rFonts w:ascii="Calibri" w:eastAsia="Calibri" w:hAnsi="Calibri" w:cs="Calibri"/>
                <w:color w:val="000000"/>
              </w:rPr>
              <w:lastRenderedPageBreak/>
              <w:t xml:space="preserve">1.12s </w:t>
            </w:r>
            <w:bookmarkEnd w:id="16"/>
            <w:r w:rsidRPr="6FB438C3">
              <w:rPr>
                <w:rFonts w:ascii="Calibri" w:eastAsia="Calibri" w:hAnsi="Calibri" w:cs="Calibri"/>
                <w:color w:val="000000"/>
              </w:rPr>
              <w:t xml:space="preserve">use digital keyboarding standards for data input such as one space after punctuation, the use of </w:t>
            </w:r>
            <w:proofErr w:type="spellStart"/>
            <w:r w:rsidRPr="6FB438C3">
              <w:rPr>
                <w:rFonts w:ascii="Calibri" w:eastAsia="Calibri" w:hAnsi="Calibri" w:cs="Calibri"/>
                <w:color w:val="000000"/>
              </w:rPr>
              <w:t>em</w:t>
            </w:r>
            <w:proofErr w:type="spellEnd"/>
            <w:r w:rsidRPr="6FB438C3">
              <w:rPr>
                <w:rFonts w:ascii="Calibri" w:eastAsia="Calibri" w:hAnsi="Calibri" w:cs="Calibri"/>
                <w:color w:val="000000"/>
              </w:rPr>
              <w:t>/en dashes, and smart quotation marks;</w:t>
            </w:r>
          </w:p>
        </w:tc>
      </w:tr>
      <w:tr w:rsidR="007960E8" w:rsidRPr="007960E8" w:rsidTr="6FB438C3">
        <w:trPr>
          <w:trHeight w:val="525"/>
        </w:trPr>
        <w:tc>
          <w:tcPr>
            <w:tcW w:w="8810" w:type="dxa"/>
            <w:tcBorders>
              <w:top w:val="nil"/>
              <w:left w:val="single" w:sz="8" w:space="0" w:color="4F81BD" w:themeColor="accent1"/>
              <w:bottom w:val="single" w:sz="8" w:space="0" w:color="4F81BD" w:themeColor="accent1"/>
              <w:right w:val="single" w:sz="8" w:space="0" w:color="4F81BD" w:themeColor="accent1"/>
            </w:tcBorders>
            <w:shd w:val="clear" w:color="auto" w:fill="BDD6EE"/>
            <w:vAlign w:val="center"/>
            <w:hideMark/>
          </w:tcPr>
          <w:p w:rsidR="007960E8" w:rsidRPr="007960E8" w:rsidRDefault="007960E8" w:rsidP="007960E8">
            <w:pPr>
              <w:rPr>
                <w:rFonts w:ascii="Calibri" w:hAnsi="Calibri"/>
                <w:color w:val="000000"/>
              </w:rPr>
            </w:pPr>
            <w:bookmarkStart w:id="17" w:name="s1_13"/>
            <w:r w:rsidRPr="6FB438C3">
              <w:rPr>
                <w:rFonts w:ascii="Calibri" w:eastAsia="Calibri" w:hAnsi="Calibri" w:cs="Calibri"/>
                <w:color w:val="000000"/>
              </w:rPr>
              <w:t xml:space="preserve">1.13s </w:t>
            </w:r>
            <w:bookmarkEnd w:id="17"/>
            <w:r w:rsidRPr="6FB438C3">
              <w:rPr>
                <w:rFonts w:ascii="Calibri" w:eastAsia="Calibri" w:hAnsi="Calibri" w:cs="Calibri"/>
                <w:color w:val="000000"/>
              </w:rPr>
              <w:t>develop strategies for capturing digital files while conserving memory and retaining image quality;</w:t>
            </w:r>
          </w:p>
        </w:tc>
      </w:tr>
      <w:tr w:rsidR="007960E8" w:rsidRPr="007960E8" w:rsidTr="6FB438C3">
        <w:trPr>
          <w:trHeight w:val="780"/>
        </w:trPr>
        <w:tc>
          <w:tcPr>
            <w:tcW w:w="8810" w:type="dxa"/>
            <w:tcBorders>
              <w:top w:val="nil"/>
              <w:left w:val="single" w:sz="8" w:space="0" w:color="4F81BD" w:themeColor="accent1"/>
              <w:bottom w:val="single" w:sz="8" w:space="0" w:color="4F81BD" w:themeColor="accent1"/>
              <w:right w:val="single" w:sz="8" w:space="0" w:color="4F81BD" w:themeColor="accent1"/>
            </w:tcBorders>
            <w:shd w:val="clear" w:color="auto" w:fill="auto"/>
            <w:vAlign w:val="center"/>
            <w:hideMark/>
          </w:tcPr>
          <w:p w:rsidR="007960E8" w:rsidRPr="007960E8" w:rsidRDefault="6FB438C3" w:rsidP="007960E8">
            <w:pPr>
              <w:rPr>
                <w:rFonts w:ascii="Calibri" w:hAnsi="Calibri"/>
                <w:color w:val="000000"/>
              </w:rPr>
            </w:pPr>
            <w:r w:rsidRPr="6FB438C3">
              <w:rPr>
                <w:rFonts w:ascii="Calibri" w:eastAsia="Calibri" w:hAnsi="Calibri" w:cs="Calibri"/>
                <w:color w:val="000000" w:themeColor="text1"/>
              </w:rPr>
              <w:t>1.14s discuss copyright laws, violations, and issues including, but not limited to, computer hacking, computer piracy, intentional virus setting, and invasion of privacy;</w:t>
            </w:r>
          </w:p>
        </w:tc>
      </w:tr>
      <w:tr w:rsidR="007960E8" w:rsidRPr="007960E8" w:rsidTr="6FB438C3">
        <w:trPr>
          <w:trHeight w:val="780"/>
        </w:trPr>
        <w:tc>
          <w:tcPr>
            <w:tcW w:w="8810" w:type="dxa"/>
            <w:tcBorders>
              <w:top w:val="nil"/>
              <w:left w:val="single" w:sz="8" w:space="0" w:color="4F81BD" w:themeColor="accent1"/>
              <w:bottom w:val="single" w:sz="8" w:space="0" w:color="4F81BD" w:themeColor="accent1"/>
              <w:right w:val="single" w:sz="8" w:space="0" w:color="4F81BD" w:themeColor="accent1"/>
            </w:tcBorders>
            <w:shd w:val="clear" w:color="auto" w:fill="BDD6EE"/>
            <w:vAlign w:val="center"/>
            <w:hideMark/>
          </w:tcPr>
          <w:p w:rsidR="007960E8" w:rsidRPr="007960E8" w:rsidRDefault="6FB438C3" w:rsidP="007960E8">
            <w:pPr>
              <w:rPr>
                <w:rFonts w:ascii="Calibri" w:hAnsi="Calibri"/>
                <w:color w:val="000000"/>
              </w:rPr>
            </w:pPr>
            <w:r w:rsidRPr="6FB438C3">
              <w:rPr>
                <w:rFonts w:ascii="Calibri" w:eastAsia="Calibri" w:hAnsi="Calibri" w:cs="Calibri"/>
                <w:color w:val="000000" w:themeColor="text1"/>
              </w:rPr>
              <w:t>1.15s model ethical acquisition and use of digital information including citing sources using established methods;</w:t>
            </w:r>
          </w:p>
        </w:tc>
      </w:tr>
      <w:tr w:rsidR="007960E8" w:rsidRPr="007960E8" w:rsidTr="6FB438C3">
        <w:trPr>
          <w:trHeight w:val="1035"/>
        </w:trPr>
        <w:tc>
          <w:tcPr>
            <w:tcW w:w="8810" w:type="dxa"/>
            <w:tcBorders>
              <w:top w:val="nil"/>
              <w:left w:val="single" w:sz="8" w:space="0" w:color="4F81BD" w:themeColor="accent1"/>
              <w:bottom w:val="single" w:sz="8" w:space="0" w:color="4F81BD" w:themeColor="accent1"/>
              <w:right w:val="single" w:sz="8" w:space="0" w:color="4F81BD" w:themeColor="accent1"/>
            </w:tcBorders>
            <w:shd w:val="clear" w:color="auto" w:fill="auto"/>
            <w:vAlign w:val="center"/>
            <w:hideMark/>
          </w:tcPr>
          <w:p w:rsidR="007960E8" w:rsidRPr="007960E8" w:rsidRDefault="6FB438C3" w:rsidP="007960E8">
            <w:pPr>
              <w:rPr>
                <w:rFonts w:ascii="Calibri" w:hAnsi="Calibri"/>
                <w:color w:val="000000"/>
              </w:rPr>
            </w:pPr>
            <w:r w:rsidRPr="6FB438C3">
              <w:rPr>
                <w:rFonts w:ascii="Calibri" w:eastAsia="Calibri" w:hAnsi="Calibri" w:cs="Calibri"/>
                <w:color w:val="000000" w:themeColor="text1"/>
              </w:rPr>
              <w:t>1.16s demonstrate proper etiquette and knowledge of acceptable use of electronic information and products while in an individual classroom, lab, or on the Internet or an intranet;</w:t>
            </w:r>
          </w:p>
        </w:tc>
      </w:tr>
      <w:tr w:rsidR="007960E8" w:rsidRPr="007960E8" w:rsidTr="6FB438C3">
        <w:trPr>
          <w:trHeight w:val="780"/>
        </w:trPr>
        <w:tc>
          <w:tcPr>
            <w:tcW w:w="8810" w:type="dxa"/>
            <w:tcBorders>
              <w:top w:val="nil"/>
              <w:left w:val="single" w:sz="8" w:space="0" w:color="4F81BD" w:themeColor="accent1"/>
              <w:bottom w:val="single" w:sz="8" w:space="0" w:color="4F81BD" w:themeColor="accent1"/>
              <w:right w:val="single" w:sz="8" w:space="0" w:color="4F81BD" w:themeColor="accent1"/>
            </w:tcBorders>
            <w:shd w:val="clear" w:color="auto" w:fill="BDD6EE"/>
            <w:vAlign w:val="center"/>
            <w:hideMark/>
          </w:tcPr>
          <w:p w:rsidR="007960E8" w:rsidRPr="007960E8" w:rsidRDefault="6FB438C3" w:rsidP="007960E8">
            <w:pPr>
              <w:rPr>
                <w:rFonts w:ascii="Calibri" w:hAnsi="Calibri"/>
                <w:color w:val="000000"/>
              </w:rPr>
            </w:pPr>
            <w:r w:rsidRPr="6FB438C3">
              <w:rPr>
                <w:rFonts w:ascii="Calibri" w:eastAsia="Calibri" w:hAnsi="Calibri" w:cs="Calibri"/>
                <w:color w:val="000000" w:themeColor="text1"/>
              </w:rPr>
              <w:t>1.17s identify the impact of technology applications on society through research, interviews, and personal observation; and</w:t>
            </w:r>
          </w:p>
        </w:tc>
      </w:tr>
      <w:tr w:rsidR="007960E8" w:rsidRPr="007960E8" w:rsidTr="6FB438C3">
        <w:trPr>
          <w:trHeight w:val="780"/>
        </w:trPr>
        <w:tc>
          <w:tcPr>
            <w:tcW w:w="8810" w:type="dxa"/>
            <w:tcBorders>
              <w:top w:val="nil"/>
              <w:left w:val="single" w:sz="8" w:space="0" w:color="4F81BD" w:themeColor="accent1"/>
              <w:bottom w:val="single" w:sz="8" w:space="0" w:color="4F81BD" w:themeColor="accent1"/>
              <w:right w:val="single" w:sz="8" w:space="0" w:color="4F81BD" w:themeColor="accent1"/>
            </w:tcBorders>
            <w:shd w:val="clear" w:color="auto" w:fill="auto"/>
            <w:vAlign w:val="center"/>
            <w:hideMark/>
          </w:tcPr>
          <w:p w:rsidR="007960E8" w:rsidRPr="007960E8" w:rsidRDefault="6FB438C3" w:rsidP="007960E8">
            <w:pPr>
              <w:rPr>
                <w:rFonts w:ascii="Calibri" w:hAnsi="Calibri"/>
                <w:color w:val="000000"/>
              </w:rPr>
            </w:pPr>
            <w:r w:rsidRPr="6FB438C3">
              <w:rPr>
                <w:rFonts w:ascii="Calibri" w:eastAsia="Calibri" w:hAnsi="Calibri" w:cs="Calibri"/>
                <w:color w:val="000000" w:themeColor="text1"/>
              </w:rPr>
              <w:t>1.18s demonstrate knowledge of the importance of technology to future careers, lifelong learning, and daily living for individuals of all ages.</w:t>
            </w:r>
          </w:p>
        </w:tc>
      </w:tr>
      <w:tr w:rsidR="007960E8" w:rsidRPr="007960E8" w:rsidTr="6FB438C3">
        <w:trPr>
          <w:trHeight w:val="1905"/>
        </w:trPr>
        <w:tc>
          <w:tcPr>
            <w:tcW w:w="8810" w:type="dxa"/>
            <w:tcBorders>
              <w:top w:val="nil"/>
              <w:left w:val="single" w:sz="8" w:space="0" w:color="4F81BD" w:themeColor="accent1"/>
              <w:bottom w:val="single" w:sz="8" w:space="0" w:color="4F81BD" w:themeColor="accent1"/>
              <w:right w:val="single" w:sz="8" w:space="0" w:color="4F81BD" w:themeColor="accent1"/>
            </w:tcBorders>
            <w:shd w:val="clear" w:color="auto" w:fill="BDD6EE"/>
            <w:vAlign w:val="center"/>
            <w:hideMark/>
          </w:tcPr>
          <w:p w:rsidR="007960E8" w:rsidRPr="007960E8" w:rsidRDefault="6FB438C3" w:rsidP="007960E8">
            <w:pPr>
              <w:rPr>
                <w:rFonts w:ascii="Calibri" w:hAnsi="Calibri"/>
                <w:b/>
                <w:bCs/>
                <w:color w:val="000000"/>
                <w:sz w:val="24"/>
                <w:szCs w:val="24"/>
              </w:rPr>
            </w:pPr>
            <w:r w:rsidRPr="6FB438C3">
              <w:rPr>
                <w:rFonts w:ascii="Calibri" w:eastAsia="Calibri" w:hAnsi="Calibri" w:cs="Calibri"/>
                <w:b/>
                <w:bCs/>
                <w:color w:val="000000" w:themeColor="text1"/>
                <w:sz w:val="24"/>
                <w:szCs w:val="24"/>
              </w:rPr>
              <w:t>Standard II:  All teachers identify task requirements, apply search strategies, and use current technology to efficiently acquire, analyze, and evaluate a variety of electronic information.  (Domain I:  Competency 002  Domain II:  Competency 004)</w:t>
            </w:r>
          </w:p>
        </w:tc>
      </w:tr>
      <w:tr w:rsidR="007960E8" w:rsidRPr="007960E8" w:rsidTr="6FB438C3">
        <w:trPr>
          <w:trHeight w:val="315"/>
        </w:trPr>
        <w:tc>
          <w:tcPr>
            <w:tcW w:w="8810" w:type="dxa"/>
            <w:tcBorders>
              <w:top w:val="nil"/>
              <w:left w:val="single" w:sz="8" w:space="0" w:color="4F81BD" w:themeColor="accent1"/>
              <w:bottom w:val="single" w:sz="8" w:space="0" w:color="4F81BD" w:themeColor="accent1"/>
              <w:right w:val="single" w:sz="8" w:space="0" w:color="4F81BD" w:themeColor="accent1"/>
            </w:tcBorders>
            <w:shd w:val="clear" w:color="auto" w:fill="auto"/>
            <w:vAlign w:val="center"/>
            <w:hideMark/>
          </w:tcPr>
          <w:p w:rsidR="007960E8" w:rsidRPr="007960E8" w:rsidRDefault="6FB438C3" w:rsidP="007960E8">
            <w:pPr>
              <w:jc w:val="center"/>
              <w:rPr>
                <w:rFonts w:ascii="Calibri" w:hAnsi="Calibri"/>
                <w:b/>
                <w:bCs/>
                <w:color w:val="000000"/>
              </w:rPr>
            </w:pPr>
            <w:r w:rsidRPr="6FB438C3">
              <w:rPr>
                <w:rFonts w:ascii="Calibri" w:eastAsia="Calibri" w:hAnsi="Calibri" w:cs="Calibri"/>
                <w:b/>
                <w:bCs/>
                <w:color w:val="000000" w:themeColor="text1"/>
              </w:rPr>
              <w:t>Teacher Knowledge: What All Teachers Know</w:t>
            </w:r>
          </w:p>
        </w:tc>
      </w:tr>
      <w:tr w:rsidR="007960E8" w:rsidRPr="007960E8" w:rsidTr="6FB438C3">
        <w:trPr>
          <w:trHeight w:val="525"/>
        </w:trPr>
        <w:tc>
          <w:tcPr>
            <w:tcW w:w="8810" w:type="dxa"/>
            <w:tcBorders>
              <w:top w:val="nil"/>
              <w:left w:val="single" w:sz="8" w:space="0" w:color="4F81BD" w:themeColor="accent1"/>
              <w:bottom w:val="single" w:sz="8" w:space="0" w:color="4F81BD" w:themeColor="accent1"/>
              <w:right w:val="single" w:sz="8" w:space="0" w:color="4F81BD" w:themeColor="accent1"/>
            </w:tcBorders>
            <w:shd w:val="clear" w:color="auto" w:fill="BDD6EE"/>
            <w:vAlign w:val="center"/>
            <w:hideMark/>
          </w:tcPr>
          <w:p w:rsidR="007960E8" w:rsidRPr="007960E8" w:rsidRDefault="6FB438C3" w:rsidP="007960E8">
            <w:pPr>
              <w:rPr>
                <w:rFonts w:ascii="Calibri" w:hAnsi="Calibri"/>
                <w:color w:val="000000"/>
              </w:rPr>
            </w:pPr>
            <w:r w:rsidRPr="6FB438C3">
              <w:rPr>
                <w:rFonts w:ascii="Calibri" w:eastAsia="Calibri" w:hAnsi="Calibri" w:cs="Calibri"/>
                <w:color w:val="000000" w:themeColor="text1"/>
              </w:rPr>
              <w:t>2.1k a variety of strategies for acquiring information from electronic resources;</w:t>
            </w:r>
          </w:p>
        </w:tc>
      </w:tr>
      <w:tr w:rsidR="007960E8" w:rsidRPr="007960E8" w:rsidTr="6FB438C3">
        <w:trPr>
          <w:trHeight w:val="525"/>
        </w:trPr>
        <w:tc>
          <w:tcPr>
            <w:tcW w:w="8810" w:type="dxa"/>
            <w:tcBorders>
              <w:top w:val="nil"/>
              <w:left w:val="single" w:sz="8" w:space="0" w:color="4F81BD" w:themeColor="accent1"/>
              <w:bottom w:val="single" w:sz="8" w:space="0" w:color="4F81BD" w:themeColor="accent1"/>
              <w:right w:val="single" w:sz="8" w:space="0" w:color="4F81BD" w:themeColor="accent1"/>
            </w:tcBorders>
            <w:shd w:val="clear" w:color="auto" w:fill="auto"/>
            <w:vAlign w:val="center"/>
            <w:hideMark/>
          </w:tcPr>
          <w:p w:rsidR="007960E8" w:rsidRPr="007960E8" w:rsidRDefault="6FB438C3" w:rsidP="007960E8">
            <w:pPr>
              <w:rPr>
                <w:rFonts w:ascii="Calibri" w:hAnsi="Calibri"/>
                <w:color w:val="000000"/>
              </w:rPr>
            </w:pPr>
            <w:r w:rsidRPr="6FB438C3">
              <w:rPr>
                <w:rFonts w:ascii="Calibri" w:eastAsia="Calibri" w:hAnsi="Calibri" w:cs="Calibri"/>
                <w:color w:val="000000" w:themeColor="text1"/>
              </w:rPr>
              <w:t>2.2k how to acquire electronic information in a variety of formats; and</w:t>
            </w:r>
          </w:p>
        </w:tc>
      </w:tr>
      <w:tr w:rsidR="007960E8" w:rsidRPr="007960E8" w:rsidTr="6FB438C3">
        <w:trPr>
          <w:trHeight w:val="315"/>
        </w:trPr>
        <w:tc>
          <w:tcPr>
            <w:tcW w:w="8810" w:type="dxa"/>
            <w:tcBorders>
              <w:top w:val="nil"/>
              <w:left w:val="single" w:sz="8" w:space="0" w:color="4F81BD" w:themeColor="accent1"/>
              <w:bottom w:val="single" w:sz="8" w:space="0" w:color="4F81BD" w:themeColor="accent1"/>
              <w:right w:val="single" w:sz="8" w:space="0" w:color="4F81BD" w:themeColor="accent1"/>
            </w:tcBorders>
            <w:shd w:val="clear" w:color="auto" w:fill="BDD6EE"/>
            <w:vAlign w:val="center"/>
            <w:hideMark/>
          </w:tcPr>
          <w:p w:rsidR="007960E8" w:rsidRPr="007960E8" w:rsidRDefault="6FB438C3" w:rsidP="007960E8">
            <w:pPr>
              <w:rPr>
                <w:rFonts w:ascii="Calibri" w:hAnsi="Calibri"/>
                <w:color w:val="000000"/>
              </w:rPr>
            </w:pPr>
            <w:r w:rsidRPr="6FB438C3">
              <w:rPr>
                <w:rFonts w:ascii="Calibri" w:eastAsia="Calibri" w:hAnsi="Calibri" w:cs="Calibri"/>
                <w:color w:val="000000" w:themeColor="text1"/>
              </w:rPr>
              <w:t>2.3k how to evaluate acquired electronic information.</w:t>
            </w:r>
          </w:p>
        </w:tc>
      </w:tr>
      <w:tr w:rsidR="007960E8" w:rsidRPr="007960E8" w:rsidTr="6FB438C3">
        <w:trPr>
          <w:trHeight w:val="315"/>
        </w:trPr>
        <w:tc>
          <w:tcPr>
            <w:tcW w:w="8810" w:type="dxa"/>
            <w:tcBorders>
              <w:top w:val="nil"/>
              <w:left w:val="single" w:sz="8" w:space="0" w:color="4F81BD" w:themeColor="accent1"/>
              <w:bottom w:val="single" w:sz="8" w:space="0" w:color="4F81BD" w:themeColor="accent1"/>
              <w:right w:val="single" w:sz="8" w:space="0" w:color="4F81BD" w:themeColor="accent1"/>
            </w:tcBorders>
            <w:shd w:val="clear" w:color="auto" w:fill="auto"/>
            <w:vAlign w:val="center"/>
            <w:hideMark/>
          </w:tcPr>
          <w:p w:rsidR="007960E8" w:rsidRPr="007960E8" w:rsidRDefault="6FB438C3" w:rsidP="007960E8">
            <w:pPr>
              <w:jc w:val="center"/>
              <w:rPr>
                <w:rFonts w:ascii="Calibri" w:hAnsi="Calibri"/>
                <w:b/>
                <w:bCs/>
                <w:color w:val="000000"/>
              </w:rPr>
            </w:pPr>
            <w:r w:rsidRPr="6FB438C3">
              <w:rPr>
                <w:rFonts w:ascii="Calibri" w:eastAsia="Calibri" w:hAnsi="Calibri" w:cs="Calibri"/>
                <w:b/>
                <w:bCs/>
                <w:color w:val="000000" w:themeColor="text1"/>
              </w:rPr>
              <w:t>Application: What All Teachers Can Do</w:t>
            </w:r>
          </w:p>
        </w:tc>
      </w:tr>
      <w:tr w:rsidR="007960E8" w:rsidRPr="007960E8" w:rsidTr="6FB438C3">
        <w:trPr>
          <w:trHeight w:val="780"/>
        </w:trPr>
        <w:tc>
          <w:tcPr>
            <w:tcW w:w="8810" w:type="dxa"/>
            <w:tcBorders>
              <w:top w:val="nil"/>
              <w:left w:val="single" w:sz="8" w:space="0" w:color="4F81BD" w:themeColor="accent1"/>
              <w:bottom w:val="single" w:sz="8" w:space="0" w:color="4F81BD" w:themeColor="accent1"/>
              <w:right w:val="single" w:sz="8" w:space="0" w:color="4F81BD" w:themeColor="accent1"/>
            </w:tcBorders>
            <w:shd w:val="clear" w:color="auto" w:fill="BDD6EE"/>
            <w:vAlign w:val="center"/>
            <w:hideMark/>
          </w:tcPr>
          <w:p w:rsidR="007960E8" w:rsidRPr="007960E8" w:rsidRDefault="6FB438C3" w:rsidP="007960E8">
            <w:pPr>
              <w:rPr>
                <w:rFonts w:ascii="Calibri" w:hAnsi="Calibri"/>
                <w:color w:val="000000"/>
              </w:rPr>
            </w:pPr>
            <w:r w:rsidRPr="6FB438C3">
              <w:rPr>
                <w:rFonts w:ascii="Calibri" w:eastAsia="Calibri" w:hAnsi="Calibri" w:cs="Calibri"/>
                <w:color w:val="000000" w:themeColor="text1"/>
              </w:rPr>
              <w:t>2.1s use strategies to locate and acquire desired information from collaborative software and on networks, including the Internet and intranets;</w:t>
            </w:r>
          </w:p>
        </w:tc>
      </w:tr>
      <w:tr w:rsidR="007960E8" w:rsidRPr="007960E8" w:rsidTr="6FB438C3">
        <w:trPr>
          <w:trHeight w:val="780"/>
        </w:trPr>
        <w:tc>
          <w:tcPr>
            <w:tcW w:w="8810" w:type="dxa"/>
            <w:tcBorders>
              <w:top w:val="nil"/>
              <w:left w:val="single" w:sz="8" w:space="0" w:color="4F81BD" w:themeColor="accent1"/>
              <w:bottom w:val="single" w:sz="8" w:space="0" w:color="4F81BD" w:themeColor="accent1"/>
              <w:right w:val="single" w:sz="8" w:space="0" w:color="4F81BD" w:themeColor="accent1"/>
            </w:tcBorders>
            <w:shd w:val="clear" w:color="auto" w:fill="auto"/>
            <w:vAlign w:val="center"/>
            <w:hideMark/>
          </w:tcPr>
          <w:p w:rsidR="007960E8" w:rsidRPr="007960E8" w:rsidRDefault="6FB438C3" w:rsidP="007960E8">
            <w:pPr>
              <w:rPr>
                <w:rFonts w:ascii="Calibri" w:hAnsi="Calibri"/>
                <w:color w:val="000000"/>
              </w:rPr>
            </w:pPr>
            <w:r w:rsidRPr="6FB438C3">
              <w:rPr>
                <w:rFonts w:ascii="Calibri" w:eastAsia="Calibri" w:hAnsi="Calibri" w:cs="Calibri"/>
                <w:color w:val="000000" w:themeColor="text1"/>
              </w:rPr>
              <w:t>2.2s apply appropriate electronic search strategies in the acquisition of information, including keyword and Boolean search strategies;</w:t>
            </w:r>
          </w:p>
        </w:tc>
      </w:tr>
      <w:tr w:rsidR="007960E8" w:rsidRPr="007960E8" w:rsidTr="6FB438C3">
        <w:trPr>
          <w:trHeight w:val="780"/>
        </w:trPr>
        <w:tc>
          <w:tcPr>
            <w:tcW w:w="8810" w:type="dxa"/>
            <w:tcBorders>
              <w:top w:val="nil"/>
              <w:left w:val="single" w:sz="8" w:space="0" w:color="4F81BD" w:themeColor="accent1"/>
              <w:bottom w:val="single" w:sz="8" w:space="0" w:color="4F81BD" w:themeColor="accent1"/>
              <w:right w:val="single" w:sz="8" w:space="0" w:color="4F81BD" w:themeColor="accent1"/>
            </w:tcBorders>
            <w:shd w:val="clear" w:color="auto" w:fill="BDD6EE"/>
            <w:vAlign w:val="center"/>
            <w:hideMark/>
          </w:tcPr>
          <w:p w:rsidR="007960E8" w:rsidRPr="007960E8" w:rsidRDefault="6FB438C3" w:rsidP="007960E8">
            <w:pPr>
              <w:rPr>
                <w:rFonts w:ascii="Calibri" w:hAnsi="Calibri"/>
                <w:color w:val="000000"/>
              </w:rPr>
            </w:pPr>
            <w:r w:rsidRPr="6FB438C3">
              <w:rPr>
                <w:rFonts w:ascii="Calibri" w:eastAsia="Calibri" w:hAnsi="Calibri" w:cs="Calibri"/>
                <w:color w:val="000000" w:themeColor="text1"/>
              </w:rPr>
              <w:t>2.3s identify, create, and use files in various appropriate formats such as text, bitmapped/vector graphics, image, video, and audio files;</w:t>
            </w:r>
          </w:p>
        </w:tc>
      </w:tr>
      <w:tr w:rsidR="007960E8" w:rsidRPr="007960E8" w:rsidTr="6FB438C3">
        <w:trPr>
          <w:trHeight w:val="525"/>
        </w:trPr>
        <w:tc>
          <w:tcPr>
            <w:tcW w:w="8810" w:type="dxa"/>
            <w:tcBorders>
              <w:top w:val="nil"/>
              <w:left w:val="single" w:sz="8" w:space="0" w:color="4F81BD" w:themeColor="accent1"/>
              <w:bottom w:val="single" w:sz="8" w:space="0" w:color="4F81BD" w:themeColor="accent1"/>
              <w:right w:val="single" w:sz="8" w:space="0" w:color="4F81BD" w:themeColor="accent1"/>
            </w:tcBorders>
            <w:shd w:val="clear" w:color="auto" w:fill="auto"/>
            <w:vAlign w:val="center"/>
            <w:hideMark/>
          </w:tcPr>
          <w:p w:rsidR="007960E8" w:rsidRPr="007960E8" w:rsidRDefault="6FB438C3" w:rsidP="007960E8">
            <w:pPr>
              <w:rPr>
                <w:rFonts w:ascii="Calibri" w:hAnsi="Calibri"/>
                <w:color w:val="000000"/>
              </w:rPr>
            </w:pPr>
            <w:r w:rsidRPr="6FB438C3">
              <w:rPr>
                <w:rFonts w:ascii="Calibri" w:eastAsia="Calibri" w:hAnsi="Calibri" w:cs="Calibri"/>
                <w:color w:val="000000" w:themeColor="text1"/>
              </w:rPr>
              <w:t>2.4s access, manage, and manipulate information from secondary storage and remote devices;</w:t>
            </w:r>
          </w:p>
        </w:tc>
      </w:tr>
      <w:tr w:rsidR="007960E8" w:rsidRPr="007960E8" w:rsidTr="6FB438C3">
        <w:trPr>
          <w:trHeight w:val="315"/>
        </w:trPr>
        <w:tc>
          <w:tcPr>
            <w:tcW w:w="8810" w:type="dxa"/>
            <w:tcBorders>
              <w:top w:val="nil"/>
              <w:left w:val="single" w:sz="8" w:space="0" w:color="4F81BD" w:themeColor="accent1"/>
              <w:bottom w:val="single" w:sz="8" w:space="0" w:color="4F81BD" w:themeColor="accent1"/>
              <w:right w:val="single" w:sz="8" w:space="0" w:color="4F81BD" w:themeColor="accent1"/>
            </w:tcBorders>
            <w:shd w:val="clear" w:color="auto" w:fill="BDD6EE"/>
            <w:vAlign w:val="center"/>
            <w:hideMark/>
          </w:tcPr>
          <w:p w:rsidR="007960E8" w:rsidRPr="007960E8" w:rsidRDefault="6FB438C3" w:rsidP="007960E8">
            <w:pPr>
              <w:rPr>
                <w:rFonts w:ascii="Calibri" w:hAnsi="Calibri"/>
                <w:color w:val="000000"/>
              </w:rPr>
            </w:pPr>
            <w:r w:rsidRPr="6FB438C3">
              <w:rPr>
                <w:rFonts w:ascii="Calibri" w:eastAsia="Calibri" w:hAnsi="Calibri" w:cs="Calibri"/>
                <w:color w:val="000000" w:themeColor="text1"/>
              </w:rPr>
              <w:t>2.5s use on-line help and other documentation;</w:t>
            </w:r>
          </w:p>
        </w:tc>
      </w:tr>
      <w:tr w:rsidR="007960E8" w:rsidRPr="007960E8" w:rsidTr="6FB438C3">
        <w:trPr>
          <w:trHeight w:val="525"/>
        </w:trPr>
        <w:tc>
          <w:tcPr>
            <w:tcW w:w="8810" w:type="dxa"/>
            <w:tcBorders>
              <w:top w:val="nil"/>
              <w:left w:val="single" w:sz="8" w:space="0" w:color="4F81BD" w:themeColor="accent1"/>
              <w:bottom w:val="single" w:sz="8" w:space="0" w:color="4F81BD" w:themeColor="accent1"/>
              <w:right w:val="single" w:sz="8" w:space="0" w:color="4F81BD" w:themeColor="accent1"/>
            </w:tcBorders>
            <w:shd w:val="clear" w:color="auto" w:fill="auto"/>
            <w:vAlign w:val="center"/>
            <w:hideMark/>
          </w:tcPr>
          <w:p w:rsidR="007960E8" w:rsidRPr="007960E8" w:rsidRDefault="6FB438C3" w:rsidP="007960E8">
            <w:pPr>
              <w:rPr>
                <w:rFonts w:ascii="Calibri" w:hAnsi="Calibri"/>
                <w:color w:val="000000"/>
              </w:rPr>
            </w:pPr>
            <w:r w:rsidRPr="6FB438C3">
              <w:rPr>
                <w:rFonts w:ascii="Calibri" w:eastAsia="Calibri" w:hAnsi="Calibri" w:cs="Calibri"/>
                <w:color w:val="000000" w:themeColor="text1"/>
              </w:rPr>
              <w:lastRenderedPageBreak/>
              <w:t>2.6s determine and employ methods to evaluate electronic information for accuracy and validity;</w:t>
            </w:r>
          </w:p>
        </w:tc>
      </w:tr>
      <w:tr w:rsidR="007960E8" w:rsidRPr="007960E8" w:rsidTr="6FB438C3">
        <w:trPr>
          <w:trHeight w:val="780"/>
        </w:trPr>
        <w:tc>
          <w:tcPr>
            <w:tcW w:w="8810" w:type="dxa"/>
            <w:tcBorders>
              <w:top w:val="nil"/>
              <w:left w:val="single" w:sz="8" w:space="0" w:color="4F81BD" w:themeColor="accent1"/>
              <w:bottom w:val="single" w:sz="8" w:space="0" w:color="4F81BD" w:themeColor="accent1"/>
              <w:right w:val="single" w:sz="8" w:space="0" w:color="4F81BD" w:themeColor="accent1"/>
            </w:tcBorders>
            <w:shd w:val="clear" w:color="auto" w:fill="BDD6EE"/>
            <w:vAlign w:val="center"/>
            <w:hideMark/>
          </w:tcPr>
          <w:p w:rsidR="007960E8" w:rsidRPr="007960E8" w:rsidRDefault="6FB438C3" w:rsidP="007960E8">
            <w:pPr>
              <w:rPr>
                <w:rFonts w:ascii="Calibri" w:hAnsi="Calibri"/>
                <w:color w:val="000000"/>
              </w:rPr>
            </w:pPr>
            <w:r w:rsidRPr="6FB438C3">
              <w:rPr>
                <w:rFonts w:ascii="Calibri" w:eastAsia="Calibri" w:hAnsi="Calibri" w:cs="Calibri"/>
                <w:color w:val="000000" w:themeColor="text1"/>
              </w:rPr>
              <w:t>2.7s resolve information conflicts and validate information by accessing, researching, and comparing data from multiple sources; and</w:t>
            </w:r>
          </w:p>
        </w:tc>
      </w:tr>
      <w:tr w:rsidR="007960E8" w:rsidRPr="007960E8" w:rsidTr="6FB438C3">
        <w:trPr>
          <w:trHeight w:val="525"/>
        </w:trPr>
        <w:tc>
          <w:tcPr>
            <w:tcW w:w="8810" w:type="dxa"/>
            <w:tcBorders>
              <w:top w:val="nil"/>
              <w:left w:val="single" w:sz="8" w:space="0" w:color="4F81BD" w:themeColor="accent1"/>
              <w:bottom w:val="single" w:sz="8" w:space="0" w:color="4F81BD" w:themeColor="accent1"/>
              <w:right w:val="single" w:sz="8" w:space="0" w:color="4F81BD" w:themeColor="accent1"/>
            </w:tcBorders>
            <w:shd w:val="clear" w:color="auto" w:fill="auto"/>
            <w:vAlign w:val="center"/>
            <w:hideMark/>
          </w:tcPr>
          <w:p w:rsidR="007960E8" w:rsidRPr="007960E8" w:rsidRDefault="6FB438C3" w:rsidP="007960E8">
            <w:pPr>
              <w:rPr>
                <w:rFonts w:ascii="Calibri" w:hAnsi="Calibri"/>
                <w:color w:val="000000"/>
              </w:rPr>
            </w:pPr>
            <w:r w:rsidRPr="6FB438C3">
              <w:rPr>
                <w:rFonts w:ascii="Calibri" w:eastAsia="Calibri" w:hAnsi="Calibri" w:cs="Calibri"/>
                <w:color w:val="000000" w:themeColor="text1"/>
              </w:rPr>
              <w:t>2.8s identify the source, location, media type, relevancy, and content validity of available information</w:t>
            </w:r>
          </w:p>
        </w:tc>
      </w:tr>
      <w:tr w:rsidR="007960E8" w:rsidRPr="007960E8" w:rsidTr="6FB438C3">
        <w:trPr>
          <w:trHeight w:val="1905"/>
        </w:trPr>
        <w:tc>
          <w:tcPr>
            <w:tcW w:w="8810" w:type="dxa"/>
            <w:tcBorders>
              <w:top w:val="nil"/>
              <w:left w:val="single" w:sz="8" w:space="0" w:color="4F81BD" w:themeColor="accent1"/>
              <w:bottom w:val="single" w:sz="8" w:space="0" w:color="4F81BD" w:themeColor="accent1"/>
              <w:right w:val="single" w:sz="8" w:space="0" w:color="4F81BD" w:themeColor="accent1"/>
            </w:tcBorders>
            <w:shd w:val="clear" w:color="auto" w:fill="BDD6EE"/>
            <w:vAlign w:val="center"/>
            <w:hideMark/>
          </w:tcPr>
          <w:p w:rsidR="007960E8" w:rsidRPr="007960E8" w:rsidRDefault="6FB438C3" w:rsidP="007960E8">
            <w:pPr>
              <w:rPr>
                <w:rFonts w:ascii="Calibri" w:hAnsi="Calibri"/>
                <w:b/>
                <w:bCs/>
                <w:color w:val="000000"/>
                <w:sz w:val="24"/>
                <w:szCs w:val="24"/>
              </w:rPr>
            </w:pPr>
            <w:r w:rsidRPr="6FB438C3">
              <w:rPr>
                <w:rFonts w:ascii="Calibri" w:eastAsia="Calibri" w:hAnsi="Calibri" w:cs="Calibri"/>
                <w:b/>
                <w:bCs/>
                <w:color w:val="000000" w:themeColor="text1"/>
                <w:sz w:val="24"/>
                <w:szCs w:val="24"/>
              </w:rPr>
              <w:t xml:space="preserve">Standard III:  All teachers use task-appropriate tools to synthesize knowledge, create and modify solutions, and evaluate results in a way that supports the work of individuals and groups in problem-solving situations.  (Domain I:  Competency 002)  </w:t>
            </w:r>
          </w:p>
        </w:tc>
      </w:tr>
      <w:tr w:rsidR="007960E8" w:rsidRPr="007960E8" w:rsidTr="6FB438C3">
        <w:trPr>
          <w:trHeight w:val="315"/>
        </w:trPr>
        <w:tc>
          <w:tcPr>
            <w:tcW w:w="8810" w:type="dxa"/>
            <w:tcBorders>
              <w:top w:val="nil"/>
              <w:left w:val="single" w:sz="8" w:space="0" w:color="4F81BD" w:themeColor="accent1"/>
              <w:bottom w:val="single" w:sz="8" w:space="0" w:color="4F81BD" w:themeColor="accent1"/>
              <w:right w:val="single" w:sz="8" w:space="0" w:color="4F81BD" w:themeColor="accent1"/>
            </w:tcBorders>
            <w:shd w:val="clear" w:color="auto" w:fill="auto"/>
            <w:vAlign w:val="center"/>
            <w:hideMark/>
          </w:tcPr>
          <w:p w:rsidR="007960E8" w:rsidRPr="007960E8" w:rsidRDefault="6FB438C3" w:rsidP="007960E8">
            <w:pPr>
              <w:jc w:val="center"/>
              <w:rPr>
                <w:rFonts w:ascii="Calibri" w:hAnsi="Calibri"/>
                <w:b/>
                <w:bCs/>
                <w:color w:val="000000"/>
              </w:rPr>
            </w:pPr>
            <w:r w:rsidRPr="6FB438C3">
              <w:rPr>
                <w:rFonts w:ascii="Calibri" w:eastAsia="Calibri" w:hAnsi="Calibri" w:cs="Calibri"/>
                <w:b/>
                <w:bCs/>
                <w:color w:val="000000" w:themeColor="text1"/>
              </w:rPr>
              <w:t>Teacher Knowledge: What All Teachers Know</w:t>
            </w:r>
          </w:p>
        </w:tc>
      </w:tr>
      <w:tr w:rsidR="007960E8" w:rsidRPr="007960E8" w:rsidTr="6FB438C3">
        <w:trPr>
          <w:trHeight w:val="525"/>
        </w:trPr>
        <w:tc>
          <w:tcPr>
            <w:tcW w:w="8810" w:type="dxa"/>
            <w:tcBorders>
              <w:top w:val="nil"/>
              <w:left w:val="single" w:sz="8" w:space="0" w:color="4F81BD" w:themeColor="accent1"/>
              <w:bottom w:val="single" w:sz="8" w:space="0" w:color="4F81BD" w:themeColor="accent1"/>
              <w:right w:val="single" w:sz="8" w:space="0" w:color="4F81BD" w:themeColor="accent1"/>
            </w:tcBorders>
            <w:shd w:val="clear" w:color="auto" w:fill="BDD6EE"/>
            <w:vAlign w:val="center"/>
            <w:hideMark/>
          </w:tcPr>
          <w:p w:rsidR="007960E8" w:rsidRPr="007960E8" w:rsidRDefault="6FB438C3" w:rsidP="007960E8">
            <w:pPr>
              <w:rPr>
                <w:rFonts w:ascii="Calibri" w:hAnsi="Calibri"/>
                <w:color w:val="000000"/>
              </w:rPr>
            </w:pPr>
            <w:r w:rsidRPr="6FB438C3">
              <w:rPr>
                <w:rFonts w:ascii="Calibri" w:eastAsia="Calibri" w:hAnsi="Calibri" w:cs="Calibri"/>
                <w:color w:val="000000" w:themeColor="text1"/>
              </w:rPr>
              <w:t>3.1k how to use appropriate computer-based productivity tools to create and modify solutions to problems;</w:t>
            </w:r>
          </w:p>
        </w:tc>
      </w:tr>
      <w:tr w:rsidR="007960E8" w:rsidRPr="007960E8" w:rsidTr="6FB438C3">
        <w:trPr>
          <w:trHeight w:val="525"/>
        </w:trPr>
        <w:tc>
          <w:tcPr>
            <w:tcW w:w="8810" w:type="dxa"/>
            <w:tcBorders>
              <w:top w:val="nil"/>
              <w:left w:val="single" w:sz="8" w:space="0" w:color="4F81BD" w:themeColor="accent1"/>
              <w:bottom w:val="single" w:sz="8" w:space="0" w:color="4F81BD" w:themeColor="accent1"/>
              <w:right w:val="single" w:sz="8" w:space="0" w:color="4F81BD" w:themeColor="accent1"/>
            </w:tcBorders>
            <w:shd w:val="clear" w:color="auto" w:fill="auto"/>
            <w:vAlign w:val="center"/>
            <w:hideMark/>
          </w:tcPr>
          <w:p w:rsidR="007960E8" w:rsidRPr="007960E8" w:rsidRDefault="6FB438C3" w:rsidP="007960E8">
            <w:pPr>
              <w:rPr>
                <w:rFonts w:ascii="Calibri" w:hAnsi="Calibri"/>
                <w:color w:val="000000"/>
              </w:rPr>
            </w:pPr>
            <w:r w:rsidRPr="6FB438C3">
              <w:rPr>
                <w:rFonts w:ascii="Calibri" w:eastAsia="Calibri" w:hAnsi="Calibri" w:cs="Calibri"/>
                <w:color w:val="000000" w:themeColor="text1"/>
              </w:rPr>
              <w:t>3.2k how to use research skills and electronic communication to create new knowledge; and</w:t>
            </w:r>
          </w:p>
        </w:tc>
      </w:tr>
      <w:tr w:rsidR="007960E8" w:rsidRPr="007960E8" w:rsidTr="6FB438C3">
        <w:trPr>
          <w:trHeight w:val="525"/>
        </w:trPr>
        <w:tc>
          <w:tcPr>
            <w:tcW w:w="8810" w:type="dxa"/>
            <w:tcBorders>
              <w:top w:val="nil"/>
              <w:left w:val="single" w:sz="8" w:space="0" w:color="4F81BD" w:themeColor="accent1"/>
              <w:bottom w:val="single" w:sz="8" w:space="0" w:color="4F81BD" w:themeColor="accent1"/>
              <w:right w:val="single" w:sz="8" w:space="0" w:color="4F81BD" w:themeColor="accent1"/>
            </w:tcBorders>
            <w:shd w:val="clear" w:color="auto" w:fill="BDD6EE"/>
            <w:vAlign w:val="center"/>
            <w:hideMark/>
          </w:tcPr>
          <w:p w:rsidR="007960E8" w:rsidRPr="007960E8" w:rsidRDefault="6FB438C3" w:rsidP="007960E8">
            <w:pPr>
              <w:rPr>
                <w:rFonts w:ascii="Calibri" w:hAnsi="Calibri"/>
                <w:color w:val="000000"/>
              </w:rPr>
            </w:pPr>
            <w:r w:rsidRPr="6FB438C3">
              <w:rPr>
                <w:rFonts w:ascii="Calibri" w:eastAsia="Calibri" w:hAnsi="Calibri" w:cs="Calibri"/>
                <w:color w:val="000000" w:themeColor="text1"/>
              </w:rPr>
              <w:t>3.3k how to use technology applications to facilitate evaluation of work, including both process and product.</w:t>
            </w:r>
          </w:p>
        </w:tc>
      </w:tr>
      <w:tr w:rsidR="007960E8" w:rsidRPr="007960E8" w:rsidTr="6FB438C3">
        <w:trPr>
          <w:trHeight w:val="315"/>
        </w:trPr>
        <w:tc>
          <w:tcPr>
            <w:tcW w:w="8810" w:type="dxa"/>
            <w:tcBorders>
              <w:top w:val="nil"/>
              <w:left w:val="single" w:sz="8" w:space="0" w:color="4F81BD" w:themeColor="accent1"/>
              <w:bottom w:val="single" w:sz="8" w:space="0" w:color="4F81BD" w:themeColor="accent1"/>
              <w:right w:val="single" w:sz="8" w:space="0" w:color="4F81BD" w:themeColor="accent1"/>
            </w:tcBorders>
            <w:shd w:val="clear" w:color="auto" w:fill="auto"/>
            <w:vAlign w:val="center"/>
            <w:hideMark/>
          </w:tcPr>
          <w:p w:rsidR="007960E8" w:rsidRPr="007960E8" w:rsidRDefault="6FB438C3" w:rsidP="007960E8">
            <w:pPr>
              <w:jc w:val="center"/>
              <w:rPr>
                <w:rFonts w:ascii="Calibri" w:hAnsi="Calibri"/>
                <w:b/>
                <w:bCs/>
                <w:color w:val="000000"/>
              </w:rPr>
            </w:pPr>
            <w:r w:rsidRPr="6FB438C3">
              <w:rPr>
                <w:rFonts w:ascii="Calibri" w:eastAsia="Calibri" w:hAnsi="Calibri" w:cs="Calibri"/>
                <w:b/>
                <w:bCs/>
                <w:color w:val="000000" w:themeColor="text1"/>
              </w:rPr>
              <w:t>Application: What All Teachers Can Do</w:t>
            </w:r>
          </w:p>
        </w:tc>
      </w:tr>
      <w:tr w:rsidR="007960E8" w:rsidRPr="007960E8" w:rsidTr="6FB438C3">
        <w:trPr>
          <w:trHeight w:val="780"/>
        </w:trPr>
        <w:tc>
          <w:tcPr>
            <w:tcW w:w="8810" w:type="dxa"/>
            <w:tcBorders>
              <w:top w:val="nil"/>
              <w:left w:val="single" w:sz="8" w:space="0" w:color="4F81BD" w:themeColor="accent1"/>
              <w:bottom w:val="single" w:sz="8" w:space="0" w:color="4F81BD" w:themeColor="accent1"/>
              <w:right w:val="single" w:sz="8" w:space="0" w:color="4F81BD" w:themeColor="accent1"/>
            </w:tcBorders>
            <w:shd w:val="clear" w:color="auto" w:fill="BDD6EE"/>
            <w:vAlign w:val="center"/>
            <w:hideMark/>
          </w:tcPr>
          <w:p w:rsidR="007960E8" w:rsidRPr="007960E8" w:rsidRDefault="6FB438C3" w:rsidP="007960E8">
            <w:pPr>
              <w:rPr>
                <w:rFonts w:ascii="Calibri" w:hAnsi="Calibri"/>
                <w:color w:val="000000"/>
              </w:rPr>
            </w:pPr>
            <w:r w:rsidRPr="6FB438C3">
              <w:rPr>
                <w:rFonts w:ascii="Calibri" w:eastAsia="Calibri" w:hAnsi="Calibri" w:cs="Calibri"/>
                <w:color w:val="000000" w:themeColor="text1"/>
              </w:rPr>
              <w:t>3.1s plan, create, and edit word processing documents using readable fonts, alignment, page setup, tabs, and ruler settings;</w:t>
            </w:r>
          </w:p>
        </w:tc>
      </w:tr>
      <w:tr w:rsidR="007960E8" w:rsidRPr="007960E8" w:rsidTr="6FB438C3">
        <w:trPr>
          <w:trHeight w:val="780"/>
        </w:trPr>
        <w:tc>
          <w:tcPr>
            <w:tcW w:w="8810" w:type="dxa"/>
            <w:tcBorders>
              <w:top w:val="nil"/>
              <w:left w:val="single" w:sz="8" w:space="0" w:color="4F81BD" w:themeColor="accent1"/>
              <w:bottom w:val="single" w:sz="8" w:space="0" w:color="4F81BD" w:themeColor="accent1"/>
              <w:right w:val="single" w:sz="8" w:space="0" w:color="4F81BD" w:themeColor="accent1"/>
            </w:tcBorders>
            <w:shd w:val="clear" w:color="auto" w:fill="auto"/>
            <w:vAlign w:val="center"/>
            <w:hideMark/>
          </w:tcPr>
          <w:p w:rsidR="007960E8" w:rsidRPr="007960E8" w:rsidRDefault="6FB438C3" w:rsidP="007960E8">
            <w:pPr>
              <w:rPr>
                <w:rFonts w:ascii="Calibri" w:hAnsi="Calibri"/>
                <w:color w:val="000000"/>
              </w:rPr>
            </w:pPr>
            <w:r w:rsidRPr="6FB438C3">
              <w:rPr>
                <w:rFonts w:ascii="Calibri" w:eastAsia="Calibri" w:hAnsi="Calibri" w:cs="Calibri"/>
                <w:color w:val="000000" w:themeColor="text1"/>
              </w:rPr>
              <w:t>3.2s plan, create, and edit spreadsheet documents using all data types, formulas and functions, and chart information;</w:t>
            </w:r>
          </w:p>
        </w:tc>
      </w:tr>
      <w:tr w:rsidR="007960E8" w:rsidRPr="007960E8" w:rsidTr="6FB438C3">
        <w:trPr>
          <w:trHeight w:val="780"/>
        </w:trPr>
        <w:tc>
          <w:tcPr>
            <w:tcW w:w="8810" w:type="dxa"/>
            <w:tcBorders>
              <w:top w:val="nil"/>
              <w:left w:val="single" w:sz="8" w:space="0" w:color="4F81BD" w:themeColor="accent1"/>
              <w:bottom w:val="single" w:sz="8" w:space="0" w:color="4F81BD" w:themeColor="accent1"/>
              <w:right w:val="single" w:sz="8" w:space="0" w:color="4F81BD" w:themeColor="accent1"/>
            </w:tcBorders>
            <w:shd w:val="clear" w:color="auto" w:fill="BDD6EE"/>
            <w:vAlign w:val="center"/>
            <w:hideMark/>
          </w:tcPr>
          <w:p w:rsidR="007960E8" w:rsidRPr="007960E8" w:rsidRDefault="6FB438C3" w:rsidP="007960E8">
            <w:pPr>
              <w:rPr>
                <w:rFonts w:ascii="Calibri" w:hAnsi="Calibri"/>
                <w:color w:val="000000"/>
              </w:rPr>
            </w:pPr>
            <w:r w:rsidRPr="6FB438C3">
              <w:rPr>
                <w:rFonts w:ascii="Calibri" w:eastAsia="Calibri" w:hAnsi="Calibri" w:cs="Calibri"/>
                <w:color w:val="000000" w:themeColor="text1"/>
              </w:rPr>
              <w:t>3.3s plan, create, and edit databases by defining fields, entering data, and designing layouts appropriate for reporting;</w:t>
            </w:r>
          </w:p>
        </w:tc>
      </w:tr>
      <w:tr w:rsidR="007960E8" w:rsidRPr="007960E8" w:rsidTr="6FB438C3">
        <w:trPr>
          <w:trHeight w:val="780"/>
        </w:trPr>
        <w:tc>
          <w:tcPr>
            <w:tcW w:w="8810" w:type="dxa"/>
            <w:tcBorders>
              <w:top w:val="nil"/>
              <w:left w:val="single" w:sz="8" w:space="0" w:color="4F81BD" w:themeColor="accent1"/>
              <w:bottom w:val="single" w:sz="8" w:space="0" w:color="4F81BD" w:themeColor="accent1"/>
              <w:right w:val="single" w:sz="8" w:space="0" w:color="4F81BD" w:themeColor="accent1"/>
            </w:tcBorders>
            <w:shd w:val="clear" w:color="auto" w:fill="auto"/>
            <w:vAlign w:val="center"/>
            <w:hideMark/>
          </w:tcPr>
          <w:p w:rsidR="007960E8" w:rsidRPr="007960E8" w:rsidRDefault="6FB438C3" w:rsidP="007960E8">
            <w:pPr>
              <w:rPr>
                <w:rFonts w:ascii="Calibri" w:hAnsi="Calibri"/>
                <w:color w:val="000000"/>
              </w:rPr>
            </w:pPr>
            <w:r w:rsidRPr="6FB438C3">
              <w:rPr>
                <w:rFonts w:ascii="Calibri" w:eastAsia="Calibri" w:hAnsi="Calibri" w:cs="Calibri"/>
                <w:color w:val="000000" w:themeColor="text1"/>
              </w:rPr>
              <w:t>3.4s demonstrate proficiency in the use of multimedia authoring programs by creating linear or nonlinear projects incorporating text, audio, video, and graphics;</w:t>
            </w:r>
          </w:p>
        </w:tc>
      </w:tr>
      <w:tr w:rsidR="007960E8" w:rsidRPr="007960E8" w:rsidTr="6FB438C3">
        <w:trPr>
          <w:trHeight w:val="1035"/>
        </w:trPr>
        <w:tc>
          <w:tcPr>
            <w:tcW w:w="8810" w:type="dxa"/>
            <w:tcBorders>
              <w:top w:val="nil"/>
              <w:left w:val="single" w:sz="8" w:space="0" w:color="4F81BD" w:themeColor="accent1"/>
              <w:bottom w:val="single" w:sz="8" w:space="0" w:color="4F81BD" w:themeColor="accent1"/>
              <w:right w:val="single" w:sz="8" w:space="0" w:color="4F81BD" w:themeColor="accent1"/>
            </w:tcBorders>
            <w:shd w:val="clear" w:color="auto" w:fill="BDD6EE"/>
            <w:vAlign w:val="center"/>
            <w:hideMark/>
          </w:tcPr>
          <w:p w:rsidR="007960E8" w:rsidRPr="007960E8" w:rsidRDefault="6FB438C3" w:rsidP="007960E8">
            <w:pPr>
              <w:rPr>
                <w:rFonts w:ascii="Calibri" w:hAnsi="Calibri"/>
                <w:color w:val="000000"/>
              </w:rPr>
            </w:pPr>
            <w:r w:rsidRPr="6FB438C3">
              <w:rPr>
                <w:rFonts w:ascii="Calibri" w:eastAsia="Calibri" w:hAnsi="Calibri" w:cs="Calibri"/>
                <w:color w:val="000000" w:themeColor="text1"/>
              </w:rPr>
              <w:t>3.5s plan, create, and edit a document using desktop publishing techniques including, but not limited to, the creation of multicolumn or multi-section documents with a variety of text-wrapped frame formats;</w:t>
            </w:r>
          </w:p>
        </w:tc>
      </w:tr>
      <w:tr w:rsidR="007960E8" w:rsidRPr="007960E8" w:rsidTr="6FB438C3">
        <w:trPr>
          <w:trHeight w:val="780"/>
        </w:trPr>
        <w:tc>
          <w:tcPr>
            <w:tcW w:w="8810" w:type="dxa"/>
            <w:tcBorders>
              <w:top w:val="nil"/>
              <w:left w:val="single" w:sz="8" w:space="0" w:color="4F81BD" w:themeColor="accent1"/>
              <w:bottom w:val="single" w:sz="8" w:space="0" w:color="4F81BD" w:themeColor="accent1"/>
              <w:right w:val="single" w:sz="8" w:space="0" w:color="4F81BD" w:themeColor="accent1"/>
            </w:tcBorders>
            <w:shd w:val="clear" w:color="auto" w:fill="auto"/>
            <w:vAlign w:val="center"/>
            <w:hideMark/>
          </w:tcPr>
          <w:p w:rsidR="007960E8" w:rsidRPr="007960E8" w:rsidRDefault="6FB438C3" w:rsidP="007960E8">
            <w:pPr>
              <w:rPr>
                <w:rFonts w:ascii="Calibri" w:hAnsi="Calibri"/>
                <w:color w:val="000000"/>
              </w:rPr>
            </w:pPr>
            <w:r w:rsidRPr="6FB438C3">
              <w:rPr>
                <w:rFonts w:ascii="Calibri" w:eastAsia="Calibri" w:hAnsi="Calibri" w:cs="Calibri"/>
                <w:color w:val="000000" w:themeColor="text1"/>
              </w:rPr>
              <w:t>3.6s differentiate between and demonstrate the appropriate use of a variety of graphic tools found in draw and paint applications;</w:t>
            </w:r>
          </w:p>
        </w:tc>
      </w:tr>
      <w:tr w:rsidR="007960E8" w:rsidRPr="007960E8" w:rsidTr="6FB438C3">
        <w:trPr>
          <w:trHeight w:val="1035"/>
        </w:trPr>
        <w:tc>
          <w:tcPr>
            <w:tcW w:w="8810" w:type="dxa"/>
            <w:tcBorders>
              <w:top w:val="nil"/>
              <w:left w:val="single" w:sz="8" w:space="0" w:color="4F81BD" w:themeColor="accent1"/>
              <w:bottom w:val="single" w:sz="8" w:space="0" w:color="4F81BD" w:themeColor="accent1"/>
              <w:right w:val="single" w:sz="8" w:space="0" w:color="4F81BD" w:themeColor="accent1"/>
            </w:tcBorders>
            <w:shd w:val="clear" w:color="auto" w:fill="BDD6EE"/>
            <w:vAlign w:val="center"/>
            <w:hideMark/>
          </w:tcPr>
          <w:p w:rsidR="007960E8" w:rsidRPr="007960E8" w:rsidRDefault="6FB438C3" w:rsidP="007960E8">
            <w:pPr>
              <w:rPr>
                <w:rFonts w:ascii="Calibri" w:hAnsi="Calibri"/>
                <w:color w:val="000000"/>
              </w:rPr>
            </w:pPr>
            <w:r w:rsidRPr="6FB438C3">
              <w:rPr>
                <w:rFonts w:ascii="Calibri" w:eastAsia="Calibri" w:hAnsi="Calibri" w:cs="Calibri"/>
                <w:color w:val="000000" w:themeColor="text1"/>
              </w:rPr>
              <w:t>3.7s integrate two or more productivity tools, including, but not limited to, tables, charts and graphs, graphics from paint or draw programs, and mail merge, into a document;</w:t>
            </w:r>
          </w:p>
        </w:tc>
      </w:tr>
      <w:tr w:rsidR="007960E8" w:rsidRPr="007960E8" w:rsidTr="6FB438C3">
        <w:trPr>
          <w:trHeight w:val="525"/>
        </w:trPr>
        <w:tc>
          <w:tcPr>
            <w:tcW w:w="8810" w:type="dxa"/>
            <w:tcBorders>
              <w:top w:val="nil"/>
              <w:left w:val="single" w:sz="8" w:space="0" w:color="4F81BD" w:themeColor="accent1"/>
              <w:bottom w:val="single" w:sz="8" w:space="0" w:color="4F81BD" w:themeColor="accent1"/>
              <w:right w:val="single" w:sz="8" w:space="0" w:color="4F81BD" w:themeColor="accent1"/>
            </w:tcBorders>
            <w:shd w:val="clear" w:color="auto" w:fill="auto"/>
            <w:vAlign w:val="center"/>
            <w:hideMark/>
          </w:tcPr>
          <w:p w:rsidR="007960E8" w:rsidRPr="007960E8" w:rsidRDefault="6FB438C3" w:rsidP="007960E8">
            <w:pPr>
              <w:rPr>
                <w:rFonts w:ascii="Calibri" w:hAnsi="Calibri"/>
                <w:color w:val="000000"/>
              </w:rPr>
            </w:pPr>
            <w:r w:rsidRPr="6FB438C3">
              <w:rPr>
                <w:rFonts w:ascii="Calibri" w:eastAsia="Calibri" w:hAnsi="Calibri" w:cs="Calibri"/>
                <w:color w:val="000000" w:themeColor="text1"/>
              </w:rPr>
              <w:t>3.8s use interactive virtual environments, appropriate to grade level, such as virtual reality or simulations;</w:t>
            </w:r>
          </w:p>
        </w:tc>
      </w:tr>
      <w:tr w:rsidR="007960E8" w:rsidRPr="007960E8" w:rsidTr="6FB438C3">
        <w:trPr>
          <w:trHeight w:val="525"/>
        </w:trPr>
        <w:tc>
          <w:tcPr>
            <w:tcW w:w="8810" w:type="dxa"/>
            <w:tcBorders>
              <w:top w:val="nil"/>
              <w:left w:val="single" w:sz="8" w:space="0" w:color="4F81BD" w:themeColor="accent1"/>
              <w:bottom w:val="single" w:sz="8" w:space="0" w:color="4F81BD" w:themeColor="accent1"/>
              <w:right w:val="single" w:sz="8" w:space="0" w:color="4F81BD" w:themeColor="accent1"/>
            </w:tcBorders>
            <w:shd w:val="clear" w:color="auto" w:fill="BDD6EE"/>
            <w:vAlign w:val="center"/>
            <w:hideMark/>
          </w:tcPr>
          <w:p w:rsidR="007960E8" w:rsidRPr="007960E8" w:rsidRDefault="6FB438C3" w:rsidP="007960E8">
            <w:pPr>
              <w:rPr>
                <w:rFonts w:ascii="Calibri" w:hAnsi="Calibri"/>
                <w:color w:val="000000"/>
              </w:rPr>
            </w:pPr>
            <w:r w:rsidRPr="6FB438C3">
              <w:rPr>
                <w:rFonts w:ascii="Calibri" w:eastAsia="Calibri" w:hAnsi="Calibri" w:cs="Calibri"/>
                <w:color w:val="000000" w:themeColor="text1"/>
              </w:rPr>
              <w:lastRenderedPageBreak/>
              <w:t>3.9s use technical writing strategies to create products such as a technical instruction guide;</w:t>
            </w:r>
          </w:p>
        </w:tc>
      </w:tr>
      <w:tr w:rsidR="007960E8" w:rsidRPr="007960E8" w:rsidTr="6FB438C3">
        <w:trPr>
          <w:trHeight w:val="525"/>
        </w:trPr>
        <w:tc>
          <w:tcPr>
            <w:tcW w:w="8810" w:type="dxa"/>
            <w:tcBorders>
              <w:top w:val="nil"/>
              <w:left w:val="single" w:sz="8" w:space="0" w:color="4F81BD" w:themeColor="accent1"/>
              <w:bottom w:val="single" w:sz="8" w:space="0" w:color="4F81BD" w:themeColor="accent1"/>
              <w:right w:val="single" w:sz="8" w:space="0" w:color="4F81BD" w:themeColor="accent1"/>
            </w:tcBorders>
            <w:shd w:val="clear" w:color="auto" w:fill="auto"/>
            <w:vAlign w:val="center"/>
            <w:hideMark/>
          </w:tcPr>
          <w:p w:rsidR="007960E8" w:rsidRPr="007960E8" w:rsidRDefault="6FB438C3" w:rsidP="007960E8">
            <w:pPr>
              <w:rPr>
                <w:rFonts w:ascii="Calibri" w:hAnsi="Calibri"/>
                <w:color w:val="000000"/>
              </w:rPr>
            </w:pPr>
            <w:r w:rsidRPr="6FB438C3">
              <w:rPr>
                <w:rFonts w:ascii="Calibri" w:eastAsia="Calibri" w:hAnsi="Calibri" w:cs="Calibri"/>
                <w:color w:val="000000" w:themeColor="text1"/>
              </w:rPr>
              <w:t>3.10s use subject matter foundation and enrichment curricula in the creation of products;</w:t>
            </w:r>
          </w:p>
        </w:tc>
      </w:tr>
      <w:tr w:rsidR="007960E8" w:rsidRPr="007960E8" w:rsidTr="6FB438C3">
        <w:trPr>
          <w:trHeight w:val="525"/>
        </w:trPr>
        <w:tc>
          <w:tcPr>
            <w:tcW w:w="8810" w:type="dxa"/>
            <w:tcBorders>
              <w:top w:val="nil"/>
              <w:left w:val="single" w:sz="8" w:space="0" w:color="4F81BD" w:themeColor="accent1"/>
              <w:bottom w:val="single" w:sz="8" w:space="0" w:color="4F81BD" w:themeColor="accent1"/>
              <w:right w:val="single" w:sz="8" w:space="0" w:color="4F81BD" w:themeColor="accent1"/>
            </w:tcBorders>
            <w:shd w:val="clear" w:color="auto" w:fill="BDD6EE"/>
            <w:vAlign w:val="center"/>
            <w:hideMark/>
          </w:tcPr>
          <w:p w:rsidR="007960E8" w:rsidRPr="007960E8" w:rsidRDefault="6FB438C3" w:rsidP="007960E8">
            <w:pPr>
              <w:rPr>
                <w:rFonts w:ascii="Calibri" w:hAnsi="Calibri"/>
                <w:color w:val="000000"/>
              </w:rPr>
            </w:pPr>
            <w:r w:rsidRPr="6FB438C3">
              <w:rPr>
                <w:rFonts w:ascii="Calibri" w:eastAsia="Calibri" w:hAnsi="Calibri" w:cs="Calibri"/>
                <w:color w:val="000000" w:themeColor="text1"/>
              </w:rPr>
              <w:t>3.11s participate in electronic communities as a learner, initiator, and contributor;</w:t>
            </w:r>
          </w:p>
        </w:tc>
      </w:tr>
      <w:tr w:rsidR="007960E8" w:rsidRPr="007960E8" w:rsidTr="6FB438C3">
        <w:trPr>
          <w:trHeight w:val="780"/>
        </w:trPr>
        <w:tc>
          <w:tcPr>
            <w:tcW w:w="8810" w:type="dxa"/>
            <w:tcBorders>
              <w:top w:val="nil"/>
              <w:left w:val="single" w:sz="8" w:space="0" w:color="4F81BD" w:themeColor="accent1"/>
              <w:bottom w:val="single" w:sz="8" w:space="0" w:color="4F81BD" w:themeColor="accent1"/>
              <w:right w:val="single" w:sz="8" w:space="0" w:color="4F81BD" w:themeColor="accent1"/>
            </w:tcBorders>
            <w:shd w:val="clear" w:color="auto" w:fill="auto"/>
            <w:vAlign w:val="center"/>
            <w:hideMark/>
          </w:tcPr>
          <w:p w:rsidR="007960E8" w:rsidRPr="007960E8" w:rsidRDefault="6FB438C3" w:rsidP="007960E8">
            <w:pPr>
              <w:rPr>
                <w:rFonts w:ascii="Calibri" w:hAnsi="Calibri"/>
                <w:color w:val="000000"/>
              </w:rPr>
            </w:pPr>
            <w:r w:rsidRPr="6FB438C3">
              <w:rPr>
                <w:rFonts w:ascii="Calibri" w:eastAsia="Calibri" w:hAnsi="Calibri" w:cs="Calibri"/>
                <w:color w:val="000000" w:themeColor="text1"/>
              </w:rPr>
              <w:t>3.12s complete tasks using technological collaboration such as sharing information through on-line communications;</w:t>
            </w:r>
          </w:p>
        </w:tc>
      </w:tr>
      <w:tr w:rsidR="007960E8" w:rsidRPr="007960E8" w:rsidTr="6FB438C3">
        <w:trPr>
          <w:trHeight w:val="525"/>
        </w:trPr>
        <w:tc>
          <w:tcPr>
            <w:tcW w:w="8810" w:type="dxa"/>
            <w:tcBorders>
              <w:top w:val="nil"/>
              <w:left w:val="single" w:sz="8" w:space="0" w:color="4F81BD" w:themeColor="accent1"/>
              <w:bottom w:val="single" w:sz="8" w:space="0" w:color="4F81BD" w:themeColor="accent1"/>
              <w:right w:val="single" w:sz="8" w:space="0" w:color="4F81BD" w:themeColor="accent1"/>
            </w:tcBorders>
            <w:shd w:val="clear" w:color="auto" w:fill="BDD6EE"/>
            <w:vAlign w:val="center"/>
            <w:hideMark/>
          </w:tcPr>
          <w:p w:rsidR="007960E8" w:rsidRPr="007960E8" w:rsidRDefault="6FB438C3" w:rsidP="007960E8">
            <w:pPr>
              <w:rPr>
                <w:rFonts w:ascii="Calibri" w:hAnsi="Calibri"/>
                <w:color w:val="000000"/>
              </w:rPr>
            </w:pPr>
            <w:r w:rsidRPr="6FB438C3">
              <w:rPr>
                <w:rFonts w:ascii="Calibri" w:eastAsia="Calibri" w:hAnsi="Calibri" w:cs="Calibri"/>
                <w:color w:val="000000" w:themeColor="text1"/>
              </w:rPr>
              <w:t>3.13s use groupware, collaborative software, and productivity tools to create products;</w:t>
            </w:r>
          </w:p>
        </w:tc>
      </w:tr>
      <w:tr w:rsidR="007960E8" w:rsidRPr="007960E8" w:rsidTr="6FB438C3">
        <w:trPr>
          <w:trHeight w:val="525"/>
        </w:trPr>
        <w:tc>
          <w:tcPr>
            <w:tcW w:w="8810" w:type="dxa"/>
            <w:tcBorders>
              <w:top w:val="nil"/>
              <w:left w:val="single" w:sz="8" w:space="0" w:color="4F81BD" w:themeColor="accent1"/>
              <w:bottom w:val="single" w:sz="8" w:space="0" w:color="4F81BD" w:themeColor="accent1"/>
              <w:right w:val="single" w:sz="8" w:space="0" w:color="4F81BD" w:themeColor="accent1"/>
            </w:tcBorders>
            <w:shd w:val="clear" w:color="auto" w:fill="auto"/>
            <w:vAlign w:val="center"/>
            <w:hideMark/>
          </w:tcPr>
          <w:p w:rsidR="007960E8" w:rsidRPr="007960E8" w:rsidRDefault="6FB438C3" w:rsidP="007960E8">
            <w:pPr>
              <w:rPr>
                <w:rFonts w:ascii="Calibri" w:hAnsi="Calibri"/>
                <w:color w:val="000000"/>
              </w:rPr>
            </w:pPr>
            <w:r w:rsidRPr="6FB438C3">
              <w:rPr>
                <w:rFonts w:ascii="Calibri" w:eastAsia="Calibri" w:hAnsi="Calibri" w:cs="Calibri"/>
                <w:color w:val="000000" w:themeColor="text1"/>
              </w:rPr>
              <w:t>3.14s use technology in self-directed activities to create products for and share products with defined audiences;</w:t>
            </w:r>
          </w:p>
        </w:tc>
      </w:tr>
      <w:tr w:rsidR="007960E8" w:rsidRPr="007960E8" w:rsidTr="6FB438C3">
        <w:trPr>
          <w:trHeight w:val="1035"/>
        </w:trPr>
        <w:tc>
          <w:tcPr>
            <w:tcW w:w="8810" w:type="dxa"/>
            <w:tcBorders>
              <w:top w:val="nil"/>
              <w:left w:val="single" w:sz="8" w:space="0" w:color="4F81BD" w:themeColor="accent1"/>
              <w:bottom w:val="single" w:sz="8" w:space="0" w:color="4F81BD" w:themeColor="accent1"/>
              <w:right w:val="single" w:sz="8" w:space="0" w:color="4F81BD" w:themeColor="accent1"/>
            </w:tcBorders>
            <w:shd w:val="clear" w:color="auto" w:fill="BDD6EE"/>
            <w:vAlign w:val="center"/>
            <w:hideMark/>
          </w:tcPr>
          <w:p w:rsidR="007960E8" w:rsidRPr="007960E8" w:rsidRDefault="6FB438C3" w:rsidP="007960E8">
            <w:pPr>
              <w:rPr>
                <w:rFonts w:ascii="Calibri" w:hAnsi="Calibri"/>
                <w:color w:val="000000"/>
              </w:rPr>
            </w:pPr>
            <w:r w:rsidRPr="6FB438C3">
              <w:rPr>
                <w:rFonts w:ascii="Calibri" w:eastAsia="Calibri" w:hAnsi="Calibri" w:cs="Calibri"/>
                <w:color w:val="000000" w:themeColor="text1"/>
              </w:rPr>
              <w:t>3.15s integrate acquired technology applications, skills, and strategies and use of the word processor, database, spreadsheet, telecommunications, draw, paint, and utility programs into the foundation and enrichment curricula;</w:t>
            </w:r>
          </w:p>
        </w:tc>
      </w:tr>
      <w:tr w:rsidR="007960E8" w:rsidRPr="007960E8" w:rsidTr="6FB438C3">
        <w:trPr>
          <w:trHeight w:val="780"/>
        </w:trPr>
        <w:tc>
          <w:tcPr>
            <w:tcW w:w="8810" w:type="dxa"/>
            <w:tcBorders>
              <w:top w:val="nil"/>
              <w:left w:val="single" w:sz="8" w:space="0" w:color="4F81BD" w:themeColor="accent1"/>
              <w:bottom w:val="single" w:sz="8" w:space="0" w:color="4F81BD" w:themeColor="accent1"/>
              <w:right w:val="single" w:sz="8" w:space="0" w:color="4F81BD" w:themeColor="accent1"/>
            </w:tcBorders>
            <w:shd w:val="clear" w:color="auto" w:fill="auto"/>
            <w:vAlign w:val="center"/>
            <w:hideMark/>
          </w:tcPr>
          <w:p w:rsidR="007960E8" w:rsidRPr="007960E8" w:rsidRDefault="6FB438C3" w:rsidP="007960E8">
            <w:pPr>
              <w:rPr>
                <w:rFonts w:ascii="Calibri" w:hAnsi="Calibri"/>
                <w:color w:val="000000"/>
              </w:rPr>
            </w:pPr>
            <w:r w:rsidRPr="6FB438C3">
              <w:rPr>
                <w:rFonts w:ascii="Calibri" w:eastAsia="Calibri" w:hAnsi="Calibri" w:cs="Calibri"/>
                <w:color w:val="000000" w:themeColor="text1"/>
              </w:rPr>
              <w:t>3.16s design and implement procedures to track trends, set time lines, and review/ evaluate progress for continual improvement in process and product; and</w:t>
            </w:r>
          </w:p>
        </w:tc>
      </w:tr>
      <w:tr w:rsidR="007960E8" w:rsidRPr="007960E8" w:rsidTr="6FB438C3">
        <w:trPr>
          <w:trHeight w:val="780"/>
        </w:trPr>
        <w:tc>
          <w:tcPr>
            <w:tcW w:w="8810" w:type="dxa"/>
            <w:tcBorders>
              <w:top w:val="nil"/>
              <w:left w:val="single" w:sz="8" w:space="0" w:color="4F81BD" w:themeColor="accent1"/>
              <w:bottom w:val="single" w:sz="8" w:space="0" w:color="4F81BD" w:themeColor="accent1"/>
              <w:right w:val="single" w:sz="8" w:space="0" w:color="4F81BD" w:themeColor="accent1"/>
            </w:tcBorders>
            <w:shd w:val="clear" w:color="auto" w:fill="BDD6EE"/>
            <w:vAlign w:val="center"/>
            <w:hideMark/>
          </w:tcPr>
          <w:p w:rsidR="007960E8" w:rsidRPr="007960E8" w:rsidRDefault="6FB438C3" w:rsidP="007960E8">
            <w:pPr>
              <w:rPr>
                <w:rFonts w:ascii="Calibri" w:hAnsi="Calibri"/>
                <w:color w:val="000000"/>
              </w:rPr>
            </w:pPr>
            <w:r w:rsidRPr="6FB438C3">
              <w:rPr>
                <w:rFonts w:ascii="Calibri" w:eastAsia="Calibri" w:hAnsi="Calibri" w:cs="Calibri"/>
                <w:color w:val="000000" w:themeColor="text1"/>
              </w:rPr>
              <w:t>3.17s resolve information conflicts and validate information through research and comparison of data from multiple sources.</w:t>
            </w:r>
          </w:p>
        </w:tc>
      </w:tr>
      <w:tr w:rsidR="007960E8" w:rsidRPr="007960E8" w:rsidTr="6FB438C3">
        <w:trPr>
          <w:trHeight w:val="1275"/>
        </w:trPr>
        <w:tc>
          <w:tcPr>
            <w:tcW w:w="8810" w:type="dxa"/>
            <w:tcBorders>
              <w:top w:val="nil"/>
              <w:left w:val="single" w:sz="8" w:space="0" w:color="4F81BD" w:themeColor="accent1"/>
              <w:bottom w:val="single" w:sz="8" w:space="0" w:color="4F81BD" w:themeColor="accent1"/>
              <w:right w:val="single" w:sz="8" w:space="0" w:color="4F81BD" w:themeColor="accent1"/>
            </w:tcBorders>
            <w:shd w:val="clear" w:color="auto" w:fill="BDD6EE"/>
            <w:vAlign w:val="center"/>
            <w:hideMark/>
          </w:tcPr>
          <w:p w:rsidR="007960E8" w:rsidRPr="007960E8" w:rsidRDefault="6FB438C3" w:rsidP="007960E8">
            <w:pPr>
              <w:rPr>
                <w:rFonts w:ascii="Calibri" w:hAnsi="Calibri"/>
                <w:b/>
                <w:bCs/>
                <w:color w:val="000000"/>
                <w:sz w:val="24"/>
                <w:szCs w:val="24"/>
              </w:rPr>
            </w:pPr>
            <w:r w:rsidRPr="6FB438C3">
              <w:rPr>
                <w:rFonts w:ascii="Calibri" w:eastAsia="Calibri" w:hAnsi="Calibri" w:cs="Calibri"/>
                <w:b/>
                <w:bCs/>
                <w:color w:val="000000" w:themeColor="text1"/>
                <w:sz w:val="24"/>
                <w:szCs w:val="24"/>
              </w:rPr>
              <w:t xml:space="preserve">Standard IV:  All teachers communicate information in different formats and for diverse audiences.   (Domain I:  Competency 003)  </w:t>
            </w:r>
          </w:p>
        </w:tc>
      </w:tr>
      <w:tr w:rsidR="007960E8" w:rsidRPr="007960E8" w:rsidTr="6FB438C3">
        <w:trPr>
          <w:trHeight w:val="315"/>
        </w:trPr>
        <w:tc>
          <w:tcPr>
            <w:tcW w:w="8810" w:type="dxa"/>
            <w:tcBorders>
              <w:top w:val="nil"/>
              <w:left w:val="single" w:sz="8" w:space="0" w:color="4F81BD" w:themeColor="accent1"/>
              <w:bottom w:val="single" w:sz="8" w:space="0" w:color="4F81BD" w:themeColor="accent1"/>
              <w:right w:val="single" w:sz="8" w:space="0" w:color="4F81BD" w:themeColor="accent1"/>
            </w:tcBorders>
            <w:shd w:val="clear" w:color="auto" w:fill="auto"/>
            <w:vAlign w:val="center"/>
            <w:hideMark/>
          </w:tcPr>
          <w:p w:rsidR="007960E8" w:rsidRPr="007960E8" w:rsidRDefault="6FB438C3" w:rsidP="007960E8">
            <w:pPr>
              <w:jc w:val="center"/>
              <w:rPr>
                <w:rFonts w:ascii="Calibri" w:hAnsi="Calibri"/>
                <w:b/>
                <w:bCs/>
                <w:color w:val="000000"/>
              </w:rPr>
            </w:pPr>
            <w:r w:rsidRPr="6FB438C3">
              <w:rPr>
                <w:rFonts w:ascii="Calibri" w:eastAsia="Calibri" w:hAnsi="Calibri" w:cs="Calibri"/>
                <w:b/>
                <w:bCs/>
                <w:color w:val="000000" w:themeColor="text1"/>
              </w:rPr>
              <w:t>Teacher Knowledge: What All Teachers Know</w:t>
            </w:r>
          </w:p>
        </w:tc>
      </w:tr>
      <w:tr w:rsidR="007960E8" w:rsidRPr="007960E8" w:rsidTr="6FB438C3">
        <w:trPr>
          <w:trHeight w:val="525"/>
        </w:trPr>
        <w:tc>
          <w:tcPr>
            <w:tcW w:w="8810" w:type="dxa"/>
            <w:tcBorders>
              <w:top w:val="nil"/>
              <w:left w:val="single" w:sz="8" w:space="0" w:color="4F81BD" w:themeColor="accent1"/>
              <w:bottom w:val="single" w:sz="8" w:space="0" w:color="4F81BD" w:themeColor="accent1"/>
              <w:right w:val="single" w:sz="8" w:space="0" w:color="4F81BD" w:themeColor="accent1"/>
            </w:tcBorders>
            <w:shd w:val="clear" w:color="auto" w:fill="BDD6EE"/>
            <w:vAlign w:val="center"/>
            <w:hideMark/>
          </w:tcPr>
          <w:p w:rsidR="007960E8" w:rsidRPr="007960E8" w:rsidRDefault="6FB438C3" w:rsidP="007960E8">
            <w:pPr>
              <w:rPr>
                <w:rFonts w:ascii="Calibri" w:hAnsi="Calibri"/>
                <w:color w:val="000000"/>
              </w:rPr>
            </w:pPr>
            <w:r w:rsidRPr="6FB438C3">
              <w:rPr>
                <w:rFonts w:ascii="Calibri" w:eastAsia="Calibri" w:hAnsi="Calibri" w:cs="Calibri"/>
                <w:color w:val="000000" w:themeColor="text1"/>
              </w:rPr>
              <w:t>4.1k how to format digital information for appropriate and effective communication;</w:t>
            </w:r>
          </w:p>
        </w:tc>
      </w:tr>
      <w:tr w:rsidR="007960E8" w:rsidRPr="007960E8" w:rsidTr="6FB438C3">
        <w:trPr>
          <w:trHeight w:val="525"/>
        </w:trPr>
        <w:tc>
          <w:tcPr>
            <w:tcW w:w="8810" w:type="dxa"/>
            <w:tcBorders>
              <w:top w:val="nil"/>
              <w:left w:val="single" w:sz="8" w:space="0" w:color="4F81BD" w:themeColor="accent1"/>
              <w:bottom w:val="single" w:sz="8" w:space="0" w:color="4F81BD" w:themeColor="accent1"/>
              <w:right w:val="single" w:sz="8" w:space="0" w:color="4F81BD" w:themeColor="accent1"/>
            </w:tcBorders>
            <w:shd w:val="clear" w:color="auto" w:fill="auto"/>
            <w:vAlign w:val="center"/>
            <w:hideMark/>
          </w:tcPr>
          <w:p w:rsidR="007960E8" w:rsidRPr="007960E8" w:rsidRDefault="6FB438C3" w:rsidP="007960E8">
            <w:pPr>
              <w:rPr>
                <w:rFonts w:ascii="Calibri" w:hAnsi="Calibri"/>
                <w:color w:val="000000"/>
              </w:rPr>
            </w:pPr>
            <w:r w:rsidRPr="6FB438C3">
              <w:rPr>
                <w:rFonts w:ascii="Calibri" w:eastAsia="Calibri" w:hAnsi="Calibri" w:cs="Calibri"/>
                <w:color w:val="000000" w:themeColor="text1"/>
              </w:rPr>
              <w:t>4.2k how to deliver a product electronically in a variety of media; and</w:t>
            </w:r>
          </w:p>
        </w:tc>
      </w:tr>
      <w:tr w:rsidR="007960E8" w:rsidRPr="007960E8" w:rsidTr="6FB438C3">
        <w:trPr>
          <w:trHeight w:val="525"/>
        </w:trPr>
        <w:tc>
          <w:tcPr>
            <w:tcW w:w="8810" w:type="dxa"/>
            <w:tcBorders>
              <w:top w:val="nil"/>
              <w:left w:val="single" w:sz="8" w:space="0" w:color="4F81BD" w:themeColor="accent1"/>
              <w:bottom w:val="single" w:sz="8" w:space="0" w:color="4F81BD" w:themeColor="accent1"/>
              <w:right w:val="single" w:sz="8" w:space="0" w:color="4F81BD" w:themeColor="accent1"/>
            </w:tcBorders>
            <w:shd w:val="clear" w:color="auto" w:fill="BDD6EE"/>
            <w:vAlign w:val="center"/>
            <w:hideMark/>
          </w:tcPr>
          <w:p w:rsidR="007960E8" w:rsidRPr="007960E8" w:rsidRDefault="6FB438C3" w:rsidP="007960E8">
            <w:pPr>
              <w:rPr>
                <w:rFonts w:ascii="Calibri" w:hAnsi="Calibri"/>
                <w:color w:val="000000"/>
              </w:rPr>
            </w:pPr>
            <w:r w:rsidRPr="6FB438C3">
              <w:rPr>
                <w:rFonts w:ascii="Calibri" w:eastAsia="Calibri" w:hAnsi="Calibri" w:cs="Calibri"/>
                <w:color w:val="000000" w:themeColor="text1"/>
              </w:rPr>
              <w:t>4.3k how to evaluate communication in terms of both process and product.</w:t>
            </w:r>
          </w:p>
        </w:tc>
      </w:tr>
      <w:tr w:rsidR="007960E8" w:rsidRPr="007960E8" w:rsidTr="6FB438C3">
        <w:trPr>
          <w:trHeight w:val="315"/>
        </w:trPr>
        <w:tc>
          <w:tcPr>
            <w:tcW w:w="8810" w:type="dxa"/>
            <w:tcBorders>
              <w:top w:val="nil"/>
              <w:left w:val="single" w:sz="8" w:space="0" w:color="4F81BD" w:themeColor="accent1"/>
              <w:bottom w:val="single" w:sz="8" w:space="0" w:color="4F81BD" w:themeColor="accent1"/>
              <w:right w:val="single" w:sz="8" w:space="0" w:color="4F81BD" w:themeColor="accent1"/>
            </w:tcBorders>
            <w:shd w:val="clear" w:color="auto" w:fill="auto"/>
            <w:vAlign w:val="center"/>
            <w:hideMark/>
          </w:tcPr>
          <w:p w:rsidR="007960E8" w:rsidRPr="007960E8" w:rsidRDefault="6FB438C3" w:rsidP="007960E8">
            <w:pPr>
              <w:jc w:val="center"/>
              <w:rPr>
                <w:rFonts w:ascii="Calibri" w:hAnsi="Calibri"/>
                <w:b/>
                <w:bCs/>
                <w:color w:val="000000"/>
              </w:rPr>
            </w:pPr>
            <w:r w:rsidRPr="6FB438C3">
              <w:rPr>
                <w:rFonts w:ascii="Calibri" w:eastAsia="Calibri" w:hAnsi="Calibri" w:cs="Calibri"/>
                <w:b/>
                <w:bCs/>
                <w:color w:val="000000" w:themeColor="text1"/>
              </w:rPr>
              <w:t>Application: What All Teachers Can Do</w:t>
            </w:r>
          </w:p>
        </w:tc>
      </w:tr>
      <w:tr w:rsidR="007960E8" w:rsidRPr="007960E8" w:rsidTr="6FB438C3">
        <w:trPr>
          <w:trHeight w:val="1035"/>
        </w:trPr>
        <w:tc>
          <w:tcPr>
            <w:tcW w:w="8810" w:type="dxa"/>
            <w:tcBorders>
              <w:top w:val="nil"/>
              <w:left w:val="single" w:sz="8" w:space="0" w:color="4F81BD" w:themeColor="accent1"/>
              <w:bottom w:val="single" w:sz="8" w:space="0" w:color="4F81BD" w:themeColor="accent1"/>
              <w:right w:val="single" w:sz="8" w:space="0" w:color="4F81BD" w:themeColor="accent1"/>
            </w:tcBorders>
            <w:shd w:val="clear" w:color="auto" w:fill="BDD6EE"/>
            <w:vAlign w:val="center"/>
            <w:hideMark/>
          </w:tcPr>
          <w:p w:rsidR="007960E8" w:rsidRPr="007960E8" w:rsidRDefault="6FB438C3" w:rsidP="007960E8">
            <w:pPr>
              <w:rPr>
                <w:rFonts w:ascii="Calibri" w:hAnsi="Calibri"/>
                <w:color w:val="000000"/>
              </w:rPr>
            </w:pPr>
            <w:r w:rsidRPr="6FB438C3">
              <w:rPr>
                <w:rFonts w:ascii="Calibri" w:eastAsia="Calibri" w:hAnsi="Calibri" w:cs="Calibri"/>
                <w:color w:val="000000" w:themeColor="text1"/>
              </w:rPr>
              <w:t>4.1s use productivity tools, such as slide shows, posters, multimedia presentations, newsletters, brochures, or reports, to create effective document files for defined audiences;</w:t>
            </w:r>
          </w:p>
        </w:tc>
      </w:tr>
      <w:tr w:rsidR="007960E8" w:rsidRPr="007960E8" w:rsidTr="6FB438C3">
        <w:trPr>
          <w:trHeight w:val="780"/>
        </w:trPr>
        <w:tc>
          <w:tcPr>
            <w:tcW w:w="8810" w:type="dxa"/>
            <w:tcBorders>
              <w:top w:val="nil"/>
              <w:left w:val="single" w:sz="8" w:space="0" w:color="4F81BD" w:themeColor="accent1"/>
              <w:bottom w:val="single" w:sz="8" w:space="0" w:color="4F81BD" w:themeColor="accent1"/>
              <w:right w:val="single" w:sz="8" w:space="0" w:color="4F81BD" w:themeColor="accent1"/>
            </w:tcBorders>
            <w:shd w:val="clear" w:color="auto" w:fill="auto"/>
            <w:vAlign w:val="center"/>
            <w:hideMark/>
          </w:tcPr>
          <w:p w:rsidR="007960E8" w:rsidRPr="007960E8" w:rsidRDefault="6FB438C3" w:rsidP="007960E8">
            <w:pPr>
              <w:rPr>
                <w:rFonts w:ascii="Calibri" w:hAnsi="Calibri"/>
                <w:color w:val="000000"/>
              </w:rPr>
            </w:pPr>
            <w:r w:rsidRPr="6FB438C3">
              <w:rPr>
                <w:rFonts w:ascii="Calibri" w:eastAsia="Calibri" w:hAnsi="Calibri" w:cs="Calibri"/>
                <w:color w:val="000000" w:themeColor="text1"/>
              </w:rPr>
              <w:t>4.2s demonstrate the use of a variety of layouts in a database, including horizontal and vertical layouts, to communicate information appropriately;</w:t>
            </w:r>
          </w:p>
        </w:tc>
      </w:tr>
      <w:tr w:rsidR="007960E8" w:rsidRPr="007960E8" w:rsidTr="6FB438C3">
        <w:trPr>
          <w:trHeight w:val="525"/>
        </w:trPr>
        <w:tc>
          <w:tcPr>
            <w:tcW w:w="8810" w:type="dxa"/>
            <w:tcBorders>
              <w:top w:val="nil"/>
              <w:left w:val="single" w:sz="8" w:space="0" w:color="4F81BD" w:themeColor="accent1"/>
              <w:bottom w:val="single" w:sz="8" w:space="0" w:color="4F81BD" w:themeColor="accent1"/>
              <w:right w:val="single" w:sz="8" w:space="0" w:color="4F81BD" w:themeColor="accent1"/>
            </w:tcBorders>
            <w:shd w:val="clear" w:color="auto" w:fill="BDD6EE"/>
            <w:vAlign w:val="center"/>
            <w:hideMark/>
          </w:tcPr>
          <w:p w:rsidR="007960E8" w:rsidRPr="007960E8" w:rsidRDefault="6FB438C3" w:rsidP="007960E8">
            <w:pPr>
              <w:rPr>
                <w:rFonts w:ascii="Calibri" w:hAnsi="Calibri"/>
                <w:color w:val="000000"/>
              </w:rPr>
            </w:pPr>
            <w:r w:rsidRPr="6FB438C3">
              <w:rPr>
                <w:rFonts w:ascii="Calibri" w:eastAsia="Calibri" w:hAnsi="Calibri" w:cs="Calibri"/>
                <w:color w:val="000000" w:themeColor="text1"/>
              </w:rPr>
              <w:t>4.3s create a variety of spreadsheet layouts containing descriptive labels and page settings;</w:t>
            </w:r>
          </w:p>
        </w:tc>
      </w:tr>
      <w:tr w:rsidR="007960E8" w:rsidRPr="007960E8" w:rsidTr="6FB438C3">
        <w:trPr>
          <w:trHeight w:val="780"/>
        </w:trPr>
        <w:tc>
          <w:tcPr>
            <w:tcW w:w="8810" w:type="dxa"/>
            <w:tcBorders>
              <w:top w:val="nil"/>
              <w:left w:val="single" w:sz="8" w:space="0" w:color="4F81BD" w:themeColor="accent1"/>
              <w:bottom w:val="single" w:sz="8" w:space="0" w:color="4F81BD" w:themeColor="accent1"/>
              <w:right w:val="single" w:sz="8" w:space="0" w:color="4F81BD" w:themeColor="accent1"/>
            </w:tcBorders>
            <w:shd w:val="clear" w:color="auto" w:fill="auto"/>
            <w:vAlign w:val="center"/>
            <w:hideMark/>
          </w:tcPr>
          <w:p w:rsidR="007960E8" w:rsidRPr="007960E8" w:rsidRDefault="6FB438C3" w:rsidP="007960E8">
            <w:pPr>
              <w:rPr>
                <w:rFonts w:ascii="Calibri" w:hAnsi="Calibri"/>
                <w:color w:val="000000"/>
              </w:rPr>
            </w:pPr>
            <w:r w:rsidRPr="6FB438C3">
              <w:rPr>
                <w:rFonts w:ascii="Calibri" w:eastAsia="Calibri" w:hAnsi="Calibri" w:cs="Calibri"/>
                <w:color w:val="000000" w:themeColor="text1"/>
              </w:rPr>
              <w:lastRenderedPageBreak/>
              <w:t>4.4s demonstrate appropriate use of fonts, styles, and sizes, as well as effective use of graphics and page design to communicate effectively;</w:t>
            </w:r>
          </w:p>
        </w:tc>
      </w:tr>
      <w:tr w:rsidR="007960E8" w:rsidRPr="007960E8" w:rsidTr="6FB438C3">
        <w:trPr>
          <w:trHeight w:val="525"/>
        </w:trPr>
        <w:tc>
          <w:tcPr>
            <w:tcW w:w="8810" w:type="dxa"/>
            <w:tcBorders>
              <w:top w:val="nil"/>
              <w:left w:val="single" w:sz="8" w:space="0" w:color="4F81BD" w:themeColor="accent1"/>
              <w:bottom w:val="single" w:sz="8" w:space="0" w:color="4F81BD" w:themeColor="accent1"/>
              <w:right w:val="single" w:sz="8" w:space="0" w:color="4F81BD" w:themeColor="accent1"/>
            </w:tcBorders>
            <w:shd w:val="clear" w:color="auto" w:fill="BDD6EE"/>
            <w:vAlign w:val="center"/>
            <w:hideMark/>
          </w:tcPr>
          <w:p w:rsidR="007960E8" w:rsidRPr="007960E8" w:rsidRDefault="6FB438C3" w:rsidP="007960E8">
            <w:pPr>
              <w:rPr>
                <w:rFonts w:ascii="Calibri" w:hAnsi="Calibri"/>
                <w:color w:val="000000"/>
              </w:rPr>
            </w:pPr>
            <w:r w:rsidRPr="6FB438C3">
              <w:rPr>
                <w:rFonts w:ascii="Calibri" w:eastAsia="Calibri" w:hAnsi="Calibri" w:cs="Calibri"/>
                <w:color w:val="000000" w:themeColor="text1"/>
              </w:rPr>
              <w:t>4.5s match the chart style to the data when creating and labeling charts;</w:t>
            </w:r>
          </w:p>
        </w:tc>
      </w:tr>
      <w:tr w:rsidR="007960E8" w:rsidRPr="007960E8" w:rsidTr="6FB438C3">
        <w:trPr>
          <w:trHeight w:val="780"/>
        </w:trPr>
        <w:tc>
          <w:tcPr>
            <w:tcW w:w="8810" w:type="dxa"/>
            <w:tcBorders>
              <w:top w:val="nil"/>
              <w:left w:val="single" w:sz="8" w:space="0" w:color="4F81BD" w:themeColor="accent1"/>
              <w:bottom w:val="single" w:sz="8" w:space="0" w:color="4F81BD" w:themeColor="accent1"/>
              <w:right w:val="single" w:sz="8" w:space="0" w:color="4F81BD" w:themeColor="accent1"/>
            </w:tcBorders>
            <w:shd w:val="clear" w:color="auto" w:fill="auto"/>
            <w:vAlign w:val="center"/>
            <w:hideMark/>
          </w:tcPr>
          <w:p w:rsidR="007960E8" w:rsidRPr="007960E8" w:rsidRDefault="6FB438C3" w:rsidP="007960E8">
            <w:pPr>
              <w:rPr>
                <w:rFonts w:ascii="Calibri" w:hAnsi="Calibri"/>
                <w:color w:val="000000"/>
              </w:rPr>
            </w:pPr>
            <w:r w:rsidRPr="6FB438C3">
              <w:rPr>
                <w:rFonts w:ascii="Calibri" w:eastAsia="Calibri" w:hAnsi="Calibri" w:cs="Calibri"/>
                <w:color w:val="000000" w:themeColor="text1"/>
              </w:rPr>
              <w:t>4.6s publish information in a variety of ways, including, but not limited to, printed copy, monitor displays, Internet documents, and video;</w:t>
            </w:r>
          </w:p>
        </w:tc>
      </w:tr>
      <w:tr w:rsidR="007960E8" w:rsidRPr="007960E8" w:rsidTr="6FB438C3">
        <w:trPr>
          <w:trHeight w:val="780"/>
        </w:trPr>
        <w:tc>
          <w:tcPr>
            <w:tcW w:w="8810" w:type="dxa"/>
            <w:tcBorders>
              <w:top w:val="nil"/>
              <w:left w:val="single" w:sz="8" w:space="0" w:color="4F81BD" w:themeColor="accent1"/>
              <w:bottom w:val="single" w:sz="8" w:space="0" w:color="4F81BD" w:themeColor="accent1"/>
              <w:right w:val="single" w:sz="8" w:space="0" w:color="4F81BD" w:themeColor="accent1"/>
            </w:tcBorders>
            <w:shd w:val="clear" w:color="auto" w:fill="BDD6EE"/>
            <w:vAlign w:val="center"/>
            <w:hideMark/>
          </w:tcPr>
          <w:p w:rsidR="007960E8" w:rsidRPr="007960E8" w:rsidRDefault="6FB438C3" w:rsidP="007960E8">
            <w:pPr>
              <w:rPr>
                <w:rFonts w:ascii="Calibri" w:hAnsi="Calibri"/>
                <w:color w:val="000000"/>
              </w:rPr>
            </w:pPr>
            <w:r w:rsidRPr="6FB438C3">
              <w:rPr>
                <w:rFonts w:ascii="Calibri" w:eastAsia="Calibri" w:hAnsi="Calibri" w:cs="Calibri"/>
                <w:color w:val="000000" w:themeColor="text1"/>
              </w:rPr>
              <w:t>4.7s design and create interdisciplinary multimedia presentations that include audio, video, text, and graphics for defined audiences;</w:t>
            </w:r>
          </w:p>
        </w:tc>
      </w:tr>
      <w:tr w:rsidR="007960E8" w:rsidRPr="007960E8" w:rsidTr="6FB438C3">
        <w:trPr>
          <w:trHeight w:val="780"/>
        </w:trPr>
        <w:tc>
          <w:tcPr>
            <w:tcW w:w="8810" w:type="dxa"/>
            <w:tcBorders>
              <w:top w:val="nil"/>
              <w:left w:val="single" w:sz="8" w:space="0" w:color="4F81BD" w:themeColor="accent1"/>
              <w:bottom w:val="single" w:sz="8" w:space="0" w:color="4F81BD" w:themeColor="accent1"/>
              <w:right w:val="single" w:sz="8" w:space="0" w:color="4F81BD" w:themeColor="accent1"/>
            </w:tcBorders>
            <w:shd w:val="clear" w:color="auto" w:fill="auto"/>
            <w:vAlign w:val="center"/>
            <w:hideMark/>
          </w:tcPr>
          <w:p w:rsidR="007960E8" w:rsidRPr="007960E8" w:rsidRDefault="6FB438C3" w:rsidP="007960E8">
            <w:pPr>
              <w:rPr>
                <w:rFonts w:ascii="Calibri" w:hAnsi="Calibri"/>
                <w:color w:val="000000"/>
              </w:rPr>
            </w:pPr>
            <w:r w:rsidRPr="6FB438C3">
              <w:rPr>
                <w:rFonts w:ascii="Calibri" w:eastAsia="Calibri" w:hAnsi="Calibri" w:cs="Calibri"/>
                <w:color w:val="000000" w:themeColor="text1"/>
              </w:rPr>
              <w:t>4.8s use telecommunication tools, such as Internet browsers, video conferencing, and distance learning, for publishing information;</w:t>
            </w:r>
          </w:p>
        </w:tc>
      </w:tr>
      <w:tr w:rsidR="007960E8" w:rsidRPr="007960E8" w:rsidTr="6FB438C3">
        <w:trPr>
          <w:trHeight w:val="1035"/>
        </w:trPr>
        <w:tc>
          <w:tcPr>
            <w:tcW w:w="8810" w:type="dxa"/>
            <w:tcBorders>
              <w:top w:val="nil"/>
              <w:left w:val="single" w:sz="8" w:space="0" w:color="4F81BD" w:themeColor="accent1"/>
              <w:bottom w:val="single" w:sz="8" w:space="0" w:color="4F81BD" w:themeColor="accent1"/>
              <w:right w:val="single" w:sz="8" w:space="0" w:color="4F81BD" w:themeColor="accent1"/>
            </w:tcBorders>
            <w:shd w:val="clear" w:color="auto" w:fill="auto"/>
            <w:vAlign w:val="center"/>
            <w:hideMark/>
          </w:tcPr>
          <w:p w:rsidR="007960E8" w:rsidRPr="007960E8" w:rsidRDefault="6FB438C3" w:rsidP="007960E8">
            <w:pPr>
              <w:rPr>
                <w:rFonts w:ascii="Calibri" w:hAnsi="Calibri"/>
                <w:color w:val="000000"/>
              </w:rPr>
            </w:pPr>
            <w:r w:rsidRPr="6FB438C3">
              <w:rPr>
                <w:rFonts w:ascii="Calibri" w:eastAsia="Calibri" w:hAnsi="Calibri" w:cs="Calibri"/>
                <w:color w:val="000000" w:themeColor="text1"/>
              </w:rPr>
              <w:t>4.9s design and implement procedures to track trends, set time lines, and review and evaluate products using technology tools such as database managers, daily/monthly planners, and project management tools;</w:t>
            </w:r>
          </w:p>
        </w:tc>
      </w:tr>
      <w:tr w:rsidR="007960E8" w:rsidRPr="007960E8" w:rsidTr="6FB438C3">
        <w:trPr>
          <w:trHeight w:val="1035"/>
        </w:trPr>
        <w:tc>
          <w:tcPr>
            <w:tcW w:w="8810" w:type="dxa"/>
            <w:tcBorders>
              <w:top w:val="nil"/>
              <w:left w:val="single" w:sz="8" w:space="0" w:color="4F81BD" w:themeColor="accent1"/>
              <w:bottom w:val="single" w:sz="8" w:space="0" w:color="4F81BD" w:themeColor="accent1"/>
              <w:right w:val="single" w:sz="8" w:space="0" w:color="4F81BD" w:themeColor="accent1"/>
            </w:tcBorders>
            <w:shd w:val="clear" w:color="auto" w:fill="BDD6EE"/>
            <w:vAlign w:val="center"/>
            <w:hideMark/>
          </w:tcPr>
          <w:p w:rsidR="007960E8" w:rsidRPr="007960E8" w:rsidRDefault="6FB438C3" w:rsidP="007960E8">
            <w:pPr>
              <w:rPr>
                <w:rFonts w:ascii="Calibri" w:hAnsi="Calibri"/>
                <w:color w:val="000000"/>
              </w:rPr>
            </w:pPr>
            <w:r w:rsidRPr="6FB438C3">
              <w:rPr>
                <w:rFonts w:ascii="Calibri" w:eastAsia="Calibri" w:hAnsi="Calibri" w:cs="Calibri"/>
                <w:color w:val="000000" w:themeColor="text1"/>
              </w:rPr>
              <w:t>4.10s determine and employ technology specifications to evaluate projects for design, content delivery, purpose, and audience and demonstrate that process and product can be evaluated using established criteria or rubrics;</w:t>
            </w:r>
          </w:p>
        </w:tc>
      </w:tr>
      <w:tr w:rsidR="007960E8" w:rsidRPr="007960E8" w:rsidTr="6FB438C3">
        <w:trPr>
          <w:trHeight w:val="525"/>
        </w:trPr>
        <w:tc>
          <w:tcPr>
            <w:tcW w:w="8810" w:type="dxa"/>
            <w:tcBorders>
              <w:top w:val="nil"/>
              <w:left w:val="single" w:sz="8" w:space="0" w:color="4F81BD" w:themeColor="accent1"/>
              <w:bottom w:val="single" w:sz="8" w:space="0" w:color="4F81BD" w:themeColor="accent1"/>
              <w:right w:val="single" w:sz="8" w:space="0" w:color="4F81BD" w:themeColor="accent1"/>
            </w:tcBorders>
            <w:shd w:val="clear" w:color="auto" w:fill="auto"/>
            <w:vAlign w:val="center"/>
            <w:hideMark/>
          </w:tcPr>
          <w:p w:rsidR="007960E8" w:rsidRPr="007960E8" w:rsidRDefault="6FB438C3" w:rsidP="007960E8">
            <w:pPr>
              <w:rPr>
                <w:rFonts w:ascii="Calibri" w:hAnsi="Calibri"/>
                <w:color w:val="000000"/>
              </w:rPr>
            </w:pPr>
            <w:r w:rsidRPr="6FB438C3">
              <w:rPr>
                <w:rFonts w:ascii="Calibri" w:eastAsia="Calibri" w:hAnsi="Calibri" w:cs="Calibri"/>
                <w:color w:val="000000" w:themeColor="text1"/>
              </w:rPr>
              <w:t>4.11s select representative products to be collected and stored in an electronic evaluation tool; and</w:t>
            </w:r>
          </w:p>
        </w:tc>
      </w:tr>
      <w:tr w:rsidR="007960E8" w:rsidRPr="007960E8" w:rsidTr="6FB438C3">
        <w:trPr>
          <w:trHeight w:val="525"/>
        </w:trPr>
        <w:tc>
          <w:tcPr>
            <w:tcW w:w="8810" w:type="dxa"/>
            <w:tcBorders>
              <w:top w:val="nil"/>
              <w:left w:val="single" w:sz="8" w:space="0" w:color="4F81BD" w:themeColor="accent1"/>
              <w:bottom w:val="single" w:sz="8" w:space="0" w:color="4F81BD" w:themeColor="accent1"/>
              <w:right w:val="single" w:sz="8" w:space="0" w:color="4F81BD" w:themeColor="accent1"/>
            </w:tcBorders>
            <w:shd w:val="clear" w:color="auto" w:fill="BDD6EE"/>
            <w:vAlign w:val="center"/>
            <w:hideMark/>
          </w:tcPr>
          <w:p w:rsidR="007960E8" w:rsidRPr="007960E8" w:rsidRDefault="6FB438C3" w:rsidP="007960E8">
            <w:pPr>
              <w:rPr>
                <w:rFonts w:ascii="Calibri" w:hAnsi="Calibri"/>
                <w:color w:val="000000"/>
              </w:rPr>
            </w:pPr>
            <w:r w:rsidRPr="6FB438C3">
              <w:rPr>
                <w:rFonts w:ascii="Calibri" w:eastAsia="Calibri" w:hAnsi="Calibri" w:cs="Calibri"/>
                <w:color w:val="000000" w:themeColor="text1"/>
              </w:rPr>
              <w:t>4.12s evaluate products for relevance to the assignment or task.</w:t>
            </w:r>
          </w:p>
        </w:tc>
      </w:tr>
      <w:tr w:rsidR="007960E8" w:rsidRPr="007960E8" w:rsidTr="6FB438C3">
        <w:trPr>
          <w:trHeight w:val="2220"/>
        </w:trPr>
        <w:tc>
          <w:tcPr>
            <w:tcW w:w="8810" w:type="dxa"/>
            <w:tcBorders>
              <w:top w:val="nil"/>
              <w:left w:val="single" w:sz="8" w:space="0" w:color="4F81BD" w:themeColor="accent1"/>
              <w:bottom w:val="single" w:sz="8" w:space="0" w:color="4F81BD" w:themeColor="accent1"/>
              <w:right w:val="single" w:sz="8" w:space="0" w:color="4F81BD" w:themeColor="accent1"/>
            </w:tcBorders>
            <w:shd w:val="clear" w:color="auto" w:fill="BDD6EE"/>
            <w:vAlign w:val="center"/>
            <w:hideMark/>
          </w:tcPr>
          <w:p w:rsidR="007960E8" w:rsidRPr="007960E8" w:rsidRDefault="6FB438C3" w:rsidP="007960E8">
            <w:pPr>
              <w:rPr>
                <w:rFonts w:ascii="Calibri" w:hAnsi="Calibri"/>
                <w:b/>
                <w:bCs/>
                <w:color w:val="000000"/>
                <w:sz w:val="24"/>
                <w:szCs w:val="24"/>
              </w:rPr>
            </w:pPr>
            <w:r w:rsidRPr="6FB438C3">
              <w:rPr>
                <w:rFonts w:ascii="Calibri" w:eastAsia="Calibri" w:hAnsi="Calibri" w:cs="Calibri"/>
                <w:b/>
                <w:bCs/>
                <w:color w:val="000000" w:themeColor="text1"/>
                <w:sz w:val="24"/>
                <w:szCs w:val="24"/>
              </w:rPr>
              <w:t xml:space="preserve">Standard V:  All teachers know how to plan, organize, deliver, and evaluate instruction for all students that incorporates the effective use of current technology for teaching and integrating the Technology Applications Texas Essential Knowledge and Skills (TEKS) into the curriculum. (Domain I:  Competency 003)  </w:t>
            </w:r>
          </w:p>
        </w:tc>
      </w:tr>
      <w:tr w:rsidR="007960E8" w:rsidRPr="007960E8" w:rsidTr="6FB438C3">
        <w:trPr>
          <w:trHeight w:val="315"/>
        </w:trPr>
        <w:tc>
          <w:tcPr>
            <w:tcW w:w="8810" w:type="dxa"/>
            <w:tcBorders>
              <w:top w:val="nil"/>
              <w:left w:val="single" w:sz="8" w:space="0" w:color="4F81BD" w:themeColor="accent1"/>
              <w:bottom w:val="single" w:sz="8" w:space="0" w:color="4F81BD" w:themeColor="accent1"/>
              <w:right w:val="single" w:sz="8" w:space="0" w:color="4F81BD" w:themeColor="accent1"/>
            </w:tcBorders>
            <w:shd w:val="clear" w:color="auto" w:fill="auto"/>
            <w:vAlign w:val="center"/>
            <w:hideMark/>
          </w:tcPr>
          <w:p w:rsidR="007960E8" w:rsidRPr="007960E8" w:rsidRDefault="6FB438C3" w:rsidP="007960E8">
            <w:pPr>
              <w:jc w:val="center"/>
              <w:rPr>
                <w:rFonts w:ascii="Calibri" w:hAnsi="Calibri"/>
                <w:b/>
                <w:bCs/>
                <w:color w:val="000000"/>
              </w:rPr>
            </w:pPr>
            <w:r w:rsidRPr="6FB438C3">
              <w:rPr>
                <w:rFonts w:ascii="Calibri" w:eastAsia="Calibri" w:hAnsi="Calibri" w:cs="Calibri"/>
                <w:b/>
                <w:bCs/>
                <w:color w:val="000000" w:themeColor="text1"/>
              </w:rPr>
              <w:t>Teacher Knowledge: What All Teachers Know</w:t>
            </w:r>
          </w:p>
        </w:tc>
      </w:tr>
      <w:tr w:rsidR="007960E8" w:rsidRPr="007960E8" w:rsidTr="6FB438C3">
        <w:trPr>
          <w:trHeight w:val="780"/>
        </w:trPr>
        <w:tc>
          <w:tcPr>
            <w:tcW w:w="8810" w:type="dxa"/>
            <w:tcBorders>
              <w:top w:val="nil"/>
              <w:left w:val="single" w:sz="8" w:space="0" w:color="4F81BD" w:themeColor="accent1"/>
              <w:bottom w:val="single" w:sz="8" w:space="0" w:color="4F81BD" w:themeColor="accent1"/>
              <w:right w:val="single" w:sz="8" w:space="0" w:color="4F81BD" w:themeColor="accent1"/>
            </w:tcBorders>
            <w:shd w:val="clear" w:color="auto" w:fill="BDD6EE"/>
            <w:vAlign w:val="center"/>
            <w:hideMark/>
          </w:tcPr>
          <w:p w:rsidR="007960E8" w:rsidRPr="007960E8" w:rsidRDefault="6FB438C3" w:rsidP="007960E8">
            <w:pPr>
              <w:rPr>
                <w:rFonts w:ascii="Calibri" w:hAnsi="Calibri"/>
                <w:color w:val="000000"/>
              </w:rPr>
            </w:pPr>
            <w:r w:rsidRPr="6FB438C3">
              <w:rPr>
                <w:rFonts w:ascii="Calibri" w:eastAsia="Calibri" w:hAnsi="Calibri" w:cs="Calibri"/>
                <w:color w:val="000000" w:themeColor="text1"/>
              </w:rPr>
              <w:t>5.1k planning techniques to ensure that students have time to learn the Technology Applications TEKS in order to meet grade-level benchmark expectations;</w:t>
            </w:r>
          </w:p>
        </w:tc>
      </w:tr>
      <w:tr w:rsidR="007960E8" w:rsidRPr="007960E8" w:rsidTr="6FB438C3">
        <w:trPr>
          <w:trHeight w:val="1290"/>
        </w:trPr>
        <w:tc>
          <w:tcPr>
            <w:tcW w:w="8810" w:type="dxa"/>
            <w:tcBorders>
              <w:top w:val="nil"/>
              <w:left w:val="single" w:sz="8" w:space="0" w:color="4F81BD" w:themeColor="accent1"/>
              <w:bottom w:val="single" w:sz="8" w:space="0" w:color="4F81BD" w:themeColor="accent1"/>
              <w:right w:val="single" w:sz="8" w:space="0" w:color="4F81BD" w:themeColor="accent1"/>
            </w:tcBorders>
            <w:shd w:val="clear" w:color="auto" w:fill="auto"/>
            <w:vAlign w:val="center"/>
            <w:hideMark/>
          </w:tcPr>
          <w:p w:rsidR="007960E8" w:rsidRPr="007960E8" w:rsidRDefault="6FB438C3" w:rsidP="007960E8">
            <w:pPr>
              <w:rPr>
                <w:rFonts w:ascii="Calibri" w:hAnsi="Calibri"/>
                <w:color w:val="000000"/>
              </w:rPr>
            </w:pPr>
            <w:r w:rsidRPr="6FB438C3">
              <w:rPr>
                <w:rFonts w:ascii="Calibri" w:eastAsia="Calibri" w:hAnsi="Calibri" w:cs="Calibri"/>
                <w:color w:val="000000" w:themeColor="text1"/>
              </w:rPr>
              <w:t>5.2k where to find and how to utilize technological resources to implement the TEKS, to support instruction, to extend communication, to enhance classroom management, and to become more productive in daily tasks;</w:t>
            </w:r>
          </w:p>
        </w:tc>
      </w:tr>
      <w:tr w:rsidR="007960E8" w:rsidRPr="007960E8" w:rsidTr="6FB438C3">
        <w:trPr>
          <w:trHeight w:val="780"/>
        </w:trPr>
        <w:tc>
          <w:tcPr>
            <w:tcW w:w="8810" w:type="dxa"/>
            <w:tcBorders>
              <w:top w:val="nil"/>
              <w:left w:val="single" w:sz="8" w:space="0" w:color="4F81BD" w:themeColor="accent1"/>
              <w:bottom w:val="single" w:sz="8" w:space="0" w:color="4F81BD" w:themeColor="accent1"/>
              <w:right w:val="single" w:sz="8" w:space="0" w:color="4F81BD" w:themeColor="accent1"/>
            </w:tcBorders>
            <w:shd w:val="clear" w:color="auto" w:fill="BDD6EE"/>
            <w:vAlign w:val="center"/>
            <w:hideMark/>
          </w:tcPr>
          <w:p w:rsidR="007960E8" w:rsidRPr="007960E8" w:rsidRDefault="6FB438C3" w:rsidP="007960E8">
            <w:pPr>
              <w:rPr>
                <w:rFonts w:ascii="Calibri" w:hAnsi="Calibri"/>
                <w:color w:val="000000"/>
              </w:rPr>
            </w:pPr>
            <w:r w:rsidRPr="6FB438C3">
              <w:rPr>
                <w:rFonts w:ascii="Calibri" w:eastAsia="Calibri" w:hAnsi="Calibri" w:cs="Calibri"/>
                <w:color w:val="000000" w:themeColor="text1"/>
              </w:rPr>
              <w:t>5.3k instructional strategies for teaching the Technology Applications TEKS and integrating them into the curriculum;</w:t>
            </w:r>
          </w:p>
        </w:tc>
      </w:tr>
      <w:tr w:rsidR="007960E8" w:rsidRPr="007960E8" w:rsidTr="6FB438C3">
        <w:trPr>
          <w:trHeight w:val="780"/>
        </w:trPr>
        <w:tc>
          <w:tcPr>
            <w:tcW w:w="8810" w:type="dxa"/>
            <w:tcBorders>
              <w:top w:val="nil"/>
              <w:left w:val="single" w:sz="8" w:space="0" w:color="4F81BD" w:themeColor="accent1"/>
              <w:bottom w:val="single" w:sz="8" w:space="0" w:color="4F81BD" w:themeColor="accent1"/>
              <w:right w:val="single" w:sz="8" w:space="0" w:color="4F81BD" w:themeColor="accent1"/>
            </w:tcBorders>
            <w:shd w:val="clear" w:color="auto" w:fill="auto"/>
            <w:vAlign w:val="center"/>
            <w:hideMark/>
          </w:tcPr>
          <w:p w:rsidR="007960E8" w:rsidRPr="007960E8" w:rsidRDefault="6FB438C3" w:rsidP="007960E8">
            <w:pPr>
              <w:rPr>
                <w:rFonts w:ascii="Calibri" w:hAnsi="Calibri"/>
                <w:color w:val="000000"/>
              </w:rPr>
            </w:pPr>
            <w:r w:rsidRPr="6FB438C3">
              <w:rPr>
                <w:rFonts w:ascii="Calibri" w:eastAsia="Calibri" w:hAnsi="Calibri" w:cs="Calibri"/>
                <w:color w:val="000000" w:themeColor="text1"/>
              </w:rPr>
              <w:lastRenderedPageBreak/>
              <w:t>5.4k strategies that students with diverse strengths and needs can use to determine word meaning in content-related texts;</w:t>
            </w:r>
          </w:p>
        </w:tc>
      </w:tr>
      <w:tr w:rsidR="007960E8" w:rsidRPr="007960E8" w:rsidTr="6FB438C3">
        <w:trPr>
          <w:trHeight w:val="525"/>
        </w:trPr>
        <w:tc>
          <w:tcPr>
            <w:tcW w:w="8810" w:type="dxa"/>
            <w:tcBorders>
              <w:top w:val="nil"/>
              <w:left w:val="single" w:sz="8" w:space="0" w:color="4F81BD" w:themeColor="accent1"/>
              <w:bottom w:val="single" w:sz="8" w:space="0" w:color="4F81BD" w:themeColor="accent1"/>
              <w:right w:val="single" w:sz="8" w:space="0" w:color="4F81BD" w:themeColor="accent1"/>
            </w:tcBorders>
            <w:shd w:val="clear" w:color="auto" w:fill="BDD6EE"/>
            <w:vAlign w:val="center"/>
            <w:hideMark/>
          </w:tcPr>
          <w:p w:rsidR="007960E8" w:rsidRPr="007960E8" w:rsidRDefault="6FB438C3" w:rsidP="007960E8">
            <w:pPr>
              <w:rPr>
                <w:rFonts w:ascii="Calibri" w:hAnsi="Calibri"/>
                <w:color w:val="000000"/>
              </w:rPr>
            </w:pPr>
            <w:r w:rsidRPr="6FB438C3">
              <w:rPr>
                <w:rFonts w:ascii="Calibri" w:eastAsia="Calibri" w:hAnsi="Calibri" w:cs="Calibri"/>
                <w:color w:val="000000" w:themeColor="text1"/>
              </w:rPr>
              <w:t>5.5k strategies that students with diverse strengths and needs can use to develop content-area vocabulary;</w:t>
            </w:r>
          </w:p>
        </w:tc>
      </w:tr>
      <w:tr w:rsidR="007960E8" w:rsidRPr="007960E8" w:rsidTr="6FB438C3">
        <w:trPr>
          <w:trHeight w:val="780"/>
        </w:trPr>
        <w:tc>
          <w:tcPr>
            <w:tcW w:w="8810" w:type="dxa"/>
            <w:tcBorders>
              <w:top w:val="nil"/>
              <w:left w:val="single" w:sz="8" w:space="0" w:color="4F81BD" w:themeColor="accent1"/>
              <w:bottom w:val="single" w:sz="8" w:space="0" w:color="4F81BD" w:themeColor="accent1"/>
              <w:right w:val="single" w:sz="8" w:space="0" w:color="4F81BD" w:themeColor="accent1"/>
            </w:tcBorders>
            <w:shd w:val="clear" w:color="auto" w:fill="auto"/>
            <w:vAlign w:val="center"/>
            <w:hideMark/>
          </w:tcPr>
          <w:p w:rsidR="007960E8" w:rsidRPr="007960E8" w:rsidRDefault="6FB438C3" w:rsidP="007960E8">
            <w:pPr>
              <w:rPr>
                <w:rFonts w:ascii="Calibri" w:hAnsi="Calibri"/>
                <w:color w:val="000000"/>
              </w:rPr>
            </w:pPr>
            <w:r w:rsidRPr="6FB438C3">
              <w:rPr>
                <w:rFonts w:ascii="Calibri" w:eastAsia="Calibri" w:hAnsi="Calibri" w:cs="Calibri"/>
                <w:color w:val="000000" w:themeColor="text1"/>
              </w:rPr>
              <w:t>5.6k strategies that students with diverse strengths and needs can use to facilitate comprehension before, during, and after reading content-related texts;</w:t>
            </w:r>
          </w:p>
        </w:tc>
      </w:tr>
      <w:tr w:rsidR="007960E8" w:rsidRPr="007960E8" w:rsidTr="6FB438C3">
        <w:trPr>
          <w:trHeight w:val="525"/>
        </w:trPr>
        <w:tc>
          <w:tcPr>
            <w:tcW w:w="8810" w:type="dxa"/>
            <w:tcBorders>
              <w:top w:val="nil"/>
              <w:left w:val="single" w:sz="8" w:space="0" w:color="4F81BD" w:themeColor="accent1"/>
              <w:bottom w:val="single" w:sz="8" w:space="0" w:color="4F81BD" w:themeColor="accent1"/>
              <w:right w:val="single" w:sz="8" w:space="0" w:color="4F81BD" w:themeColor="accent1"/>
            </w:tcBorders>
            <w:shd w:val="clear" w:color="auto" w:fill="BDD6EE"/>
            <w:vAlign w:val="center"/>
            <w:hideMark/>
          </w:tcPr>
          <w:p w:rsidR="007960E8" w:rsidRPr="007960E8" w:rsidRDefault="6FB438C3" w:rsidP="007960E8">
            <w:pPr>
              <w:rPr>
                <w:rFonts w:ascii="Calibri" w:hAnsi="Calibri"/>
                <w:color w:val="000000"/>
              </w:rPr>
            </w:pPr>
            <w:r w:rsidRPr="6FB438C3">
              <w:rPr>
                <w:rFonts w:ascii="Calibri" w:eastAsia="Calibri" w:hAnsi="Calibri" w:cs="Calibri"/>
                <w:color w:val="000000" w:themeColor="text1"/>
              </w:rPr>
              <w:t>5.7k how to evaluate the effectiveness of technology-based instruction; and</w:t>
            </w:r>
          </w:p>
        </w:tc>
      </w:tr>
      <w:tr w:rsidR="007960E8" w:rsidRPr="007960E8" w:rsidTr="6FB438C3">
        <w:trPr>
          <w:trHeight w:val="780"/>
        </w:trPr>
        <w:tc>
          <w:tcPr>
            <w:tcW w:w="8810" w:type="dxa"/>
            <w:tcBorders>
              <w:top w:val="nil"/>
              <w:left w:val="single" w:sz="8" w:space="0" w:color="4F81BD" w:themeColor="accent1"/>
              <w:bottom w:val="single" w:sz="8" w:space="0" w:color="4F81BD" w:themeColor="accent1"/>
              <w:right w:val="single" w:sz="8" w:space="0" w:color="4F81BD" w:themeColor="accent1"/>
            </w:tcBorders>
            <w:shd w:val="clear" w:color="auto" w:fill="auto"/>
            <w:vAlign w:val="center"/>
            <w:hideMark/>
          </w:tcPr>
          <w:p w:rsidR="007960E8" w:rsidRPr="007960E8" w:rsidRDefault="6FB438C3" w:rsidP="007960E8">
            <w:pPr>
              <w:rPr>
                <w:rFonts w:ascii="Calibri" w:hAnsi="Calibri"/>
                <w:color w:val="000000"/>
              </w:rPr>
            </w:pPr>
            <w:r w:rsidRPr="6FB438C3">
              <w:rPr>
                <w:rFonts w:ascii="Calibri" w:eastAsia="Calibri" w:hAnsi="Calibri" w:cs="Calibri"/>
                <w:color w:val="000000" w:themeColor="text1"/>
              </w:rPr>
              <w:t>5.8k how to set goals for ongoing professional development in teaching the Technology Applications TEKS and integrating them into the curriculum.</w:t>
            </w:r>
          </w:p>
        </w:tc>
      </w:tr>
      <w:tr w:rsidR="007960E8" w:rsidRPr="007960E8" w:rsidTr="6FB438C3">
        <w:trPr>
          <w:trHeight w:val="315"/>
        </w:trPr>
        <w:tc>
          <w:tcPr>
            <w:tcW w:w="8810" w:type="dxa"/>
            <w:tcBorders>
              <w:top w:val="nil"/>
              <w:left w:val="single" w:sz="8" w:space="0" w:color="4F81BD" w:themeColor="accent1"/>
              <w:bottom w:val="single" w:sz="8" w:space="0" w:color="4F81BD" w:themeColor="accent1"/>
              <w:right w:val="single" w:sz="8" w:space="0" w:color="4F81BD" w:themeColor="accent1"/>
            </w:tcBorders>
            <w:shd w:val="clear" w:color="auto" w:fill="BDD6EE"/>
            <w:vAlign w:val="center"/>
            <w:hideMark/>
          </w:tcPr>
          <w:p w:rsidR="007960E8" w:rsidRPr="007960E8" w:rsidRDefault="6FB438C3" w:rsidP="007960E8">
            <w:pPr>
              <w:jc w:val="center"/>
              <w:rPr>
                <w:rFonts w:ascii="Calibri" w:hAnsi="Calibri"/>
                <w:b/>
                <w:bCs/>
                <w:color w:val="000000"/>
              </w:rPr>
            </w:pPr>
            <w:r w:rsidRPr="6FB438C3">
              <w:rPr>
                <w:rFonts w:ascii="Calibri" w:eastAsia="Calibri" w:hAnsi="Calibri" w:cs="Calibri"/>
                <w:b/>
                <w:bCs/>
                <w:color w:val="000000" w:themeColor="text1"/>
              </w:rPr>
              <w:t>Application: What All Teachers Can Do</w:t>
            </w:r>
          </w:p>
        </w:tc>
      </w:tr>
      <w:tr w:rsidR="007960E8" w:rsidRPr="007960E8" w:rsidTr="6FB438C3">
        <w:trPr>
          <w:trHeight w:val="780"/>
        </w:trPr>
        <w:tc>
          <w:tcPr>
            <w:tcW w:w="8810" w:type="dxa"/>
            <w:tcBorders>
              <w:top w:val="nil"/>
              <w:left w:val="single" w:sz="8" w:space="0" w:color="4F81BD" w:themeColor="accent1"/>
              <w:bottom w:val="single" w:sz="8" w:space="0" w:color="4F81BD" w:themeColor="accent1"/>
              <w:right w:val="single" w:sz="8" w:space="0" w:color="4F81BD" w:themeColor="accent1"/>
            </w:tcBorders>
            <w:shd w:val="clear" w:color="auto" w:fill="auto"/>
            <w:vAlign w:val="center"/>
            <w:hideMark/>
          </w:tcPr>
          <w:p w:rsidR="007960E8" w:rsidRPr="007960E8" w:rsidRDefault="6FB438C3" w:rsidP="007960E8">
            <w:pPr>
              <w:rPr>
                <w:rFonts w:ascii="Calibri" w:hAnsi="Calibri"/>
                <w:color w:val="000000"/>
              </w:rPr>
            </w:pPr>
            <w:r w:rsidRPr="6FB438C3">
              <w:rPr>
                <w:rFonts w:ascii="Calibri" w:eastAsia="Calibri" w:hAnsi="Calibri" w:cs="Calibri"/>
                <w:color w:val="000000" w:themeColor="text1"/>
              </w:rPr>
              <w:t>5.1s plan applications-based technology lessons using a range of instructional strategies for individuals and small/whole groups;</w:t>
            </w:r>
          </w:p>
        </w:tc>
      </w:tr>
      <w:tr w:rsidR="007960E8" w:rsidRPr="007960E8" w:rsidTr="6FB438C3">
        <w:trPr>
          <w:trHeight w:val="1035"/>
        </w:trPr>
        <w:tc>
          <w:tcPr>
            <w:tcW w:w="8810" w:type="dxa"/>
            <w:tcBorders>
              <w:top w:val="nil"/>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hideMark/>
          </w:tcPr>
          <w:p w:rsidR="007960E8" w:rsidRPr="007960E8" w:rsidRDefault="6FB438C3" w:rsidP="007960E8">
            <w:pPr>
              <w:rPr>
                <w:rFonts w:ascii="Calibri" w:hAnsi="Calibri"/>
                <w:color w:val="000000"/>
              </w:rPr>
            </w:pPr>
            <w:r w:rsidRPr="6FB438C3">
              <w:rPr>
                <w:rFonts w:ascii="Calibri" w:eastAsia="Calibri" w:hAnsi="Calibri" w:cs="Calibri"/>
                <w:color w:val="000000" w:themeColor="text1"/>
              </w:rPr>
              <w:t>5.2s identify and address equity issues related to the use of technology, including, but not limited to, gender, ethnicity, language, disabilities, and student access to technology;</w:t>
            </w:r>
          </w:p>
        </w:tc>
      </w:tr>
      <w:tr w:rsidR="007960E8" w:rsidRPr="007960E8" w:rsidTr="6FB438C3">
        <w:trPr>
          <w:trHeight w:val="780"/>
        </w:trPr>
        <w:tc>
          <w:tcPr>
            <w:tcW w:w="8810" w:type="dxa"/>
            <w:tcBorders>
              <w:top w:val="nil"/>
              <w:left w:val="single" w:sz="8" w:space="0" w:color="4F81BD" w:themeColor="accent1"/>
              <w:bottom w:val="single" w:sz="8" w:space="0" w:color="4F81BD" w:themeColor="accent1"/>
              <w:right w:val="single" w:sz="8" w:space="0" w:color="4F81BD" w:themeColor="accent1"/>
            </w:tcBorders>
            <w:shd w:val="clear" w:color="auto" w:fill="BDD6EE"/>
            <w:vAlign w:val="center"/>
            <w:hideMark/>
          </w:tcPr>
          <w:p w:rsidR="007960E8" w:rsidRPr="007960E8" w:rsidRDefault="6FB438C3" w:rsidP="007960E8">
            <w:pPr>
              <w:rPr>
                <w:rFonts w:ascii="Calibri" w:hAnsi="Calibri"/>
                <w:color w:val="000000"/>
              </w:rPr>
            </w:pPr>
            <w:r w:rsidRPr="6FB438C3">
              <w:rPr>
                <w:rFonts w:ascii="Calibri" w:eastAsia="Calibri" w:hAnsi="Calibri" w:cs="Calibri"/>
                <w:color w:val="000000" w:themeColor="text1"/>
              </w:rPr>
              <w:t>5.3s plan, select, and implement instruction that allows students to use technology applications in problem-solving and decision-making situations;</w:t>
            </w:r>
          </w:p>
        </w:tc>
      </w:tr>
      <w:tr w:rsidR="007960E8" w:rsidRPr="007960E8" w:rsidTr="6FB438C3">
        <w:trPr>
          <w:trHeight w:val="1035"/>
        </w:trPr>
        <w:tc>
          <w:tcPr>
            <w:tcW w:w="8810" w:type="dxa"/>
            <w:tcBorders>
              <w:top w:val="nil"/>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hideMark/>
          </w:tcPr>
          <w:p w:rsidR="007960E8" w:rsidRPr="007960E8" w:rsidRDefault="6FB438C3" w:rsidP="007960E8">
            <w:pPr>
              <w:rPr>
                <w:rFonts w:ascii="Calibri" w:hAnsi="Calibri"/>
                <w:color w:val="000000"/>
              </w:rPr>
            </w:pPr>
            <w:r w:rsidRPr="6FB438C3">
              <w:rPr>
                <w:rFonts w:ascii="Calibri" w:eastAsia="Calibri" w:hAnsi="Calibri" w:cs="Calibri"/>
                <w:color w:val="000000" w:themeColor="text1"/>
              </w:rPr>
              <w:t>5.4s develop and implement, using technology applications, tasks that emphasize collaboration and teamwork among members of a structured group or project team;</w:t>
            </w:r>
          </w:p>
        </w:tc>
      </w:tr>
      <w:tr w:rsidR="007960E8" w:rsidRPr="007960E8" w:rsidTr="6FB438C3">
        <w:trPr>
          <w:trHeight w:val="525"/>
        </w:trPr>
        <w:tc>
          <w:tcPr>
            <w:tcW w:w="8810" w:type="dxa"/>
            <w:tcBorders>
              <w:top w:val="nil"/>
              <w:left w:val="single" w:sz="8" w:space="0" w:color="4F81BD" w:themeColor="accent1"/>
              <w:bottom w:val="single" w:sz="8" w:space="0" w:color="4F81BD" w:themeColor="accent1"/>
              <w:right w:val="single" w:sz="8" w:space="0" w:color="4F81BD" w:themeColor="accent1"/>
            </w:tcBorders>
            <w:shd w:val="clear" w:color="auto" w:fill="BDD6EE"/>
            <w:vAlign w:val="center"/>
            <w:hideMark/>
          </w:tcPr>
          <w:p w:rsidR="007960E8" w:rsidRPr="007960E8" w:rsidRDefault="6FB438C3" w:rsidP="007960E8">
            <w:pPr>
              <w:rPr>
                <w:rFonts w:ascii="Calibri" w:hAnsi="Calibri"/>
                <w:color w:val="000000"/>
              </w:rPr>
            </w:pPr>
            <w:r w:rsidRPr="6FB438C3">
              <w:rPr>
                <w:rFonts w:ascii="Calibri" w:eastAsia="Calibri" w:hAnsi="Calibri" w:cs="Calibri"/>
                <w:color w:val="000000" w:themeColor="text1"/>
              </w:rPr>
              <w:t>5.5s provide adequate time for teaching the Technology Applications TEKS;</w:t>
            </w:r>
          </w:p>
        </w:tc>
      </w:tr>
      <w:tr w:rsidR="007960E8" w:rsidRPr="007960E8" w:rsidTr="6FB438C3">
        <w:trPr>
          <w:trHeight w:val="525"/>
        </w:trPr>
        <w:tc>
          <w:tcPr>
            <w:tcW w:w="8810" w:type="dxa"/>
            <w:tcBorders>
              <w:top w:val="nil"/>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hideMark/>
          </w:tcPr>
          <w:p w:rsidR="007960E8" w:rsidRPr="007960E8" w:rsidRDefault="6FB438C3" w:rsidP="007960E8">
            <w:pPr>
              <w:rPr>
                <w:rFonts w:ascii="Calibri" w:hAnsi="Calibri"/>
                <w:color w:val="000000"/>
              </w:rPr>
            </w:pPr>
            <w:r w:rsidRPr="6FB438C3">
              <w:rPr>
                <w:rFonts w:ascii="Calibri" w:eastAsia="Calibri" w:hAnsi="Calibri" w:cs="Calibri"/>
                <w:color w:val="000000" w:themeColor="text1"/>
              </w:rPr>
              <w:t>5.6s identify and use resources to keep current with technology education;</w:t>
            </w:r>
          </w:p>
        </w:tc>
      </w:tr>
      <w:tr w:rsidR="007960E8" w:rsidRPr="007960E8" w:rsidTr="6FB438C3">
        <w:trPr>
          <w:trHeight w:val="780"/>
        </w:trPr>
        <w:tc>
          <w:tcPr>
            <w:tcW w:w="8810" w:type="dxa"/>
            <w:tcBorders>
              <w:top w:val="nil"/>
              <w:left w:val="single" w:sz="8" w:space="0" w:color="4F81BD" w:themeColor="accent1"/>
              <w:bottom w:val="single" w:sz="8" w:space="0" w:color="4F81BD" w:themeColor="accent1"/>
              <w:right w:val="single" w:sz="8" w:space="0" w:color="4F81BD" w:themeColor="accent1"/>
            </w:tcBorders>
            <w:shd w:val="clear" w:color="auto" w:fill="BDD6EE"/>
            <w:vAlign w:val="center"/>
            <w:hideMark/>
          </w:tcPr>
          <w:p w:rsidR="007960E8" w:rsidRPr="007960E8" w:rsidRDefault="6FB438C3" w:rsidP="007960E8">
            <w:pPr>
              <w:rPr>
                <w:rFonts w:ascii="Calibri" w:hAnsi="Calibri"/>
                <w:color w:val="000000"/>
              </w:rPr>
            </w:pPr>
            <w:r w:rsidRPr="6FB438C3">
              <w:rPr>
                <w:rFonts w:ascii="Calibri" w:eastAsia="Calibri" w:hAnsi="Calibri" w:cs="Calibri"/>
                <w:color w:val="000000" w:themeColor="text1"/>
              </w:rPr>
              <w:t>5.7s create project-based learning activities that integrate the Technology Applications TEKS into the curriculum and meet the Technology Applications TEKS benchmarks;</w:t>
            </w:r>
          </w:p>
        </w:tc>
      </w:tr>
      <w:tr w:rsidR="007960E8" w:rsidRPr="007960E8" w:rsidTr="6FB438C3">
        <w:trPr>
          <w:trHeight w:val="525"/>
        </w:trPr>
        <w:tc>
          <w:tcPr>
            <w:tcW w:w="8810" w:type="dxa"/>
            <w:tcBorders>
              <w:top w:val="nil"/>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hideMark/>
          </w:tcPr>
          <w:p w:rsidR="007960E8" w:rsidRPr="007960E8" w:rsidRDefault="6FB438C3" w:rsidP="007960E8">
            <w:pPr>
              <w:rPr>
                <w:rFonts w:ascii="Calibri" w:hAnsi="Calibri"/>
                <w:color w:val="000000"/>
              </w:rPr>
            </w:pPr>
            <w:r w:rsidRPr="6FB438C3">
              <w:rPr>
                <w:rFonts w:ascii="Calibri" w:eastAsia="Calibri" w:hAnsi="Calibri" w:cs="Calibri"/>
                <w:color w:val="000000" w:themeColor="text1"/>
              </w:rPr>
              <w:t>5.8s follow guidelines for the legal and ethical use of technology resources;</w:t>
            </w:r>
          </w:p>
        </w:tc>
      </w:tr>
      <w:tr w:rsidR="007960E8" w:rsidRPr="007960E8" w:rsidTr="6FB438C3">
        <w:trPr>
          <w:trHeight w:val="1035"/>
        </w:trPr>
        <w:tc>
          <w:tcPr>
            <w:tcW w:w="8810" w:type="dxa"/>
            <w:tcBorders>
              <w:top w:val="nil"/>
              <w:left w:val="single" w:sz="8" w:space="0" w:color="4F81BD" w:themeColor="accent1"/>
              <w:bottom w:val="single" w:sz="8" w:space="0" w:color="4F81BD" w:themeColor="accent1"/>
              <w:right w:val="single" w:sz="8" w:space="0" w:color="4F81BD" w:themeColor="accent1"/>
            </w:tcBorders>
            <w:shd w:val="clear" w:color="auto" w:fill="BDD6EE"/>
            <w:vAlign w:val="center"/>
            <w:hideMark/>
          </w:tcPr>
          <w:p w:rsidR="007960E8" w:rsidRPr="007960E8" w:rsidRDefault="6FB438C3" w:rsidP="007960E8">
            <w:pPr>
              <w:rPr>
                <w:rFonts w:ascii="Calibri" w:hAnsi="Calibri"/>
                <w:color w:val="000000"/>
              </w:rPr>
            </w:pPr>
            <w:r w:rsidRPr="6FB438C3">
              <w:rPr>
                <w:rFonts w:ascii="Calibri" w:eastAsia="Calibri" w:hAnsi="Calibri" w:cs="Calibri"/>
                <w:color w:val="000000" w:themeColor="text1"/>
              </w:rPr>
              <w:t>5.9s select and use developmentally appropriate instructional practices, activities, and materials to improve student learning of the Technology Applications TEKS;</w:t>
            </w:r>
          </w:p>
        </w:tc>
      </w:tr>
      <w:tr w:rsidR="007960E8" w:rsidRPr="007960E8" w:rsidTr="6FB438C3">
        <w:trPr>
          <w:trHeight w:val="1035"/>
        </w:trPr>
        <w:tc>
          <w:tcPr>
            <w:tcW w:w="8810" w:type="dxa"/>
            <w:tcBorders>
              <w:top w:val="nil"/>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hideMark/>
          </w:tcPr>
          <w:p w:rsidR="007960E8" w:rsidRPr="007960E8" w:rsidRDefault="6FB438C3" w:rsidP="007960E8">
            <w:pPr>
              <w:rPr>
                <w:rFonts w:ascii="Calibri" w:hAnsi="Calibri"/>
                <w:color w:val="000000"/>
              </w:rPr>
            </w:pPr>
            <w:r w:rsidRPr="6FB438C3">
              <w:rPr>
                <w:rFonts w:ascii="Calibri" w:eastAsia="Calibri" w:hAnsi="Calibri" w:cs="Calibri"/>
                <w:color w:val="000000" w:themeColor="text1"/>
              </w:rPr>
              <w:t>5.10s use a variety of instructional strategies to ensure all students’ reading comprehension of content-related texts, including helping students link the content of texts to their lives and connect related ideas across different texts;</w:t>
            </w:r>
          </w:p>
        </w:tc>
      </w:tr>
      <w:tr w:rsidR="007960E8" w:rsidRPr="007960E8" w:rsidTr="6FB438C3">
        <w:trPr>
          <w:trHeight w:val="780"/>
        </w:trPr>
        <w:tc>
          <w:tcPr>
            <w:tcW w:w="8810" w:type="dxa"/>
            <w:tcBorders>
              <w:top w:val="nil"/>
              <w:left w:val="single" w:sz="8" w:space="0" w:color="4F81BD" w:themeColor="accent1"/>
              <w:bottom w:val="single" w:sz="8" w:space="0" w:color="4F81BD" w:themeColor="accent1"/>
              <w:right w:val="single" w:sz="8" w:space="0" w:color="4F81BD" w:themeColor="accent1"/>
            </w:tcBorders>
            <w:shd w:val="clear" w:color="auto" w:fill="BDD6EE"/>
            <w:vAlign w:val="center"/>
            <w:hideMark/>
          </w:tcPr>
          <w:p w:rsidR="007960E8" w:rsidRPr="007960E8" w:rsidRDefault="6FB438C3" w:rsidP="007960E8">
            <w:pPr>
              <w:rPr>
                <w:rFonts w:ascii="Calibri" w:hAnsi="Calibri"/>
                <w:color w:val="000000"/>
              </w:rPr>
            </w:pPr>
            <w:r w:rsidRPr="6FB438C3">
              <w:rPr>
                <w:rFonts w:ascii="Calibri" w:eastAsia="Calibri" w:hAnsi="Calibri" w:cs="Calibri"/>
                <w:color w:val="000000" w:themeColor="text1"/>
              </w:rPr>
              <w:t>5.11s teach students how to locate, retrieve, and retain content-related information from a range of texts and technologies;</w:t>
            </w:r>
          </w:p>
        </w:tc>
      </w:tr>
      <w:tr w:rsidR="007960E8" w:rsidRPr="007960E8" w:rsidTr="6FB438C3">
        <w:trPr>
          <w:trHeight w:val="1035"/>
        </w:trPr>
        <w:tc>
          <w:tcPr>
            <w:tcW w:w="8810" w:type="dxa"/>
            <w:tcBorders>
              <w:top w:val="nil"/>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hideMark/>
          </w:tcPr>
          <w:p w:rsidR="007960E8" w:rsidRPr="007960E8" w:rsidRDefault="6FB438C3" w:rsidP="007960E8">
            <w:pPr>
              <w:rPr>
                <w:rFonts w:ascii="Calibri" w:hAnsi="Calibri"/>
                <w:color w:val="000000"/>
              </w:rPr>
            </w:pPr>
            <w:r w:rsidRPr="6FB438C3">
              <w:rPr>
                <w:rFonts w:ascii="Calibri" w:eastAsia="Calibri" w:hAnsi="Calibri" w:cs="Calibri"/>
                <w:color w:val="000000" w:themeColor="text1"/>
              </w:rPr>
              <w:lastRenderedPageBreak/>
              <w:t>5.12s teach students how to locate the meanings and pronunciations of unfamiliar content-related words using appropriate sources, such as dictionaries, thesauruses, and glossaries;</w:t>
            </w:r>
          </w:p>
        </w:tc>
      </w:tr>
      <w:tr w:rsidR="007960E8" w:rsidRPr="007960E8" w:rsidTr="6FB438C3">
        <w:trPr>
          <w:trHeight w:val="780"/>
        </w:trPr>
        <w:tc>
          <w:tcPr>
            <w:tcW w:w="8810" w:type="dxa"/>
            <w:tcBorders>
              <w:top w:val="nil"/>
              <w:left w:val="single" w:sz="8" w:space="0" w:color="4F81BD" w:themeColor="accent1"/>
              <w:bottom w:val="single" w:sz="8" w:space="0" w:color="4F81BD" w:themeColor="accent1"/>
              <w:right w:val="single" w:sz="8" w:space="0" w:color="4F81BD" w:themeColor="accent1"/>
            </w:tcBorders>
            <w:shd w:val="clear" w:color="auto" w:fill="BDD6EE"/>
            <w:vAlign w:val="center"/>
            <w:hideMark/>
          </w:tcPr>
          <w:p w:rsidR="007960E8" w:rsidRPr="007960E8" w:rsidRDefault="6FB438C3" w:rsidP="007960E8">
            <w:pPr>
              <w:rPr>
                <w:rFonts w:ascii="Calibri" w:hAnsi="Calibri"/>
                <w:color w:val="000000"/>
              </w:rPr>
            </w:pPr>
            <w:r w:rsidRPr="6FB438C3">
              <w:rPr>
                <w:rFonts w:ascii="Calibri" w:eastAsia="Calibri" w:hAnsi="Calibri" w:cs="Calibri"/>
                <w:color w:val="000000" w:themeColor="text1"/>
              </w:rPr>
              <w:t>5.13s use technology tools to perform administrative tasks such as taking attendance, maintaining grade books, and facilitating communication;</w:t>
            </w:r>
          </w:p>
        </w:tc>
      </w:tr>
      <w:tr w:rsidR="007960E8" w:rsidRPr="007960E8" w:rsidTr="6FB438C3">
        <w:trPr>
          <w:trHeight w:val="780"/>
        </w:trPr>
        <w:tc>
          <w:tcPr>
            <w:tcW w:w="8810" w:type="dxa"/>
            <w:tcBorders>
              <w:top w:val="nil"/>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hideMark/>
          </w:tcPr>
          <w:p w:rsidR="007960E8" w:rsidRPr="007960E8" w:rsidRDefault="6FB438C3" w:rsidP="007960E8">
            <w:pPr>
              <w:rPr>
                <w:rFonts w:ascii="Calibri" w:hAnsi="Calibri"/>
                <w:color w:val="000000"/>
              </w:rPr>
            </w:pPr>
            <w:r w:rsidRPr="6FB438C3">
              <w:rPr>
                <w:rFonts w:ascii="Calibri" w:eastAsia="Calibri" w:hAnsi="Calibri" w:cs="Calibri"/>
                <w:color w:val="000000" w:themeColor="text1"/>
              </w:rPr>
              <w:t>5.14s evaluate appropriately students’ projects and portfolios using formal and informal assessment methods;</w:t>
            </w:r>
          </w:p>
        </w:tc>
      </w:tr>
      <w:tr w:rsidR="007960E8" w:rsidRPr="007960E8" w:rsidTr="6FB438C3">
        <w:trPr>
          <w:trHeight w:val="780"/>
        </w:trPr>
        <w:tc>
          <w:tcPr>
            <w:tcW w:w="8810" w:type="dxa"/>
            <w:tcBorders>
              <w:top w:val="nil"/>
              <w:left w:val="single" w:sz="8" w:space="0" w:color="4F81BD" w:themeColor="accent1"/>
              <w:bottom w:val="single" w:sz="8" w:space="0" w:color="4F81BD" w:themeColor="accent1"/>
              <w:right w:val="single" w:sz="8" w:space="0" w:color="4F81BD" w:themeColor="accent1"/>
            </w:tcBorders>
            <w:shd w:val="clear" w:color="auto" w:fill="BDD6EE"/>
            <w:vAlign w:val="center"/>
            <w:hideMark/>
          </w:tcPr>
          <w:p w:rsidR="007960E8" w:rsidRPr="007960E8" w:rsidRDefault="6FB438C3" w:rsidP="007960E8">
            <w:pPr>
              <w:rPr>
                <w:rFonts w:ascii="Calibri" w:hAnsi="Calibri"/>
                <w:color w:val="000000"/>
              </w:rPr>
            </w:pPr>
            <w:r w:rsidRPr="6FB438C3">
              <w:rPr>
                <w:rFonts w:ascii="Calibri" w:eastAsia="Calibri" w:hAnsi="Calibri" w:cs="Calibri"/>
                <w:color w:val="000000" w:themeColor="text1"/>
              </w:rPr>
              <w:t>5.15s collect observable and measurable data to gauge student progress and adjust instruction in Technology Applications;</w:t>
            </w:r>
          </w:p>
        </w:tc>
      </w:tr>
      <w:tr w:rsidR="007960E8" w:rsidRPr="007960E8" w:rsidTr="6FB438C3">
        <w:trPr>
          <w:trHeight w:val="780"/>
        </w:trPr>
        <w:tc>
          <w:tcPr>
            <w:tcW w:w="8810" w:type="dxa"/>
            <w:tcBorders>
              <w:top w:val="nil"/>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hideMark/>
          </w:tcPr>
          <w:p w:rsidR="007960E8" w:rsidRPr="007960E8" w:rsidRDefault="6FB438C3" w:rsidP="007960E8">
            <w:pPr>
              <w:rPr>
                <w:rFonts w:ascii="Calibri" w:hAnsi="Calibri"/>
                <w:color w:val="000000"/>
              </w:rPr>
            </w:pPr>
            <w:r w:rsidRPr="6FB438C3">
              <w:rPr>
                <w:rFonts w:ascii="Calibri" w:eastAsia="Calibri" w:hAnsi="Calibri" w:cs="Calibri"/>
                <w:color w:val="000000" w:themeColor="text1"/>
              </w:rPr>
              <w:t>5.16s conduct an ongoing self-assessment of strengths and weaknesses in the knowledge and skills of Technology Applications;</w:t>
            </w:r>
          </w:p>
        </w:tc>
      </w:tr>
      <w:tr w:rsidR="007960E8" w:rsidRPr="007960E8" w:rsidTr="6FB438C3">
        <w:trPr>
          <w:trHeight w:val="780"/>
        </w:trPr>
        <w:tc>
          <w:tcPr>
            <w:tcW w:w="8810" w:type="dxa"/>
            <w:tcBorders>
              <w:top w:val="nil"/>
              <w:left w:val="single" w:sz="8" w:space="0" w:color="4F81BD" w:themeColor="accent1"/>
              <w:bottom w:val="single" w:sz="8" w:space="0" w:color="4F81BD" w:themeColor="accent1"/>
              <w:right w:val="single" w:sz="8" w:space="0" w:color="4F81BD" w:themeColor="accent1"/>
            </w:tcBorders>
            <w:shd w:val="clear" w:color="auto" w:fill="BDD6EE"/>
            <w:vAlign w:val="center"/>
            <w:hideMark/>
          </w:tcPr>
          <w:p w:rsidR="007960E8" w:rsidRPr="007960E8" w:rsidRDefault="6FB438C3" w:rsidP="007960E8">
            <w:pPr>
              <w:rPr>
                <w:rFonts w:ascii="Calibri" w:hAnsi="Calibri"/>
                <w:color w:val="000000"/>
              </w:rPr>
            </w:pPr>
            <w:r w:rsidRPr="6FB438C3">
              <w:rPr>
                <w:rFonts w:ascii="Calibri" w:eastAsia="Calibri" w:hAnsi="Calibri" w:cs="Calibri"/>
                <w:color w:val="000000" w:themeColor="text1"/>
              </w:rPr>
              <w:t>5.17s develop and implement an individual plan for professional growth in the knowledge and skills of Technology Applications; and</w:t>
            </w:r>
          </w:p>
        </w:tc>
      </w:tr>
      <w:tr w:rsidR="007960E8" w:rsidRPr="007960E8" w:rsidTr="6FB438C3">
        <w:trPr>
          <w:trHeight w:val="525"/>
        </w:trPr>
        <w:tc>
          <w:tcPr>
            <w:tcW w:w="8810" w:type="dxa"/>
            <w:tcBorders>
              <w:top w:val="nil"/>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hideMark/>
          </w:tcPr>
          <w:p w:rsidR="007960E8" w:rsidRPr="007960E8" w:rsidRDefault="6FB438C3" w:rsidP="007960E8">
            <w:pPr>
              <w:rPr>
                <w:rFonts w:ascii="Calibri" w:hAnsi="Calibri"/>
                <w:color w:val="000000"/>
              </w:rPr>
            </w:pPr>
            <w:r w:rsidRPr="6FB438C3">
              <w:rPr>
                <w:rFonts w:ascii="Calibri" w:eastAsia="Calibri" w:hAnsi="Calibri" w:cs="Calibri"/>
                <w:color w:val="000000" w:themeColor="text1"/>
              </w:rPr>
              <w:t>5.18s incorporate new strategies to improve classroom instruction in Technology Applications.</w:t>
            </w:r>
          </w:p>
        </w:tc>
      </w:tr>
    </w:tbl>
    <w:p w:rsidR="00BC2C79" w:rsidRDefault="00BC2C79" w:rsidP="00BC2C79">
      <w:pPr>
        <w:rPr>
          <w:rFonts w:ascii="Verdana" w:hAnsi="Verdana"/>
          <w:sz w:val="22"/>
          <w:szCs w:val="22"/>
        </w:rPr>
      </w:pPr>
    </w:p>
    <w:p w:rsidR="0004276A" w:rsidRPr="00C65FCB" w:rsidRDefault="0004276A" w:rsidP="0004276A">
      <w:pPr>
        <w:rPr>
          <w:rFonts w:ascii="Arial" w:hAnsi="Arial" w:cs="Arial"/>
          <w:sz w:val="24"/>
          <w:szCs w:val="24"/>
        </w:rPr>
      </w:pPr>
      <w:r w:rsidRPr="00C65FCB">
        <w:rPr>
          <w:rFonts w:ascii="Arial" w:hAnsi="Arial" w:cs="Arial"/>
          <w:sz w:val="24"/>
          <w:szCs w:val="24"/>
        </w:rPr>
        <w:t xml:space="preserve">Send a message </w:t>
      </w:r>
      <w:r>
        <w:rPr>
          <w:rFonts w:ascii="Arial" w:hAnsi="Arial" w:cs="Arial"/>
          <w:sz w:val="24"/>
          <w:szCs w:val="24"/>
        </w:rPr>
        <w:t>to the instructor with “I earned</w:t>
      </w:r>
      <w:r w:rsidRPr="00C65FCB">
        <w:rPr>
          <w:rFonts w:ascii="Arial" w:hAnsi="Arial" w:cs="Arial"/>
          <w:sz w:val="24"/>
          <w:szCs w:val="24"/>
        </w:rPr>
        <w:t xml:space="preserve"> 1</w:t>
      </w:r>
      <w:r>
        <w:rPr>
          <w:rFonts w:ascii="Arial" w:hAnsi="Arial" w:cs="Arial"/>
          <w:sz w:val="24"/>
          <w:szCs w:val="24"/>
        </w:rPr>
        <w:t>0</w:t>
      </w:r>
      <w:r w:rsidRPr="00C65FCB">
        <w:rPr>
          <w:rFonts w:ascii="Arial" w:hAnsi="Arial" w:cs="Arial"/>
          <w:sz w:val="24"/>
          <w:szCs w:val="24"/>
        </w:rPr>
        <w:t xml:space="preserve"> point</w:t>
      </w:r>
      <w:r>
        <w:rPr>
          <w:rFonts w:ascii="Arial" w:hAnsi="Arial" w:cs="Arial"/>
          <w:sz w:val="24"/>
          <w:szCs w:val="24"/>
        </w:rPr>
        <w:t>s</w:t>
      </w:r>
      <w:r w:rsidRPr="00C65FCB">
        <w:rPr>
          <w:rFonts w:ascii="Arial" w:hAnsi="Arial" w:cs="Arial"/>
          <w:sz w:val="24"/>
          <w:szCs w:val="24"/>
        </w:rPr>
        <w:t xml:space="preserve">” as </w:t>
      </w:r>
      <w:r>
        <w:rPr>
          <w:rFonts w:ascii="Arial" w:hAnsi="Arial" w:cs="Arial"/>
          <w:sz w:val="24"/>
          <w:szCs w:val="24"/>
        </w:rPr>
        <w:t xml:space="preserve">the subject by Sunday, August 27, 2017, </w:t>
      </w:r>
      <w:r w:rsidRPr="00C65FCB">
        <w:rPr>
          <w:rFonts w:ascii="Arial" w:hAnsi="Arial" w:cs="Arial"/>
          <w:sz w:val="24"/>
          <w:szCs w:val="24"/>
        </w:rPr>
        <w:t xml:space="preserve">at </w:t>
      </w:r>
      <w:r>
        <w:rPr>
          <w:rFonts w:ascii="Arial" w:hAnsi="Arial" w:cs="Arial"/>
          <w:sz w:val="24"/>
          <w:szCs w:val="24"/>
        </w:rPr>
        <w:t>midnight to earn 10 bonus points</w:t>
      </w:r>
      <w:r w:rsidRPr="00C65FCB">
        <w:rPr>
          <w:rFonts w:ascii="Arial" w:hAnsi="Arial" w:cs="Arial"/>
          <w:sz w:val="24"/>
          <w:szCs w:val="24"/>
        </w:rPr>
        <w:t>.</w:t>
      </w:r>
    </w:p>
    <w:p w:rsidR="0004276A" w:rsidRPr="00BC2C79" w:rsidRDefault="0004276A" w:rsidP="00BC2C79">
      <w:pPr>
        <w:rPr>
          <w:rFonts w:ascii="Verdana" w:hAnsi="Verdana"/>
          <w:sz w:val="22"/>
          <w:szCs w:val="22"/>
        </w:rPr>
      </w:pPr>
    </w:p>
    <w:sectPr w:rsidR="0004276A" w:rsidRPr="00BC2C79" w:rsidSect="0004276A">
      <w:footerReference w:type="even" r:id="rId12"/>
      <w:footerReference w:type="default" r:id="rId13"/>
      <w:footerReference w:type="first" r:id="rId14"/>
      <w:type w:val="continuous"/>
      <w:pgSz w:w="12240" w:h="15840"/>
      <w:pgMar w:top="1440" w:right="1800" w:bottom="1440" w:left="180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76A" w:rsidRDefault="0004276A">
      <w:r>
        <w:separator/>
      </w:r>
    </w:p>
  </w:endnote>
  <w:endnote w:type="continuationSeparator" w:id="0">
    <w:p w:rsidR="0004276A" w:rsidRDefault="0004276A">
      <w:r>
        <w:continuationSeparator/>
      </w:r>
    </w:p>
  </w:endnote>
  <w:endnote w:type="continuationNotice" w:id="1">
    <w:p w:rsidR="0004276A" w:rsidRDefault="0004276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Verdana,Arial,Calibr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76A" w:rsidRDefault="000427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276A" w:rsidRDefault="0004276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76A" w:rsidRDefault="000427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4166">
      <w:rPr>
        <w:rStyle w:val="PageNumber"/>
        <w:noProof/>
      </w:rPr>
      <w:t>10</w:t>
    </w:r>
    <w:r>
      <w:rPr>
        <w:rStyle w:val="PageNumber"/>
      </w:rPr>
      <w:fldChar w:fldCharType="end"/>
    </w:r>
  </w:p>
  <w:p w:rsidR="0004276A" w:rsidRDefault="0004276A" w:rsidP="0004276A">
    <w:pPr>
      <w:pStyle w:val="Footer"/>
    </w:pPr>
    <w:r>
      <w:t>EDUC 2301 VC01 --- Manchee</w:t>
    </w:r>
    <w:r w:rsidRPr="00786AF9">
      <w:t xml:space="preserve"> </w:t>
    </w:r>
  </w:p>
  <w:p w:rsidR="0004276A" w:rsidRDefault="0004276A" w:rsidP="0004276A">
    <w:pPr>
      <w:pStyle w:val="Footer"/>
    </w:pPr>
    <w:r>
      <w:t>Fall 2017</w:t>
    </w:r>
  </w:p>
  <w:p w:rsidR="0004276A" w:rsidRDefault="0004276A">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76A" w:rsidRDefault="0004276A" w:rsidP="00AA679D">
    <w:pPr>
      <w:pStyle w:val="Footer"/>
    </w:pPr>
    <w:r>
      <w:t>EDUC 2301 VC01 --- Manchee</w:t>
    </w:r>
    <w:r w:rsidRPr="00786AF9">
      <w:t xml:space="preserve"> </w:t>
    </w:r>
  </w:p>
  <w:p w:rsidR="0004276A" w:rsidRDefault="0004276A" w:rsidP="00AA679D">
    <w:pPr>
      <w:pStyle w:val="Footer"/>
    </w:pPr>
    <w:r>
      <w:t>Fall 2017</w:t>
    </w:r>
  </w:p>
  <w:p w:rsidR="0004276A" w:rsidRPr="00AA679D" w:rsidRDefault="0004276A" w:rsidP="00AA67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76A" w:rsidRDefault="0004276A">
      <w:r>
        <w:separator/>
      </w:r>
    </w:p>
  </w:footnote>
  <w:footnote w:type="continuationSeparator" w:id="0">
    <w:p w:rsidR="0004276A" w:rsidRDefault="0004276A">
      <w:r>
        <w:continuationSeparator/>
      </w:r>
    </w:p>
  </w:footnote>
  <w:footnote w:type="continuationNotice" w:id="1">
    <w:p w:rsidR="0004276A" w:rsidRDefault="0004276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92A8D"/>
    <w:multiLevelType w:val="hybridMultilevel"/>
    <w:tmpl w:val="3E20A5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EB7F6D"/>
    <w:multiLevelType w:val="singleLevel"/>
    <w:tmpl w:val="DB98E42C"/>
    <w:lvl w:ilvl="0">
      <w:start w:val="1"/>
      <w:numFmt w:val="bullet"/>
      <w:pStyle w:val="MSBullet1"/>
      <w:lvlText w:val=""/>
      <w:lvlJc w:val="left"/>
      <w:pPr>
        <w:tabs>
          <w:tab w:val="num" w:pos="360"/>
        </w:tabs>
        <w:ind w:left="360" w:hanging="360"/>
      </w:pPr>
      <w:rPr>
        <w:rFonts w:ascii="Symbol" w:hAnsi="Symbol" w:hint="default"/>
        <w:sz w:val="16"/>
      </w:rPr>
    </w:lvl>
  </w:abstractNum>
  <w:abstractNum w:abstractNumId="2">
    <w:nsid w:val="1130000B"/>
    <w:multiLevelType w:val="hybridMultilevel"/>
    <w:tmpl w:val="AA8EBB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6A4C43"/>
    <w:multiLevelType w:val="hybridMultilevel"/>
    <w:tmpl w:val="D924B5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0409AC"/>
    <w:multiLevelType w:val="hybridMultilevel"/>
    <w:tmpl w:val="06AC641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1C482D50"/>
    <w:multiLevelType w:val="hybridMultilevel"/>
    <w:tmpl w:val="03B0CF76"/>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6">
    <w:nsid w:val="23425058"/>
    <w:multiLevelType w:val="hybridMultilevel"/>
    <w:tmpl w:val="5358CC5E"/>
    <w:lvl w:ilvl="0" w:tplc="10A601E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7B34831"/>
    <w:multiLevelType w:val="multilevel"/>
    <w:tmpl w:val="96585406"/>
    <w:lvl w:ilvl="0">
      <w:start w:val="1"/>
      <w:numFmt w:val="bullet"/>
      <w:lvlText w:val=""/>
      <w:lvlJc w:val="left"/>
      <w:pPr>
        <w:tabs>
          <w:tab w:val="num" w:pos="1800"/>
        </w:tabs>
        <w:ind w:left="1800" w:hanging="360"/>
      </w:pPr>
      <w:rPr>
        <w:rFonts w:ascii="Symbol" w:hAnsi="Symbol" w:hint="default"/>
        <w:sz w:val="24"/>
      </w:rPr>
    </w:lvl>
    <w:lvl w:ilvl="1">
      <w:start w:val="4"/>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080"/>
        </w:tabs>
        <w:ind w:left="1080" w:hanging="108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8">
    <w:nsid w:val="2941532A"/>
    <w:multiLevelType w:val="multilevel"/>
    <w:tmpl w:val="7EAAB7C0"/>
    <w:lvl w:ilvl="0">
      <w:start w:val="1"/>
      <w:numFmt w:val="bullet"/>
      <w:lvlText w:val=""/>
      <w:lvlJc w:val="left"/>
      <w:pPr>
        <w:tabs>
          <w:tab w:val="num" w:pos="1800"/>
        </w:tabs>
        <w:ind w:left="1800" w:hanging="360"/>
      </w:pPr>
      <w:rPr>
        <w:rFonts w:ascii="Symbol" w:hAnsi="Symbol"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ADF76BC"/>
    <w:multiLevelType w:val="multilevel"/>
    <w:tmpl w:val="B9DE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E455508"/>
    <w:multiLevelType w:val="hybridMultilevel"/>
    <w:tmpl w:val="5A247C84"/>
    <w:lvl w:ilvl="0" w:tplc="49EC3C8C">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1">
    <w:nsid w:val="321F08E0"/>
    <w:multiLevelType w:val="hybridMultilevel"/>
    <w:tmpl w:val="5CB045E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38A977AC"/>
    <w:multiLevelType w:val="multilevel"/>
    <w:tmpl w:val="B9E063D6"/>
    <w:lvl w:ilvl="0">
      <w:start w:val="9"/>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E906B8"/>
    <w:multiLevelType w:val="hybridMultilevel"/>
    <w:tmpl w:val="520892E2"/>
    <w:lvl w:ilvl="0" w:tplc="6746464C">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4">
    <w:nsid w:val="3F0201A9"/>
    <w:multiLevelType w:val="hybridMultilevel"/>
    <w:tmpl w:val="D7C40534"/>
    <w:lvl w:ilvl="0" w:tplc="1878FD80">
      <w:start w:val="1"/>
      <w:numFmt w:val="lowerLetter"/>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15">
    <w:nsid w:val="40606D8C"/>
    <w:multiLevelType w:val="multilevel"/>
    <w:tmpl w:val="C4C66792"/>
    <w:lvl w:ilvl="0">
      <w:start w:val="1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1633709"/>
    <w:multiLevelType w:val="hybridMultilevel"/>
    <w:tmpl w:val="42B0E1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1D71729"/>
    <w:multiLevelType w:val="hybridMultilevel"/>
    <w:tmpl w:val="671E41E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2272517"/>
    <w:multiLevelType w:val="hybridMultilevel"/>
    <w:tmpl w:val="5358CC5E"/>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46CB19F9"/>
    <w:multiLevelType w:val="multilevel"/>
    <w:tmpl w:val="2EA6EC26"/>
    <w:lvl w:ilvl="0">
      <w:start w:val="6"/>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7862878"/>
    <w:multiLevelType w:val="multilevel"/>
    <w:tmpl w:val="89589C0C"/>
    <w:lvl w:ilvl="0">
      <w:start w:val="13"/>
      <w:numFmt w:val="decimal"/>
      <w:lvlText w:val="%1"/>
      <w:lvlJc w:val="left"/>
      <w:pPr>
        <w:tabs>
          <w:tab w:val="num" w:pos="720"/>
        </w:tabs>
        <w:ind w:left="720" w:hanging="720"/>
      </w:pPr>
      <w:rPr>
        <w:rFonts w:hint="default"/>
        <w:sz w:val="24"/>
      </w:rPr>
    </w:lvl>
    <w:lvl w:ilvl="1">
      <w:start w:val="4"/>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080"/>
        </w:tabs>
        <w:ind w:left="1080" w:hanging="108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21">
    <w:nsid w:val="485F2479"/>
    <w:multiLevelType w:val="multilevel"/>
    <w:tmpl w:val="ECC03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8AF1473"/>
    <w:multiLevelType w:val="singleLevel"/>
    <w:tmpl w:val="5C8CEB04"/>
    <w:lvl w:ilvl="0">
      <w:start w:val="5"/>
      <w:numFmt w:val="decimal"/>
      <w:lvlText w:val="%1."/>
      <w:lvlJc w:val="left"/>
      <w:pPr>
        <w:tabs>
          <w:tab w:val="num" w:pos="795"/>
        </w:tabs>
        <w:ind w:left="795" w:hanging="360"/>
      </w:pPr>
      <w:rPr>
        <w:rFonts w:hint="default"/>
      </w:rPr>
    </w:lvl>
  </w:abstractNum>
  <w:abstractNum w:abstractNumId="23">
    <w:nsid w:val="4B4B39FA"/>
    <w:multiLevelType w:val="hybridMultilevel"/>
    <w:tmpl w:val="D592BA2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nsid w:val="4B60685B"/>
    <w:multiLevelType w:val="hybridMultilevel"/>
    <w:tmpl w:val="CFDA96C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095184C"/>
    <w:multiLevelType w:val="hybridMultilevel"/>
    <w:tmpl w:val="5A36488C"/>
    <w:lvl w:ilvl="0" w:tplc="BDDAFA1A">
      <w:start w:val="3"/>
      <w:numFmt w:val="lowerLetter"/>
      <w:lvlText w:val="%1."/>
      <w:lvlJc w:val="left"/>
      <w:pPr>
        <w:tabs>
          <w:tab w:val="num" w:pos="1380"/>
        </w:tabs>
        <w:ind w:left="13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53E95F03"/>
    <w:multiLevelType w:val="hybridMultilevel"/>
    <w:tmpl w:val="B4ACD0C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nsid w:val="6360381A"/>
    <w:multiLevelType w:val="multilevel"/>
    <w:tmpl w:val="F1E47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37B1EDA"/>
    <w:multiLevelType w:val="hybridMultilevel"/>
    <w:tmpl w:val="25F44F86"/>
    <w:lvl w:ilvl="0" w:tplc="0409000F">
      <w:start w:val="1"/>
      <w:numFmt w:val="decimal"/>
      <w:lvlText w:val="%1."/>
      <w:lvlJc w:val="left"/>
      <w:pPr>
        <w:tabs>
          <w:tab w:val="num" w:pos="720"/>
        </w:tabs>
        <w:ind w:left="720" w:hanging="360"/>
      </w:pPr>
      <w:rPr>
        <w:rFonts w:hint="default"/>
      </w:rPr>
    </w:lvl>
    <w:lvl w:ilvl="1" w:tplc="29D891E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3BE39D5"/>
    <w:multiLevelType w:val="hybridMultilevel"/>
    <w:tmpl w:val="B928C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2A3678"/>
    <w:multiLevelType w:val="hybridMultilevel"/>
    <w:tmpl w:val="C4C418A8"/>
    <w:lvl w:ilvl="0" w:tplc="8DDCB7B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6326710"/>
    <w:multiLevelType w:val="multilevel"/>
    <w:tmpl w:val="4A1EC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CE2707E"/>
    <w:multiLevelType w:val="hybridMultilevel"/>
    <w:tmpl w:val="D2AEE0D4"/>
    <w:lvl w:ilvl="0" w:tplc="1878FD80">
      <w:start w:val="1"/>
      <w:numFmt w:val="lowerLetter"/>
      <w:lvlText w:val="%1."/>
      <w:lvlJc w:val="left"/>
      <w:pPr>
        <w:tabs>
          <w:tab w:val="num" w:pos="1380"/>
        </w:tabs>
        <w:ind w:left="13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0814CBC"/>
    <w:multiLevelType w:val="hybridMultilevel"/>
    <w:tmpl w:val="C24A31F0"/>
    <w:lvl w:ilvl="0" w:tplc="59DCDF58">
      <w:start w:val="1"/>
      <w:numFmt w:val="decimal"/>
      <w:lvlText w:val="%1."/>
      <w:lvlJc w:val="left"/>
      <w:pPr>
        <w:tabs>
          <w:tab w:val="num" w:pos="1080"/>
        </w:tabs>
        <w:ind w:left="1080" w:hanging="360"/>
      </w:pPr>
      <w:rPr>
        <w:rFonts w:hint="default"/>
        <w:u w:val="none"/>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6975F99"/>
    <w:multiLevelType w:val="multilevel"/>
    <w:tmpl w:val="53821D6E"/>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7D33D1A"/>
    <w:multiLevelType w:val="multilevel"/>
    <w:tmpl w:val="C2C0B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CF80DDB"/>
    <w:multiLevelType w:val="hybridMultilevel"/>
    <w:tmpl w:val="995626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E6408FC"/>
    <w:multiLevelType w:val="multilevel"/>
    <w:tmpl w:val="ADEE0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13"/>
  </w:num>
  <w:num w:numId="3">
    <w:abstractNumId w:val="10"/>
  </w:num>
  <w:num w:numId="4">
    <w:abstractNumId w:val="28"/>
  </w:num>
  <w:num w:numId="5">
    <w:abstractNumId w:val="6"/>
  </w:num>
  <w:num w:numId="6">
    <w:abstractNumId w:val="30"/>
  </w:num>
  <w:num w:numId="7">
    <w:abstractNumId w:val="36"/>
  </w:num>
  <w:num w:numId="8">
    <w:abstractNumId w:val="18"/>
  </w:num>
  <w:num w:numId="9">
    <w:abstractNumId w:val="5"/>
  </w:num>
  <w:num w:numId="10">
    <w:abstractNumId w:val="23"/>
  </w:num>
  <w:num w:numId="11">
    <w:abstractNumId w:val="3"/>
  </w:num>
  <w:num w:numId="12">
    <w:abstractNumId w:val="33"/>
  </w:num>
  <w:num w:numId="13">
    <w:abstractNumId w:val="11"/>
  </w:num>
  <w:num w:numId="14">
    <w:abstractNumId w:val="16"/>
  </w:num>
  <w:num w:numId="15">
    <w:abstractNumId w:val="1"/>
  </w:num>
  <w:num w:numId="16">
    <w:abstractNumId w:val="24"/>
  </w:num>
  <w:num w:numId="17">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4"/>
  </w:num>
  <w:num w:numId="20">
    <w:abstractNumId w:val="32"/>
  </w:num>
  <w:num w:numId="21">
    <w:abstractNumId w:val="26"/>
  </w:num>
  <w:num w:numId="22">
    <w:abstractNumId w:val="34"/>
  </w:num>
  <w:num w:numId="23">
    <w:abstractNumId w:val="15"/>
  </w:num>
  <w:num w:numId="24">
    <w:abstractNumId w:val="19"/>
  </w:num>
  <w:num w:numId="25">
    <w:abstractNumId w:val="20"/>
  </w:num>
  <w:num w:numId="26">
    <w:abstractNumId w:val="8"/>
  </w:num>
  <w:num w:numId="27">
    <w:abstractNumId w:val="12"/>
  </w:num>
  <w:num w:numId="28">
    <w:abstractNumId w:val="0"/>
  </w:num>
  <w:num w:numId="29">
    <w:abstractNumId w:val="4"/>
  </w:num>
  <w:num w:numId="30">
    <w:abstractNumId w:val="7"/>
  </w:num>
  <w:num w:numId="31">
    <w:abstractNumId w:val="17"/>
  </w:num>
  <w:num w:numId="32">
    <w:abstractNumId w:val="29"/>
  </w:num>
  <w:num w:numId="33">
    <w:abstractNumId w:val="31"/>
  </w:num>
  <w:num w:numId="34">
    <w:abstractNumId w:val="27"/>
  </w:num>
  <w:num w:numId="35">
    <w:abstractNumId w:val="35"/>
  </w:num>
  <w:num w:numId="36">
    <w:abstractNumId w:val="21"/>
  </w:num>
  <w:num w:numId="37">
    <w:abstractNumId w:val="37"/>
  </w:num>
  <w:num w:numId="3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rsids>
    <w:rsidRoot w:val="00DD08AD"/>
    <w:rsid w:val="00014C86"/>
    <w:rsid w:val="00017E9E"/>
    <w:rsid w:val="00030504"/>
    <w:rsid w:val="00036A50"/>
    <w:rsid w:val="0004276A"/>
    <w:rsid w:val="0004734C"/>
    <w:rsid w:val="000904B5"/>
    <w:rsid w:val="000B509F"/>
    <w:rsid w:val="000D0869"/>
    <w:rsid w:val="00100806"/>
    <w:rsid w:val="00105B5C"/>
    <w:rsid w:val="001079CF"/>
    <w:rsid w:val="001179E1"/>
    <w:rsid w:val="0012173A"/>
    <w:rsid w:val="0013181A"/>
    <w:rsid w:val="0015640B"/>
    <w:rsid w:val="00156B1E"/>
    <w:rsid w:val="00163447"/>
    <w:rsid w:val="00164E5F"/>
    <w:rsid w:val="001816E4"/>
    <w:rsid w:val="001C73C9"/>
    <w:rsid w:val="0020058D"/>
    <w:rsid w:val="002226BC"/>
    <w:rsid w:val="002256A0"/>
    <w:rsid w:val="0023635D"/>
    <w:rsid w:val="00253591"/>
    <w:rsid w:val="002626EA"/>
    <w:rsid w:val="00265A8D"/>
    <w:rsid w:val="0026687D"/>
    <w:rsid w:val="0028248C"/>
    <w:rsid w:val="0029045C"/>
    <w:rsid w:val="002928F2"/>
    <w:rsid w:val="0029737E"/>
    <w:rsid w:val="002A5BF0"/>
    <w:rsid w:val="002B08E4"/>
    <w:rsid w:val="002B3430"/>
    <w:rsid w:val="002F36D0"/>
    <w:rsid w:val="0030229B"/>
    <w:rsid w:val="00302DE7"/>
    <w:rsid w:val="003055DC"/>
    <w:rsid w:val="00343B81"/>
    <w:rsid w:val="00385863"/>
    <w:rsid w:val="00390975"/>
    <w:rsid w:val="003A5C66"/>
    <w:rsid w:val="003C1A45"/>
    <w:rsid w:val="003C2263"/>
    <w:rsid w:val="003E33A9"/>
    <w:rsid w:val="003E47B7"/>
    <w:rsid w:val="00415687"/>
    <w:rsid w:val="00417668"/>
    <w:rsid w:val="004307B2"/>
    <w:rsid w:val="004414D5"/>
    <w:rsid w:val="004425F5"/>
    <w:rsid w:val="004564EE"/>
    <w:rsid w:val="00463D30"/>
    <w:rsid w:val="0048637D"/>
    <w:rsid w:val="00491F11"/>
    <w:rsid w:val="004A0B18"/>
    <w:rsid w:val="004B01A5"/>
    <w:rsid w:val="004C047A"/>
    <w:rsid w:val="004C18EC"/>
    <w:rsid w:val="004D0E48"/>
    <w:rsid w:val="004E0859"/>
    <w:rsid w:val="005050D1"/>
    <w:rsid w:val="00512711"/>
    <w:rsid w:val="005165C6"/>
    <w:rsid w:val="00516B63"/>
    <w:rsid w:val="0054379C"/>
    <w:rsid w:val="005563AA"/>
    <w:rsid w:val="00560DA8"/>
    <w:rsid w:val="00571F47"/>
    <w:rsid w:val="0057569C"/>
    <w:rsid w:val="0059248D"/>
    <w:rsid w:val="005B776F"/>
    <w:rsid w:val="005D7A96"/>
    <w:rsid w:val="005E4A7C"/>
    <w:rsid w:val="005F3ACD"/>
    <w:rsid w:val="00600D25"/>
    <w:rsid w:val="006161D5"/>
    <w:rsid w:val="006333D2"/>
    <w:rsid w:val="00634139"/>
    <w:rsid w:val="006443E6"/>
    <w:rsid w:val="00644E60"/>
    <w:rsid w:val="0064674A"/>
    <w:rsid w:val="00664B0C"/>
    <w:rsid w:val="00676E78"/>
    <w:rsid w:val="006824DF"/>
    <w:rsid w:val="00691128"/>
    <w:rsid w:val="006921B6"/>
    <w:rsid w:val="006A1CB8"/>
    <w:rsid w:val="006D11C8"/>
    <w:rsid w:val="006E1200"/>
    <w:rsid w:val="00703683"/>
    <w:rsid w:val="00707B44"/>
    <w:rsid w:val="00734A55"/>
    <w:rsid w:val="00737FA1"/>
    <w:rsid w:val="0079553D"/>
    <w:rsid w:val="007960E8"/>
    <w:rsid w:val="007E45FA"/>
    <w:rsid w:val="0080323D"/>
    <w:rsid w:val="0080449A"/>
    <w:rsid w:val="00821ADA"/>
    <w:rsid w:val="008514AA"/>
    <w:rsid w:val="00860661"/>
    <w:rsid w:val="00874CE7"/>
    <w:rsid w:val="00884655"/>
    <w:rsid w:val="008D0F9F"/>
    <w:rsid w:val="008D25EA"/>
    <w:rsid w:val="008E14FA"/>
    <w:rsid w:val="008E4931"/>
    <w:rsid w:val="008E71B3"/>
    <w:rsid w:val="00902A31"/>
    <w:rsid w:val="0094533F"/>
    <w:rsid w:val="00950437"/>
    <w:rsid w:val="00957F1B"/>
    <w:rsid w:val="009729ED"/>
    <w:rsid w:val="00974678"/>
    <w:rsid w:val="0099244D"/>
    <w:rsid w:val="009A784D"/>
    <w:rsid w:val="009B54FA"/>
    <w:rsid w:val="009C03A1"/>
    <w:rsid w:val="009C2514"/>
    <w:rsid w:val="009C3FA4"/>
    <w:rsid w:val="009D07F2"/>
    <w:rsid w:val="009D103E"/>
    <w:rsid w:val="009D174A"/>
    <w:rsid w:val="009D19E0"/>
    <w:rsid w:val="009F7F6B"/>
    <w:rsid w:val="00A040D8"/>
    <w:rsid w:val="00A27558"/>
    <w:rsid w:val="00A37AAB"/>
    <w:rsid w:val="00A45DB7"/>
    <w:rsid w:val="00A46278"/>
    <w:rsid w:val="00A54AC9"/>
    <w:rsid w:val="00A84166"/>
    <w:rsid w:val="00A94833"/>
    <w:rsid w:val="00A9545E"/>
    <w:rsid w:val="00AA679D"/>
    <w:rsid w:val="00AB615D"/>
    <w:rsid w:val="00AD20EF"/>
    <w:rsid w:val="00AD60AD"/>
    <w:rsid w:val="00B15FB8"/>
    <w:rsid w:val="00B310C3"/>
    <w:rsid w:val="00B67CB7"/>
    <w:rsid w:val="00B750E5"/>
    <w:rsid w:val="00B86B17"/>
    <w:rsid w:val="00BC2C79"/>
    <w:rsid w:val="00BC658A"/>
    <w:rsid w:val="00BD1F8D"/>
    <w:rsid w:val="00BF0466"/>
    <w:rsid w:val="00C04DAB"/>
    <w:rsid w:val="00C333D3"/>
    <w:rsid w:val="00C40195"/>
    <w:rsid w:val="00C44EC8"/>
    <w:rsid w:val="00C75B40"/>
    <w:rsid w:val="00CA46BD"/>
    <w:rsid w:val="00CA4968"/>
    <w:rsid w:val="00CA4D30"/>
    <w:rsid w:val="00CF1D9D"/>
    <w:rsid w:val="00CF26A6"/>
    <w:rsid w:val="00D00643"/>
    <w:rsid w:val="00D41D25"/>
    <w:rsid w:val="00D826A4"/>
    <w:rsid w:val="00D83D91"/>
    <w:rsid w:val="00D84AF4"/>
    <w:rsid w:val="00D94C54"/>
    <w:rsid w:val="00DA0C92"/>
    <w:rsid w:val="00DA3607"/>
    <w:rsid w:val="00DA5468"/>
    <w:rsid w:val="00DB20EC"/>
    <w:rsid w:val="00DD08AD"/>
    <w:rsid w:val="00DD1551"/>
    <w:rsid w:val="00DF76CA"/>
    <w:rsid w:val="00E009B3"/>
    <w:rsid w:val="00E0368C"/>
    <w:rsid w:val="00E06F47"/>
    <w:rsid w:val="00E56CAB"/>
    <w:rsid w:val="00E72E19"/>
    <w:rsid w:val="00E756B9"/>
    <w:rsid w:val="00EB17E3"/>
    <w:rsid w:val="00EB44B6"/>
    <w:rsid w:val="00EE0A5C"/>
    <w:rsid w:val="00EE6B22"/>
    <w:rsid w:val="00F10B6A"/>
    <w:rsid w:val="00F23B36"/>
    <w:rsid w:val="00F54CEA"/>
    <w:rsid w:val="00F80F8C"/>
    <w:rsid w:val="00F849F6"/>
    <w:rsid w:val="00F921C0"/>
    <w:rsid w:val="00FA0D11"/>
    <w:rsid w:val="00FE45F4"/>
    <w:rsid w:val="6FB438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447"/>
  </w:style>
  <w:style w:type="paragraph" w:styleId="Heading1">
    <w:name w:val="heading 1"/>
    <w:basedOn w:val="Normal"/>
    <w:next w:val="Normal"/>
    <w:qFormat/>
    <w:rsid w:val="00163447"/>
    <w:pPr>
      <w:keepNext/>
      <w:outlineLvl w:val="0"/>
    </w:pPr>
    <w:rPr>
      <w:rFonts w:ascii="Tahoma" w:hAnsi="Tahoma"/>
      <w:b/>
      <w:bCs/>
      <w:sz w:val="22"/>
    </w:rPr>
  </w:style>
  <w:style w:type="paragraph" w:styleId="Heading2">
    <w:name w:val="heading 2"/>
    <w:basedOn w:val="Normal"/>
    <w:next w:val="Normal"/>
    <w:qFormat/>
    <w:rsid w:val="00163447"/>
    <w:pPr>
      <w:keepNext/>
      <w:outlineLvl w:val="1"/>
    </w:pPr>
    <w:rPr>
      <w:b/>
      <w:bCs/>
      <w:sz w:val="24"/>
    </w:rPr>
  </w:style>
  <w:style w:type="paragraph" w:styleId="Heading3">
    <w:name w:val="heading 3"/>
    <w:basedOn w:val="Normal"/>
    <w:next w:val="Normal"/>
    <w:qFormat/>
    <w:rsid w:val="00163447"/>
    <w:pPr>
      <w:keepNext/>
      <w:outlineLvl w:val="2"/>
    </w:pPr>
    <w:rPr>
      <w:sz w:val="24"/>
    </w:rPr>
  </w:style>
  <w:style w:type="paragraph" w:styleId="Heading4">
    <w:name w:val="heading 4"/>
    <w:basedOn w:val="Normal"/>
    <w:next w:val="Normal"/>
    <w:link w:val="Heading4Char"/>
    <w:semiHidden/>
    <w:unhideWhenUsed/>
    <w:qFormat/>
    <w:rsid w:val="002626E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63447"/>
    <w:rPr>
      <w:color w:val="0000FF"/>
      <w:u w:val="single"/>
    </w:rPr>
  </w:style>
  <w:style w:type="paragraph" w:styleId="BodyText">
    <w:name w:val="Body Text"/>
    <w:basedOn w:val="Normal"/>
    <w:rsid w:val="00163447"/>
    <w:rPr>
      <w:rFonts w:ascii="Tahoma" w:hAnsi="Tahoma"/>
      <w:sz w:val="22"/>
    </w:rPr>
  </w:style>
  <w:style w:type="paragraph" w:styleId="BodyTextIndent">
    <w:name w:val="Body Text Indent"/>
    <w:basedOn w:val="Normal"/>
    <w:rsid w:val="00163447"/>
    <w:pPr>
      <w:ind w:left="1440"/>
    </w:pPr>
    <w:rPr>
      <w:rFonts w:ascii="Tahoma" w:hAnsi="Tahoma" w:cs="Tahoma"/>
      <w:b/>
      <w:bCs/>
      <w:sz w:val="18"/>
    </w:rPr>
  </w:style>
  <w:style w:type="character" w:styleId="FollowedHyperlink">
    <w:name w:val="FollowedHyperlink"/>
    <w:basedOn w:val="DefaultParagraphFont"/>
    <w:rsid w:val="00163447"/>
    <w:rPr>
      <w:color w:val="800080"/>
      <w:u w:val="single"/>
    </w:rPr>
  </w:style>
  <w:style w:type="paragraph" w:styleId="BodyTextIndent2">
    <w:name w:val="Body Text Indent 2"/>
    <w:basedOn w:val="Normal"/>
    <w:rsid w:val="00163447"/>
    <w:pPr>
      <w:ind w:left="720"/>
    </w:pPr>
    <w:rPr>
      <w:rFonts w:ascii="Tahoma" w:hAnsi="Tahoma"/>
      <w:sz w:val="22"/>
    </w:rPr>
  </w:style>
  <w:style w:type="paragraph" w:styleId="Footer">
    <w:name w:val="footer"/>
    <w:basedOn w:val="Normal"/>
    <w:rsid w:val="00163447"/>
    <w:pPr>
      <w:tabs>
        <w:tab w:val="center" w:pos="4320"/>
        <w:tab w:val="right" w:pos="8640"/>
      </w:tabs>
    </w:pPr>
  </w:style>
  <w:style w:type="character" w:styleId="PageNumber">
    <w:name w:val="page number"/>
    <w:basedOn w:val="DefaultParagraphFont"/>
    <w:rsid w:val="00163447"/>
  </w:style>
  <w:style w:type="paragraph" w:styleId="BodyTextIndent3">
    <w:name w:val="Body Text Indent 3"/>
    <w:basedOn w:val="Normal"/>
    <w:rsid w:val="00163447"/>
    <w:pPr>
      <w:ind w:left="1080"/>
    </w:pPr>
    <w:rPr>
      <w:rFonts w:ascii="Tahoma" w:hAnsi="Tahoma"/>
      <w:sz w:val="22"/>
    </w:rPr>
  </w:style>
  <w:style w:type="paragraph" w:styleId="Title">
    <w:name w:val="Title"/>
    <w:basedOn w:val="Normal"/>
    <w:qFormat/>
    <w:rsid w:val="00163447"/>
    <w:pPr>
      <w:jc w:val="center"/>
    </w:pPr>
    <w:rPr>
      <w:b/>
      <w:bCs/>
      <w:sz w:val="24"/>
    </w:rPr>
  </w:style>
  <w:style w:type="paragraph" w:customStyle="1" w:styleId="MSBody1">
    <w:name w:val="MS Body 1"/>
    <w:basedOn w:val="Normal"/>
    <w:rsid w:val="00163447"/>
    <w:pPr>
      <w:spacing w:after="240"/>
      <w:ind w:left="1440"/>
    </w:pPr>
    <w:rPr>
      <w:rFonts w:ascii="Franklin Gothic Book" w:hAnsi="Franklin Gothic Book"/>
    </w:rPr>
  </w:style>
  <w:style w:type="paragraph" w:customStyle="1" w:styleId="MSBullet1">
    <w:name w:val="MS Bullet 1"/>
    <w:basedOn w:val="Normal"/>
    <w:rsid w:val="00163447"/>
    <w:pPr>
      <w:numPr>
        <w:numId w:val="15"/>
      </w:numPr>
      <w:tabs>
        <w:tab w:val="clear" w:pos="360"/>
        <w:tab w:val="num" w:pos="2160"/>
      </w:tabs>
      <w:spacing w:after="240"/>
      <w:ind w:left="2160"/>
    </w:pPr>
    <w:rPr>
      <w:rFonts w:ascii="Franklin Gothic Book" w:hAnsi="Franklin Gothic Book"/>
    </w:rPr>
  </w:style>
  <w:style w:type="character" w:customStyle="1" w:styleId="MSItaliccharacter">
    <w:name w:val="MS Italic character"/>
    <w:rsid w:val="00163447"/>
    <w:rPr>
      <w:rFonts w:ascii="Franklin Gothic Book" w:hAnsi="Franklin Gothic Book"/>
      <w:i/>
      <w:sz w:val="20"/>
    </w:rPr>
  </w:style>
  <w:style w:type="paragraph" w:styleId="Header">
    <w:name w:val="header"/>
    <w:basedOn w:val="Normal"/>
    <w:link w:val="HeaderChar"/>
    <w:uiPriority w:val="99"/>
    <w:rsid w:val="00163447"/>
    <w:pPr>
      <w:tabs>
        <w:tab w:val="center" w:pos="4320"/>
        <w:tab w:val="right" w:pos="8640"/>
      </w:tabs>
    </w:pPr>
  </w:style>
  <w:style w:type="paragraph" w:styleId="BodyText2">
    <w:name w:val="Body Text 2"/>
    <w:basedOn w:val="Normal"/>
    <w:rsid w:val="0015640B"/>
    <w:pPr>
      <w:spacing w:after="120" w:line="480" w:lineRule="auto"/>
    </w:pPr>
  </w:style>
  <w:style w:type="table" w:styleId="TableContemporary">
    <w:name w:val="Table Contemporary"/>
    <w:basedOn w:val="TableNormal"/>
    <w:rsid w:val="008044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rsid w:val="000473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D1F8D"/>
    <w:rPr>
      <w:b/>
      <w:bCs/>
    </w:rPr>
  </w:style>
  <w:style w:type="paragraph" w:styleId="ListParagraph">
    <w:name w:val="List Paragraph"/>
    <w:basedOn w:val="Normal"/>
    <w:uiPriority w:val="34"/>
    <w:qFormat/>
    <w:rsid w:val="00BD1F8D"/>
    <w:pPr>
      <w:ind w:left="720"/>
      <w:contextualSpacing/>
    </w:pPr>
    <w:rPr>
      <w:rFonts w:ascii="Calibri" w:eastAsia="Calibri" w:hAnsi="Calibri"/>
      <w:sz w:val="24"/>
      <w:szCs w:val="24"/>
      <w:lang w:bidi="en-US"/>
    </w:rPr>
  </w:style>
  <w:style w:type="paragraph" w:styleId="NormalWeb">
    <w:name w:val="Normal (Web)"/>
    <w:basedOn w:val="Normal"/>
    <w:uiPriority w:val="99"/>
    <w:unhideWhenUsed/>
    <w:rsid w:val="00BD1F8D"/>
    <w:pPr>
      <w:spacing w:before="100" w:beforeAutospacing="1" w:after="100" w:afterAutospacing="1"/>
    </w:pPr>
    <w:rPr>
      <w:sz w:val="24"/>
      <w:szCs w:val="24"/>
    </w:rPr>
  </w:style>
  <w:style w:type="paragraph" w:styleId="BalloonText">
    <w:name w:val="Balloon Text"/>
    <w:basedOn w:val="Normal"/>
    <w:link w:val="BalloonTextChar"/>
    <w:rsid w:val="00EE6B22"/>
    <w:rPr>
      <w:rFonts w:ascii="Tahoma" w:hAnsi="Tahoma" w:cs="Tahoma"/>
      <w:sz w:val="16"/>
      <w:szCs w:val="16"/>
    </w:rPr>
  </w:style>
  <w:style w:type="character" w:customStyle="1" w:styleId="BalloonTextChar">
    <w:name w:val="Balloon Text Char"/>
    <w:basedOn w:val="DefaultParagraphFont"/>
    <w:link w:val="BalloonText"/>
    <w:rsid w:val="00EE6B22"/>
    <w:rPr>
      <w:rFonts w:ascii="Tahoma" w:hAnsi="Tahoma" w:cs="Tahoma"/>
      <w:sz w:val="16"/>
      <w:szCs w:val="16"/>
    </w:rPr>
  </w:style>
  <w:style w:type="character" w:customStyle="1" w:styleId="HeaderChar">
    <w:name w:val="Header Char"/>
    <w:basedOn w:val="DefaultParagraphFont"/>
    <w:link w:val="Header"/>
    <w:uiPriority w:val="99"/>
    <w:rsid w:val="004E0859"/>
  </w:style>
  <w:style w:type="paragraph" w:styleId="Revision">
    <w:name w:val="Revision"/>
    <w:hidden/>
    <w:uiPriority w:val="99"/>
    <w:semiHidden/>
    <w:rsid w:val="004B01A5"/>
  </w:style>
  <w:style w:type="character" w:customStyle="1" w:styleId="bylinepipe">
    <w:name w:val="bylinepipe"/>
    <w:basedOn w:val="DefaultParagraphFont"/>
    <w:rsid w:val="00CF26A6"/>
  </w:style>
  <w:style w:type="character" w:customStyle="1" w:styleId="apple-converted-space">
    <w:name w:val="apple-converted-space"/>
    <w:basedOn w:val="DefaultParagraphFont"/>
    <w:rsid w:val="00CF26A6"/>
  </w:style>
  <w:style w:type="character" w:customStyle="1" w:styleId="Heading4Char">
    <w:name w:val="Heading 4 Char"/>
    <w:basedOn w:val="DefaultParagraphFont"/>
    <w:link w:val="Heading4"/>
    <w:semiHidden/>
    <w:rsid w:val="002626EA"/>
    <w:rPr>
      <w:rFonts w:asciiTheme="majorHAnsi" w:eastAsiaTheme="majorEastAsia" w:hAnsiTheme="majorHAnsi" w:cstheme="majorBidi"/>
      <w:b/>
      <w:bCs/>
      <w:i/>
      <w:iCs/>
      <w:color w:val="4F81BD" w:themeColor="accent1"/>
    </w:rPr>
  </w:style>
  <w:style w:type="character" w:customStyle="1" w:styleId="acalog-highlight-search-1">
    <w:name w:val="acalog-highlight-search-1"/>
    <w:basedOn w:val="DefaultParagraphFont"/>
    <w:rsid w:val="0004276A"/>
  </w:style>
  <w:style w:type="character" w:styleId="Emphasis">
    <w:name w:val="Emphasis"/>
    <w:basedOn w:val="DefaultParagraphFont"/>
    <w:uiPriority w:val="20"/>
    <w:qFormat/>
    <w:rsid w:val="0004276A"/>
    <w:rPr>
      <w:i/>
      <w:iCs/>
    </w:rPr>
  </w:style>
</w:styles>
</file>

<file path=word/webSettings.xml><?xml version="1.0" encoding="utf-8"?>
<w:webSettings xmlns:r="http://schemas.openxmlformats.org/officeDocument/2006/relationships" xmlns:w="http://schemas.openxmlformats.org/wordprocessingml/2006/main">
  <w:divs>
    <w:div w:id="52854623">
      <w:bodyDiv w:val="1"/>
      <w:marLeft w:val="0"/>
      <w:marRight w:val="0"/>
      <w:marTop w:val="0"/>
      <w:marBottom w:val="0"/>
      <w:divBdr>
        <w:top w:val="none" w:sz="0" w:space="0" w:color="auto"/>
        <w:left w:val="none" w:sz="0" w:space="0" w:color="auto"/>
        <w:bottom w:val="none" w:sz="0" w:space="0" w:color="auto"/>
        <w:right w:val="none" w:sz="0" w:space="0" w:color="auto"/>
      </w:divBdr>
    </w:div>
    <w:div w:id="585264019">
      <w:bodyDiv w:val="1"/>
      <w:marLeft w:val="0"/>
      <w:marRight w:val="0"/>
      <w:marTop w:val="0"/>
      <w:marBottom w:val="0"/>
      <w:divBdr>
        <w:top w:val="none" w:sz="0" w:space="0" w:color="auto"/>
        <w:left w:val="none" w:sz="0" w:space="0" w:color="auto"/>
        <w:bottom w:val="none" w:sz="0" w:space="0" w:color="auto"/>
        <w:right w:val="none" w:sz="0" w:space="0" w:color="auto"/>
      </w:divBdr>
    </w:div>
    <w:div w:id="654604302">
      <w:bodyDiv w:val="1"/>
      <w:marLeft w:val="0"/>
      <w:marRight w:val="0"/>
      <w:marTop w:val="0"/>
      <w:marBottom w:val="0"/>
      <w:divBdr>
        <w:top w:val="none" w:sz="0" w:space="0" w:color="auto"/>
        <w:left w:val="none" w:sz="0" w:space="0" w:color="auto"/>
        <w:bottom w:val="none" w:sz="0" w:space="0" w:color="auto"/>
        <w:right w:val="none" w:sz="0" w:space="0" w:color="auto"/>
      </w:divBdr>
    </w:div>
    <w:div w:id="945574970">
      <w:bodyDiv w:val="1"/>
      <w:marLeft w:val="0"/>
      <w:marRight w:val="0"/>
      <w:marTop w:val="0"/>
      <w:marBottom w:val="0"/>
      <w:divBdr>
        <w:top w:val="none" w:sz="0" w:space="0" w:color="auto"/>
        <w:left w:val="none" w:sz="0" w:space="0" w:color="auto"/>
        <w:bottom w:val="none" w:sz="0" w:space="0" w:color="auto"/>
        <w:right w:val="none" w:sz="0" w:space="0" w:color="auto"/>
      </w:divBdr>
    </w:div>
    <w:div w:id="1301498211">
      <w:bodyDiv w:val="1"/>
      <w:marLeft w:val="0"/>
      <w:marRight w:val="0"/>
      <w:marTop w:val="0"/>
      <w:marBottom w:val="0"/>
      <w:divBdr>
        <w:top w:val="none" w:sz="0" w:space="0" w:color="auto"/>
        <w:left w:val="none" w:sz="0" w:space="0" w:color="auto"/>
        <w:bottom w:val="none" w:sz="0" w:space="0" w:color="auto"/>
        <w:right w:val="none" w:sz="0" w:space="0" w:color="auto"/>
      </w:divBdr>
    </w:div>
    <w:div w:id="1513762697">
      <w:bodyDiv w:val="1"/>
      <w:marLeft w:val="0"/>
      <w:marRight w:val="0"/>
      <w:marTop w:val="0"/>
      <w:marBottom w:val="0"/>
      <w:divBdr>
        <w:top w:val="none" w:sz="0" w:space="0" w:color="auto"/>
        <w:left w:val="none" w:sz="0" w:space="0" w:color="auto"/>
        <w:bottom w:val="none" w:sz="0" w:space="0" w:color="auto"/>
        <w:right w:val="none" w:sz="0" w:space="0" w:color="auto"/>
      </w:divBdr>
    </w:div>
    <w:div w:id="1794209002">
      <w:bodyDiv w:val="1"/>
      <w:marLeft w:val="0"/>
      <w:marRight w:val="0"/>
      <w:marTop w:val="0"/>
      <w:marBottom w:val="0"/>
      <w:divBdr>
        <w:top w:val="none" w:sz="0" w:space="0" w:color="auto"/>
        <w:left w:val="none" w:sz="0" w:space="0" w:color="auto"/>
        <w:bottom w:val="none" w:sz="0" w:space="0" w:color="auto"/>
        <w:right w:val="none" w:sz="0" w:space="0" w:color="auto"/>
      </w:divBdr>
    </w:div>
    <w:div w:id="186478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wbu.edu/content.php?catoid=7&amp;navoid=446&amp;hl=plagiarism&amp;returnto=sear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EDUC2301VC01Fall2014\EDUC2301VC01Docs\WBU%20Fall%202012\EDUC%202301%20---%20Fall%202008\Syllabus,%20Grades,%20Misc\manchee@suddenlink.net" TargetMode="External"/><Relationship Id="rId4" Type="http://schemas.openxmlformats.org/officeDocument/2006/relationships/settings" Target="settings.xml"/><Relationship Id="rId9" Type="http://schemas.openxmlformats.org/officeDocument/2006/relationships/hyperlink" Target="mailto:amy.manchee@wayland.wbu.edu"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8996E-04B9-4253-935F-FB4237A99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15</Pages>
  <Words>4449</Words>
  <Characters>27285</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PLAINVIEW CAMPUS</Company>
  <LinksUpToDate>false</LinksUpToDate>
  <CharactersWithSpaces>31671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WAYLAND BAPTIST UNIVERSITY</dc:creator>
  <cp:lastModifiedBy>Network User</cp:lastModifiedBy>
  <cp:revision>3</cp:revision>
  <cp:lastPrinted>2013-07-31T15:56:00Z</cp:lastPrinted>
  <dcterms:created xsi:type="dcterms:W3CDTF">2017-07-17T20:56:00Z</dcterms:created>
  <dcterms:modified xsi:type="dcterms:W3CDTF">2017-07-17T22:05:00Z</dcterms:modified>
</cp:coreProperties>
</file>