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65AD0">
        <w:t xml:space="preserve"> JUAD 3</w:t>
      </w:r>
      <w:r w:rsidR="001D71C0">
        <w:t>319</w:t>
      </w:r>
      <w:r w:rsidR="004227A2">
        <w:t xml:space="preserve"> </w:t>
      </w:r>
      <w:permStart w:id="510276982" w:edGrp="everyone"/>
      <w:r w:rsidR="009D046F">
        <w:t>vc01</w:t>
      </w:r>
      <w:permEnd w:id="510276982"/>
      <w:r w:rsidR="003E5236">
        <w:t xml:space="preserve"> </w:t>
      </w:r>
      <w:r w:rsidR="001D71C0">
        <w:t>– American Legal System</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290104297" w:edGrp="everyone"/>
      <w:r w:rsidR="004227A2">
        <w:t>WBUonline</w:t>
      </w:r>
      <w:permEnd w:id="129010429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05927639" w:edGrp="everyone"/>
      <w:r>
        <w:t>Fall</w:t>
      </w:r>
      <w:r w:rsidR="009D046F">
        <w:t xml:space="preserve"> 1</w:t>
      </w:r>
      <w:r>
        <w:t xml:space="preserve"> 2020</w:t>
      </w:r>
      <w:permEnd w:id="190592763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130146221" w:edGrp="everyone"/>
      <w:r w:rsidR="009D046F">
        <w:t>Dr. Richard E. Boyer</w:t>
      </w:r>
    </w:p>
    <w:p w:rsidR="00E8301B" w:rsidRPr="00E624B9" w:rsidRDefault="00E8301B" w:rsidP="000C2431">
      <w:pPr>
        <w:pStyle w:val="SyllabiBasic"/>
        <w:spacing w:after="0"/>
        <w:rPr>
          <w:b/>
          <w:vanish/>
          <w:specVanish/>
        </w:rPr>
      </w:pPr>
      <w:r w:rsidRPr="00E624B9">
        <w:rPr>
          <w:b/>
        </w:rPr>
        <w:t>Office Phone Number</w:t>
      </w:r>
    </w:p>
    <w:p w:rsidR="00E8301B" w:rsidRPr="009D046F" w:rsidRDefault="009D046F" w:rsidP="000C2431">
      <w:pPr>
        <w:spacing w:after="0"/>
      </w:pPr>
      <w:r>
        <w:rPr>
          <w:b/>
        </w:rPr>
        <w:t xml:space="preserve">: </w:t>
      </w:r>
      <w:r w:rsidRPr="009D046F">
        <w:t>520 220 2377</w:t>
      </w:r>
    </w:p>
    <w:permEnd w:id="213014622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5448362" w:edGrp="everyone"/>
      <w:r w:rsidR="009D046F">
        <w:t>boyerr@wbu.edu</w:t>
      </w:r>
      <w:permEnd w:id="544836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515261777" w:edGrp="everyone"/>
      <w:r w:rsidR="009D046F">
        <w:rPr>
          <w:rFonts w:ascii="Calibri" w:eastAsia="Times New Roman" w:hAnsi="Calibri"/>
        </w:rPr>
        <w:t>Monday – Saturday 8 am – 5 pm by phone, text or email</w:t>
      </w:r>
    </w:p>
    <w:permEnd w:id="151526177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74205708" w:edGrp="everyone"/>
      <w:r w:rsidR="009D046F">
        <w:t>WBUonline</w:t>
      </w:r>
      <w:permEnd w:id="107420570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5091E" w:rsidRPr="009D046F" w:rsidRDefault="00E624B9" w:rsidP="00A5091E">
      <w:pPr>
        <w:spacing w:after="0"/>
        <w:rPr>
          <w:rFonts w:ascii="Calibri" w:hAnsi="Calibri" w:cs="Calibri"/>
          <w:i/>
          <w:iCs/>
        </w:rPr>
      </w:pPr>
      <w:r w:rsidRPr="00E624B9">
        <w:rPr>
          <w:b/>
        </w:rPr>
        <w:t>:</w:t>
      </w:r>
      <w:r>
        <w:rPr>
          <w:b/>
        </w:rPr>
        <w:t xml:space="preserve"> </w:t>
      </w:r>
      <w:permStart w:id="2139692640" w:edGrp="everyone"/>
      <w:r w:rsidR="009D046F" w:rsidRPr="00466572">
        <w:rPr>
          <w:rFonts w:eastAsia="Times New Roman"/>
          <w:i/>
        </w:rPr>
        <w:t>Carper's Understanding the Law</w:t>
      </w:r>
      <w:r w:rsidR="009D046F" w:rsidRPr="005E7B59">
        <w:rPr>
          <w:rFonts w:eastAsia="Times New Roman"/>
        </w:rPr>
        <w:t xml:space="preserve"> </w:t>
      </w:r>
      <w:r w:rsidR="009D046F">
        <w:rPr>
          <w:rFonts w:eastAsia="Times New Roman"/>
        </w:rPr>
        <w:t>(7</w:t>
      </w:r>
      <w:r w:rsidR="009D046F" w:rsidRPr="004A697A">
        <w:rPr>
          <w:rFonts w:eastAsia="Times New Roman"/>
          <w:vertAlign w:val="superscript"/>
        </w:rPr>
        <w:t>th</w:t>
      </w:r>
      <w:r w:rsidR="009D046F">
        <w:rPr>
          <w:rFonts w:eastAsia="Times New Roman"/>
        </w:rPr>
        <w:t xml:space="preserve"> ed. 2015) by </w:t>
      </w:r>
      <w:r w:rsidR="009D046F" w:rsidRPr="00466572">
        <w:rPr>
          <w:rFonts w:eastAsia="Times New Roman"/>
        </w:rPr>
        <w:t xml:space="preserve">McKinsey &amp; Burke </w:t>
      </w:r>
      <w:r w:rsidR="009D046F">
        <w:rPr>
          <w:rFonts w:eastAsia="Times New Roman"/>
        </w:rPr>
        <w:t xml:space="preserve">(ISBN </w:t>
      </w:r>
      <w:r w:rsidR="009D046F" w:rsidRPr="0009542E">
        <w:t>9781285428420</w:t>
      </w:r>
      <w:r w:rsidR="009D046F">
        <w:rPr>
          <w:rFonts w:eastAsia="Times New Roman"/>
        </w:rPr>
        <w:t xml:space="preserve">) CENGAGE. </w:t>
      </w:r>
      <w:r w:rsidR="00A5091E">
        <w:rPr>
          <w:rFonts w:ascii="Calibri" w:hAnsi="Calibri" w:cs="Calibri"/>
          <w:i/>
          <w:iCs/>
        </w:rPr>
        <w:t xml:space="preserve">The textbook for this course is part of the </w:t>
      </w:r>
      <w:r w:rsidR="00A5091E">
        <w:rPr>
          <w:rFonts w:ascii="Calibri" w:hAnsi="Calibri" w:cs="Calibri"/>
          <w:b/>
          <w:bCs/>
          <w:i/>
          <w:iCs/>
        </w:rPr>
        <w:t>Wayland’s Automatic eBook</w:t>
      </w:r>
      <w:r w:rsidR="00A5091E">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00A5091E">
          <w:rPr>
            <w:rStyle w:val="Hyperlink"/>
            <w:rFonts w:ascii="Calibri" w:hAnsi="Calibri" w:cs="Calibri"/>
            <w:i/>
            <w:iCs/>
            <w:color w:val="0563C1"/>
          </w:rPr>
          <w:t>Automatic eBook FAQ</w:t>
        </w:r>
      </w:hyperlink>
      <w:r w:rsidR="00A5091E">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264B8D" w:rsidRPr="008F6EC8">
        <w:rPr>
          <w:rFonts w:ascii="Calibri" w:hAnsi="Calibri" w:cs="Calibri"/>
          <w:i/>
          <w:iCs/>
        </w:rPr>
        <w:t>Concise Guide to APA Style</w:t>
      </w:r>
      <w:r w:rsidR="00264B8D" w:rsidRPr="008F6EC8">
        <w:rPr>
          <w:rFonts w:ascii="Calibri" w:hAnsi="Calibri" w:cs="Calibri"/>
        </w:rPr>
        <w:t>: Seventh Edition (newest, 2020 copyright) by American Psychological Association Spiral-bound</w:t>
      </w:r>
      <w:r w:rsidR="00264B8D">
        <w:rPr>
          <w:rFonts w:ascii="Calibri" w:hAnsi="Calibri" w:cs="Calibri"/>
        </w:rPr>
        <w:t xml:space="preserve"> ISBN-13: 978-1433832734</w:t>
      </w:r>
      <w:r w:rsidR="00264B8D" w:rsidRPr="008F6EC8">
        <w:rPr>
          <w:rFonts w:ascii="Calibri" w:hAnsi="Calibri" w:cs="Calibri"/>
        </w:rPr>
        <w:t>ISBN-10: 1433832739</w:t>
      </w:r>
    </w:p>
    <w:permEnd w:id="213969264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7539E2" w:rsidRDefault="00E624B9" w:rsidP="007539E2">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D71C0" w:rsidRPr="001D71C0">
        <w:rPr>
          <w:rFonts w:ascii="Calibri" w:hAnsi="Calibri"/>
        </w:rPr>
        <w:t>A study of the American legal system including its history and development, the courts, participants, processes, the adversarial system, and criminal and civil law.</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1D71C0" w:rsidRPr="001D71C0" w:rsidRDefault="00E624B9" w:rsidP="001D71C0">
      <w:pPr>
        <w:rPr>
          <w:rFonts w:ascii="Calibri" w:hAnsi="Calibri"/>
        </w:rPr>
      </w:pPr>
      <w:r w:rsidRPr="00801718">
        <w:rPr>
          <w:b/>
        </w:rPr>
        <w:t>:</w:t>
      </w:r>
      <w:r w:rsidR="00AD4C42" w:rsidRPr="00801718">
        <w:rPr>
          <w:b/>
        </w:rPr>
        <w:t xml:space="preserve"> </w:t>
      </w:r>
      <w:r w:rsidR="008209CF">
        <w:rPr>
          <w:b/>
        </w:rPr>
        <w:t xml:space="preserve"> </w:t>
      </w:r>
      <w:r w:rsidR="001D71C0" w:rsidRPr="001D71C0">
        <w:rPr>
          <w:rFonts w:ascii="Calibri" w:hAnsi="Calibri"/>
        </w:rPr>
        <w:t>Upon c</w:t>
      </w:r>
      <w:r w:rsidR="00FB409E">
        <w:rPr>
          <w:rFonts w:ascii="Calibri" w:hAnsi="Calibri"/>
        </w:rPr>
        <w:t>ompletion of this course, s</w:t>
      </w:r>
      <w:r w:rsidR="001D71C0" w:rsidRPr="001D71C0">
        <w:rPr>
          <w:rFonts w:ascii="Calibri" w:hAnsi="Calibri"/>
        </w:rPr>
        <w:t>tudent</w:t>
      </w:r>
      <w:r w:rsidR="00FB409E">
        <w:rPr>
          <w:rFonts w:ascii="Calibri" w:hAnsi="Calibri"/>
        </w:rPr>
        <w:t>s</w:t>
      </w:r>
      <w:r w:rsidR="001D71C0" w:rsidRPr="001D71C0">
        <w:rPr>
          <w:rFonts w:ascii="Calibri" w:hAnsi="Calibri"/>
        </w:rPr>
        <w:t xml:space="preserve"> will be able to understand, explain and describe: </w:t>
      </w:r>
    </w:p>
    <w:p w:rsidR="001D71C0" w:rsidRPr="001D71C0" w:rsidRDefault="001D71C0" w:rsidP="001D71C0">
      <w:pPr>
        <w:numPr>
          <w:ilvl w:val="0"/>
          <w:numId w:val="29"/>
        </w:numPr>
        <w:spacing w:after="200"/>
        <w:rPr>
          <w:rFonts w:ascii="Calibri" w:hAnsi="Calibri"/>
        </w:rPr>
      </w:pPr>
      <w:r w:rsidRPr="001D71C0">
        <w:rPr>
          <w:rFonts w:ascii="Calibri" w:hAnsi="Calibri"/>
        </w:rPr>
        <w:t>the American legal system includ</w:t>
      </w:r>
      <w:r>
        <w:rPr>
          <w:rFonts w:ascii="Calibri" w:hAnsi="Calibri"/>
        </w:rPr>
        <w:t>ing its history and development</w:t>
      </w:r>
    </w:p>
    <w:p w:rsidR="001D71C0" w:rsidRPr="001D71C0" w:rsidRDefault="001D71C0" w:rsidP="001D71C0">
      <w:pPr>
        <w:numPr>
          <w:ilvl w:val="0"/>
          <w:numId w:val="29"/>
        </w:numPr>
        <w:spacing w:after="200"/>
        <w:rPr>
          <w:rFonts w:ascii="Calibri" w:hAnsi="Calibri"/>
        </w:rPr>
      </w:pPr>
      <w:r>
        <w:rPr>
          <w:rFonts w:ascii="Calibri" w:hAnsi="Calibri"/>
        </w:rPr>
        <w:lastRenderedPageBreak/>
        <w:t>the courts</w:t>
      </w:r>
    </w:p>
    <w:p w:rsidR="001D71C0" w:rsidRPr="001D71C0" w:rsidRDefault="001D71C0" w:rsidP="001D71C0">
      <w:pPr>
        <w:numPr>
          <w:ilvl w:val="0"/>
          <w:numId w:val="29"/>
        </w:numPr>
        <w:spacing w:after="200"/>
        <w:rPr>
          <w:rFonts w:ascii="Calibri" w:hAnsi="Calibri"/>
        </w:rPr>
      </w:pPr>
      <w:r>
        <w:rPr>
          <w:rFonts w:ascii="Calibri" w:hAnsi="Calibri"/>
        </w:rPr>
        <w:t>participants</w:t>
      </w:r>
    </w:p>
    <w:p w:rsidR="001D71C0" w:rsidRPr="001D71C0" w:rsidRDefault="001D71C0" w:rsidP="001D71C0">
      <w:pPr>
        <w:numPr>
          <w:ilvl w:val="0"/>
          <w:numId w:val="29"/>
        </w:numPr>
        <w:spacing w:after="200"/>
        <w:rPr>
          <w:rFonts w:ascii="Calibri" w:hAnsi="Calibri"/>
        </w:rPr>
      </w:pPr>
      <w:r w:rsidRPr="001D71C0">
        <w:rPr>
          <w:rFonts w:ascii="Calibri" w:hAnsi="Calibri"/>
        </w:rPr>
        <w:t>processes</w:t>
      </w:r>
    </w:p>
    <w:p w:rsidR="001D71C0" w:rsidRPr="001D71C0" w:rsidRDefault="001D71C0" w:rsidP="001D71C0">
      <w:pPr>
        <w:numPr>
          <w:ilvl w:val="0"/>
          <w:numId w:val="29"/>
        </w:numPr>
        <w:spacing w:after="200"/>
        <w:rPr>
          <w:rFonts w:ascii="Calibri" w:hAnsi="Calibri"/>
        </w:rPr>
      </w:pPr>
      <w:r>
        <w:rPr>
          <w:rFonts w:ascii="Calibri" w:hAnsi="Calibri"/>
        </w:rPr>
        <w:t>the adversarial system</w:t>
      </w:r>
      <w:r w:rsidRPr="001D71C0">
        <w:rPr>
          <w:rFonts w:ascii="Calibri" w:hAnsi="Calibri"/>
        </w:rPr>
        <w:t xml:space="preserve"> </w:t>
      </w:r>
    </w:p>
    <w:p w:rsidR="002B622D" w:rsidRPr="001D71C0" w:rsidRDefault="001D71C0" w:rsidP="001D71C0">
      <w:pPr>
        <w:numPr>
          <w:ilvl w:val="0"/>
          <w:numId w:val="29"/>
        </w:numPr>
        <w:spacing w:after="200"/>
        <w:rPr>
          <w:rFonts w:ascii="Calibri" w:hAnsi="Calibri"/>
        </w:rPr>
      </w:pPr>
      <w:r>
        <w:rPr>
          <w:rFonts w:ascii="Calibri" w:hAnsi="Calibri"/>
        </w:rPr>
        <w:t>and criminal and civil law</w:t>
      </w:r>
    </w:p>
    <w:p w:rsidR="007D5A2A" w:rsidRPr="00190645" w:rsidRDefault="007D5A2A" w:rsidP="000C2431">
      <w:pPr>
        <w:pStyle w:val="SyllabiHeading"/>
        <w:rPr>
          <w:b/>
          <w:szCs w:val="28"/>
        </w:rPr>
      </w:pPr>
      <w:r w:rsidRPr="00190645">
        <w:rPr>
          <w:b/>
          <w:szCs w:val="28"/>
        </w:rPr>
        <w:t>Attendance Requirements</w:t>
      </w:r>
    </w:p>
    <w:p w:rsidR="007D5A2A" w:rsidRDefault="007D5A2A" w:rsidP="000C2431">
      <w:permStart w:id="561872851"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61872851"/>
    </w:p>
    <w:p w:rsidR="00182992" w:rsidRDefault="007D5A2A" w:rsidP="000C2431">
      <w:pPr>
        <w:pStyle w:val="SyllabiHeading"/>
        <w:rPr>
          <w:b/>
        </w:rPr>
      </w:pPr>
      <w:r w:rsidRPr="007D5A2A">
        <w:rPr>
          <w:b/>
        </w:rPr>
        <w:t>University Policies</w:t>
      </w:r>
    </w:p>
    <w:p w:rsidR="00FB409E" w:rsidRPr="0039378D" w:rsidRDefault="00FB409E" w:rsidP="00FB409E">
      <w:pPr>
        <w:spacing w:after="0" w:line="960" w:lineRule="auto"/>
        <w:outlineLvl w:val="1"/>
        <w:rPr>
          <w:b/>
          <w:vanish/>
        </w:rPr>
      </w:pPr>
      <w:r w:rsidRPr="0039378D">
        <w:rPr>
          <w:b/>
        </w:rPr>
        <w:t>Statement on Plagiarism and Academic Dishonesty</w:t>
      </w:r>
    </w:p>
    <w:p w:rsidR="00FB409E" w:rsidRPr="0039378D" w:rsidRDefault="00FB409E" w:rsidP="00FB409E">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B409E" w:rsidRPr="0039378D" w:rsidRDefault="00FB409E" w:rsidP="00FB409E">
      <w:pPr>
        <w:spacing w:after="0"/>
      </w:pPr>
    </w:p>
    <w:p w:rsidR="00FB409E" w:rsidRPr="0039378D" w:rsidRDefault="00FB409E" w:rsidP="00FB409E">
      <w:pPr>
        <w:spacing w:after="0"/>
        <w:outlineLvl w:val="1"/>
        <w:rPr>
          <w:b/>
          <w:vanish/>
        </w:rPr>
      </w:pPr>
      <w:r w:rsidRPr="0039378D">
        <w:rPr>
          <w:b/>
        </w:rPr>
        <w:t>Disability Statement</w:t>
      </w:r>
    </w:p>
    <w:p w:rsidR="00FB409E" w:rsidRPr="0039378D" w:rsidRDefault="00FB409E" w:rsidP="00FB409E">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FB409E" w:rsidRPr="0039378D" w:rsidRDefault="00FB409E" w:rsidP="00FB409E">
      <w:pPr>
        <w:spacing w:after="0"/>
        <w:rPr>
          <w:rFonts w:ascii="Calibri" w:hAnsi="Calibri"/>
        </w:rPr>
      </w:pPr>
      <w:r w:rsidRPr="0039378D">
        <w:rPr>
          <w:rFonts w:ascii="Calibri" w:hAnsi="Calibri"/>
        </w:rPr>
        <w:t xml:space="preserve"> </w:t>
      </w:r>
    </w:p>
    <w:p w:rsidR="00FB409E" w:rsidRPr="0039378D" w:rsidRDefault="00FB409E" w:rsidP="00FB409E">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FB409E" w:rsidRPr="0039378D" w:rsidRDefault="00FB409E" w:rsidP="00FB409E">
      <w:pPr>
        <w:spacing w:after="0"/>
      </w:pPr>
    </w:p>
    <w:p w:rsidR="00FB409E" w:rsidRPr="0039378D" w:rsidRDefault="00FB409E" w:rsidP="00FB409E">
      <w:pPr>
        <w:spacing w:after="0"/>
        <w:outlineLvl w:val="1"/>
        <w:rPr>
          <w:b/>
          <w:vanish/>
        </w:rPr>
      </w:pPr>
      <w:r w:rsidRPr="0039378D">
        <w:rPr>
          <w:b/>
        </w:rPr>
        <w:lastRenderedPageBreak/>
        <w:t>Student Grade Appeals</w:t>
      </w:r>
    </w:p>
    <w:p w:rsidR="00FB409E" w:rsidRPr="0039378D" w:rsidRDefault="00FB409E" w:rsidP="00FB409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FB409E" w:rsidRPr="0039378D" w:rsidRDefault="00FB409E" w:rsidP="00FB409E">
      <w:pPr>
        <w:spacing w:after="0"/>
      </w:pPr>
    </w:p>
    <w:p w:rsidR="00FB409E" w:rsidRPr="0039378D" w:rsidRDefault="00FB409E" w:rsidP="00FB409E">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620"/>
        <w:gridCol w:w="887"/>
        <w:gridCol w:w="410"/>
        <w:gridCol w:w="1124"/>
        <w:gridCol w:w="1534"/>
      </w:tblGrid>
      <w:tr w:rsidR="009D046F" w:rsidRPr="001C4211" w:rsidTr="0054319C">
        <w:trPr>
          <w:jc w:val="center"/>
        </w:trPr>
        <w:tc>
          <w:tcPr>
            <w:tcW w:w="3775" w:type="dxa"/>
          </w:tcPr>
          <w:p w:rsidR="009D046F" w:rsidRPr="001C4211" w:rsidRDefault="009D046F" w:rsidP="0090408A">
            <w:pPr>
              <w:spacing w:after="0"/>
            </w:pPr>
            <w:permStart w:id="1134519617" w:edGrp="everyone"/>
            <w:r w:rsidRPr="001C4211">
              <w:t>Subject of Evaluation</w:t>
            </w:r>
          </w:p>
        </w:tc>
        <w:tc>
          <w:tcPr>
            <w:tcW w:w="1620" w:type="dxa"/>
          </w:tcPr>
          <w:p w:rsidR="009D046F" w:rsidRPr="001C4211" w:rsidRDefault="009D046F" w:rsidP="0090408A">
            <w:pPr>
              <w:spacing w:after="0"/>
            </w:pPr>
            <w:r w:rsidRPr="001C4211">
              <w:t xml:space="preserve">Percentage </w:t>
            </w:r>
          </w:p>
        </w:tc>
        <w:tc>
          <w:tcPr>
            <w:tcW w:w="887" w:type="dxa"/>
          </w:tcPr>
          <w:p w:rsidR="009D046F" w:rsidRPr="001C4211" w:rsidRDefault="009D046F" w:rsidP="0090408A">
            <w:pPr>
              <w:spacing w:after="0"/>
            </w:pPr>
            <w:r w:rsidRPr="001C4211">
              <w:t>Points</w:t>
            </w:r>
          </w:p>
        </w:tc>
        <w:tc>
          <w:tcPr>
            <w:tcW w:w="410" w:type="dxa"/>
          </w:tcPr>
          <w:p w:rsidR="009D046F" w:rsidRPr="001C4211" w:rsidRDefault="009D046F" w:rsidP="0090408A">
            <w:pPr>
              <w:spacing w:after="0"/>
            </w:pPr>
          </w:p>
        </w:tc>
        <w:tc>
          <w:tcPr>
            <w:tcW w:w="1124" w:type="dxa"/>
          </w:tcPr>
          <w:p w:rsidR="009D046F" w:rsidRPr="001C4211" w:rsidRDefault="009D046F" w:rsidP="0090408A">
            <w:pPr>
              <w:spacing w:after="0"/>
            </w:pPr>
            <w:r w:rsidRPr="001C4211">
              <w:t>Grade</w:t>
            </w:r>
          </w:p>
        </w:tc>
        <w:tc>
          <w:tcPr>
            <w:tcW w:w="1534" w:type="dxa"/>
          </w:tcPr>
          <w:p w:rsidR="009D046F" w:rsidRPr="001C4211" w:rsidRDefault="009D046F" w:rsidP="0090408A">
            <w:pPr>
              <w:spacing w:after="0"/>
            </w:pPr>
            <w:r w:rsidRPr="001C4211">
              <w:t>Percentage</w:t>
            </w:r>
          </w:p>
        </w:tc>
      </w:tr>
      <w:tr w:rsidR="009D046F" w:rsidRPr="001C4211" w:rsidTr="0054319C">
        <w:trPr>
          <w:jc w:val="center"/>
        </w:trPr>
        <w:tc>
          <w:tcPr>
            <w:tcW w:w="3775" w:type="dxa"/>
          </w:tcPr>
          <w:p w:rsidR="009D046F" w:rsidRPr="001C4211" w:rsidRDefault="009E2636" w:rsidP="00855239">
            <w:pPr>
              <w:spacing w:after="0"/>
            </w:pPr>
            <w:r>
              <w:t>Module</w:t>
            </w:r>
            <w:r w:rsidR="00855239">
              <w:t xml:space="preserve">1 </w:t>
            </w:r>
            <w:r>
              <w:t xml:space="preserve">and </w:t>
            </w:r>
            <w:r w:rsidR="00855239">
              <w:t>2</w:t>
            </w:r>
            <w:r>
              <w:t xml:space="preserve"> Discussion Boards</w:t>
            </w:r>
          </w:p>
        </w:tc>
        <w:tc>
          <w:tcPr>
            <w:tcW w:w="1620" w:type="dxa"/>
          </w:tcPr>
          <w:p w:rsidR="009D046F" w:rsidRPr="001C4211" w:rsidRDefault="009D046F" w:rsidP="0090408A">
            <w:pPr>
              <w:spacing w:after="0"/>
            </w:pPr>
            <w:r w:rsidRPr="001C4211">
              <w:t>25%</w:t>
            </w:r>
          </w:p>
        </w:tc>
        <w:tc>
          <w:tcPr>
            <w:tcW w:w="887" w:type="dxa"/>
          </w:tcPr>
          <w:p w:rsidR="009D046F" w:rsidRPr="001C4211" w:rsidRDefault="009D046F" w:rsidP="0090408A">
            <w:pPr>
              <w:spacing w:after="0"/>
            </w:pPr>
            <w:r w:rsidRPr="001C4211">
              <w:t>100</w:t>
            </w:r>
          </w:p>
        </w:tc>
        <w:tc>
          <w:tcPr>
            <w:tcW w:w="410" w:type="dxa"/>
          </w:tcPr>
          <w:p w:rsidR="009D046F" w:rsidRPr="001C4211" w:rsidRDefault="009D046F" w:rsidP="0090408A">
            <w:pPr>
              <w:spacing w:after="0"/>
              <w:rPr>
                <w:b/>
              </w:rPr>
            </w:pPr>
          </w:p>
        </w:tc>
        <w:tc>
          <w:tcPr>
            <w:tcW w:w="1124" w:type="dxa"/>
          </w:tcPr>
          <w:p w:rsidR="009D046F" w:rsidRPr="001C4211" w:rsidRDefault="009D046F" w:rsidP="0090408A">
            <w:pPr>
              <w:spacing w:after="0"/>
              <w:rPr>
                <w:b/>
              </w:rPr>
            </w:pPr>
            <w:r w:rsidRPr="001C4211">
              <w:rPr>
                <w:b/>
              </w:rPr>
              <w:t>A</w:t>
            </w:r>
          </w:p>
        </w:tc>
        <w:tc>
          <w:tcPr>
            <w:tcW w:w="1534" w:type="dxa"/>
          </w:tcPr>
          <w:p w:rsidR="009D046F" w:rsidRPr="001C4211" w:rsidRDefault="009D046F" w:rsidP="0090408A">
            <w:pPr>
              <w:spacing w:after="0"/>
            </w:pPr>
            <w:r w:rsidRPr="001C4211">
              <w:t>90 - 100</w:t>
            </w:r>
          </w:p>
        </w:tc>
      </w:tr>
      <w:tr w:rsidR="009D046F" w:rsidRPr="001C4211" w:rsidTr="0054319C">
        <w:trPr>
          <w:jc w:val="center"/>
        </w:trPr>
        <w:tc>
          <w:tcPr>
            <w:tcW w:w="3775" w:type="dxa"/>
          </w:tcPr>
          <w:p w:rsidR="009D046F" w:rsidRPr="001C4211" w:rsidRDefault="00855239" w:rsidP="0090408A">
            <w:pPr>
              <w:spacing w:after="0"/>
            </w:pPr>
            <w:r>
              <w:t>Module 3 Current Event Analysis</w:t>
            </w:r>
            <w:bookmarkStart w:id="0" w:name="_GoBack"/>
            <w:bookmarkEnd w:id="0"/>
          </w:p>
        </w:tc>
        <w:tc>
          <w:tcPr>
            <w:tcW w:w="1620" w:type="dxa"/>
          </w:tcPr>
          <w:p w:rsidR="009D046F" w:rsidRPr="001C4211" w:rsidRDefault="009D046F" w:rsidP="0090408A">
            <w:pPr>
              <w:spacing w:after="0"/>
            </w:pPr>
            <w:r w:rsidRPr="001C4211">
              <w:t>25%</w:t>
            </w:r>
          </w:p>
        </w:tc>
        <w:tc>
          <w:tcPr>
            <w:tcW w:w="887" w:type="dxa"/>
          </w:tcPr>
          <w:p w:rsidR="009D046F" w:rsidRPr="001C4211" w:rsidRDefault="009D046F" w:rsidP="0090408A">
            <w:pPr>
              <w:spacing w:after="0"/>
            </w:pPr>
            <w:r w:rsidRPr="001C4211">
              <w:t>100</w:t>
            </w:r>
          </w:p>
        </w:tc>
        <w:tc>
          <w:tcPr>
            <w:tcW w:w="410" w:type="dxa"/>
          </w:tcPr>
          <w:p w:rsidR="009D046F" w:rsidRPr="001C4211" w:rsidRDefault="009D046F" w:rsidP="0090408A">
            <w:pPr>
              <w:spacing w:after="0"/>
              <w:rPr>
                <w:b/>
              </w:rPr>
            </w:pPr>
          </w:p>
        </w:tc>
        <w:tc>
          <w:tcPr>
            <w:tcW w:w="1124" w:type="dxa"/>
          </w:tcPr>
          <w:p w:rsidR="009D046F" w:rsidRPr="001C4211" w:rsidRDefault="009D046F" w:rsidP="0090408A">
            <w:pPr>
              <w:spacing w:after="0"/>
              <w:rPr>
                <w:b/>
              </w:rPr>
            </w:pPr>
            <w:r w:rsidRPr="001C4211">
              <w:rPr>
                <w:b/>
              </w:rPr>
              <w:t>B</w:t>
            </w:r>
          </w:p>
        </w:tc>
        <w:tc>
          <w:tcPr>
            <w:tcW w:w="1534" w:type="dxa"/>
          </w:tcPr>
          <w:p w:rsidR="009D046F" w:rsidRPr="001C4211" w:rsidRDefault="009D046F" w:rsidP="0090408A">
            <w:pPr>
              <w:spacing w:after="0"/>
            </w:pPr>
            <w:r w:rsidRPr="001C4211">
              <w:t>80 -89</w:t>
            </w:r>
          </w:p>
        </w:tc>
      </w:tr>
      <w:tr w:rsidR="009D046F" w:rsidRPr="001C4211" w:rsidTr="0054319C">
        <w:trPr>
          <w:jc w:val="center"/>
        </w:trPr>
        <w:tc>
          <w:tcPr>
            <w:tcW w:w="3775" w:type="dxa"/>
          </w:tcPr>
          <w:p w:rsidR="009D046F" w:rsidRPr="001C4211" w:rsidRDefault="009D046F" w:rsidP="0090408A">
            <w:pPr>
              <w:spacing w:after="0"/>
            </w:pPr>
            <w:r w:rsidRPr="001C4211">
              <w:t>Quizzes</w:t>
            </w:r>
          </w:p>
        </w:tc>
        <w:tc>
          <w:tcPr>
            <w:tcW w:w="1620" w:type="dxa"/>
          </w:tcPr>
          <w:p w:rsidR="009D046F" w:rsidRPr="001C4211" w:rsidRDefault="009D046F" w:rsidP="0090408A">
            <w:pPr>
              <w:spacing w:after="0"/>
            </w:pPr>
            <w:r w:rsidRPr="001C4211">
              <w:t>25%</w:t>
            </w:r>
          </w:p>
        </w:tc>
        <w:tc>
          <w:tcPr>
            <w:tcW w:w="887" w:type="dxa"/>
          </w:tcPr>
          <w:p w:rsidR="009D046F" w:rsidRPr="001C4211" w:rsidRDefault="009D046F" w:rsidP="0090408A">
            <w:pPr>
              <w:spacing w:after="0"/>
            </w:pPr>
            <w:r w:rsidRPr="001C4211">
              <w:t>100</w:t>
            </w:r>
          </w:p>
        </w:tc>
        <w:tc>
          <w:tcPr>
            <w:tcW w:w="410" w:type="dxa"/>
          </w:tcPr>
          <w:p w:rsidR="009D046F" w:rsidRPr="001C4211" w:rsidRDefault="009D046F" w:rsidP="0090408A">
            <w:pPr>
              <w:spacing w:after="0"/>
              <w:rPr>
                <w:b/>
              </w:rPr>
            </w:pPr>
          </w:p>
        </w:tc>
        <w:tc>
          <w:tcPr>
            <w:tcW w:w="1124" w:type="dxa"/>
          </w:tcPr>
          <w:p w:rsidR="009D046F" w:rsidRPr="001C4211" w:rsidRDefault="009D046F" w:rsidP="0090408A">
            <w:pPr>
              <w:spacing w:after="0"/>
              <w:rPr>
                <w:b/>
              </w:rPr>
            </w:pPr>
            <w:r w:rsidRPr="001C4211">
              <w:rPr>
                <w:b/>
              </w:rPr>
              <w:t>C</w:t>
            </w:r>
          </w:p>
        </w:tc>
        <w:tc>
          <w:tcPr>
            <w:tcW w:w="1534" w:type="dxa"/>
          </w:tcPr>
          <w:p w:rsidR="009D046F" w:rsidRPr="001C4211" w:rsidRDefault="009D046F" w:rsidP="0090408A">
            <w:pPr>
              <w:spacing w:after="0"/>
            </w:pPr>
            <w:r w:rsidRPr="001C4211">
              <w:t>70 -79</w:t>
            </w:r>
          </w:p>
        </w:tc>
      </w:tr>
      <w:tr w:rsidR="009D046F" w:rsidRPr="001C4211" w:rsidTr="0054319C">
        <w:trPr>
          <w:jc w:val="center"/>
        </w:trPr>
        <w:tc>
          <w:tcPr>
            <w:tcW w:w="3775" w:type="dxa"/>
          </w:tcPr>
          <w:p w:rsidR="009D046F" w:rsidRPr="001C4211" w:rsidRDefault="009D046F" w:rsidP="0090408A">
            <w:pPr>
              <w:spacing w:after="0"/>
            </w:pPr>
            <w:r w:rsidRPr="001C4211">
              <w:t>Final Exam</w:t>
            </w:r>
          </w:p>
        </w:tc>
        <w:tc>
          <w:tcPr>
            <w:tcW w:w="1620" w:type="dxa"/>
          </w:tcPr>
          <w:p w:rsidR="009D046F" w:rsidRPr="001C4211" w:rsidRDefault="009D046F" w:rsidP="0090408A">
            <w:pPr>
              <w:spacing w:after="0"/>
            </w:pPr>
            <w:r w:rsidRPr="001C4211">
              <w:t>25%</w:t>
            </w:r>
          </w:p>
        </w:tc>
        <w:tc>
          <w:tcPr>
            <w:tcW w:w="887" w:type="dxa"/>
          </w:tcPr>
          <w:p w:rsidR="009D046F" w:rsidRPr="001C4211" w:rsidRDefault="009D046F" w:rsidP="0090408A">
            <w:pPr>
              <w:spacing w:after="0"/>
            </w:pPr>
            <w:r w:rsidRPr="001C4211">
              <w:t>100</w:t>
            </w:r>
          </w:p>
        </w:tc>
        <w:tc>
          <w:tcPr>
            <w:tcW w:w="410" w:type="dxa"/>
          </w:tcPr>
          <w:p w:rsidR="009D046F" w:rsidRPr="001C4211" w:rsidRDefault="009D046F" w:rsidP="0090408A">
            <w:pPr>
              <w:spacing w:after="0"/>
              <w:rPr>
                <w:b/>
              </w:rPr>
            </w:pPr>
          </w:p>
        </w:tc>
        <w:tc>
          <w:tcPr>
            <w:tcW w:w="1124" w:type="dxa"/>
          </w:tcPr>
          <w:p w:rsidR="009D046F" w:rsidRPr="001C4211" w:rsidRDefault="009D046F" w:rsidP="0090408A">
            <w:pPr>
              <w:spacing w:after="0"/>
              <w:rPr>
                <w:b/>
              </w:rPr>
            </w:pPr>
            <w:r w:rsidRPr="001C4211">
              <w:rPr>
                <w:b/>
              </w:rPr>
              <w:t>D</w:t>
            </w:r>
          </w:p>
        </w:tc>
        <w:tc>
          <w:tcPr>
            <w:tcW w:w="1534" w:type="dxa"/>
          </w:tcPr>
          <w:p w:rsidR="009D046F" w:rsidRPr="001C4211" w:rsidRDefault="009D046F" w:rsidP="0090408A">
            <w:pPr>
              <w:spacing w:after="0"/>
            </w:pPr>
            <w:r w:rsidRPr="001C4211">
              <w:t>60 -69</w:t>
            </w:r>
          </w:p>
        </w:tc>
      </w:tr>
      <w:tr w:rsidR="009D046F" w:rsidRPr="001C4211" w:rsidTr="0054319C">
        <w:trPr>
          <w:jc w:val="center"/>
        </w:trPr>
        <w:tc>
          <w:tcPr>
            <w:tcW w:w="3775" w:type="dxa"/>
          </w:tcPr>
          <w:p w:rsidR="009D046F" w:rsidRPr="001C4211" w:rsidRDefault="009D046F" w:rsidP="0090408A">
            <w:pPr>
              <w:spacing w:after="0"/>
            </w:pPr>
            <w:r w:rsidRPr="001C4211">
              <w:t>Totals</w:t>
            </w:r>
          </w:p>
        </w:tc>
        <w:tc>
          <w:tcPr>
            <w:tcW w:w="1620" w:type="dxa"/>
          </w:tcPr>
          <w:p w:rsidR="009D046F" w:rsidRPr="001C4211" w:rsidRDefault="009D046F" w:rsidP="0090408A">
            <w:pPr>
              <w:spacing w:after="0"/>
            </w:pPr>
            <w:r w:rsidRPr="001C4211">
              <w:t>100%</w:t>
            </w:r>
          </w:p>
        </w:tc>
        <w:tc>
          <w:tcPr>
            <w:tcW w:w="887" w:type="dxa"/>
          </w:tcPr>
          <w:p w:rsidR="009D046F" w:rsidRPr="001C4211" w:rsidRDefault="009D046F" w:rsidP="0090408A">
            <w:pPr>
              <w:spacing w:after="0"/>
            </w:pPr>
            <w:r w:rsidRPr="001C4211">
              <w:t>400</w:t>
            </w:r>
          </w:p>
        </w:tc>
        <w:tc>
          <w:tcPr>
            <w:tcW w:w="410" w:type="dxa"/>
          </w:tcPr>
          <w:p w:rsidR="009D046F" w:rsidRPr="001C4211" w:rsidRDefault="009D046F" w:rsidP="0090408A">
            <w:pPr>
              <w:spacing w:after="0"/>
              <w:rPr>
                <w:b/>
              </w:rPr>
            </w:pPr>
          </w:p>
        </w:tc>
        <w:tc>
          <w:tcPr>
            <w:tcW w:w="1124" w:type="dxa"/>
          </w:tcPr>
          <w:p w:rsidR="009D046F" w:rsidRPr="001C4211" w:rsidRDefault="009D046F" w:rsidP="0090408A">
            <w:pPr>
              <w:spacing w:after="0"/>
              <w:rPr>
                <w:b/>
              </w:rPr>
            </w:pPr>
            <w:r w:rsidRPr="001C4211">
              <w:rPr>
                <w:b/>
              </w:rPr>
              <w:t>F</w:t>
            </w:r>
          </w:p>
        </w:tc>
        <w:tc>
          <w:tcPr>
            <w:tcW w:w="1534" w:type="dxa"/>
          </w:tcPr>
          <w:p w:rsidR="009D046F" w:rsidRPr="001C4211" w:rsidRDefault="009D046F" w:rsidP="0090408A">
            <w:pPr>
              <w:spacing w:after="0"/>
            </w:pPr>
            <w:r w:rsidRPr="001C4211">
              <w:t>Below 60</w:t>
            </w:r>
          </w:p>
        </w:tc>
      </w:tr>
    </w:tbl>
    <w:permEnd w:id="113451961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3C786D">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54319C" w:rsidRPr="00A74667" w:rsidRDefault="0054319C" w:rsidP="0054319C">
      <w:pPr>
        <w:pStyle w:val="Heading2"/>
        <w:shd w:val="clear" w:color="auto" w:fill="FFFFFF" w:themeFill="background1"/>
        <w:rPr>
          <w:rFonts w:ascii="Calibri" w:hAnsi="Calibri" w:cs="Calibri"/>
          <w:color w:val="auto"/>
          <w:sz w:val="22"/>
          <w:szCs w:val="22"/>
        </w:rPr>
      </w:pPr>
      <w:permStart w:id="2066905462" w:edGrp="everyone"/>
      <w:r>
        <w:rPr>
          <w:rFonts w:ascii="Calibri" w:hAnsi="Calibri" w:cs="Calibri"/>
          <w:color w:val="auto"/>
          <w:sz w:val="22"/>
          <w:szCs w:val="22"/>
        </w:rPr>
        <w:t>Module</w:t>
      </w:r>
      <w:r w:rsidRPr="00A74667">
        <w:rPr>
          <w:rFonts w:ascii="Calibri" w:hAnsi="Calibri" w:cs="Calibri"/>
          <w:color w:val="auto"/>
          <w:sz w:val="22"/>
          <w:szCs w:val="22"/>
        </w:rPr>
        <w:t xml:space="preserve"> </w:t>
      </w:r>
      <w:r>
        <w:rPr>
          <w:rFonts w:ascii="Calibri" w:hAnsi="Calibri" w:cs="Calibri"/>
          <w:color w:val="auto"/>
          <w:sz w:val="22"/>
          <w:szCs w:val="22"/>
        </w:rPr>
        <w:t>1</w:t>
      </w:r>
      <w:r w:rsidRPr="00A74667">
        <w:rPr>
          <w:rFonts w:ascii="Calibri" w:hAnsi="Calibri" w:cs="Calibri"/>
          <w:color w:val="auto"/>
          <w:sz w:val="22"/>
          <w:szCs w:val="22"/>
        </w:rPr>
        <w:t xml:space="preserve"> (</w:t>
      </w:r>
      <w:r w:rsidR="00E84762">
        <w:rPr>
          <w:rFonts w:ascii="Calibri" w:hAnsi="Calibri" w:cs="Calibri"/>
          <w:color w:val="auto"/>
          <w:sz w:val="22"/>
          <w:szCs w:val="22"/>
        </w:rPr>
        <w:t>Weeks 1 &amp; 2</w:t>
      </w:r>
      <w:r w:rsidRPr="00A74667">
        <w:rPr>
          <w:rFonts w:ascii="Calibri" w:hAnsi="Calibri" w:cs="Calibri"/>
          <w:color w:val="auto"/>
          <w:sz w:val="22"/>
          <w:szCs w:val="22"/>
        </w:rPr>
        <w:t>)</w:t>
      </w:r>
    </w:p>
    <w:p w:rsidR="0054319C" w:rsidRPr="00E20B1C" w:rsidRDefault="0054319C" w:rsidP="0054319C">
      <w:pPr>
        <w:numPr>
          <w:ilvl w:val="0"/>
          <w:numId w:val="30"/>
        </w:numPr>
        <w:spacing w:after="0"/>
        <w:contextualSpacing w:val="0"/>
      </w:pPr>
      <w:r w:rsidRPr="00E20B1C">
        <w:t xml:space="preserve">Reading:  Chapters 1 - 3  </w:t>
      </w:r>
    </w:p>
    <w:p w:rsidR="0054319C" w:rsidRPr="00E20B1C" w:rsidRDefault="0054319C" w:rsidP="0054319C">
      <w:pPr>
        <w:numPr>
          <w:ilvl w:val="0"/>
          <w:numId w:val="30"/>
        </w:numPr>
        <w:spacing w:after="0"/>
        <w:contextualSpacing w:val="0"/>
      </w:pPr>
      <w:r w:rsidRPr="00E20B1C">
        <w:t>Bio</w:t>
      </w:r>
      <w:r w:rsidR="0045199C">
        <w:t xml:space="preserve"> (5 bonus pts.)</w:t>
      </w:r>
      <w:r w:rsidRPr="00E20B1C">
        <w:t xml:space="preserve">: Post Bio on </w:t>
      </w:r>
      <w:r w:rsidRPr="00E20B1C">
        <w:rPr>
          <w:b/>
          <w:i/>
        </w:rPr>
        <w:t>Bio Board</w:t>
      </w:r>
      <w:r w:rsidRPr="00E20B1C">
        <w:rPr>
          <w:b/>
        </w:rPr>
        <w:t xml:space="preserve"> </w:t>
      </w:r>
      <w:r w:rsidRPr="00E20B1C">
        <w:t xml:space="preserve">by </w:t>
      </w:r>
      <w:r>
        <w:rPr>
          <w:b/>
        </w:rPr>
        <w:t>August 23</w:t>
      </w:r>
      <w:r w:rsidR="00A5396E">
        <w:rPr>
          <w:b/>
        </w:rPr>
        <w:t xml:space="preserve">, </w:t>
      </w:r>
      <w:r w:rsidR="00A5396E" w:rsidRPr="00A5396E">
        <w:t>the day after end of the first week of the course</w:t>
      </w:r>
      <w:r w:rsidRPr="00E20B1C">
        <w:t xml:space="preserve">    </w:t>
      </w:r>
    </w:p>
    <w:p w:rsidR="00E84762" w:rsidRDefault="00E84762" w:rsidP="0054319C">
      <w:pPr>
        <w:numPr>
          <w:ilvl w:val="0"/>
          <w:numId w:val="30"/>
        </w:numPr>
        <w:spacing w:after="0"/>
        <w:contextualSpacing w:val="0"/>
      </w:pPr>
      <w:r w:rsidRPr="00E20B1C">
        <w:t>Quiz</w:t>
      </w:r>
      <w:r>
        <w:t xml:space="preserve"> 1</w:t>
      </w:r>
      <w:r w:rsidR="0045199C">
        <w:t xml:space="preserve"> (25 pts.)</w:t>
      </w:r>
      <w:r w:rsidRPr="00E20B1C">
        <w:t xml:space="preserve">: Complete the Module 1 quiz </w:t>
      </w:r>
      <w:r>
        <w:t>during and by the end of the 1</w:t>
      </w:r>
      <w:r w:rsidRPr="00E84762">
        <w:rPr>
          <w:vertAlign w:val="superscript"/>
        </w:rPr>
        <w:t>st</w:t>
      </w:r>
      <w:r>
        <w:t xml:space="preserve"> week of</w:t>
      </w:r>
      <w:r w:rsidRPr="00E20B1C">
        <w:t xml:space="preserve"> Module 1</w:t>
      </w:r>
      <w:r w:rsidR="00A5396E">
        <w:t xml:space="preserve">, being </w:t>
      </w:r>
      <w:r w:rsidR="00A5396E" w:rsidRPr="00A5396E">
        <w:rPr>
          <w:b/>
        </w:rPr>
        <w:t>August 22</w:t>
      </w:r>
      <w:r w:rsidR="00A5396E">
        <w:t>.</w:t>
      </w:r>
    </w:p>
    <w:p w:rsidR="0054319C" w:rsidRPr="0054319C" w:rsidRDefault="00E84762" w:rsidP="00E84762">
      <w:pPr>
        <w:numPr>
          <w:ilvl w:val="0"/>
          <w:numId w:val="30"/>
        </w:numPr>
        <w:spacing w:after="0"/>
        <w:contextualSpacing w:val="0"/>
      </w:pPr>
      <w:r>
        <w:rPr>
          <w:rFonts w:ascii="Calibri" w:eastAsia="Times New Roman" w:hAnsi="Calibri" w:cs="Calibri"/>
        </w:rPr>
        <w:t xml:space="preserve">Module </w:t>
      </w:r>
      <w:r>
        <w:rPr>
          <w:rFonts w:ascii="Calibri" w:eastAsia="Times New Roman" w:hAnsi="Calibri" w:cs="Calibri"/>
        </w:rPr>
        <w:t>1</w:t>
      </w:r>
      <w:r>
        <w:rPr>
          <w:rFonts w:ascii="Calibri" w:eastAsia="Times New Roman" w:hAnsi="Calibri" w:cs="Calibri"/>
        </w:rPr>
        <w:t xml:space="preserve"> </w:t>
      </w:r>
      <w:r w:rsidRPr="00766CBE">
        <w:rPr>
          <w:rFonts w:ascii="Calibri" w:eastAsia="Times New Roman" w:hAnsi="Calibri" w:cs="Calibri"/>
        </w:rPr>
        <w:t xml:space="preserve">Discussion </w:t>
      </w:r>
      <w:r>
        <w:rPr>
          <w:rFonts w:ascii="Calibri" w:eastAsia="Times New Roman" w:hAnsi="Calibri" w:cs="Calibri"/>
        </w:rPr>
        <w:t>Board–Question</w:t>
      </w:r>
      <w:r w:rsidRPr="00766CBE">
        <w:rPr>
          <w:rFonts w:ascii="Calibri" w:eastAsia="Times New Roman" w:hAnsi="Calibri" w:cs="Calibri"/>
        </w:rPr>
        <w:t xml:space="preserve"> (50 pts.)</w:t>
      </w:r>
      <w:r w:rsidRPr="00A74667">
        <w:rPr>
          <w:rFonts w:ascii="Calibri" w:eastAsia="Times New Roman" w:hAnsi="Calibri" w:cs="Calibri"/>
          <w:b/>
        </w:rPr>
        <w:t xml:space="preserve"> - </w:t>
      </w:r>
      <w:r w:rsidRPr="00A74667">
        <w:rPr>
          <w:rFonts w:ascii="Calibri" w:eastAsia="Times New Roman" w:hAnsi="Calibri" w:cs="Calibri"/>
        </w:rPr>
        <w:t xml:space="preserve">Post answer to the </w:t>
      </w:r>
      <w:r>
        <w:rPr>
          <w:rFonts w:ascii="Calibri" w:eastAsia="Times New Roman" w:hAnsi="Calibri" w:cs="Calibri"/>
        </w:rPr>
        <w:t xml:space="preserve">Module </w:t>
      </w:r>
      <w:r>
        <w:rPr>
          <w:rFonts w:ascii="Calibri" w:eastAsia="Times New Roman" w:hAnsi="Calibri" w:cs="Calibri"/>
        </w:rPr>
        <w:t>1</w:t>
      </w:r>
      <w:r>
        <w:rPr>
          <w:rFonts w:ascii="Calibri" w:eastAsia="Times New Roman" w:hAnsi="Calibri" w:cs="Calibri"/>
        </w:rPr>
        <w:t xml:space="preserve"> </w:t>
      </w:r>
      <w:r>
        <w:rPr>
          <w:rFonts w:ascii="Calibri" w:eastAsia="Times New Roman" w:hAnsi="Calibri" w:cs="Calibri"/>
        </w:rPr>
        <w:t>Discussion Board-Q</w:t>
      </w:r>
      <w:r w:rsidRPr="00A74667">
        <w:rPr>
          <w:rFonts w:ascii="Calibri" w:eastAsia="Times New Roman" w:hAnsi="Calibri" w:cs="Calibri"/>
        </w:rPr>
        <w:t>uestion</w:t>
      </w:r>
      <w:r>
        <w:rPr>
          <w:rFonts w:ascii="Calibri" w:eastAsia="Times New Roman" w:hAnsi="Calibri" w:cs="Calibri"/>
        </w:rPr>
        <w:t xml:space="preserve"> during and by the end of the second week of Module 1</w:t>
      </w:r>
      <w:r w:rsidR="00A5396E">
        <w:rPr>
          <w:rFonts w:ascii="Calibri" w:eastAsia="Times New Roman" w:hAnsi="Calibri" w:cs="Calibri"/>
        </w:rPr>
        <w:t xml:space="preserve"> being </w:t>
      </w:r>
      <w:r w:rsidR="00A5396E" w:rsidRPr="00A5396E">
        <w:rPr>
          <w:rFonts w:ascii="Calibri" w:eastAsia="Times New Roman" w:hAnsi="Calibri" w:cs="Calibri"/>
          <w:b/>
        </w:rPr>
        <w:t>August 29</w:t>
      </w:r>
      <w:r w:rsidR="00A5396E">
        <w:rPr>
          <w:rFonts w:ascii="Calibri" w:eastAsia="Times New Roman" w:hAnsi="Calibri" w:cs="Calibri"/>
        </w:rPr>
        <w:t>.</w:t>
      </w:r>
    </w:p>
    <w:p w:rsidR="0054319C" w:rsidRPr="00A74667" w:rsidRDefault="0054319C" w:rsidP="0054319C">
      <w:pPr>
        <w:pStyle w:val="Heading2"/>
        <w:shd w:val="clear" w:color="auto" w:fill="FFFFFF" w:themeFill="background1"/>
        <w:rPr>
          <w:rFonts w:ascii="Calibri" w:hAnsi="Calibri" w:cs="Calibri"/>
          <w:color w:val="auto"/>
          <w:sz w:val="22"/>
          <w:szCs w:val="22"/>
        </w:rPr>
      </w:pPr>
      <w:r>
        <w:rPr>
          <w:rFonts w:ascii="Calibri" w:hAnsi="Calibri" w:cs="Calibri"/>
          <w:color w:val="auto"/>
          <w:sz w:val="22"/>
          <w:szCs w:val="22"/>
        </w:rPr>
        <w:t>Module 2</w:t>
      </w:r>
      <w:r w:rsidRPr="00A74667">
        <w:rPr>
          <w:rFonts w:ascii="Calibri" w:hAnsi="Calibri" w:cs="Calibri"/>
          <w:color w:val="auto"/>
          <w:sz w:val="22"/>
          <w:szCs w:val="22"/>
        </w:rPr>
        <w:t xml:space="preserve"> (</w:t>
      </w:r>
      <w:r w:rsidR="00E84762">
        <w:rPr>
          <w:rFonts w:ascii="Calibri" w:hAnsi="Calibri" w:cs="Calibri"/>
          <w:color w:val="auto"/>
          <w:sz w:val="22"/>
          <w:szCs w:val="22"/>
        </w:rPr>
        <w:t>Weeks 3 &amp; 4</w:t>
      </w:r>
      <w:r w:rsidRPr="00A74667">
        <w:rPr>
          <w:rFonts w:ascii="Calibri" w:hAnsi="Calibri" w:cs="Calibri"/>
          <w:color w:val="auto"/>
          <w:sz w:val="22"/>
          <w:szCs w:val="22"/>
        </w:rPr>
        <w:t>)</w:t>
      </w:r>
    </w:p>
    <w:p w:rsidR="0054319C" w:rsidRPr="00E20B1C" w:rsidRDefault="0054319C" w:rsidP="0054319C">
      <w:pPr>
        <w:numPr>
          <w:ilvl w:val="0"/>
          <w:numId w:val="34"/>
        </w:numPr>
        <w:spacing w:after="0"/>
        <w:contextualSpacing w:val="0"/>
      </w:pPr>
      <w:r>
        <w:t>Reading</w:t>
      </w:r>
      <w:r w:rsidRPr="00E20B1C">
        <w:t xml:space="preserve">: Chapters 4 - </w:t>
      </w:r>
      <w:r>
        <w:t>7</w:t>
      </w:r>
      <w:r w:rsidRPr="00E20B1C">
        <w:t xml:space="preserve">    </w:t>
      </w:r>
    </w:p>
    <w:p w:rsidR="0054319C" w:rsidRPr="00E20B1C" w:rsidRDefault="00E84762" w:rsidP="0054319C">
      <w:pPr>
        <w:numPr>
          <w:ilvl w:val="0"/>
          <w:numId w:val="34"/>
        </w:numPr>
        <w:spacing w:after="0"/>
        <w:contextualSpacing w:val="0"/>
      </w:pPr>
      <w:r w:rsidRPr="00E20B1C">
        <w:t>Quiz</w:t>
      </w:r>
      <w:r>
        <w:t xml:space="preserve"> 2</w:t>
      </w:r>
      <w:r w:rsidRPr="00E20B1C">
        <w:t xml:space="preserve">: Complete the Module 2 quiz </w:t>
      </w:r>
      <w:r w:rsidR="0045199C">
        <w:t xml:space="preserve">during and by the </w:t>
      </w:r>
      <w:r w:rsidRPr="00E20B1C">
        <w:t xml:space="preserve">end of </w:t>
      </w:r>
      <w:r w:rsidR="0045199C">
        <w:t xml:space="preserve">the first week of </w:t>
      </w:r>
      <w:r w:rsidRPr="00E20B1C">
        <w:t>Module 2</w:t>
      </w:r>
      <w:r w:rsidR="00A5396E">
        <w:t xml:space="preserve"> being </w:t>
      </w:r>
      <w:r w:rsidR="00A5396E" w:rsidRPr="00A5396E">
        <w:rPr>
          <w:b/>
        </w:rPr>
        <w:t>September 6</w:t>
      </w:r>
      <w:r w:rsidR="00A5396E">
        <w:t>.</w:t>
      </w:r>
    </w:p>
    <w:p w:rsidR="0054319C" w:rsidRPr="00CF1CB6" w:rsidRDefault="00E84762" w:rsidP="0045199C">
      <w:pPr>
        <w:numPr>
          <w:ilvl w:val="0"/>
          <w:numId w:val="34"/>
        </w:numPr>
        <w:spacing w:after="0"/>
        <w:contextualSpacing w:val="0"/>
      </w:pPr>
      <w:r>
        <w:rPr>
          <w:rFonts w:eastAsia="Times New Roman" w:cstheme="minorHAnsi"/>
          <w:szCs w:val="24"/>
        </w:rPr>
        <w:lastRenderedPageBreak/>
        <w:t xml:space="preserve">Module </w:t>
      </w:r>
      <w:r>
        <w:rPr>
          <w:rFonts w:eastAsia="Times New Roman" w:cstheme="minorHAnsi"/>
          <w:szCs w:val="24"/>
        </w:rPr>
        <w:t>2 Discussion Board–</w:t>
      </w:r>
      <w:r>
        <w:rPr>
          <w:rFonts w:eastAsia="Times New Roman" w:cstheme="minorHAnsi"/>
          <w:szCs w:val="24"/>
        </w:rPr>
        <w:t xml:space="preserve">Reply </w:t>
      </w:r>
      <w:r w:rsidRPr="009E2636">
        <w:rPr>
          <w:rFonts w:eastAsia="Times New Roman" w:cstheme="minorHAnsi"/>
          <w:szCs w:val="24"/>
        </w:rPr>
        <w:t xml:space="preserve">(50 pts.) </w:t>
      </w:r>
      <w:r w:rsidRPr="00ED5084">
        <w:rPr>
          <w:rFonts w:eastAsia="Times New Roman" w:cstheme="minorHAnsi"/>
          <w:b/>
          <w:szCs w:val="24"/>
        </w:rPr>
        <w:t xml:space="preserve">- </w:t>
      </w:r>
      <w:r w:rsidRPr="00ED5084">
        <w:rPr>
          <w:rFonts w:eastAsia="Times New Roman" w:cstheme="minorHAnsi"/>
          <w:szCs w:val="24"/>
        </w:rPr>
        <w:t>post a "Reply" to another student’s post as to whether you agree/disagree and wh</w:t>
      </w:r>
      <w:r w:rsidR="0045199C">
        <w:rPr>
          <w:rFonts w:eastAsia="Times New Roman" w:cstheme="minorHAnsi"/>
          <w:szCs w:val="24"/>
        </w:rPr>
        <w:t>y with the other student's post during and by the end of the second week of Module 2</w:t>
      </w:r>
      <w:r w:rsidR="00A5396E">
        <w:rPr>
          <w:rFonts w:eastAsia="Times New Roman" w:cstheme="minorHAnsi"/>
          <w:szCs w:val="24"/>
        </w:rPr>
        <w:t xml:space="preserve"> being </w:t>
      </w:r>
      <w:r w:rsidR="00A5396E" w:rsidRPr="00A5396E">
        <w:rPr>
          <w:rFonts w:eastAsia="Times New Roman" w:cstheme="minorHAnsi"/>
          <w:b/>
          <w:szCs w:val="24"/>
        </w:rPr>
        <w:t>September 12</w:t>
      </w:r>
      <w:r w:rsidR="0045199C">
        <w:rPr>
          <w:rFonts w:eastAsia="Times New Roman" w:cstheme="minorHAnsi"/>
          <w:szCs w:val="24"/>
        </w:rPr>
        <w:t>.</w:t>
      </w:r>
    </w:p>
    <w:p w:rsidR="0054319C" w:rsidRPr="00A74667" w:rsidRDefault="0054319C" w:rsidP="0054319C">
      <w:pPr>
        <w:shd w:val="clear" w:color="auto" w:fill="FFFFFF" w:themeFill="background1"/>
        <w:spacing w:after="120"/>
        <w:rPr>
          <w:rFonts w:ascii="Calibri" w:hAnsi="Calibri" w:cs="Calibri"/>
        </w:rPr>
      </w:pPr>
      <w:r>
        <w:rPr>
          <w:rFonts w:ascii="Calibri" w:hAnsi="Calibri" w:cs="Calibri"/>
          <w:b/>
          <w:i/>
        </w:rPr>
        <w:t>Sept 7</w:t>
      </w:r>
      <w:r w:rsidRPr="00A74667">
        <w:rPr>
          <w:rFonts w:ascii="Calibri" w:hAnsi="Calibri" w:cs="Calibri"/>
          <w:b/>
          <w:i/>
        </w:rPr>
        <w:t xml:space="preserve"> </w:t>
      </w:r>
      <w:r>
        <w:rPr>
          <w:rFonts w:ascii="Calibri" w:hAnsi="Calibri" w:cs="Calibri"/>
          <w:b/>
          <w:i/>
        </w:rPr>
        <w:t>– Labor Day</w:t>
      </w:r>
      <w:r w:rsidRPr="00A74667">
        <w:rPr>
          <w:rFonts w:ascii="Calibri" w:hAnsi="Calibri" w:cs="Calibri"/>
          <w:b/>
          <w:i/>
        </w:rPr>
        <w:t xml:space="preserve">} no assignments due; student’s option to work on course </w:t>
      </w:r>
    </w:p>
    <w:p w:rsidR="0054319C" w:rsidRPr="00A74667" w:rsidRDefault="0054319C" w:rsidP="0054319C">
      <w:pPr>
        <w:pStyle w:val="Heading2"/>
        <w:shd w:val="clear" w:color="auto" w:fill="FFFFFF" w:themeFill="background1"/>
        <w:rPr>
          <w:rFonts w:ascii="Calibri" w:hAnsi="Calibri" w:cs="Calibri"/>
          <w:color w:val="auto"/>
          <w:sz w:val="22"/>
          <w:szCs w:val="22"/>
        </w:rPr>
      </w:pPr>
      <w:r>
        <w:rPr>
          <w:rFonts w:ascii="Calibri" w:hAnsi="Calibri" w:cs="Calibri"/>
          <w:color w:val="auto"/>
          <w:sz w:val="22"/>
          <w:szCs w:val="22"/>
        </w:rPr>
        <w:t>Module 3</w:t>
      </w:r>
      <w:r w:rsidRPr="00A74667">
        <w:rPr>
          <w:rFonts w:ascii="Calibri" w:hAnsi="Calibri" w:cs="Calibri"/>
          <w:color w:val="auto"/>
          <w:sz w:val="22"/>
          <w:szCs w:val="22"/>
        </w:rPr>
        <w:t xml:space="preserve"> (</w:t>
      </w:r>
      <w:r w:rsidR="00E84762">
        <w:rPr>
          <w:rFonts w:ascii="Calibri" w:hAnsi="Calibri" w:cs="Calibri"/>
          <w:color w:val="auto"/>
          <w:sz w:val="22"/>
          <w:szCs w:val="22"/>
        </w:rPr>
        <w:t>Weeks 5 &amp; 6</w:t>
      </w:r>
      <w:r w:rsidRPr="00A74667">
        <w:rPr>
          <w:rFonts w:ascii="Calibri" w:hAnsi="Calibri" w:cs="Calibri"/>
          <w:color w:val="auto"/>
          <w:sz w:val="22"/>
          <w:szCs w:val="22"/>
        </w:rPr>
        <w:t>)</w:t>
      </w:r>
      <w:r w:rsidRPr="00A74667">
        <w:rPr>
          <w:rFonts w:ascii="Calibri" w:hAnsi="Calibri" w:cs="Calibri"/>
          <w:color w:val="auto"/>
          <w:sz w:val="22"/>
          <w:szCs w:val="22"/>
        </w:rPr>
        <w:tab/>
      </w:r>
    </w:p>
    <w:p w:rsidR="0054319C" w:rsidRPr="00E20B1C" w:rsidRDefault="0054319C" w:rsidP="0054319C">
      <w:pPr>
        <w:numPr>
          <w:ilvl w:val="0"/>
          <w:numId w:val="32"/>
        </w:numPr>
        <w:spacing w:after="0"/>
        <w:contextualSpacing w:val="0"/>
        <w:rPr>
          <w:rFonts w:eastAsia="Times New Roman"/>
        </w:rPr>
      </w:pPr>
      <w:r w:rsidRPr="00E20B1C">
        <w:rPr>
          <w:rFonts w:eastAsia="Times New Roman"/>
        </w:rPr>
        <w:t xml:space="preserve">Reading: Chapters </w:t>
      </w:r>
      <w:r>
        <w:rPr>
          <w:rFonts w:eastAsia="Times New Roman"/>
        </w:rPr>
        <w:t>8</w:t>
      </w:r>
      <w:r w:rsidRPr="00E20B1C">
        <w:rPr>
          <w:rFonts w:eastAsia="Times New Roman"/>
        </w:rPr>
        <w:t xml:space="preserve"> </w:t>
      </w:r>
      <w:r>
        <w:rPr>
          <w:rFonts w:eastAsia="Times New Roman"/>
        </w:rPr>
        <w:t>-12</w:t>
      </w:r>
      <w:r w:rsidRPr="00E20B1C">
        <w:rPr>
          <w:rFonts w:eastAsia="Times New Roman"/>
        </w:rPr>
        <w:t xml:space="preserve">  </w:t>
      </w:r>
    </w:p>
    <w:p w:rsidR="0045199C" w:rsidRPr="0045199C" w:rsidRDefault="0045199C" w:rsidP="0045199C">
      <w:pPr>
        <w:numPr>
          <w:ilvl w:val="0"/>
          <w:numId w:val="32"/>
        </w:numPr>
        <w:spacing w:after="60"/>
        <w:contextualSpacing w:val="0"/>
        <w:rPr>
          <w:rFonts w:cstheme="minorHAnsi"/>
          <w:szCs w:val="24"/>
        </w:rPr>
      </w:pPr>
      <w:r w:rsidRPr="00E20B1C">
        <w:rPr>
          <w:rFonts w:eastAsia="Times New Roman"/>
        </w:rPr>
        <w:t>Quiz</w:t>
      </w:r>
      <w:r>
        <w:rPr>
          <w:rFonts w:eastAsia="Times New Roman"/>
        </w:rPr>
        <w:t xml:space="preserve"> 3</w:t>
      </w:r>
      <w:r>
        <w:rPr>
          <w:rFonts w:eastAsia="Times New Roman"/>
        </w:rPr>
        <w:t xml:space="preserve"> (25 pts.)</w:t>
      </w:r>
      <w:r w:rsidRPr="00E20B1C">
        <w:rPr>
          <w:rFonts w:eastAsia="Times New Roman"/>
        </w:rPr>
        <w:t xml:space="preserve">: Complete the Module 3 quiz by end of </w:t>
      </w:r>
      <w:r>
        <w:rPr>
          <w:rFonts w:eastAsia="Times New Roman"/>
        </w:rPr>
        <w:t xml:space="preserve">the first week of </w:t>
      </w:r>
      <w:r w:rsidRPr="00E20B1C">
        <w:rPr>
          <w:rFonts w:eastAsia="Times New Roman"/>
        </w:rPr>
        <w:t>Module 3</w:t>
      </w:r>
      <w:r w:rsidR="00A5396E">
        <w:rPr>
          <w:rFonts w:eastAsia="Times New Roman"/>
        </w:rPr>
        <w:t xml:space="preserve"> being </w:t>
      </w:r>
      <w:r w:rsidR="00A5396E" w:rsidRPr="00A5396E">
        <w:rPr>
          <w:rFonts w:eastAsia="Times New Roman"/>
          <w:b/>
        </w:rPr>
        <w:t>September 19</w:t>
      </w:r>
      <w:r w:rsidR="00A5396E">
        <w:rPr>
          <w:rFonts w:eastAsia="Times New Roman"/>
        </w:rPr>
        <w:t>.</w:t>
      </w:r>
    </w:p>
    <w:p w:rsidR="0054319C" w:rsidRPr="0045199C" w:rsidRDefault="0045199C" w:rsidP="0045199C">
      <w:pPr>
        <w:numPr>
          <w:ilvl w:val="0"/>
          <w:numId w:val="32"/>
        </w:numPr>
        <w:spacing w:after="60"/>
        <w:contextualSpacing w:val="0"/>
        <w:rPr>
          <w:rFonts w:cstheme="minorHAnsi"/>
          <w:szCs w:val="24"/>
        </w:rPr>
      </w:pPr>
      <w:r w:rsidRPr="0045199C">
        <w:rPr>
          <w:rFonts w:ascii="Calibri" w:hAnsi="Calibri" w:cs="Calibri"/>
        </w:rPr>
        <w:t>Current Event Analysis (CEA) (100 pts.)</w:t>
      </w:r>
      <w:r>
        <w:rPr>
          <w:rFonts w:ascii="Calibri" w:hAnsi="Calibri" w:cs="Calibri"/>
        </w:rPr>
        <w:t xml:space="preserve">: </w:t>
      </w:r>
      <w:r>
        <w:rPr>
          <w:rFonts w:ascii="Calibri" w:hAnsi="Calibri" w:cs="Calibri"/>
        </w:rPr>
        <w:t xml:space="preserve">Complete and submit during and by the end of the second week of </w:t>
      </w:r>
      <w:r>
        <w:rPr>
          <w:rFonts w:ascii="Calibri" w:hAnsi="Calibri" w:cs="Calibri"/>
        </w:rPr>
        <w:t xml:space="preserve">Module </w:t>
      </w:r>
      <w:r w:rsidR="00A5396E">
        <w:rPr>
          <w:rFonts w:ascii="Calibri" w:hAnsi="Calibri" w:cs="Calibri"/>
        </w:rPr>
        <w:t xml:space="preserve">3 being </w:t>
      </w:r>
      <w:r w:rsidR="00A5396E" w:rsidRPr="00A5396E">
        <w:rPr>
          <w:rFonts w:ascii="Calibri" w:hAnsi="Calibri" w:cs="Calibri"/>
          <w:b/>
        </w:rPr>
        <w:t>September 26</w:t>
      </w:r>
      <w:r w:rsidR="00A5396E">
        <w:rPr>
          <w:rFonts w:ascii="Calibri" w:hAnsi="Calibri" w:cs="Calibri"/>
        </w:rPr>
        <w:t>.</w:t>
      </w:r>
      <w:r w:rsidR="0054319C" w:rsidRPr="0045199C">
        <w:rPr>
          <w:rFonts w:eastAsia="Times New Roman"/>
          <w:b/>
        </w:rPr>
        <w:t xml:space="preserve">      </w:t>
      </w:r>
    </w:p>
    <w:p w:rsidR="0054319C" w:rsidRPr="00A74667" w:rsidRDefault="0054319C" w:rsidP="0054319C">
      <w:pPr>
        <w:pStyle w:val="Heading2"/>
        <w:shd w:val="clear" w:color="auto" w:fill="FFFFFF" w:themeFill="background1"/>
        <w:rPr>
          <w:rFonts w:ascii="Calibri" w:hAnsi="Calibri" w:cs="Calibri"/>
          <w:color w:val="auto"/>
          <w:sz w:val="22"/>
          <w:szCs w:val="22"/>
        </w:rPr>
      </w:pPr>
      <w:r>
        <w:rPr>
          <w:rFonts w:ascii="Calibri" w:hAnsi="Calibri" w:cs="Calibri"/>
          <w:color w:val="auto"/>
          <w:sz w:val="22"/>
          <w:szCs w:val="22"/>
        </w:rPr>
        <w:t>Module 4</w:t>
      </w:r>
      <w:r w:rsidRPr="00A74667">
        <w:rPr>
          <w:rFonts w:ascii="Calibri" w:hAnsi="Calibri" w:cs="Calibri"/>
          <w:color w:val="auto"/>
          <w:sz w:val="22"/>
          <w:szCs w:val="22"/>
        </w:rPr>
        <w:t xml:space="preserve"> (</w:t>
      </w:r>
      <w:r w:rsidR="00E84762">
        <w:rPr>
          <w:rFonts w:ascii="Calibri" w:hAnsi="Calibri" w:cs="Calibri"/>
          <w:color w:val="auto"/>
          <w:sz w:val="22"/>
          <w:szCs w:val="22"/>
        </w:rPr>
        <w:t>Weeks 7 &amp; 8</w:t>
      </w:r>
      <w:r w:rsidRPr="00A74667">
        <w:rPr>
          <w:rFonts w:ascii="Calibri" w:hAnsi="Calibri" w:cs="Calibri"/>
          <w:color w:val="auto"/>
          <w:sz w:val="22"/>
          <w:szCs w:val="22"/>
        </w:rPr>
        <w:t>)</w:t>
      </w:r>
    </w:p>
    <w:p w:rsidR="0054319C" w:rsidRPr="0045199C" w:rsidRDefault="0054319C" w:rsidP="0045199C">
      <w:pPr>
        <w:numPr>
          <w:ilvl w:val="0"/>
          <w:numId w:val="33"/>
        </w:numPr>
        <w:shd w:val="clear" w:color="auto" w:fill="FFFFFF" w:themeFill="background1"/>
        <w:spacing w:after="120"/>
        <w:contextualSpacing w:val="0"/>
        <w:rPr>
          <w:rFonts w:ascii="Calibri" w:eastAsia="Times New Roman" w:hAnsi="Calibri" w:cs="Calibri"/>
        </w:rPr>
      </w:pPr>
      <w:r w:rsidRPr="0054319C">
        <w:rPr>
          <w:rFonts w:ascii="Calibri" w:eastAsia="Times New Roman" w:hAnsi="Calibri" w:cs="Calibri"/>
        </w:rPr>
        <w:t xml:space="preserve">Reading: Chapters 13 –15  </w:t>
      </w:r>
    </w:p>
    <w:p w:rsidR="0054319C" w:rsidRPr="0054319C" w:rsidRDefault="0054319C" w:rsidP="0054319C">
      <w:pPr>
        <w:numPr>
          <w:ilvl w:val="0"/>
          <w:numId w:val="33"/>
        </w:numPr>
        <w:shd w:val="clear" w:color="auto" w:fill="FFFFFF" w:themeFill="background1"/>
        <w:spacing w:after="120"/>
        <w:contextualSpacing w:val="0"/>
        <w:rPr>
          <w:rFonts w:ascii="Calibri" w:eastAsia="Times New Roman" w:hAnsi="Calibri" w:cs="Calibri"/>
        </w:rPr>
      </w:pPr>
      <w:r w:rsidRPr="0054319C">
        <w:rPr>
          <w:rFonts w:ascii="Calibri" w:eastAsia="Times New Roman" w:hAnsi="Calibri" w:cs="Calibri"/>
        </w:rPr>
        <w:t xml:space="preserve">Quiz 4: Complete the Module 4 quiz </w:t>
      </w:r>
      <w:r w:rsidR="0045199C">
        <w:rPr>
          <w:rFonts w:ascii="Calibri" w:eastAsia="Times New Roman" w:hAnsi="Calibri" w:cs="Calibri"/>
        </w:rPr>
        <w:t xml:space="preserve">during and </w:t>
      </w:r>
      <w:r w:rsidRPr="0054319C">
        <w:rPr>
          <w:rFonts w:ascii="Calibri" w:eastAsia="Times New Roman" w:hAnsi="Calibri" w:cs="Calibri"/>
        </w:rPr>
        <w:t xml:space="preserve">by </w:t>
      </w:r>
      <w:r w:rsidR="0045199C">
        <w:rPr>
          <w:rFonts w:ascii="Calibri" w:eastAsia="Times New Roman" w:hAnsi="Calibri" w:cs="Calibri"/>
        </w:rPr>
        <w:t>t</w:t>
      </w:r>
      <w:r w:rsidR="00A5396E">
        <w:rPr>
          <w:rFonts w:ascii="Calibri" w:eastAsia="Times New Roman" w:hAnsi="Calibri" w:cs="Calibri"/>
        </w:rPr>
        <w:t xml:space="preserve">he </w:t>
      </w:r>
      <w:r w:rsidRPr="0054319C">
        <w:rPr>
          <w:rFonts w:ascii="Calibri" w:eastAsia="Times New Roman" w:hAnsi="Calibri" w:cs="Calibri"/>
        </w:rPr>
        <w:t xml:space="preserve">end of </w:t>
      </w:r>
      <w:r w:rsidR="00A5396E">
        <w:rPr>
          <w:rFonts w:ascii="Calibri" w:eastAsia="Times New Roman" w:hAnsi="Calibri" w:cs="Calibri"/>
        </w:rPr>
        <w:t xml:space="preserve">the first week of </w:t>
      </w:r>
      <w:r w:rsidRPr="0054319C">
        <w:rPr>
          <w:rFonts w:ascii="Calibri" w:eastAsia="Times New Roman" w:hAnsi="Calibri" w:cs="Calibri"/>
        </w:rPr>
        <w:t>Module 4</w:t>
      </w:r>
      <w:r w:rsidR="00A5396E">
        <w:rPr>
          <w:rFonts w:ascii="Calibri" w:eastAsia="Times New Roman" w:hAnsi="Calibri" w:cs="Calibri"/>
        </w:rPr>
        <w:t xml:space="preserve"> being </w:t>
      </w:r>
      <w:r w:rsidR="00A5396E" w:rsidRPr="00A5396E">
        <w:rPr>
          <w:rFonts w:ascii="Calibri" w:eastAsia="Times New Roman" w:hAnsi="Calibri" w:cs="Calibri"/>
          <w:b/>
        </w:rPr>
        <w:t>October 3</w:t>
      </w:r>
      <w:r w:rsidR="00A5396E">
        <w:rPr>
          <w:rFonts w:ascii="Calibri" w:eastAsia="Times New Roman" w:hAnsi="Calibri" w:cs="Calibri"/>
        </w:rPr>
        <w:t>.</w:t>
      </w:r>
    </w:p>
    <w:p w:rsidR="00FB5B8A" w:rsidRPr="00A5396E" w:rsidRDefault="0054319C" w:rsidP="00A5396E">
      <w:pPr>
        <w:numPr>
          <w:ilvl w:val="0"/>
          <w:numId w:val="33"/>
        </w:numPr>
        <w:spacing w:after="120"/>
        <w:contextualSpacing w:val="0"/>
        <w:rPr>
          <w:b/>
        </w:rPr>
      </w:pPr>
      <w:r w:rsidRPr="00E20B1C">
        <w:t xml:space="preserve">Final Exam: Complete the two-hour traditional final exam (closed-book, no assistance, etc.) </w:t>
      </w:r>
      <w:r w:rsidR="00A5396E">
        <w:t xml:space="preserve">during and by the end of the second week of Unit 4, the eighth week and the by </w:t>
      </w:r>
      <w:r w:rsidRPr="00E20B1C">
        <w:t>end of course</w:t>
      </w:r>
      <w:r w:rsidR="00A5396E">
        <w:t xml:space="preserve"> being </w:t>
      </w:r>
      <w:r w:rsidR="00B40505">
        <w:rPr>
          <w:b/>
        </w:rPr>
        <w:t>A</w:t>
      </w:r>
      <w:r w:rsidR="00855239">
        <w:rPr>
          <w:b/>
        </w:rPr>
        <w:t>merican</w:t>
      </w:r>
      <w:r w:rsidR="00A5396E">
        <w:t>.</w:t>
      </w:r>
    </w:p>
    <w:p w:rsidR="00FB5B8A" w:rsidRPr="00FB5B8A" w:rsidRDefault="00FB5B8A" w:rsidP="00FB5B8A">
      <w:pPr>
        <w:pBdr>
          <w:bottom w:val="single" w:sz="8" w:space="1" w:color="auto"/>
        </w:pBdr>
        <w:spacing w:before="240" w:after="240" w:line="360" w:lineRule="auto"/>
        <w:outlineLvl w:val="0"/>
        <w:rPr>
          <w:rFonts w:ascii="Georgia" w:hAnsi="Georgia"/>
          <w:b/>
          <w:sz w:val="28"/>
        </w:rPr>
      </w:pPr>
      <w:r w:rsidRPr="00FB5B8A">
        <w:rPr>
          <w:rFonts w:ascii="Georgia" w:hAnsi="Georgia"/>
          <w:b/>
          <w:sz w:val="28"/>
        </w:rPr>
        <w:t xml:space="preserve">Additional Information </w:t>
      </w:r>
    </w:p>
    <w:p w:rsidR="003C786D" w:rsidRPr="0054319C" w:rsidRDefault="0054319C" w:rsidP="0054319C">
      <w:pPr>
        <w:ind w:left="-90"/>
      </w:pPr>
      <w:r w:rsidRPr="0054319C">
        <w:rPr>
          <w:b/>
          <w:szCs w:val="24"/>
        </w:rPr>
        <w:t xml:space="preserve">No Late Assignments: </w:t>
      </w:r>
      <w:r w:rsidRPr="0054319C">
        <w:rPr>
          <w:szCs w:val="24"/>
        </w:rPr>
        <w:t>To receive credit for any assignment it must be submitted in the course on Blackboard. Assignments will not be accepted after their due dates except by permission from the professor which will only be granted in exigent circumstances as determined by the professor</w:t>
      </w:r>
      <w:permEnd w:id="2066905462"/>
    </w:p>
    <w:sectPr w:rsidR="003C786D" w:rsidRPr="0054319C"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9B" w:rsidRDefault="003B669B" w:rsidP="002B1DF6">
      <w:pPr>
        <w:spacing w:after="0"/>
      </w:pPr>
      <w:r>
        <w:separator/>
      </w:r>
    </w:p>
  </w:endnote>
  <w:endnote w:type="continuationSeparator" w:id="0">
    <w:p w:rsidR="003B669B" w:rsidRDefault="003B669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55239">
          <w:rPr>
            <w:noProof/>
          </w:rPr>
          <w:t>2</w:t>
        </w:r>
        <w:r>
          <w:rPr>
            <w:noProof/>
          </w:rPr>
          <w:fldChar w:fldCharType="end"/>
        </w:r>
      </w:p>
    </w:sdtContent>
  </w:sdt>
  <w:p w:rsidR="007200FA" w:rsidRPr="007200FA" w:rsidRDefault="00FB409E">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5523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B409E">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9B" w:rsidRDefault="003B669B" w:rsidP="002B1DF6">
      <w:pPr>
        <w:spacing w:after="0"/>
      </w:pPr>
      <w:r>
        <w:separator/>
      </w:r>
    </w:p>
  </w:footnote>
  <w:footnote w:type="continuationSeparator" w:id="0">
    <w:p w:rsidR="003B669B" w:rsidRDefault="003B669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F4A2C"/>
    <w:multiLevelType w:val="multilevel"/>
    <w:tmpl w:val="83724B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142F6"/>
    <w:multiLevelType w:val="hybridMultilevel"/>
    <w:tmpl w:val="3764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C6FFC"/>
    <w:multiLevelType w:val="hybridMultilevel"/>
    <w:tmpl w:val="C3B809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05FAF"/>
    <w:multiLevelType w:val="hybridMultilevel"/>
    <w:tmpl w:val="3462E59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C141635"/>
    <w:multiLevelType w:val="hybridMultilevel"/>
    <w:tmpl w:val="456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C4966"/>
    <w:multiLevelType w:val="hybridMultilevel"/>
    <w:tmpl w:val="429CD60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8"/>
  </w:num>
  <w:num w:numId="3">
    <w:abstractNumId w:val="28"/>
  </w:num>
  <w:num w:numId="4">
    <w:abstractNumId w:val="11"/>
  </w:num>
  <w:num w:numId="5">
    <w:abstractNumId w:val="16"/>
  </w:num>
  <w:num w:numId="6">
    <w:abstractNumId w:val="12"/>
  </w:num>
  <w:num w:numId="7">
    <w:abstractNumId w:val="20"/>
  </w:num>
  <w:num w:numId="8">
    <w:abstractNumId w:val="5"/>
  </w:num>
  <w:num w:numId="9">
    <w:abstractNumId w:val="22"/>
  </w:num>
  <w:num w:numId="10">
    <w:abstractNumId w:val="8"/>
  </w:num>
  <w:num w:numId="11">
    <w:abstractNumId w:val="9"/>
  </w:num>
  <w:num w:numId="12">
    <w:abstractNumId w:val="14"/>
  </w:num>
  <w:num w:numId="13">
    <w:abstractNumId w:val="4"/>
  </w:num>
  <w:num w:numId="14">
    <w:abstractNumId w:val="19"/>
  </w:num>
  <w:num w:numId="15">
    <w:abstractNumId w:val="17"/>
  </w:num>
  <w:num w:numId="16">
    <w:abstractNumId w:val="25"/>
  </w:num>
  <w:num w:numId="17">
    <w:abstractNumId w:val="32"/>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1"/>
  </w:num>
  <w:num w:numId="21">
    <w:abstractNumId w:val="15"/>
  </w:num>
  <w:num w:numId="22">
    <w:abstractNumId w:val="6"/>
  </w:num>
  <w:num w:numId="23">
    <w:abstractNumId w:val="3"/>
  </w:num>
  <w:num w:numId="24">
    <w:abstractNumId w:val="29"/>
  </w:num>
  <w:num w:numId="25">
    <w:abstractNumId w:val="1"/>
  </w:num>
  <w:num w:numId="26">
    <w:abstractNumId w:val="33"/>
  </w:num>
  <w:num w:numId="27">
    <w:abstractNumId w:val="7"/>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7"/>
  </w:num>
  <w:num w:numId="30">
    <w:abstractNumId w:val="21"/>
  </w:num>
  <w:num w:numId="31">
    <w:abstractNumId w:val="10"/>
  </w:num>
  <w:num w:numId="32">
    <w:abstractNumId w:val="26"/>
  </w:num>
  <w:num w:numId="33">
    <w:abstractNumId w:val="24"/>
  </w:num>
  <w:num w:numId="34">
    <w:abstractNumId w:val="13"/>
  </w:num>
  <w:num w:numId="35">
    <w:abstractNumId w:val="34"/>
  </w:num>
  <w:num w:numId="3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cryptProviderType="rsaAES" w:cryptAlgorithmClass="hash" w:cryptAlgorithmType="typeAny" w:cryptAlgorithmSid="14" w:cryptSpinCount="100000" w:hash="J2RKhxuOdJmXMS/UcGU6r1NALb90QHsfRrNRll6ocyxqC1T1g1R1bWhVz9N9TVmrsawcxuByaai/EAmCZaaCdg==" w:salt="vusOUeRexuZlgORmoPIF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A733B"/>
    <w:rsid w:val="000C0E22"/>
    <w:rsid w:val="000C2431"/>
    <w:rsid w:val="000C5D88"/>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7488F"/>
    <w:rsid w:val="00182992"/>
    <w:rsid w:val="00182DFB"/>
    <w:rsid w:val="00186446"/>
    <w:rsid w:val="001868A3"/>
    <w:rsid w:val="001871AA"/>
    <w:rsid w:val="00190645"/>
    <w:rsid w:val="001D71C0"/>
    <w:rsid w:val="001D7981"/>
    <w:rsid w:val="00201D2A"/>
    <w:rsid w:val="0020380B"/>
    <w:rsid w:val="002075C7"/>
    <w:rsid w:val="00212CEC"/>
    <w:rsid w:val="002160B2"/>
    <w:rsid w:val="00220AE9"/>
    <w:rsid w:val="0025141E"/>
    <w:rsid w:val="00257A33"/>
    <w:rsid w:val="00264B6B"/>
    <w:rsid w:val="00264B8D"/>
    <w:rsid w:val="00265E3A"/>
    <w:rsid w:val="00267A17"/>
    <w:rsid w:val="0027310A"/>
    <w:rsid w:val="00297A1A"/>
    <w:rsid w:val="002A1439"/>
    <w:rsid w:val="002B1DF6"/>
    <w:rsid w:val="002B2AA9"/>
    <w:rsid w:val="002B622D"/>
    <w:rsid w:val="002E3F28"/>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B669B"/>
    <w:rsid w:val="003C786D"/>
    <w:rsid w:val="003D2FD3"/>
    <w:rsid w:val="003D6AE5"/>
    <w:rsid w:val="003E5236"/>
    <w:rsid w:val="003F21CC"/>
    <w:rsid w:val="00403394"/>
    <w:rsid w:val="00411FC2"/>
    <w:rsid w:val="0041564B"/>
    <w:rsid w:val="004227A2"/>
    <w:rsid w:val="00424789"/>
    <w:rsid w:val="0043263A"/>
    <w:rsid w:val="00445CBF"/>
    <w:rsid w:val="004473EC"/>
    <w:rsid w:val="0045199C"/>
    <w:rsid w:val="00452059"/>
    <w:rsid w:val="00457132"/>
    <w:rsid w:val="00472EAE"/>
    <w:rsid w:val="004732FD"/>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319C"/>
    <w:rsid w:val="005441B5"/>
    <w:rsid w:val="00550454"/>
    <w:rsid w:val="00554C54"/>
    <w:rsid w:val="00555D54"/>
    <w:rsid w:val="00596CA1"/>
    <w:rsid w:val="005B6F24"/>
    <w:rsid w:val="005C0B25"/>
    <w:rsid w:val="005C3777"/>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B5D73"/>
    <w:rsid w:val="006C4273"/>
    <w:rsid w:val="006E0CD5"/>
    <w:rsid w:val="006F6388"/>
    <w:rsid w:val="007143D3"/>
    <w:rsid w:val="007200FA"/>
    <w:rsid w:val="00723490"/>
    <w:rsid w:val="00727BE4"/>
    <w:rsid w:val="00727D6C"/>
    <w:rsid w:val="00731672"/>
    <w:rsid w:val="00743BA1"/>
    <w:rsid w:val="0074489B"/>
    <w:rsid w:val="007452F5"/>
    <w:rsid w:val="007539E2"/>
    <w:rsid w:val="00777E3A"/>
    <w:rsid w:val="00792FD9"/>
    <w:rsid w:val="00794217"/>
    <w:rsid w:val="00794599"/>
    <w:rsid w:val="007958C7"/>
    <w:rsid w:val="007A039F"/>
    <w:rsid w:val="007A37BB"/>
    <w:rsid w:val="007A4624"/>
    <w:rsid w:val="007A46FB"/>
    <w:rsid w:val="007B07F0"/>
    <w:rsid w:val="007B0D12"/>
    <w:rsid w:val="007D54A2"/>
    <w:rsid w:val="007D5A2A"/>
    <w:rsid w:val="007D6597"/>
    <w:rsid w:val="007F73E9"/>
    <w:rsid w:val="007F7E56"/>
    <w:rsid w:val="00801718"/>
    <w:rsid w:val="00805226"/>
    <w:rsid w:val="008067C9"/>
    <w:rsid w:val="008209CF"/>
    <w:rsid w:val="0082213E"/>
    <w:rsid w:val="00827120"/>
    <w:rsid w:val="00835832"/>
    <w:rsid w:val="00855239"/>
    <w:rsid w:val="0085590C"/>
    <w:rsid w:val="00877960"/>
    <w:rsid w:val="00887623"/>
    <w:rsid w:val="008975E6"/>
    <w:rsid w:val="008A1325"/>
    <w:rsid w:val="008A1E75"/>
    <w:rsid w:val="008C6692"/>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B7412"/>
    <w:rsid w:val="009C30CD"/>
    <w:rsid w:val="009C4A5D"/>
    <w:rsid w:val="009C5B45"/>
    <w:rsid w:val="009C5BC0"/>
    <w:rsid w:val="009D046F"/>
    <w:rsid w:val="009D1B4D"/>
    <w:rsid w:val="009D7A1A"/>
    <w:rsid w:val="009E2636"/>
    <w:rsid w:val="009E6D65"/>
    <w:rsid w:val="009F75C2"/>
    <w:rsid w:val="00A036C1"/>
    <w:rsid w:val="00A105A1"/>
    <w:rsid w:val="00A24A3B"/>
    <w:rsid w:val="00A24F44"/>
    <w:rsid w:val="00A408F0"/>
    <w:rsid w:val="00A41476"/>
    <w:rsid w:val="00A42684"/>
    <w:rsid w:val="00A46F04"/>
    <w:rsid w:val="00A5091E"/>
    <w:rsid w:val="00A52824"/>
    <w:rsid w:val="00A5396E"/>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0505"/>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8AA"/>
    <w:rsid w:val="00E46F18"/>
    <w:rsid w:val="00E50D0A"/>
    <w:rsid w:val="00E57162"/>
    <w:rsid w:val="00E607E9"/>
    <w:rsid w:val="00E624B9"/>
    <w:rsid w:val="00E71F33"/>
    <w:rsid w:val="00E76ACF"/>
    <w:rsid w:val="00E8301B"/>
    <w:rsid w:val="00E84762"/>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86486"/>
    <w:rsid w:val="00FB409E"/>
    <w:rsid w:val="00FB5B8A"/>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05A9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43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5431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3B27-3C60-46B7-9F31-085A3847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1370</Words>
  <Characters>7812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8</cp:revision>
  <dcterms:created xsi:type="dcterms:W3CDTF">2020-07-05T12:44:00Z</dcterms:created>
  <dcterms:modified xsi:type="dcterms:W3CDTF">2020-08-16T20:54:00Z</dcterms:modified>
</cp:coreProperties>
</file>