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C1003D" w:rsidRDefault="00DE1187" w:rsidP="002A43A2">
      <w:pPr>
        <w:rPr>
          <w:rFonts w:ascii="Calibri" w:hAnsi="Calibri"/>
          <w:sz w:val="24"/>
          <w:szCs w:val="24"/>
        </w:rPr>
      </w:pPr>
      <w:r w:rsidRPr="00C1003D">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7026D4" w:rsidP="00322CF7">
      <w:pPr>
        <w:rPr>
          <w:sz w:val="24"/>
          <w:szCs w:val="24"/>
        </w:rPr>
      </w:pPr>
      <w:r>
        <w:rPr>
          <w:sz w:val="24"/>
          <w:szCs w:val="24"/>
        </w:rPr>
        <w:t>Fall 2020</w:t>
      </w:r>
      <w:r w:rsidR="00C1003D">
        <w:rPr>
          <w:sz w:val="24"/>
          <w:szCs w:val="24"/>
        </w:rPr>
        <w:t>, Session 1</w:t>
      </w:r>
      <w:r>
        <w:rPr>
          <w:sz w:val="24"/>
          <w:szCs w:val="24"/>
        </w:rPr>
        <w:t xml:space="preserve"> (August 17-October 10)</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tbl>
      <w:tblPr>
        <w:tblStyle w:val="TableGrid"/>
        <w:tblW w:w="0" w:type="auto"/>
        <w:tblInd w:w="715" w:type="dxa"/>
        <w:tblLayout w:type="fixed"/>
        <w:tblLook w:val="04A0" w:firstRow="1" w:lastRow="0" w:firstColumn="1" w:lastColumn="0" w:noHBand="0" w:noVBand="1"/>
        <w:tblCaption w:val="Textbooks"/>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Title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tr w:rsidR="005533FE" w:rsidTr="005533FE">
        <w:tc>
          <w:tcPr>
            <w:tcW w:w="207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 xml:space="preserve">NIV Cultural Backgrounds </w:t>
            </w:r>
            <w:r>
              <w:rPr>
                <w:rFonts w:ascii="Calibri" w:eastAsia="Times New Roman" w:hAnsi="Calibri" w:cs="Times New Roman"/>
                <w:iCs/>
                <w:sz w:val="24"/>
                <w:szCs w:val="20"/>
              </w:rPr>
              <w:lastRenderedPageBreak/>
              <w:t>Study Bible</w:t>
            </w:r>
          </w:p>
        </w:tc>
        <w:tc>
          <w:tcPr>
            <w:tcW w:w="171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lastRenderedPageBreak/>
              <w:t>Walton and Keener</w:t>
            </w:r>
          </w:p>
        </w:tc>
        <w:tc>
          <w:tcPr>
            <w:tcW w:w="153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Zondervan</w:t>
            </w:r>
          </w:p>
        </w:tc>
        <w:tc>
          <w:tcPr>
            <w:tcW w:w="90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2016</w:t>
            </w:r>
          </w:p>
        </w:tc>
        <w:tc>
          <w:tcPr>
            <w:tcW w:w="1435" w:type="dxa"/>
          </w:tcPr>
          <w:p w:rsidR="005533FE" w:rsidRDefault="005533FE" w:rsidP="004F6715">
            <w:pPr>
              <w:widowControl w:val="0"/>
              <w:rPr>
                <w:rFonts w:ascii="Calibri" w:eastAsia="Times New Roman" w:hAnsi="Calibri" w:cs="Times New Roman"/>
                <w:iCs/>
                <w:sz w:val="24"/>
                <w:szCs w:val="20"/>
              </w:rPr>
            </w:pPr>
            <w:r>
              <w:rPr>
                <w:rFonts w:ascii="Calibri" w:eastAsia="Times New Roman" w:hAnsi="Calibri" w:cs="Times New Roman"/>
                <w:iCs/>
                <w:sz w:val="24"/>
                <w:szCs w:val="20"/>
              </w:rPr>
              <w:t>978-0-310-43158-9</w:t>
            </w:r>
          </w:p>
        </w:tc>
      </w:tr>
    </w:tbl>
    <w:p w:rsidR="006B60D6" w:rsidRDefault="006B60D6" w:rsidP="005533FE">
      <w:pPr>
        <w:widowControl w:val="0"/>
        <w:spacing w:after="0" w:line="240" w:lineRule="auto"/>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dditional required readings will be assigned weekly through resources found in the Wayland Library online through the 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r w:rsidR="007026D4">
        <w:rPr>
          <w:rFonts w:ascii="Calibri" w:eastAsia="Times New Roman" w:hAnsi="Calibri" w:cs="Times New Roman"/>
          <w:sz w:val="24"/>
          <w:szCs w:val="20"/>
        </w:rPr>
        <w:t>.</w:t>
      </w:r>
    </w:p>
    <w:p w:rsidR="005533FE" w:rsidRDefault="005533FE" w:rsidP="002E161E">
      <w:pPr>
        <w:widowControl w:val="0"/>
        <w:spacing w:after="0" w:line="240" w:lineRule="auto"/>
        <w:ind w:firstLine="720"/>
        <w:rPr>
          <w:rFonts w:ascii="Calibri" w:eastAsia="Times New Roman" w:hAnsi="Calibri" w:cs="Times New Roman"/>
          <w:sz w:val="24"/>
          <w:szCs w:val="20"/>
        </w:rPr>
      </w:pPr>
    </w:p>
    <w:tbl>
      <w:tblPr>
        <w:tblStyle w:val="TableGrid"/>
        <w:tblW w:w="0" w:type="auto"/>
        <w:tblInd w:w="715" w:type="dxa"/>
        <w:tblLayout w:type="fixed"/>
        <w:tblLook w:val="04A0" w:firstRow="1" w:lastRow="0" w:firstColumn="1" w:lastColumn="0" w:noHBand="0" w:noVBand="1"/>
        <w:tblCaption w:val="Textbook Description"/>
        <w:tblDescription w:val="Table describes the title, author, publisher, etc. of textbook"/>
      </w:tblPr>
      <w:tblGrid>
        <w:gridCol w:w="2070"/>
        <w:gridCol w:w="1710"/>
        <w:gridCol w:w="1530"/>
        <w:gridCol w:w="900"/>
        <w:gridCol w:w="990"/>
        <w:gridCol w:w="1435"/>
      </w:tblGrid>
      <w:tr w:rsidR="005533FE" w:rsidTr="004116DD">
        <w:trPr>
          <w:tblHeader/>
        </w:trPr>
        <w:tc>
          <w:tcPr>
            <w:tcW w:w="2070" w:type="dxa"/>
          </w:tcPr>
          <w:p w:rsidR="005533FE" w:rsidRDefault="005533FE" w:rsidP="001D075A">
            <w:pPr>
              <w:widowControl w:val="0"/>
              <w:rPr>
                <w:rFonts w:ascii="Calibri" w:eastAsia="Times New Roman" w:hAnsi="Calibri" w:cs="Times New Roman"/>
                <w:iCs/>
                <w:sz w:val="24"/>
                <w:szCs w:val="20"/>
              </w:rPr>
            </w:pPr>
            <w:bookmarkStart w:id="0" w:name="_GoBack" w:colFirst="0" w:colLast="6"/>
            <w:r>
              <w:rPr>
                <w:rFonts w:ascii="Calibri" w:eastAsia="Times New Roman" w:hAnsi="Calibri" w:cs="Times New Roman"/>
                <w:iCs/>
                <w:sz w:val="24"/>
                <w:szCs w:val="20"/>
              </w:rPr>
              <w:t>Title</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Editor/Author</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Publisher</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Ed</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Year</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ISBN</w:t>
            </w:r>
          </w:p>
        </w:tc>
      </w:tr>
      <w:bookmarkEnd w:id="0"/>
      <w:tr w:rsidR="005533FE" w:rsidTr="001D075A">
        <w:tc>
          <w:tcPr>
            <w:tcW w:w="207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The Old Testament: Its Story and History</w:t>
            </w:r>
          </w:p>
        </w:tc>
        <w:tc>
          <w:tcPr>
            <w:tcW w:w="171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Jeff S. Anderson</w:t>
            </w:r>
          </w:p>
        </w:tc>
        <w:tc>
          <w:tcPr>
            <w:tcW w:w="153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Lulu</w:t>
            </w:r>
          </w:p>
        </w:tc>
        <w:tc>
          <w:tcPr>
            <w:tcW w:w="90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1</w:t>
            </w:r>
          </w:p>
        </w:tc>
        <w:tc>
          <w:tcPr>
            <w:tcW w:w="990"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2010</w:t>
            </w:r>
          </w:p>
        </w:tc>
        <w:tc>
          <w:tcPr>
            <w:tcW w:w="1435" w:type="dxa"/>
          </w:tcPr>
          <w:p w:rsidR="005533FE" w:rsidRDefault="005533FE" w:rsidP="001D075A">
            <w:pPr>
              <w:widowControl w:val="0"/>
              <w:rPr>
                <w:rFonts w:ascii="Calibri" w:eastAsia="Times New Roman" w:hAnsi="Calibri" w:cs="Times New Roman"/>
                <w:iCs/>
                <w:sz w:val="24"/>
                <w:szCs w:val="20"/>
              </w:rPr>
            </w:pPr>
            <w:r>
              <w:rPr>
                <w:rFonts w:ascii="Calibri" w:eastAsia="Times New Roman" w:hAnsi="Calibri" w:cs="Times New Roman"/>
                <w:iCs/>
                <w:sz w:val="24"/>
                <w:szCs w:val="20"/>
              </w:rPr>
              <w:t>978-0-557-71637-1</w:t>
            </w:r>
          </w:p>
        </w:tc>
      </w:tr>
    </w:tbl>
    <w:p w:rsidR="005533FE" w:rsidRDefault="005533FE" w:rsidP="005533FE">
      <w:pPr>
        <w:widowControl w:val="0"/>
        <w:spacing w:after="0" w:line="240" w:lineRule="auto"/>
        <w:rPr>
          <w:rFonts w:ascii="Calibri" w:eastAsia="Times New Roman" w:hAnsi="Calibri" w:cs="Times New Roman"/>
          <w:sz w:val="24"/>
          <w:szCs w:val="20"/>
        </w:rPr>
      </w:pPr>
    </w:p>
    <w:p w:rsidR="007026D4" w:rsidRDefault="007026D4" w:rsidP="002E161E">
      <w:pPr>
        <w:widowControl w:val="0"/>
        <w:spacing w:after="0" w:line="240" w:lineRule="auto"/>
        <w:ind w:firstLine="720"/>
        <w:rPr>
          <w:rFonts w:ascii="Calibri" w:eastAsia="Times New Roman" w:hAnsi="Calibri" w:cs="Times New Roman"/>
          <w:sz w:val="24"/>
          <w:szCs w:val="20"/>
        </w:rPr>
      </w:pPr>
    </w:p>
    <w:p w:rsidR="007026D4" w:rsidRPr="005533FE" w:rsidRDefault="007026D4" w:rsidP="007026D4">
      <w:pPr>
        <w:widowControl w:val="0"/>
        <w:ind w:firstLine="720"/>
        <w:rPr>
          <w:rFonts w:ascii="Calibri" w:hAnsi="Calibri"/>
          <w:sz w:val="24"/>
          <w:szCs w:val="24"/>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t>
      </w:r>
      <w:r w:rsidRPr="005533FE">
        <w:rPr>
          <w:rFonts w:ascii="Calibri" w:hAnsi="Calibri"/>
          <w:sz w:val="24"/>
          <w:szCs w:val="24"/>
        </w:rPr>
        <w:t xml:space="preserve">"Wayland Baptist University has partnered with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which is a digital copy of the required textbook available on Blackboard, day one of class. The prices are very competitive with the market and in most cases below the standard cost. If your course is using the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system, once you access the textbook in the classroom it will ask you if you would like to opt-out.  If you choose NOT to use the Automatic </w:t>
      </w:r>
      <w:proofErr w:type="spellStart"/>
      <w:r w:rsidRPr="005533FE">
        <w:rPr>
          <w:rFonts w:ascii="Calibri" w:hAnsi="Calibri"/>
          <w:sz w:val="24"/>
          <w:szCs w:val="24"/>
        </w:rPr>
        <w:t>Ebook</w:t>
      </w:r>
      <w:proofErr w:type="spellEnd"/>
      <w:r w:rsidRPr="005533FE">
        <w:rPr>
          <w:rFonts w:ascii="Calibri" w:hAnsi="Calibri"/>
          <w:sz w:val="24"/>
          <w:szCs w:val="24"/>
        </w:rPr>
        <w:t xml:space="preserve">, you </w:t>
      </w:r>
      <w:r w:rsidRPr="005533FE">
        <w:rPr>
          <w:rFonts w:ascii="Calibri" w:hAnsi="Calibri"/>
          <w:b/>
          <w:bCs/>
          <w:sz w:val="24"/>
          <w:szCs w:val="24"/>
        </w:rPr>
        <w:t>MUST opt-out</w:t>
      </w:r>
      <w:r w:rsidRPr="005533FE">
        <w:rPr>
          <w:rFonts w:ascii="Calibri" w:hAnsi="Calibri"/>
          <w:sz w:val="24"/>
          <w:szCs w:val="24"/>
        </w:rPr>
        <w:t xml:space="preserve">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lastRenderedPageBreak/>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Pr>
          <w:sz w:val="24"/>
          <w:szCs w:val="24"/>
        </w:rPr>
        <w:t>absent</w:t>
      </w:r>
      <w:proofErr w:type="gramEnd"/>
      <w:r>
        <w:rPr>
          <w:sz w:val="24"/>
          <w:szCs w:val="24"/>
        </w:rPr>
        <w:t xml:space="preserve"> 25 percent or more of the online course, i.e. </w:t>
      </w:r>
      <w:proofErr w:type="spellStart"/>
      <w:r>
        <w:rPr>
          <w:sz w:val="24"/>
          <w:szCs w:val="24"/>
        </w:rPr>
        <w:t>nonparticipatory</w:t>
      </w:r>
      <w:proofErr w:type="spellEnd"/>
      <w:r>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7026D4" w:rsidRDefault="007026D4"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 xml:space="preserve">Final </w:t>
      </w:r>
      <w:r w:rsidR="005E6375" w:rsidRPr="007026D4">
        <w:rPr>
          <w:rFonts w:ascii="Calibri" w:eastAsia="Times New Roman" w:hAnsi="Calibri" w:cs="Times New Roman"/>
          <w:bCs/>
          <w:sz w:val="24"/>
          <w:szCs w:val="20"/>
        </w:rPr>
        <w:t>Exa</w:t>
      </w:r>
      <w:r w:rsidRPr="007026D4">
        <w:rPr>
          <w:rFonts w:ascii="Calibri" w:eastAsia="Times New Roman" w:hAnsi="Calibri" w:cs="Times New Roman"/>
          <w:bCs/>
          <w:sz w:val="24"/>
          <w:szCs w:val="20"/>
        </w:rPr>
        <w:t>mination</w:t>
      </w:r>
      <w:r w:rsidR="005E6375" w:rsidRPr="007026D4">
        <w:rPr>
          <w:rFonts w:ascii="Calibri" w:eastAsia="Times New Roman" w:hAnsi="Calibri" w:cs="Times New Roman"/>
          <w:bCs/>
          <w:sz w:val="24"/>
          <w:szCs w:val="20"/>
        </w:rPr>
        <w:t>:</w:t>
      </w:r>
      <w:r w:rsidR="005E6375" w:rsidRPr="007026D4">
        <w:rPr>
          <w:rFonts w:ascii="Calibri" w:eastAsia="Times New Roman" w:hAnsi="Calibri" w:cs="Times New Roman"/>
          <w:sz w:val="24"/>
          <w:szCs w:val="20"/>
        </w:rPr>
        <w:t xml:space="preserve"> The student's progres</w:t>
      </w:r>
      <w:r w:rsidRPr="007026D4">
        <w:rPr>
          <w:rFonts w:ascii="Calibri" w:eastAsia="Times New Roman" w:hAnsi="Calibri" w:cs="Times New Roman"/>
          <w:sz w:val="24"/>
          <w:szCs w:val="20"/>
        </w:rPr>
        <w:t>s will be monitored by a final examination</w:t>
      </w:r>
      <w:r w:rsidR="005533FE">
        <w:rPr>
          <w:rFonts w:ascii="Calibri" w:eastAsia="Times New Roman" w:hAnsi="Calibri" w:cs="Times New Roman"/>
          <w:sz w:val="24"/>
          <w:szCs w:val="20"/>
        </w:rPr>
        <w:t xml:space="preserve">. This exam </w:t>
      </w:r>
      <w:r w:rsidR="005E6375" w:rsidRPr="007026D4">
        <w:rPr>
          <w:rFonts w:ascii="Calibri" w:eastAsia="Times New Roman" w:hAnsi="Calibri" w:cs="Times New Roman"/>
          <w:sz w:val="24"/>
          <w:szCs w:val="20"/>
        </w:rPr>
        <w:t xml:space="preserve">will cover </w:t>
      </w:r>
      <w:r w:rsidR="005E6375" w:rsidRPr="007026D4">
        <w:rPr>
          <w:rFonts w:ascii="Calibri" w:eastAsia="Times New Roman" w:hAnsi="Calibri" w:cs="Times New Roman"/>
          <w:i/>
          <w:sz w:val="24"/>
          <w:szCs w:val="20"/>
        </w:rPr>
        <w:t>lecture</w:t>
      </w:r>
      <w:r w:rsidRPr="007026D4">
        <w:rPr>
          <w:rFonts w:ascii="Calibri" w:eastAsia="Times New Roman" w:hAnsi="Calibri" w:cs="Times New Roman"/>
          <w:sz w:val="24"/>
          <w:szCs w:val="20"/>
        </w:rPr>
        <w:t xml:space="preserve"> material from the class</w:t>
      </w:r>
      <w:r w:rsidR="005E6375" w:rsidRPr="007026D4">
        <w:rPr>
          <w:rFonts w:ascii="Calibri" w:eastAsia="Times New Roman" w:hAnsi="Calibri" w:cs="Times New Roman"/>
          <w:sz w:val="24"/>
          <w:szCs w:val="20"/>
        </w:rPr>
        <w:t xml:space="preserve">.  </w:t>
      </w:r>
      <w:r w:rsidRPr="007026D4">
        <w:rPr>
          <w:rFonts w:ascii="Calibri" w:eastAsia="Times New Roman" w:hAnsi="Calibri" w:cs="Times New Roman"/>
          <w:sz w:val="24"/>
          <w:szCs w:val="20"/>
        </w:rPr>
        <w:t xml:space="preserve">A study guide is available under </w:t>
      </w:r>
      <w:r w:rsidRPr="007026D4">
        <w:rPr>
          <w:rFonts w:ascii="Calibri" w:eastAsia="Times New Roman" w:hAnsi="Calibri" w:cs="Times New Roman"/>
          <w:sz w:val="24"/>
          <w:szCs w:val="20"/>
        </w:rPr>
        <w:lastRenderedPageBreak/>
        <w:t>“Important Documents.”</w:t>
      </w:r>
      <w:r>
        <w:rPr>
          <w:rFonts w:ascii="Calibri" w:eastAsia="Times New Roman" w:hAnsi="Calibri" w:cs="Times New Roman"/>
          <w:sz w:val="24"/>
          <w:szCs w:val="20"/>
        </w:rPr>
        <w:t xml:space="preserve"> </w:t>
      </w:r>
      <w:r w:rsidR="005E6375" w:rsidRPr="007026D4">
        <w:rPr>
          <w:rFonts w:ascii="Calibri" w:eastAsia="Times New Roman" w:hAnsi="Calibri" w:cs="Times New Roman"/>
          <w:sz w:val="24"/>
          <w:szCs w:val="20"/>
        </w:rPr>
        <w:t>HOW DO I BE</w:t>
      </w:r>
      <w:r w:rsidRPr="007026D4">
        <w:rPr>
          <w:rFonts w:ascii="Calibri" w:eastAsia="Times New Roman" w:hAnsi="Calibri" w:cs="Times New Roman"/>
          <w:sz w:val="24"/>
          <w:szCs w:val="20"/>
        </w:rPr>
        <w:t xml:space="preserve">ST PREPARE </w:t>
      </w:r>
      <w:r w:rsidR="00B66F15">
        <w:rPr>
          <w:rFonts w:ascii="Calibri" w:eastAsia="Times New Roman" w:hAnsi="Calibri" w:cs="Times New Roman"/>
          <w:sz w:val="24"/>
          <w:szCs w:val="20"/>
        </w:rPr>
        <w:t xml:space="preserve">FOR THE </w:t>
      </w:r>
      <w:r w:rsidR="005E6375" w:rsidRPr="007026D4">
        <w:rPr>
          <w:rFonts w:ascii="Calibri" w:eastAsia="Times New Roman" w:hAnsi="Calibri" w:cs="Times New Roman"/>
          <w:sz w:val="24"/>
          <w:szCs w:val="20"/>
        </w:rPr>
        <w:t>FINAL?  Go to “Important</w:t>
      </w:r>
      <w:r w:rsidRPr="007026D4">
        <w:rPr>
          <w:rFonts w:ascii="Calibri" w:eastAsia="Times New Roman" w:hAnsi="Calibri" w:cs="Times New Roman"/>
          <w:sz w:val="24"/>
          <w:szCs w:val="20"/>
        </w:rPr>
        <w:t xml:space="preserve"> Docs” and grab </w:t>
      </w:r>
      <w:r w:rsidR="00B66F15">
        <w:rPr>
          <w:rFonts w:ascii="Calibri" w:eastAsia="Times New Roman" w:hAnsi="Calibri" w:cs="Times New Roman"/>
          <w:sz w:val="24"/>
          <w:szCs w:val="20"/>
        </w:rPr>
        <w:t xml:space="preserve">the </w:t>
      </w:r>
      <w:r w:rsidR="005E6375" w:rsidRPr="007026D4">
        <w:rPr>
          <w:rFonts w:ascii="Calibri" w:eastAsia="Times New Roman" w:hAnsi="Calibri" w:cs="Times New Roman"/>
          <w:sz w:val="24"/>
          <w:szCs w:val="20"/>
        </w:rPr>
        <w:t xml:space="preserve">final </w:t>
      </w:r>
      <w:r w:rsidR="00B66F15">
        <w:rPr>
          <w:rFonts w:ascii="Calibri" w:eastAsia="Times New Roman" w:hAnsi="Calibri" w:cs="Times New Roman"/>
          <w:sz w:val="24"/>
          <w:szCs w:val="20"/>
        </w:rPr>
        <w:t xml:space="preserve">exam </w:t>
      </w:r>
      <w:r w:rsidR="005E6375" w:rsidRPr="007026D4">
        <w:rPr>
          <w:rFonts w:ascii="Calibri" w:eastAsia="Times New Roman" w:hAnsi="Calibri" w:cs="Times New Roman"/>
          <w:sz w:val="24"/>
          <w:szCs w:val="20"/>
        </w:rPr>
        <w:t xml:space="preserve">study </w:t>
      </w:r>
      <w:r w:rsidR="002B0560" w:rsidRPr="007026D4">
        <w:rPr>
          <w:rFonts w:ascii="Calibri" w:eastAsia="Times New Roman" w:hAnsi="Calibri" w:cs="Times New Roman"/>
          <w:sz w:val="24"/>
          <w:szCs w:val="20"/>
        </w:rPr>
        <w:t>preparation</w:t>
      </w:r>
      <w:r w:rsidR="00B66F15">
        <w:rPr>
          <w:rFonts w:ascii="Calibri" w:eastAsia="Times New Roman" w:hAnsi="Calibri" w:cs="Times New Roman"/>
          <w:sz w:val="24"/>
          <w:szCs w:val="20"/>
        </w:rPr>
        <w:t xml:space="preserve"> sheet.  Keep it</w:t>
      </w:r>
      <w:r w:rsidR="005E6375" w:rsidRPr="007026D4">
        <w:rPr>
          <w:rFonts w:ascii="Calibri" w:eastAsia="Times New Roman" w:hAnsi="Calibri" w:cs="Times New Roman"/>
          <w:sz w:val="24"/>
          <w:szCs w:val="20"/>
        </w:rPr>
        <w:t xml:space="preserve"> with y</w:t>
      </w:r>
      <w:r w:rsidR="007838DA" w:rsidRPr="007026D4">
        <w:rPr>
          <w:rFonts w:ascii="Calibri" w:eastAsia="Times New Roman" w:hAnsi="Calibri" w:cs="Times New Roman"/>
          <w:sz w:val="24"/>
          <w:szCs w:val="20"/>
        </w:rPr>
        <w:t>ou while doing homework and listening to the lectures</w:t>
      </w:r>
      <w:r w:rsidR="00B66F15">
        <w:rPr>
          <w:rFonts w:ascii="Calibri" w:eastAsia="Times New Roman" w:hAnsi="Calibri" w:cs="Times New Roman"/>
          <w:sz w:val="24"/>
          <w:szCs w:val="20"/>
        </w:rPr>
        <w:t xml:space="preserve"> and use it</w:t>
      </w:r>
      <w:r w:rsidR="005E6375" w:rsidRPr="007026D4">
        <w:rPr>
          <w:rFonts w:ascii="Calibri" w:eastAsia="Times New Roman" w:hAnsi="Calibri" w:cs="Times New Roman"/>
          <w:sz w:val="24"/>
          <w:szCs w:val="20"/>
        </w:rPr>
        <w:t xml:space="preserve">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7026D4" w:rsidRDefault="005E6375"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bCs/>
          <w:sz w:val="24"/>
          <w:szCs w:val="20"/>
        </w:rPr>
        <w:t>Treasure Hunt:</w:t>
      </w:r>
      <w:r w:rsidRPr="007026D4">
        <w:rPr>
          <w:rFonts w:ascii="Calibri" w:eastAsia="Times New Roman" w:hAnsi="Calibri" w:cs="Times New Roman"/>
          <w:sz w:val="24"/>
          <w:szCs w:val="20"/>
        </w:rPr>
        <w:t xml:space="preserve"> </w:t>
      </w:r>
      <w:r w:rsidR="007026D4" w:rsidRPr="007026D4">
        <w:rPr>
          <w:rFonts w:ascii="Calibri" w:eastAsia="Times New Roman" w:hAnsi="Calibri" w:cs="Times New Roman"/>
          <w:sz w:val="24"/>
          <w:szCs w:val="20"/>
        </w:rPr>
        <w:t xml:space="preserve">Each week, </w:t>
      </w:r>
      <w:r w:rsidRPr="007026D4">
        <w:rPr>
          <w:rFonts w:ascii="Calibri" w:eastAsia="Times New Roman" w:hAnsi="Calibri" w:cs="Times New Roman"/>
          <w:sz w:val="24"/>
          <w:szCs w:val="20"/>
        </w:rPr>
        <w:t>there will be an open book quiz</w:t>
      </w:r>
      <w:r w:rsidR="00F13941" w:rsidRPr="007026D4">
        <w:rPr>
          <w:rFonts w:ascii="Calibri" w:eastAsia="Times New Roman" w:hAnsi="Calibri" w:cs="Times New Roman"/>
          <w:sz w:val="24"/>
          <w:szCs w:val="20"/>
        </w:rPr>
        <w:t xml:space="preserve"> with questions from the Bible,</w:t>
      </w:r>
      <w:r w:rsidR="002E161E" w:rsidRPr="007026D4">
        <w:rPr>
          <w:rFonts w:ascii="Calibri" w:eastAsia="Times New Roman" w:hAnsi="Calibri" w:cs="Times New Roman"/>
          <w:sz w:val="24"/>
          <w:szCs w:val="20"/>
        </w:rPr>
        <w:t xml:space="preserve"> the Anderson text</w:t>
      </w:r>
      <w:r w:rsidR="00F13941" w:rsidRPr="007026D4">
        <w:rPr>
          <w:rFonts w:ascii="Calibri" w:eastAsia="Times New Roman" w:hAnsi="Calibri" w:cs="Times New Roman"/>
          <w:sz w:val="24"/>
          <w:szCs w:val="20"/>
        </w:rPr>
        <w:t>, and other readings</w:t>
      </w:r>
      <w:r w:rsidR="002E161E" w:rsidRPr="007026D4">
        <w:rPr>
          <w:rFonts w:ascii="Calibri" w:eastAsia="Times New Roman" w:hAnsi="Calibri" w:cs="Times New Roman"/>
          <w:sz w:val="24"/>
          <w:szCs w:val="20"/>
        </w:rPr>
        <w:t xml:space="preserve">. The Hunt/Quiz is due at the end of each week. </w:t>
      </w:r>
      <w:r w:rsidRPr="007026D4">
        <w:rPr>
          <w:rFonts w:ascii="Calibri" w:eastAsia="Times New Roman" w:hAnsi="Calibri" w:cs="Times New Roman"/>
          <w:sz w:val="24"/>
          <w:szCs w:val="20"/>
        </w:rPr>
        <w:t xml:space="preserve">Simply read the questions, </w:t>
      </w:r>
      <w:r w:rsidR="002E161E" w:rsidRPr="007026D4">
        <w:rPr>
          <w:rFonts w:ascii="Calibri" w:eastAsia="Times New Roman" w:hAnsi="Calibri" w:cs="Times New Roman"/>
          <w:sz w:val="24"/>
          <w:szCs w:val="20"/>
        </w:rPr>
        <w:t xml:space="preserve">do the research and </w:t>
      </w:r>
      <w:r w:rsidRPr="007026D4">
        <w:rPr>
          <w:rFonts w:ascii="Calibri" w:eastAsia="Times New Roman" w:hAnsi="Calibri" w:cs="Times New Roman"/>
          <w:sz w:val="24"/>
          <w:szCs w:val="20"/>
        </w:rPr>
        <w:t xml:space="preserve">answer them carefully and submit your answers on Blackboard as instructed in class.  All submissions must be carefully proofread. </w:t>
      </w:r>
      <w:r w:rsidR="007026D4">
        <w:rPr>
          <w:rFonts w:ascii="Calibri" w:eastAsia="Times New Roman" w:hAnsi="Calibri" w:cs="Times New Roman"/>
          <w:sz w:val="24"/>
          <w:szCs w:val="20"/>
        </w:rPr>
        <w:t xml:space="preserve"> </w:t>
      </w:r>
      <w:r w:rsidR="007838DA" w:rsidRPr="007026D4">
        <w:rPr>
          <w:rFonts w:ascii="Calibri" w:eastAsia="Times New Roman" w:hAnsi="Calibri" w:cs="Times New Roman"/>
          <w:sz w:val="24"/>
          <w:szCs w:val="20"/>
        </w:rPr>
        <w:t>HOW DO I SUBMIT TREASURE HUNTS? Go to Blackboard’s Weekly Assignments, then “Submit Treasure Hunts Here” then attach an MS WORD file.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7026D4" w:rsidRDefault="002A43A2"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Discussion Board</w:t>
      </w:r>
      <w:r w:rsidR="007838DA" w:rsidRPr="007026D4">
        <w:rPr>
          <w:rFonts w:ascii="Calibri" w:eastAsia="Times New Roman" w:hAnsi="Calibri" w:cs="Times New Roman"/>
          <w:sz w:val="24"/>
          <w:szCs w:val="20"/>
        </w:rPr>
        <w:t xml:space="preserve">:  There will be </w:t>
      </w:r>
      <w:r w:rsidR="007026D4" w:rsidRPr="007026D4">
        <w:rPr>
          <w:rFonts w:ascii="Calibri" w:eastAsia="Times New Roman" w:hAnsi="Calibri" w:cs="Times New Roman"/>
          <w:sz w:val="24"/>
          <w:szCs w:val="20"/>
        </w:rPr>
        <w:t>regular discussion boards throughout the term</w:t>
      </w:r>
      <w:r w:rsidRPr="007026D4">
        <w:rPr>
          <w:rFonts w:ascii="Calibri" w:eastAsia="Times New Roman" w:hAnsi="Calibri" w:cs="Times New Roman"/>
          <w:sz w:val="24"/>
          <w:szCs w:val="20"/>
        </w:rPr>
        <w:t>. Th</w:t>
      </w:r>
      <w:r w:rsidR="007838DA" w:rsidRPr="007026D4">
        <w:rPr>
          <w:rFonts w:ascii="Calibri" w:eastAsia="Times New Roman" w:hAnsi="Calibri" w:cs="Times New Roman"/>
          <w:sz w:val="24"/>
          <w:szCs w:val="20"/>
        </w:rPr>
        <w:t>e discussion board format requires</w:t>
      </w:r>
      <w:r w:rsidRPr="007026D4">
        <w:rPr>
          <w:rFonts w:ascii="Calibri" w:eastAsia="Times New Roman" w:hAnsi="Calibri" w:cs="Times New Roman"/>
          <w:sz w:val="24"/>
          <w:szCs w:val="20"/>
        </w:rPr>
        <w:t xml:space="preserve"> you to post a thread with your name on it that responds to the question. You are </w:t>
      </w:r>
      <w:r w:rsidR="007838DA" w:rsidRPr="007026D4">
        <w:rPr>
          <w:rFonts w:ascii="Calibri" w:eastAsia="Times New Roman" w:hAnsi="Calibri" w:cs="Times New Roman"/>
          <w:sz w:val="24"/>
          <w:szCs w:val="20"/>
        </w:rPr>
        <w:t xml:space="preserve">also </w:t>
      </w:r>
      <w:r w:rsidRPr="007026D4">
        <w:rPr>
          <w:rFonts w:ascii="Calibri" w:eastAsia="Times New Roman" w:hAnsi="Calibri" w:cs="Times New Roman"/>
          <w:sz w:val="24"/>
          <w:szCs w:val="20"/>
        </w:rPr>
        <w:t>to respond to every student who responds to you and t</w:t>
      </w:r>
      <w:r w:rsidR="00F13941" w:rsidRPr="007026D4">
        <w:rPr>
          <w:rFonts w:ascii="Calibri" w:eastAsia="Times New Roman" w:hAnsi="Calibri" w:cs="Times New Roman"/>
          <w:sz w:val="24"/>
          <w:szCs w:val="20"/>
        </w:rPr>
        <w:t>o at least three other students over the course of a week’s time.</w:t>
      </w:r>
    </w:p>
    <w:p w:rsidR="007026D4" w:rsidRPr="007026D4" w:rsidRDefault="007026D4" w:rsidP="007026D4">
      <w:pPr>
        <w:widowControl w:val="0"/>
        <w:spacing w:after="0" w:line="240" w:lineRule="auto"/>
        <w:rPr>
          <w:rFonts w:ascii="Calibri" w:eastAsia="Times New Roman" w:hAnsi="Calibri" w:cs="Times New Roman"/>
          <w:sz w:val="24"/>
          <w:szCs w:val="20"/>
        </w:rPr>
      </w:pPr>
    </w:p>
    <w:p w:rsidR="00355D36" w:rsidRDefault="00355D36" w:rsidP="007026D4">
      <w:pPr>
        <w:pStyle w:val="ListParagraph"/>
        <w:widowControl w:val="0"/>
        <w:numPr>
          <w:ilvl w:val="0"/>
          <w:numId w:val="3"/>
        </w:numPr>
        <w:spacing w:after="0" w:line="240" w:lineRule="auto"/>
        <w:rPr>
          <w:rFonts w:ascii="Calibri" w:eastAsia="Times New Roman" w:hAnsi="Calibri" w:cs="Times New Roman"/>
          <w:sz w:val="24"/>
          <w:szCs w:val="20"/>
        </w:rPr>
      </w:pPr>
      <w:r w:rsidRPr="007026D4">
        <w:rPr>
          <w:rFonts w:ascii="Calibri" w:eastAsia="Times New Roman" w:hAnsi="Calibri" w:cs="Times New Roman"/>
          <w:sz w:val="24"/>
          <w:szCs w:val="20"/>
        </w:rPr>
        <w:t>Research Paper: E</w:t>
      </w:r>
      <w:r w:rsidR="007026D4">
        <w:rPr>
          <w:rFonts w:ascii="Calibri" w:eastAsia="Times New Roman" w:hAnsi="Calibri" w:cs="Times New Roman"/>
          <w:sz w:val="24"/>
          <w:szCs w:val="20"/>
        </w:rPr>
        <w:t xml:space="preserve">ach student will complete </w:t>
      </w:r>
      <w:proofErr w:type="gramStart"/>
      <w:r w:rsidR="007026D4">
        <w:rPr>
          <w:rFonts w:ascii="Calibri" w:eastAsia="Times New Roman" w:hAnsi="Calibri" w:cs="Times New Roman"/>
          <w:sz w:val="24"/>
          <w:szCs w:val="20"/>
        </w:rPr>
        <w:t>a</w:t>
      </w:r>
      <w:proofErr w:type="gramEnd"/>
      <w:r w:rsidR="007026D4">
        <w:rPr>
          <w:rFonts w:ascii="Calibri" w:eastAsia="Times New Roman" w:hAnsi="Calibri" w:cs="Times New Roman"/>
          <w:sz w:val="24"/>
          <w:szCs w:val="20"/>
        </w:rPr>
        <w:t xml:space="preserve"> 8-10</w:t>
      </w:r>
      <w:r w:rsidRPr="007026D4">
        <w:rPr>
          <w:rFonts w:ascii="Calibri" w:eastAsia="Times New Roman" w:hAnsi="Calibri" w:cs="Times New Roman"/>
          <w:sz w:val="24"/>
          <w:szCs w:val="20"/>
        </w:rPr>
        <w:t xml:space="preserve"> page research paper on one of the following topics. </w:t>
      </w:r>
      <w:r w:rsidR="0025706C" w:rsidRPr="007026D4">
        <w:rPr>
          <w:rFonts w:ascii="Calibri" w:eastAsia="Times New Roman" w:hAnsi="Calibri" w:cs="Calibri"/>
          <w:snapToGrid w:val="0"/>
          <w:sz w:val="24"/>
          <w:szCs w:val="20"/>
        </w:rPr>
        <w:t xml:space="preserve">Paper must follow the Kate L. </w:t>
      </w:r>
      <w:proofErr w:type="spellStart"/>
      <w:r w:rsidR="0025706C" w:rsidRPr="007026D4">
        <w:rPr>
          <w:rFonts w:ascii="Calibri" w:eastAsia="Times New Roman" w:hAnsi="Calibri" w:cs="Calibri"/>
          <w:snapToGrid w:val="0"/>
          <w:sz w:val="24"/>
          <w:szCs w:val="20"/>
        </w:rPr>
        <w:t>Turabian</w:t>
      </w:r>
      <w:proofErr w:type="spellEnd"/>
      <w:r w:rsidR="0025706C" w:rsidRPr="007026D4">
        <w:rPr>
          <w:rFonts w:ascii="Calibri" w:eastAsia="Times New Roman" w:hAnsi="Calibri" w:cs="Calibri"/>
          <w:snapToGrid w:val="0"/>
          <w:sz w:val="24"/>
          <w:szCs w:val="20"/>
        </w:rPr>
        <w:t xml:space="preserve">. </w:t>
      </w:r>
      <w:r w:rsidR="0025706C" w:rsidRPr="007026D4">
        <w:rPr>
          <w:rFonts w:ascii="Calibri" w:eastAsia="Times New Roman" w:hAnsi="Calibri" w:cs="Calibri"/>
          <w:i/>
          <w:iCs/>
          <w:snapToGrid w:val="0"/>
          <w:sz w:val="24"/>
          <w:szCs w:val="20"/>
        </w:rPr>
        <w:t xml:space="preserve">A Manual for Writers of Research Papers, Theses, and Dissertations, </w:t>
      </w:r>
      <w:r w:rsidR="0025706C" w:rsidRPr="007026D4">
        <w:rPr>
          <w:rFonts w:ascii="Calibri" w:eastAsia="Times New Roman" w:hAnsi="Calibri" w:cs="Calibri"/>
          <w:snapToGrid w:val="0"/>
          <w:sz w:val="24"/>
          <w:szCs w:val="20"/>
        </w:rPr>
        <w:t>9</w:t>
      </w:r>
      <w:r w:rsidR="0025706C" w:rsidRPr="007026D4">
        <w:rPr>
          <w:rFonts w:ascii="Calibri" w:eastAsia="Times New Roman" w:hAnsi="Calibri" w:cs="Calibri"/>
          <w:snapToGrid w:val="0"/>
          <w:sz w:val="24"/>
          <w:szCs w:val="20"/>
          <w:vertAlign w:val="superscript"/>
        </w:rPr>
        <w:t>th</w:t>
      </w:r>
      <w:r w:rsidR="0025706C" w:rsidRPr="007026D4">
        <w:rPr>
          <w:rFonts w:ascii="Calibri" w:eastAsia="Times New Roman" w:hAnsi="Calibri" w:cs="Calibri"/>
          <w:snapToGrid w:val="0"/>
          <w:sz w:val="24"/>
          <w:szCs w:val="20"/>
        </w:rPr>
        <w:t xml:space="preserve"> Edition. Chicago: University of Chicago Press, 2018. </w:t>
      </w:r>
      <w:r w:rsidR="0025706C" w:rsidRPr="007026D4">
        <w:rPr>
          <w:rFonts w:ascii="Calibri" w:eastAsia="Times New Roman" w:hAnsi="Calibri" w:cs="Calibri"/>
          <w:snapToGrid w:val="0"/>
        </w:rPr>
        <w:t>ISBN 978-0-226-43057-7.</w:t>
      </w:r>
      <w:r w:rsidR="0025706C" w:rsidRPr="007026D4">
        <w:rPr>
          <w:rFonts w:ascii="Calibri" w:eastAsia="Times New Roman" w:hAnsi="Calibri" w:cs="Calibri"/>
          <w:snapToGrid w:val="0"/>
          <w:sz w:val="24"/>
          <w:szCs w:val="20"/>
        </w:rPr>
        <w:t xml:space="preserve"> </w:t>
      </w:r>
      <w:r w:rsidRPr="007026D4">
        <w:rPr>
          <w:rFonts w:ascii="Calibri" w:eastAsia="Times New Roman" w:hAnsi="Calibri" w:cs="Times New Roman"/>
          <w:sz w:val="24"/>
          <w:szCs w:val="20"/>
        </w:rPr>
        <w:t>Papers must be f</w:t>
      </w:r>
      <w:r w:rsidR="00B66F15">
        <w:rPr>
          <w:rFonts w:ascii="Calibri" w:eastAsia="Times New Roman" w:hAnsi="Calibri" w:cs="Times New Roman"/>
          <w:sz w:val="24"/>
          <w:szCs w:val="20"/>
        </w:rPr>
        <w:t>rom one of the following topics:</w:t>
      </w:r>
    </w:p>
    <w:p w:rsidR="00B66F15" w:rsidRPr="00B66F15" w:rsidRDefault="00B66F15" w:rsidP="00B66F15">
      <w:pPr>
        <w:pStyle w:val="ListParagraph"/>
        <w:rPr>
          <w:rFonts w:ascii="Calibri" w:eastAsia="Times New Roman" w:hAnsi="Calibri" w:cs="Times New Roman"/>
          <w:sz w:val="24"/>
          <w:szCs w:val="20"/>
        </w:rPr>
      </w:pPr>
    </w:p>
    <w:p w:rsidR="00B66F15" w:rsidRPr="007026D4" w:rsidRDefault="00B66F15" w:rsidP="00B66F15">
      <w:pPr>
        <w:pStyle w:val="ListParagraph"/>
        <w:widowControl w:val="0"/>
        <w:spacing w:after="0" w:line="240" w:lineRule="auto"/>
        <w:rPr>
          <w:rFonts w:ascii="Calibri" w:eastAsia="Times New Roman" w:hAnsi="Calibri" w:cs="Times New Roman"/>
          <w:sz w:val="24"/>
          <w:szCs w:val="20"/>
        </w:rPr>
      </w:pP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Old Testament Canon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Gilgamesh Epic</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Baal and Canaanite Religion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Mari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Nuzi</w:t>
      </w:r>
      <w:proofErr w:type="spellEnd"/>
      <w:r w:rsidRPr="00355D36">
        <w:rPr>
          <w:rFonts w:ascii="Calibri" w:eastAsia="Times New Roman" w:hAnsi="Calibri" w:cs="Times New Roman"/>
          <w:sz w:val="24"/>
          <w:szCs w:val="20"/>
        </w:rPr>
        <w:t xml:space="preserve">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Enuma</w:t>
      </w:r>
      <w:proofErr w:type="spellEnd"/>
      <w:r w:rsidRPr="00355D36">
        <w:rPr>
          <w:rFonts w:ascii="Calibri" w:eastAsia="Times New Roman" w:hAnsi="Calibri" w:cs="Times New Roman"/>
          <w:sz w:val="24"/>
          <w:szCs w:val="20"/>
        </w:rPr>
        <w:t xml:space="preserve"> </w:t>
      </w:r>
      <w:proofErr w:type="spellStart"/>
      <w:r w:rsidRPr="00355D36">
        <w:rPr>
          <w:rFonts w:ascii="Calibri" w:eastAsia="Times New Roman" w:hAnsi="Calibri" w:cs="Times New Roman"/>
          <w:sz w:val="24"/>
          <w:szCs w:val="20"/>
        </w:rPr>
        <w:t>Elish</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Documentary Hypothesis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Hebron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Shechem</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Exodus from Egypt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Plagues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Amarna Letters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Midian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Passover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Ark of the Covenant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Day of Atonement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Code of Hammurabi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Old Testament Covenants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Holy War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Jericho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Philistines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The Nazirite Vow</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Dan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Megiddo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Judges Cycle</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Tribes of Israel</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Commandments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Shema</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Dead Sea Scrolls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Name of God</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Where is Mt. Sinai?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Clean and Unclean Foods Laws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Sabbatical Year and the Year of Jubilee</w:t>
      </w:r>
    </w:p>
    <w:p w:rsid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City of David in Archaeology</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Form Criticism and Psalms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Redaction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Canonical Criticism and the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New Literary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Hermann </w:t>
      </w:r>
      <w:proofErr w:type="spellStart"/>
      <w:r w:rsidRPr="00355D36">
        <w:rPr>
          <w:rFonts w:ascii="Calibri" w:eastAsia="Times New Roman" w:hAnsi="Calibri" w:cs="Times New Roman"/>
          <w:sz w:val="24"/>
          <w:szCs w:val="20"/>
        </w:rPr>
        <w:t>Gunkel</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Book of Esther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 the Persian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Servant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Rehoboam</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 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Baal </w:t>
      </w:r>
      <w:proofErr w:type="spellStart"/>
      <w:r w:rsidRPr="00355D36">
        <w:rPr>
          <w:rFonts w:ascii="Calibri" w:eastAsia="Times New Roman" w:hAnsi="Calibri" w:cs="Times New Roman"/>
          <w:sz w:val="24"/>
          <w:szCs w:val="20"/>
        </w:rPr>
        <w:t>Malqart</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Omri</w:t>
      </w:r>
      <w:proofErr w:type="spellEnd"/>
      <w:r w:rsidRPr="00355D36">
        <w:rPr>
          <w:rFonts w:ascii="Calibri" w:eastAsia="Times New Roman" w:hAnsi="Calibri" w:cs="Times New Roman"/>
          <w:sz w:val="24"/>
          <w:szCs w:val="20"/>
        </w:rPr>
        <w:t xml:space="preserve"> /Samaria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Elijah, Elisha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Athaliah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Shishak</w:t>
      </w:r>
      <w:proofErr w:type="spellEnd"/>
      <w:r w:rsidRPr="00355D36">
        <w:rPr>
          <w:rFonts w:ascii="Calibri" w:eastAsia="Times New Roman" w:hAnsi="Calibri" w:cs="Times New Roman"/>
          <w:sz w:val="24"/>
          <w:szCs w:val="20"/>
        </w:rPr>
        <w:t>/</w:t>
      </w:r>
      <w:proofErr w:type="spellStart"/>
      <w:r w:rsidRPr="00355D36">
        <w:rPr>
          <w:rFonts w:ascii="Calibri" w:eastAsia="Times New Roman" w:hAnsi="Calibri" w:cs="Times New Roman"/>
          <w:sz w:val="24"/>
          <w:szCs w:val="20"/>
        </w:rPr>
        <w:t>Shoshenq</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Rebuilding of the Temple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Oracles Against the Nations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Megilloth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Laments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Song of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The </w:t>
      </w:r>
      <w:proofErr w:type="spellStart"/>
      <w:r w:rsidRPr="00355D36">
        <w:rPr>
          <w:rFonts w:ascii="Calibri" w:eastAsia="Times New Roman" w:hAnsi="Calibri" w:cs="Times New Roman"/>
          <w:sz w:val="24"/>
          <w:szCs w:val="20"/>
        </w:rPr>
        <w:t>Mesha</w:t>
      </w:r>
      <w:proofErr w:type="spellEnd"/>
      <w:r w:rsidRPr="00355D36">
        <w:rPr>
          <w:rFonts w:ascii="Calibri" w:eastAsia="Times New Roman" w:hAnsi="Calibri" w:cs="Times New Roman"/>
          <w:sz w:val="24"/>
          <w:szCs w:val="20"/>
        </w:rPr>
        <w:t xml:space="preserve"> Stele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Instruction of </w:t>
      </w:r>
      <w:proofErr w:type="spellStart"/>
      <w:r w:rsidRPr="00355D36">
        <w:rPr>
          <w:rFonts w:ascii="Calibri" w:eastAsia="Times New Roman" w:hAnsi="Calibri" w:cs="Times New Roman"/>
          <w:sz w:val="24"/>
          <w:szCs w:val="20"/>
        </w:rPr>
        <w:t>Amenope</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Babylonian Theodicy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Babylonian Exile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eighth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seventh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exilic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The Assyrian Empire of the Eighth Century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the Northern Kingdom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Hezekiah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Manasseh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Josiah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Canaanite Religion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An archaeological site relevant to the period</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Nebuchadnezzar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Nineveh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Destruction of Jerusalem in 586 B.C.</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Cyrus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Diaspora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Zerubbabel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Daniel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Shesh-bazzar</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Job</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Ecclesiastes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 Papyri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Prophetic Lawsuit</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Parallelism and Hebrew Poetry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Qoheleth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Obelisk of </w:t>
      </w:r>
      <w:proofErr w:type="spellStart"/>
      <w:r w:rsidRPr="00355D36">
        <w:rPr>
          <w:rFonts w:ascii="Calibri" w:eastAsia="Times New Roman" w:hAnsi="Calibri" w:cs="Times New Roman"/>
          <w:sz w:val="24"/>
          <w:szCs w:val="20"/>
        </w:rPr>
        <w:t>Shalmaneser</w:t>
      </w:r>
      <w:proofErr w:type="spellEnd"/>
      <w:r w:rsidRPr="00355D36">
        <w:rPr>
          <w:rFonts w:ascii="Calibri" w:eastAsia="Times New Roman" w:hAnsi="Calibri" w:cs="Times New Roman"/>
          <w:sz w:val="24"/>
          <w:szCs w:val="20"/>
        </w:rPr>
        <w:t xml:space="preserve"> III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Tel Dan Inscription</w:t>
      </w:r>
    </w:p>
    <w:p w:rsidR="005E6375" w:rsidRPr="005E6375"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Wisdom Literature and Ancient Near East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F13941" w:rsidRDefault="005E6375" w:rsidP="007026D4">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7026D4" w:rsidRDefault="007026D4" w:rsidP="007026D4">
      <w:pPr>
        <w:widowControl w:val="0"/>
        <w:spacing w:after="0" w:line="240" w:lineRule="auto"/>
        <w:rPr>
          <w:rFonts w:ascii="Calibri" w:eastAsia="Times New Roman" w:hAnsi="Calibri" w:cs="Times New Roman"/>
          <w:sz w:val="24"/>
          <w:szCs w:val="20"/>
        </w:rPr>
      </w:pPr>
    </w:p>
    <w:p w:rsidR="00046AC2" w:rsidRDefault="00046AC2" w:rsidP="004116DD">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w:t>
      </w:r>
      <w:r w:rsidR="004116DD">
        <w:rPr>
          <w:rFonts w:ascii="Calibri" w:eastAsia="Times New Roman" w:hAnsi="Calibri" w:cs="Times New Roman"/>
          <w:sz w:val="24"/>
          <w:szCs w:val="20"/>
        </w:rPr>
        <w:tab/>
      </w:r>
      <w:r w:rsidR="004116DD">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Hunts/Quizzes: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90</w:t>
      </w:r>
      <w:r>
        <w:rPr>
          <w:rFonts w:ascii="Calibri" w:eastAsia="Times New Roman" w:hAnsi="Calibri" w:cs="Times New Roman"/>
          <w:sz w:val="24"/>
          <w:szCs w:val="20"/>
        </w:rPr>
        <w:t xml:space="preserve">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Discussion Boards: </w:t>
      </w:r>
      <w:r w:rsidR="0025706C">
        <w:rPr>
          <w:rFonts w:ascii="Calibri" w:eastAsia="Times New Roman" w:hAnsi="Calibri" w:cs="Times New Roman"/>
          <w:sz w:val="24"/>
          <w:szCs w:val="20"/>
        </w:rPr>
        <w:tab/>
      </w:r>
      <w:r w:rsidR="007026D4">
        <w:rPr>
          <w:rFonts w:ascii="Calibri" w:eastAsia="Times New Roman" w:hAnsi="Calibri" w:cs="Times New Roman"/>
          <w:sz w:val="24"/>
          <w:szCs w:val="20"/>
        </w:rPr>
        <w:t>6</w:t>
      </w:r>
      <w:r>
        <w:rPr>
          <w:rFonts w:ascii="Calibri" w:eastAsia="Times New Roman" w:hAnsi="Calibri" w:cs="Times New Roman"/>
          <w:sz w:val="24"/>
          <w:szCs w:val="20"/>
        </w:rPr>
        <w:t>0 points</w:t>
      </w:r>
    </w:p>
    <w:p w:rsidR="00355D36" w:rsidRDefault="00355D36"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Research Paper: </w:t>
      </w:r>
      <w:r w:rsidR="0025706C">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7026D4" w:rsidRPr="007026D4" w:rsidRDefault="007026D4" w:rsidP="007026D4"/>
    <w:p w:rsidR="007026D4" w:rsidRPr="005E6375"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ONE: August 19</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Nature of the Hebrew Scriptures/Old Testament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Text and Canon of the OT</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sidRPr="005E6375">
        <w:rPr>
          <w:rFonts w:ascii="Calibri" w:eastAsia="Times New Roman" w:hAnsi="Calibri" w:cs="Times New Roman"/>
          <w:sz w:val="24"/>
          <w:szCs w:val="20"/>
        </w:rPr>
        <w:t>The Old Testament World</w:t>
      </w:r>
    </w:p>
    <w:p w:rsidR="007026D4" w:rsidRPr="005E6375"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Required: No required readings</w:t>
      </w:r>
    </w:p>
    <w:p w:rsidR="007026D4" w:rsidRDefault="007026D4" w:rsidP="007026D4">
      <w:pPr>
        <w:widowControl w:val="0"/>
        <w:spacing w:after="0" w:line="240" w:lineRule="auto"/>
        <w:ind w:left="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i-xiv, 1-20</w:t>
      </w:r>
    </w:p>
    <w:p w:rsidR="007026D4" w:rsidRPr="005E6375" w:rsidRDefault="007026D4" w:rsidP="007026D4">
      <w:pPr>
        <w:widowControl w:val="0"/>
        <w:spacing w:after="0" w:line="240" w:lineRule="auto"/>
        <w:ind w:left="1440"/>
        <w:rPr>
          <w:rFonts w:ascii="Calibri" w:eastAsia="Times New Roman" w:hAnsi="Calibri" w:cs="Times New Roman"/>
          <w:sz w:val="24"/>
          <w:szCs w:val="20"/>
        </w:rPr>
      </w:pPr>
    </w:p>
    <w:p w:rsidR="007026D4" w:rsidRPr="005E6375" w:rsidRDefault="007026D4" w:rsidP="007026D4">
      <w:pPr>
        <w:widowControl w:val="0"/>
        <w:spacing w:after="0" w:line="240" w:lineRule="auto"/>
        <w:ind w:firstLine="720"/>
        <w:rPr>
          <w:rFonts w:ascii="Calibri" w:eastAsia="Times New Roman" w:hAnsi="Calibri" w:cs="Times New Roman"/>
          <w:b/>
          <w:sz w:val="28"/>
          <w:szCs w:val="28"/>
        </w:rPr>
      </w:pPr>
      <w:r>
        <w:rPr>
          <w:rFonts w:ascii="Calibri" w:eastAsia="Times New Roman" w:hAnsi="Calibri" w:cs="Times New Roman"/>
          <w:sz w:val="24"/>
          <w:szCs w:val="20"/>
        </w:rPr>
        <w:t>WEEK TWO:  August 26</w:t>
      </w:r>
    </w:p>
    <w:p w:rsidR="007026D4" w:rsidRPr="005E6375"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Ancient Origins and Ancestors</w:t>
      </w:r>
      <w:r w:rsidRPr="005E6375">
        <w:rPr>
          <w:rFonts w:ascii="Calibri" w:eastAsia="Times New Roman" w:hAnsi="Calibri" w:cs="Times New Roman"/>
          <w:sz w:val="24"/>
          <w:szCs w:val="20"/>
        </w:rPr>
        <w:tab/>
      </w:r>
      <w:r w:rsidRPr="005E6375">
        <w:rPr>
          <w:rFonts w:ascii="Calibri" w:eastAsia="Times New Roman" w:hAnsi="Calibri" w:cs="Times New Roman"/>
          <w:sz w:val="24"/>
          <w:szCs w:val="20"/>
        </w:rPr>
        <w:tab/>
      </w:r>
    </w:p>
    <w:p w:rsidR="007026D4" w:rsidRPr="005E6375" w:rsidRDefault="007026D4" w:rsidP="007026D4">
      <w:pPr>
        <w:widowControl w:val="0"/>
        <w:spacing w:after="0" w:line="240" w:lineRule="auto"/>
        <w:ind w:firstLine="1440"/>
        <w:rPr>
          <w:rFonts w:ascii="Calibri" w:eastAsia="Times New Roman" w:hAnsi="Calibri" w:cs="Times New Roman"/>
          <w:bCs/>
          <w:sz w:val="24"/>
          <w:szCs w:val="24"/>
        </w:rPr>
      </w:pPr>
      <w:r>
        <w:rPr>
          <w:rFonts w:ascii="Calibri" w:eastAsia="Times New Roman" w:hAnsi="Calibri" w:cs="Times New Roman"/>
          <w:bCs/>
          <w:sz w:val="24"/>
          <w:szCs w:val="24"/>
        </w:rPr>
        <w:t xml:space="preserve">Bible: </w:t>
      </w:r>
      <w:r>
        <w:rPr>
          <w:rFonts w:ascii="Calibri" w:eastAsia="Times New Roman" w:hAnsi="Calibri" w:cs="Times New Roman"/>
          <w:bCs/>
          <w:sz w:val="24"/>
          <w:szCs w:val="24"/>
        </w:rPr>
        <w:tab/>
        <w:t>Read Genesis 1-25</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u w:val="single"/>
        </w:rPr>
      </w:pPr>
      <w:r>
        <w:rPr>
          <w:rFonts w:ascii="Calibri" w:eastAsia="Times New Roman" w:hAnsi="Calibri" w:cs="Times New Roman"/>
          <w:bCs/>
          <w:sz w:val="24"/>
          <w:szCs w:val="24"/>
        </w:rPr>
        <w:t>Recommended: Anderson 21-48</w:t>
      </w:r>
    </w:p>
    <w:p w:rsidR="007026D4"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FC1265" w:rsidRDefault="007026D4" w:rsidP="007026D4">
      <w:pPr>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w:t>
      </w:r>
    </w:p>
    <w:p w:rsidR="007026D4" w:rsidRPr="005E6375"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THREE:  September 2</w:t>
      </w:r>
    </w:p>
    <w:p w:rsidR="007026D4" w:rsidRPr="005E6375" w:rsidRDefault="007026D4" w:rsidP="007026D4">
      <w:pPr>
        <w:widowControl w:val="0"/>
        <w:spacing w:after="0" w:line="240" w:lineRule="auto"/>
        <w:ind w:firstLine="1440"/>
        <w:rPr>
          <w:rFonts w:ascii="Calibri" w:eastAsia="Times New Roman" w:hAnsi="Calibri" w:cs="Times New Roman"/>
          <w:b/>
          <w:sz w:val="24"/>
          <w:szCs w:val="20"/>
          <w:u w:val="single"/>
        </w:rPr>
      </w:pPr>
      <w:r>
        <w:rPr>
          <w:rFonts w:ascii="Calibri" w:eastAsia="Times New Roman" w:hAnsi="Calibri" w:cs="Times New Roman"/>
          <w:sz w:val="24"/>
          <w:szCs w:val="20"/>
        </w:rPr>
        <w:t>The Exodus and the Law of Moses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Bible: Read Exodus 1-20, Leviticus 16, 23, 25, Deuteronomy 6, 12, 27-28</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Pr>
          <w:rFonts w:ascii="Calibri" w:eastAsia="Times New Roman" w:hAnsi="Calibri" w:cs="Times New Roman"/>
          <w:bCs/>
          <w:sz w:val="24"/>
          <w:szCs w:val="20"/>
        </w:rPr>
        <w:t xml:space="preserve">Recommended: Anderson, 49-80 </w:t>
      </w:r>
    </w:p>
    <w:p w:rsidR="007026D4"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Turn in your Treasure Hunt before class time</w:t>
      </w:r>
    </w:p>
    <w:p w:rsidR="007026D4" w:rsidRPr="003C37DE"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p>
    <w:p w:rsidR="007026D4" w:rsidRPr="005E6375" w:rsidRDefault="007026D4" w:rsidP="007026D4">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WEEK FOUR:  September 9</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Wilderness and Conquest</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Numbers 13-14, 20, Deuteronomy 1-4, Joshua 1-11, Judges 2-7, 13-16</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81-138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Cs/>
          <w:sz w:val="24"/>
          <w:szCs w:val="20"/>
        </w:rPr>
      </w:pPr>
    </w:p>
    <w:p w:rsidR="007026D4" w:rsidRPr="005E6375" w:rsidRDefault="007026D4" w:rsidP="007026D4">
      <w:pPr>
        <w:widowControl w:val="0"/>
        <w:spacing w:after="0" w:line="240" w:lineRule="auto"/>
        <w:ind w:left="720"/>
        <w:rPr>
          <w:rFonts w:ascii="Calibri" w:eastAsia="Times New Roman" w:hAnsi="Calibri" w:cs="Times New Roman"/>
          <w:b/>
          <w:sz w:val="24"/>
          <w:szCs w:val="20"/>
        </w:rPr>
      </w:pPr>
      <w:r>
        <w:rPr>
          <w:rFonts w:ascii="Calibri" w:eastAsia="Times New Roman" w:hAnsi="Calibri" w:cs="Times New Roman"/>
          <w:sz w:val="24"/>
          <w:szCs w:val="20"/>
        </w:rPr>
        <w:t>WEEK FIVE: September 16</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The United Kingdom: Samuel, Saul, David, Solomon</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Bible: 1 Samuel, 2 Samuel 5-19, 1 Kings 1-11</w:t>
      </w:r>
    </w:p>
    <w:p w:rsidR="007026D4" w:rsidRDefault="007026D4" w:rsidP="007026D4">
      <w:pPr>
        <w:widowControl w:val="0"/>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b/>
      </w:r>
      <w:r>
        <w:rPr>
          <w:rFonts w:ascii="Calibri" w:eastAsia="Times New Roman" w:hAnsi="Calibri" w:cs="Times New Roman"/>
          <w:bCs/>
          <w:sz w:val="24"/>
          <w:szCs w:val="20"/>
        </w:rPr>
        <w:tab/>
        <w:t>Recommended Anderson: 139-158</w:t>
      </w:r>
    </w:p>
    <w:p w:rsidR="007026D4" w:rsidRPr="005E6375" w:rsidRDefault="007026D4" w:rsidP="007026D4">
      <w:pPr>
        <w:widowControl w:val="0"/>
        <w:spacing w:after="0" w:line="240" w:lineRule="auto"/>
        <w:rPr>
          <w:rFonts w:ascii="Calibri" w:eastAsia="Times New Roman" w:hAnsi="Calibri" w:cs="Times New Roman"/>
          <w:bCs/>
          <w:sz w:val="24"/>
          <w:szCs w:val="20"/>
        </w:rPr>
      </w:pPr>
      <w:r w:rsidRPr="005E6375">
        <w:rPr>
          <w:rFonts w:ascii="Calibri" w:eastAsia="Times New Roman" w:hAnsi="Calibri" w:cs="Times New Roman"/>
          <w:bCs/>
          <w:sz w:val="24"/>
          <w:szCs w:val="20"/>
        </w:rPr>
        <w:tab/>
      </w:r>
      <w:r w:rsidRPr="005E6375">
        <w:rPr>
          <w:rFonts w:ascii="Calibri" w:eastAsia="Times New Roman" w:hAnsi="Calibri" w:cs="Times New Roman"/>
          <w:bCs/>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b/>
          <w:sz w:val="24"/>
          <w:szCs w:val="20"/>
        </w:rPr>
      </w:pPr>
    </w:p>
    <w:p w:rsidR="007026D4" w:rsidRPr="005E6375" w:rsidRDefault="007026D4" w:rsidP="007026D4">
      <w:pPr>
        <w:widowControl w:val="0"/>
        <w:spacing w:after="0" w:line="240" w:lineRule="auto"/>
        <w:ind w:left="720"/>
        <w:rPr>
          <w:rFonts w:ascii="Calibri" w:eastAsia="Times New Roman" w:hAnsi="Calibri" w:cs="Times New Roman"/>
          <w:b/>
          <w:sz w:val="24"/>
          <w:szCs w:val="24"/>
        </w:rPr>
      </w:pPr>
      <w:r>
        <w:rPr>
          <w:rFonts w:ascii="Calibri" w:eastAsia="Times New Roman" w:hAnsi="Calibri" w:cs="Times New Roman"/>
          <w:sz w:val="24"/>
          <w:szCs w:val="20"/>
        </w:rPr>
        <w:t>WEEK SIX: September 23</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A Nation Divides</w:t>
      </w:r>
    </w:p>
    <w:p w:rsidR="007026D4" w:rsidRDefault="007026D4" w:rsidP="007026D4">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The Hebrew Prophets and the Fall of Israel and Judah</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Bible:  1 Kings 12, 2 Kings 17, 25, Amos, Jonah, Isaiah 6, 53, Jeremiah 7, 33</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Recommended Anderson: 159-210</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Turn in your Treasure Hunt before class</w:t>
      </w:r>
    </w:p>
    <w:p w:rsidR="007026D4" w:rsidRPr="005E6375" w:rsidRDefault="007026D4" w:rsidP="007026D4">
      <w:pPr>
        <w:widowControl w:val="0"/>
        <w:spacing w:after="0" w:line="240" w:lineRule="auto"/>
        <w:rPr>
          <w:rFonts w:ascii="Calibri" w:eastAsia="Times New Roman" w:hAnsi="Calibri" w:cs="Times New Roman"/>
          <w:sz w:val="24"/>
          <w:szCs w:val="20"/>
        </w:rPr>
      </w:pPr>
    </w:p>
    <w:p w:rsidR="007026D4"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SEVEN: September 30</w:t>
      </w:r>
    </w:p>
    <w:p w:rsidR="007026D4" w:rsidRPr="00C23579" w:rsidRDefault="007026D4" w:rsidP="007026D4">
      <w:pPr>
        <w:widowControl w:val="0"/>
        <w:spacing w:after="0" w:line="240" w:lineRule="auto"/>
        <w:ind w:firstLine="1440"/>
        <w:rPr>
          <w:rFonts w:ascii="Calibri" w:eastAsia="Times New Roman" w:hAnsi="Calibri" w:cs="Times New Roman"/>
          <w:sz w:val="24"/>
          <w:szCs w:val="20"/>
        </w:rPr>
      </w:pPr>
      <w:r>
        <w:rPr>
          <w:rFonts w:ascii="Calibri" w:eastAsia="Times New Roman" w:hAnsi="Calibri" w:cs="Times New Roman"/>
          <w:sz w:val="24"/>
          <w:szCs w:val="20"/>
        </w:rPr>
        <w:t>The Poetry of Israel: Wisdom and Psalms</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Bible: Read Job 1-3, 42; Psalm 1, 23, 51, 119,</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 xml:space="preserve"> 150; Ecclesiastes, </w:t>
      </w:r>
    </w:p>
    <w:p w:rsidR="007026D4" w:rsidRPr="005E6375" w:rsidRDefault="007026D4" w:rsidP="007026D4">
      <w:pPr>
        <w:widowControl w:val="0"/>
        <w:spacing w:after="0" w:line="240" w:lineRule="auto"/>
        <w:ind w:firstLine="1440"/>
        <w:rPr>
          <w:rFonts w:ascii="Calibri" w:eastAsia="Times New Roman" w:hAnsi="Calibri" w:cs="Times New Roman"/>
          <w:bCs/>
          <w:sz w:val="24"/>
          <w:szCs w:val="20"/>
        </w:rPr>
      </w:pPr>
      <w:r w:rsidRPr="005E6375">
        <w:rPr>
          <w:rFonts w:ascii="Calibri" w:eastAsia="Times New Roman" w:hAnsi="Calibri" w:cs="Times New Roman"/>
          <w:bCs/>
          <w:sz w:val="24"/>
          <w:szCs w:val="20"/>
        </w:rPr>
        <w:t>Recommended: Anderson 211-223</w:t>
      </w:r>
    </w:p>
    <w:p w:rsidR="007026D4" w:rsidRDefault="007026D4" w:rsidP="007026D4">
      <w:pPr>
        <w:widowControl w:val="0"/>
        <w:spacing w:after="0" w:line="240" w:lineRule="auto"/>
        <w:ind w:firstLine="720"/>
        <w:rPr>
          <w:rFonts w:ascii="Calibri" w:eastAsia="Times New Roman" w:hAnsi="Calibri" w:cs="Times New Roman"/>
          <w:bCs/>
          <w:sz w:val="24"/>
          <w:szCs w:val="20"/>
        </w:rPr>
      </w:pPr>
      <w:r w:rsidRPr="005E6375">
        <w:rPr>
          <w:rFonts w:ascii="Calibri" w:eastAsia="Times New Roman" w:hAnsi="Calibri" w:cs="Times New Roman"/>
          <w:bCs/>
          <w:sz w:val="24"/>
          <w:szCs w:val="20"/>
        </w:rPr>
        <w:tab/>
        <w:t>Turn in your Treasure Hunt before class</w:t>
      </w:r>
    </w:p>
    <w:p w:rsidR="00B66F15" w:rsidRPr="005E6375" w:rsidRDefault="00B66F15" w:rsidP="007026D4">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ab/>
        <w:t>Research Project Due</w:t>
      </w:r>
    </w:p>
    <w:p w:rsidR="007026D4" w:rsidRPr="005E6375" w:rsidRDefault="007026D4" w:rsidP="007026D4">
      <w:pPr>
        <w:widowControl w:val="0"/>
        <w:spacing w:after="0" w:line="240" w:lineRule="auto"/>
        <w:ind w:firstLine="1440"/>
        <w:rPr>
          <w:rFonts w:ascii="Calibri" w:eastAsia="Times New Roman" w:hAnsi="Calibri" w:cs="Times New Roman"/>
          <w:b/>
          <w:sz w:val="24"/>
          <w:szCs w:val="20"/>
        </w:rPr>
      </w:pPr>
    </w:p>
    <w:p w:rsidR="007026D4" w:rsidRPr="005E6375" w:rsidRDefault="007026D4" w:rsidP="007026D4">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WEEK EIGHT:  October 07</w:t>
      </w:r>
    </w:p>
    <w:p w:rsidR="007026D4" w:rsidRDefault="007026D4" w:rsidP="007026D4">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r>
      <w:r>
        <w:rPr>
          <w:rFonts w:ascii="Calibri" w:eastAsia="Times New Roman" w:hAnsi="Calibri" w:cs="Times New Roman"/>
          <w:sz w:val="24"/>
          <w:szCs w:val="20"/>
        </w:rPr>
        <w:tab/>
        <w:t>Final Exam Online</w:t>
      </w:r>
    </w:p>
    <w:p w:rsidR="00C24598" w:rsidRPr="00C24598" w:rsidRDefault="00C24598" w:rsidP="00C24598"/>
    <w:sectPr w:rsidR="00C24598" w:rsidRPr="00C2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17076"/>
    <w:multiLevelType w:val="hybridMultilevel"/>
    <w:tmpl w:val="360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5F31"/>
    <w:rsid w:val="00046AC2"/>
    <w:rsid w:val="00051D59"/>
    <w:rsid w:val="00063ECD"/>
    <w:rsid w:val="00165E66"/>
    <w:rsid w:val="001818B3"/>
    <w:rsid w:val="002036D6"/>
    <w:rsid w:val="0025706C"/>
    <w:rsid w:val="002A43A2"/>
    <w:rsid w:val="002B0560"/>
    <w:rsid w:val="002E161E"/>
    <w:rsid w:val="002F7B86"/>
    <w:rsid w:val="00322CF7"/>
    <w:rsid w:val="003420B4"/>
    <w:rsid w:val="00355D36"/>
    <w:rsid w:val="003913A7"/>
    <w:rsid w:val="004116DD"/>
    <w:rsid w:val="004336D9"/>
    <w:rsid w:val="0049523D"/>
    <w:rsid w:val="00496321"/>
    <w:rsid w:val="004B2CBF"/>
    <w:rsid w:val="004F6715"/>
    <w:rsid w:val="005533FE"/>
    <w:rsid w:val="0056598D"/>
    <w:rsid w:val="005E6375"/>
    <w:rsid w:val="005F09AB"/>
    <w:rsid w:val="006B60D6"/>
    <w:rsid w:val="006C7981"/>
    <w:rsid w:val="007026D4"/>
    <w:rsid w:val="007838DA"/>
    <w:rsid w:val="007879C9"/>
    <w:rsid w:val="0094590E"/>
    <w:rsid w:val="009B3C09"/>
    <w:rsid w:val="00A25BEE"/>
    <w:rsid w:val="00AC5788"/>
    <w:rsid w:val="00B66F15"/>
    <w:rsid w:val="00BB150C"/>
    <w:rsid w:val="00BF2D31"/>
    <w:rsid w:val="00C1003D"/>
    <w:rsid w:val="00C217BB"/>
    <w:rsid w:val="00C24598"/>
    <w:rsid w:val="00C567DA"/>
    <w:rsid w:val="00CE0B05"/>
    <w:rsid w:val="00CE6E24"/>
    <w:rsid w:val="00D45BAB"/>
    <w:rsid w:val="00D463DA"/>
    <w:rsid w:val="00D9482A"/>
    <w:rsid w:val="00DE1187"/>
    <w:rsid w:val="00F016C1"/>
    <w:rsid w:val="00F13941"/>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B72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paragraph" w:styleId="ListParagraph">
    <w:name w:val="List Paragraph"/>
    <w:basedOn w:val="Normal"/>
    <w:uiPriority w:val="34"/>
    <w:qFormat/>
    <w:rsid w:val="0035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4</cp:revision>
  <cp:lastPrinted>2020-06-22T17:47:00Z</cp:lastPrinted>
  <dcterms:created xsi:type="dcterms:W3CDTF">2020-06-22T18:01:00Z</dcterms:created>
  <dcterms:modified xsi:type="dcterms:W3CDTF">2020-07-06T17:59:00Z</dcterms:modified>
</cp:coreProperties>
</file>