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3CCF3" w14:textId="77777777" w:rsidR="00D46D94" w:rsidRDefault="00D46D94" w:rsidP="00D46D94">
      <w:pPr>
        <w:spacing w:line="240" w:lineRule="auto"/>
        <w:jc w:val="center"/>
        <w:rPr>
          <w:rFonts w:ascii="Arial" w:hAnsi="Arial" w:cs="Arial"/>
        </w:rPr>
      </w:pPr>
      <w:r>
        <w:rPr>
          <w:rFonts w:ascii="Arial" w:hAnsi="Arial" w:cs="Arial"/>
          <w:noProof/>
        </w:rPr>
        <w:drawing>
          <wp:inline distT="0" distB="0" distL="0" distR="0" wp14:anchorId="70C30245" wp14:editId="043B06DC">
            <wp:extent cx="2962275" cy="6667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666750"/>
                    </a:xfrm>
                    <a:prstGeom prst="rect">
                      <a:avLst/>
                    </a:prstGeom>
                    <a:noFill/>
                    <a:ln>
                      <a:noFill/>
                    </a:ln>
                  </pic:spPr>
                </pic:pic>
              </a:graphicData>
            </a:graphic>
          </wp:inline>
        </w:drawing>
      </w:r>
    </w:p>
    <w:p w14:paraId="705A388D" w14:textId="77777777" w:rsidR="00D46D94" w:rsidRDefault="00D46D94" w:rsidP="00D46D94">
      <w:pPr>
        <w:jc w:val="center"/>
        <w:rPr>
          <w:rFonts w:ascii="Arial" w:hAnsi="Arial" w:cs="Arial"/>
        </w:rPr>
      </w:pPr>
    </w:p>
    <w:p w14:paraId="503874DB" w14:textId="77777777" w:rsidR="00D46D94" w:rsidRDefault="00D46D94" w:rsidP="00D46D94">
      <w:pPr>
        <w:jc w:val="center"/>
        <w:rPr>
          <w:rFonts w:ascii="Arial" w:hAnsi="Arial" w:cs="Arial"/>
          <w:b/>
        </w:rPr>
      </w:pPr>
      <w:smartTag w:uri="urn:schemas-microsoft-com:office:smarttags" w:element="place">
        <w:smartTag w:uri="urn:schemas-microsoft-com:office:smarttags" w:element="PlaceName">
          <w:r>
            <w:rPr>
              <w:rFonts w:ascii="Arial" w:hAnsi="Arial" w:cs="Arial"/>
              <w:b/>
            </w:rPr>
            <w:t>WAYLAND</w:t>
          </w:r>
        </w:smartTag>
        <w:r>
          <w:rPr>
            <w:rFonts w:ascii="Arial" w:hAnsi="Arial" w:cs="Arial"/>
            <w:b/>
          </w:rPr>
          <w:t xml:space="preserve"> </w:t>
        </w:r>
        <w:smartTag w:uri="urn:schemas-microsoft-com:office:smarttags" w:element="PlaceName">
          <w:r>
            <w:rPr>
              <w:rFonts w:ascii="Arial" w:hAnsi="Arial" w:cs="Arial"/>
              <w:b/>
            </w:rPr>
            <w:t>BAPTIST</w:t>
          </w:r>
        </w:smartTag>
        <w:r>
          <w:rPr>
            <w:rFonts w:ascii="Arial" w:hAnsi="Arial" w:cs="Arial"/>
            <w:b/>
          </w:rPr>
          <w:t xml:space="preserve"> </w:t>
        </w:r>
        <w:smartTag w:uri="urn:schemas-microsoft-com:office:smarttags" w:element="PlaceType">
          <w:r>
            <w:rPr>
              <w:rFonts w:ascii="Arial" w:hAnsi="Arial" w:cs="Arial"/>
              <w:b/>
            </w:rPr>
            <w:t>UNIVERSITY</w:t>
          </w:r>
        </w:smartTag>
      </w:smartTag>
    </w:p>
    <w:p w14:paraId="20E7C44F" w14:textId="77777777" w:rsidR="00D46D94" w:rsidRDefault="00D46D94" w:rsidP="00D46D94">
      <w:pPr>
        <w:jc w:val="center"/>
        <w:rPr>
          <w:rFonts w:ascii="Arial" w:hAnsi="Arial" w:cs="Arial"/>
          <w:b/>
        </w:rPr>
      </w:pPr>
      <w:r>
        <w:rPr>
          <w:rFonts w:ascii="Arial" w:hAnsi="Arial" w:cs="Arial"/>
          <w:b/>
        </w:rPr>
        <w:t>SCHOOL OF BEHAVIORAL &amp; SOCIAL SCIENCES</w:t>
      </w:r>
    </w:p>
    <w:p w14:paraId="7662E0DD" w14:textId="77777777" w:rsidR="00D46D94" w:rsidRDefault="00D46D94" w:rsidP="00D46D94">
      <w:pPr>
        <w:jc w:val="center"/>
        <w:rPr>
          <w:rFonts w:ascii="Arial" w:hAnsi="Arial" w:cs="Arial"/>
          <w:b/>
        </w:rPr>
      </w:pPr>
      <w:r>
        <w:rPr>
          <w:rFonts w:ascii="Arial" w:hAnsi="Arial" w:cs="Arial"/>
          <w:b/>
        </w:rPr>
        <w:t>Virtual Campus</w:t>
      </w:r>
    </w:p>
    <w:p w14:paraId="263D48BA" w14:textId="77777777" w:rsidR="009A5E85" w:rsidRDefault="00D46D94" w:rsidP="009A5E85">
      <w:pPr>
        <w:spacing w:after="0"/>
      </w:pPr>
      <w:r>
        <w:rPr>
          <w:rFonts w:ascii="Arial" w:hAnsi="Arial" w:cs="Arial"/>
          <w:b/>
          <w:bCs/>
          <w:spacing w:val="-2"/>
        </w:rPr>
        <w:t>Way</w:t>
      </w:r>
      <w:r>
        <w:rPr>
          <w:rFonts w:ascii="Arial" w:hAnsi="Arial" w:cs="Arial"/>
          <w:b/>
          <w:bCs/>
          <w:spacing w:val="-5"/>
        </w:rPr>
        <w:t>l</w:t>
      </w:r>
      <w:r>
        <w:rPr>
          <w:rFonts w:ascii="Arial" w:hAnsi="Arial" w:cs="Arial"/>
          <w:b/>
          <w:bCs/>
          <w:spacing w:val="-2"/>
        </w:rPr>
        <w:t>an</w:t>
      </w:r>
      <w:r>
        <w:rPr>
          <w:rFonts w:ascii="Arial" w:hAnsi="Arial" w:cs="Arial"/>
          <w:b/>
          <w:bCs/>
        </w:rPr>
        <w:t>d</w:t>
      </w:r>
      <w:r>
        <w:rPr>
          <w:rFonts w:ascii="Arial" w:hAnsi="Arial" w:cs="Arial"/>
          <w:b/>
          <w:bCs/>
          <w:spacing w:val="2"/>
        </w:rPr>
        <w:t xml:space="preserve"> </w:t>
      </w:r>
      <w:r>
        <w:rPr>
          <w:rFonts w:ascii="Arial" w:hAnsi="Arial" w:cs="Arial"/>
          <w:b/>
          <w:bCs/>
          <w:spacing w:val="-3"/>
        </w:rPr>
        <w:t>M</w:t>
      </w:r>
      <w:r>
        <w:rPr>
          <w:rFonts w:ascii="Arial" w:hAnsi="Arial" w:cs="Arial"/>
          <w:b/>
          <w:bCs/>
          <w:spacing w:val="-5"/>
        </w:rPr>
        <w:t>i</w:t>
      </w:r>
      <w:r>
        <w:rPr>
          <w:rFonts w:ascii="Arial" w:hAnsi="Arial" w:cs="Arial"/>
          <w:b/>
          <w:bCs/>
          <w:spacing w:val="-2"/>
        </w:rPr>
        <w:t>s</w:t>
      </w:r>
      <w:r>
        <w:rPr>
          <w:rFonts w:ascii="Arial" w:hAnsi="Arial" w:cs="Arial"/>
          <w:b/>
          <w:bCs/>
          <w:spacing w:val="-3"/>
        </w:rPr>
        <w:t>s</w:t>
      </w:r>
      <w:r>
        <w:rPr>
          <w:rFonts w:ascii="Arial" w:hAnsi="Arial" w:cs="Arial"/>
          <w:b/>
          <w:bCs/>
          <w:spacing w:val="-1"/>
        </w:rPr>
        <w:t>i</w:t>
      </w:r>
      <w:r>
        <w:rPr>
          <w:rFonts w:ascii="Arial" w:hAnsi="Arial" w:cs="Arial"/>
          <w:b/>
          <w:bCs/>
          <w:spacing w:val="-4"/>
        </w:rPr>
        <w:t>o</w:t>
      </w:r>
      <w:r>
        <w:rPr>
          <w:rFonts w:ascii="Arial" w:hAnsi="Arial" w:cs="Arial"/>
          <w:b/>
          <w:bCs/>
        </w:rPr>
        <w:t>n</w:t>
      </w:r>
      <w:r>
        <w:rPr>
          <w:rFonts w:ascii="Arial" w:hAnsi="Arial" w:cs="Arial"/>
          <w:b/>
          <w:bCs/>
          <w:spacing w:val="3"/>
        </w:rPr>
        <w:t xml:space="preserve"> </w:t>
      </w:r>
      <w:r>
        <w:rPr>
          <w:rFonts w:ascii="Arial" w:hAnsi="Arial" w:cs="Arial"/>
          <w:b/>
          <w:bCs/>
          <w:spacing w:val="-4"/>
        </w:rPr>
        <w:t>S</w:t>
      </w:r>
      <w:r>
        <w:rPr>
          <w:rFonts w:ascii="Arial" w:hAnsi="Arial" w:cs="Arial"/>
          <w:b/>
          <w:bCs/>
          <w:spacing w:val="-3"/>
        </w:rPr>
        <w:t>t</w:t>
      </w:r>
      <w:r>
        <w:rPr>
          <w:rFonts w:ascii="Arial" w:hAnsi="Arial" w:cs="Arial"/>
          <w:b/>
          <w:bCs/>
          <w:spacing w:val="-4"/>
        </w:rPr>
        <w:t>a</w:t>
      </w:r>
      <w:r>
        <w:rPr>
          <w:rFonts w:ascii="Arial" w:hAnsi="Arial" w:cs="Arial"/>
          <w:b/>
          <w:bCs/>
          <w:spacing w:val="-5"/>
        </w:rPr>
        <w:t>t</w:t>
      </w:r>
      <w:r>
        <w:rPr>
          <w:rFonts w:ascii="Arial" w:hAnsi="Arial" w:cs="Arial"/>
          <w:b/>
          <w:bCs/>
        </w:rPr>
        <w:t>e</w:t>
      </w:r>
      <w:r>
        <w:rPr>
          <w:rFonts w:ascii="Arial" w:hAnsi="Arial" w:cs="Arial"/>
          <w:b/>
          <w:bCs/>
          <w:spacing w:val="-7"/>
        </w:rPr>
        <w:t>m</w:t>
      </w:r>
      <w:r>
        <w:rPr>
          <w:rFonts w:ascii="Arial" w:hAnsi="Arial" w:cs="Arial"/>
          <w:b/>
          <w:bCs/>
          <w:spacing w:val="-2"/>
        </w:rPr>
        <w:t>en</w:t>
      </w:r>
      <w:r>
        <w:rPr>
          <w:rFonts w:ascii="Arial" w:hAnsi="Arial" w:cs="Arial"/>
          <w:b/>
          <w:bCs/>
          <w:spacing w:val="-5"/>
        </w:rPr>
        <w:t>t</w:t>
      </w:r>
      <w:r>
        <w:rPr>
          <w:rFonts w:ascii="Arial" w:hAnsi="Arial" w:cs="Arial"/>
          <w:b/>
          <w:bCs/>
        </w:rPr>
        <w:t xml:space="preserve">: </w:t>
      </w:r>
      <w:r>
        <w:rPr>
          <w:rFonts w:ascii="Arial" w:hAnsi="Arial" w:cs="Arial"/>
          <w:b/>
          <w:bCs/>
          <w:spacing w:val="5"/>
        </w:rPr>
        <w:t xml:space="preserve"> </w:t>
      </w:r>
      <w:r w:rsidR="009A5E85" w:rsidRPr="002B1DF6">
        <w:t>Wayland Baptist University exists to educate students in an academically challenging, learning-focused, and distinctively Christian environment for professional success, and service to God and humankind.</w:t>
      </w:r>
    </w:p>
    <w:p w14:paraId="4A597A24" w14:textId="181BCB3C" w:rsidR="00D46D94" w:rsidRDefault="00D46D94" w:rsidP="00D46D94">
      <w:pPr>
        <w:spacing w:after="0"/>
        <w:ind w:right="-36"/>
        <w:contextualSpacing/>
        <w:rPr>
          <w:rFonts w:ascii="Arial" w:hAnsi="Arial" w:cs="Arial"/>
          <w:w w:val="101"/>
        </w:rPr>
      </w:pPr>
    </w:p>
    <w:p w14:paraId="65AF9AA8" w14:textId="16541051" w:rsidR="00D46D94" w:rsidRDefault="00D46D94" w:rsidP="00D46D94">
      <w:pPr>
        <w:rPr>
          <w:rFonts w:ascii="Arial" w:hAnsi="Arial" w:cs="Arial"/>
          <w:bCs/>
          <w:spacing w:val="6"/>
        </w:rPr>
      </w:pPr>
      <w:r>
        <w:rPr>
          <w:rFonts w:ascii="Arial" w:hAnsi="Arial" w:cs="Arial"/>
          <w:b/>
          <w:bCs/>
          <w:spacing w:val="-1"/>
        </w:rPr>
        <w:t>C</w:t>
      </w:r>
      <w:r>
        <w:rPr>
          <w:rFonts w:ascii="Arial" w:hAnsi="Arial" w:cs="Arial"/>
          <w:b/>
          <w:bCs/>
          <w:spacing w:val="-2"/>
        </w:rPr>
        <w:t>ou</w:t>
      </w:r>
      <w:r>
        <w:rPr>
          <w:rFonts w:ascii="Arial" w:hAnsi="Arial" w:cs="Arial"/>
          <w:b/>
          <w:bCs/>
          <w:spacing w:val="-3"/>
        </w:rPr>
        <w:t>r</w:t>
      </w:r>
      <w:r>
        <w:rPr>
          <w:rFonts w:ascii="Arial" w:hAnsi="Arial" w:cs="Arial"/>
          <w:b/>
          <w:bCs/>
          <w:spacing w:val="-4"/>
        </w:rPr>
        <w:t>s</w:t>
      </w:r>
      <w:r>
        <w:rPr>
          <w:rFonts w:ascii="Arial" w:hAnsi="Arial" w:cs="Arial"/>
          <w:b/>
          <w:bCs/>
        </w:rPr>
        <w:t>e</w:t>
      </w:r>
      <w:r>
        <w:rPr>
          <w:rFonts w:ascii="Arial" w:hAnsi="Arial" w:cs="Arial"/>
          <w:b/>
          <w:bCs/>
          <w:spacing w:val="1"/>
        </w:rPr>
        <w:t xml:space="preserve"> </w:t>
      </w:r>
      <w:r>
        <w:rPr>
          <w:rFonts w:ascii="Arial" w:hAnsi="Arial" w:cs="Arial"/>
          <w:b/>
          <w:bCs/>
          <w:spacing w:val="-5"/>
        </w:rPr>
        <w:t>T</w:t>
      </w:r>
      <w:r>
        <w:rPr>
          <w:rFonts w:ascii="Arial" w:hAnsi="Arial" w:cs="Arial"/>
          <w:b/>
          <w:bCs/>
          <w:spacing w:val="-1"/>
        </w:rPr>
        <w:t>i</w:t>
      </w:r>
      <w:r>
        <w:rPr>
          <w:rFonts w:ascii="Arial" w:hAnsi="Arial" w:cs="Arial"/>
          <w:b/>
          <w:bCs/>
          <w:spacing w:val="-5"/>
        </w:rPr>
        <w:t>t</w:t>
      </w:r>
      <w:r>
        <w:rPr>
          <w:rFonts w:ascii="Arial" w:hAnsi="Arial" w:cs="Arial"/>
          <w:b/>
          <w:bCs/>
          <w:spacing w:val="-4"/>
        </w:rPr>
        <w:t>l</w:t>
      </w:r>
      <w:r>
        <w:rPr>
          <w:rFonts w:ascii="Arial" w:hAnsi="Arial" w:cs="Arial"/>
          <w:b/>
          <w:bCs/>
        </w:rPr>
        <w:t>e</w:t>
      </w:r>
      <w:r>
        <w:rPr>
          <w:rFonts w:ascii="Arial" w:hAnsi="Arial" w:cs="Arial"/>
          <w:b/>
          <w:bCs/>
          <w:spacing w:val="2"/>
        </w:rPr>
        <w:t xml:space="preserve">, </w:t>
      </w:r>
      <w:r>
        <w:rPr>
          <w:rFonts w:ascii="Arial" w:hAnsi="Arial" w:cs="Arial"/>
          <w:b/>
          <w:bCs/>
          <w:spacing w:val="-2"/>
        </w:rPr>
        <w:t>Number</w:t>
      </w:r>
      <w:r>
        <w:rPr>
          <w:rFonts w:ascii="Arial" w:hAnsi="Arial" w:cs="Arial"/>
          <w:b/>
          <w:bCs/>
          <w:spacing w:val="-4"/>
        </w:rPr>
        <w:t>, and Section</w:t>
      </w:r>
      <w:r>
        <w:rPr>
          <w:rFonts w:ascii="Arial" w:hAnsi="Arial" w:cs="Arial"/>
          <w:b/>
          <w:bCs/>
        </w:rPr>
        <w:t>:</w:t>
      </w:r>
      <w:r>
        <w:rPr>
          <w:rFonts w:ascii="Arial" w:hAnsi="Arial" w:cs="Arial"/>
          <w:bCs/>
        </w:rPr>
        <w:t xml:space="preserve"> </w:t>
      </w:r>
      <w:r>
        <w:rPr>
          <w:rFonts w:ascii="Arial" w:hAnsi="Arial" w:cs="Arial"/>
          <w:bCs/>
          <w:spacing w:val="6"/>
        </w:rPr>
        <w:t xml:space="preserve"> HIST 5348 - VC-01 - History of the Twentieth Century:  The American People in the </w:t>
      </w:r>
      <w:r w:rsidR="009A5E85">
        <w:rPr>
          <w:rFonts w:ascii="Arial" w:hAnsi="Arial" w:cs="Arial"/>
          <w:bCs/>
          <w:spacing w:val="6"/>
        </w:rPr>
        <w:t>1920’s</w:t>
      </w:r>
    </w:p>
    <w:p w14:paraId="1CCD083C" w14:textId="2C0ACF71" w:rsidR="00D46D94" w:rsidRDefault="00D46D94" w:rsidP="00D46D94">
      <w:pPr>
        <w:rPr>
          <w:rFonts w:ascii="Arial" w:hAnsi="Arial" w:cs="Arial"/>
          <w:w w:val="101"/>
        </w:rPr>
      </w:pPr>
      <w:r>
        <w:rPr>
          <w:rFonts w:ascii="Arial" w:hAnsi="Arial" w:cs="Arial"/>
          <w:b/>
          <w:bCs/>
          <w:spacing w:val="-1"/>
        </w:rPr>
        <w:t>T</w:t>
      </w:r>
      <w:r>
        <w:rPr>
          <w:rFonts w:ascii="Arial" w:hAnsi="Arial" w:cs="Arial"/>
          <w:b/>
          <w:bCs/>
          <w:spacing w:val="-2"/>
        </w:rPr>
        <w:t>e</w:t>
      </w:r>
      <w:r>
        <w:rPr>
          <w:rFonts w:ascii="Arial" w:hAnsi="Arial" w:cs="Arial"/>
          <w:b/>
          <w:bCs/>
          <w:spacing w:val="-4"/>
        </w:rPr>
        <w:t>r</w:t>
      </w:r>
      <w:r>
        <w:rPr>
          <w:rFonts w:ascii="Arial" w:hAnsi="Arial" w:cs="Arial"/>
          <w:b/>
          <w:bCs/>
          <w:spacing w:val="-7"/>
        </w:rPr>
        <w:t>m</w:t>
      </w:r>
      <w:r>
        <w:rPr>
          <w:rFonts w:ascii="Arial" w:hAnsi="Arial" w:cs="Arial"/>
          <w:b/>
          <w:bCs/>
        </w:rPr>
        <w:t xml:space="preserve">: </w:t>
      </w:r>
      <w:r>
        <w:rPr>
          <w:rFonts w:ascii="Arial" w:hAnsi="Arial" w:cs="Arial"/>
          <w:b/>
          <w:bCs/>
          <w:spacing w:val="1"/>
        </w:rPr>
        <w:t xml:space="preserve"> </w:t>
      </w:r>
      <w:r w:rsidR="00D75E71">
        <w:rPr>
          <w:rFonts w:ascii="Arial" w:hAnsi="Arial" w:cs="Arial"/>
          <w:spacing w:val="-3"/>
        </w:rPr>
        <w:t>Fall 1, 2021</w:t>
      </w:r>
    </w:p>
    <w:p w14:paraId="00C19A2D" w14:textId="77777777" w:rsidR="00D46D94" w:rsidRDefault="00D46D94" w:rsidP="00D46D94">
      <w:pPr>
        <w:pStyle w:val="msonormalcxspmiddle"/>
        <w:spacing w:before="13" w:beforeAutospacing="0" w:after="0" w:afterAutospacing="0"/>
        <w:ind w:right="-20"/>
        <w:contextualSpacing/>
        <w:rPr>
          <w:rFonts w:ascii="Arial" w:hAnsi="Arial" w:cs="Arial"/>
          <w:w w:val="101"/>
          <w:sz w:val="22"/>
          <w:szCs w:val="22"/>
        </w:rPr>
      </w:pPr>
      <w:r>
        <w:rPr>
          <w:rFonts w:ascii="Arial" w:hAnsi="Arial" w:cs="Arial"/>
          <w:b/>
          <w:bCs/>
          <w:spacing w:val="-3"/>
          <w:sz w:val="22"/>
          <w:szCs w:val="22"/>
        </w:rPr>
        <w:t>I</w:t>
      </w:r>
      <w:r>
        <w:rPr>
          <w:rFonts w:ascii="Arial" w:hAnsi="Arial" w:cs="Arial"/>
          <w:b/>
          <w:bCs/>
          <w:spacing w:val="-2"/>
          <w:sz w:val="22"/>
          <w:szCs w:val="22"/>
        </w:rPr>
        <w:t>n</w:t>
      </w:r>
      <w:r>
        <w:rPr>
          <w:rFonts w:ascii="Arial" w:hAnsi="Arial" w:cs="Arial"/>
          <w:b/>
          <w:bCs/>
          <w:spacing w:val="-4"/>
          <w:sz w:val="22"/>
          <w:szCs w:val="22"/>
        </w:rPr>
        <w:t>s</w:t>
      </w:r>
      <w:r>
        <w:rPr>
          <w:rFonts w:ascii="Arial" w:hAnsi="Arial" w:cs="Arial"/>
          <w:b/>
          <w:bCs/>
          <w:spacing w:val="-3"/>
          <w:sz w:val="22"/>
          <w:szCs w:val="22"/>
        </w:rPr>
        <w:t>tr</w:t>
      </w:r>
      <w:r>
        <w:rPr>
          <w:rFonts w:ascii="Arial" w:hAnsi="Arial" w:cs="Arial"/>
          <w:b/>
          <w:bCs/>
          <w:spacing w:val="-2"/>
          <w:sz w:val="22"/>
          <w:szCs w:val="22"/>
        </w:rPr>
        <w:t>u</w:t>
      </w:r>
      <w:r>
        <w:rPr>
          <w:rFonts w:ascii="Arial" w:hAnsi="Arial" w:cs="Arial"/>
          <w:b/>
          <w:bCs/>
          <w:spacing w:val="-3"/>
          <w:sz w:val="22"/>
          <w:szCs w:val="22"/>
        </w:rPr>
        <w:t>ct</w:t>
      </w:r>
      <w:r>
        <w:rPr>
          <w:rFonts w:ascii="Arial" w:hAnsi="Arial" w:cs="Arial"/>
          <w:b/>
          <w:bCs/>
          <w:spacing w:val="-4"/>
          <w:sz w:val="22"/>
          <w:szCs w:val="22"/>
        </w:rPr>
        <w:t>or</w:t>
      </w:r>
      <w:r>
        <w:rPr>
          <w:rFonts w:ascii="Arial" w:hAnsi="Arial" w:cs="Arial"/>
          <w:b/>
          <w:bCs/>
          <w:sz w:val="22"/>
          <w:szCs w:val="22"/>
        </w:rPr>
        <w:t xml:space="preserve">: </w:t>
      </w:r>
      <w:r>
        <w:rPr>
          <w:rFonts w:ascii="Arial" w:hAnsi="Arial" w:cs="Arial"/>
          <w:b/>
          <w:bCs/>
          <w:spacing w:val="5"/>
          <w:sz w:val="22"/>
          <w:szCs w:val="22"/>
        </w:rPr>
        <w:t xml:space="preserve"> </w:t>
      </w:r>
      <w:r>
        <w:rPr>
          <w:rFonts w:ascii="Arial" w:hAnsi="Arial" w:cs="Arial"/>
          <w:spacing w:val="-5"/>
          <w:sz w:val="22"/>
          <w:szCs w:val="22"/>
        </w:rPr>
        <w:t>C. Gwin Morris, Ph.D.</w:t>
      </w:r>
    </w:p>
    <w:p w14:paraId="1E44628D" w14:textId="77777777" w:rsidR="00D46D94" w:rsidRDefault="00D46D94" w:rsidP="00D46D94">
      <w:pPr>
        <w:spacing w:before="13" w:after="0" w:line="240" w:lineRule="auto"/>
        <w:ind w:right="-20"/>
        <w:rPr>
          <w:rFonts w:ascii="Arial" w:hAnsi="Arial" w:cs="Arial"/>
        </w:rPr>
      </w:pPr>
    </w:p>
    <w:p w14:paraId="40858986" w14:textId="77777777" w:rsidR="00D46D94" w:rsidRDefault="00D46D94" w:rsidP="00D46D94">
      <w:pPr>
        <w:spacing w:before="13" w:after="0" w:line="240" w:lineRule="auto"/>
        <w:ind w:right="-20"/>
        <w:rPr>
          <w:rFonts w:ascii="Arial" w:hAnsi="Arial" w:cs="Arial"/>
        </w:rPr>
      </w:pPr>
      <w:r>
        <w:rPr>
          <w:rFonts w:ascii="Arial" w:hAnsi="Arial" w:cs="Arial"/>
          <w:b/>
        </w:rPr>
        <w:t>Office Phone Number and WBU Email Address:</w:t>
      </w:r>
      <w:r>
        <w:rPr>
          <w:rFonts w:ascii="Arial" w:hAnsi="Arial" w:cs="Arial"/>
        </w:rPr>
        <w:t xml:space="preserve"> 469-656-1129.  Gwin.Morris@Wayland.wbu.edu</w:t>
      </w:r>
    </w:p>
    <w:p w14:paraId="5DF9B7E7" w14:textId="77777777" w:rsidR="00D46D94" w:rsidRDefault="00D46D94" w:rsidP="00D46D94">
      <w:pPr>
        <w:spacing w:before="13" w:after="0" w:line="240" w:lineRule="auto"/>
        <w:ind w:right="-20"/>
        <w:rPr>
          <w:rFonts w:ascii="Arial" w:hAnsi="Arial" w:cs="Arial"/>
        </w:rPr>
      </w:pPr>
    </w:p>
    <w:p w14:paraId="5010EF62" w14:textId="0A891C2F" w:rsidR="00D46D94" w:rsidRDefault="00D46D94" w:rsidP="00D46D94">
      <w:pPr>
        <w:spacing w:before="13" w:after="0" w:line="240" w:lineRule="auto"/>
        <w:ind w:right="-20"/>
        <w:rPr>
          <w:rFonts w:ascii="Arial" w:hAnsi="Arial" w:cs="Arial"/>
        </w:rPr>
      </w:pPr>
      <w:r>
        <w:rPr>
          <w:rFonts w:ascii="Arial" w:hAnsi="Arial" w:cs="Arial"/>
          <w:b/>
        </w:rPr>
        <w:t xml:space="preserve">Office Hours, Building, and Location: </w:t>
      </w:r>
      <w:r>
        <w:rPr>
          <w:rFonts w:ascii="Arial" w:hAnsi="Arial" w:cs="Arial"/>
        </w:rPr>
        <w:t xml:space="preserve">Office Hours 9:00-10:00 M-F or by appointment.  Virtual Campus--Email Gwin.Morris@Wayland.wbu.edu or call </w:t>
      </w:r>
      <w:r w:rsidR="00FA0891">
        <w:rPr>
          <w:rFonts w:ascii="Arial" w:hAnsi="Arial" w:cs="Arial"/>
        </w:rPr>
        <w:t>214-425-4942</w:t>
      </w:r>
    </w:p>
    <w:p w14:paraId="34BC73F8" w14:textId="77777777" w:rsidR="00D46D94" w:rsidRDefault="00D46D94" w:rsidP="00D46D94">
      <w:pPr>
        <w:spacing w:before="13" w:after="0" w:line="240" w:lineRule="auto"/>
        <w:ind w:right="-20"/>
        <w:rPr>
          <w:rFonts w:ascii="Arial" w:hAnsi="Arial" w:cs="Arial"/>
        </w:rPr>
      </w:pPr>
    </w:p>
    <w:p w14:paraId="3CB9C41D" w14:textId="77777777" w:rsidR="00D46D94" w:rsidRDefault="00D46D94" w:rsidP="00D46D94">
      <w:pPr>
        <w:spacing w:before="13" w:after="0" w:line="240" w:lineRule="auto"/>
        <w:ind w:right="-20"/>
        <w:rPr>
          <w:rFonts w:ascii="Arial" w:hAnsi="Arial" w:cs="Arial"/>
        </w:rPr>
      </w:pPr>
      <w:r>
        <w:rPr>
          <w:rFonts w:ascii="Arial" w:hAnsi="Arial" w:cs="Arial"/>
          <w:b/>
        </w:rPr>
        <w:t>Class Meeting Time and Location:</w:t>
      </w:r>
      <w:r>
        <w:rPr>
          <w:rFonts w:ascii="Arial" w:hAnsi="Arial" w:cs="Arial"/>
        </w:rPr>
        <w:t xml:space="preserve"> Virtual Campus</w:t>
      </w:r>
    </w:p>
    <w:p w14:paraId="3DA57044" w14:textId="77777777" w:rsidR="00D46D94" w:rsidRDefault="00D46D94" w:rsidP="00D46D94">
      <w:pPr>
        <w:spacing w:before="13" w:after="0" w:line="240" w:lineRule="auto"/>
        <w:ind w:right="-20"/>
        <w:rPr>
          <w:rFonts w:ascii="Arial" w:hAnsi="Arial" w:cs="Arial"/>
        </w:rPr>
      </w:pPr>
    </w:p>
    <w:p w14:paraId="0ED0B17B" w14:textId="77777777" w:rsidR="00D46D94" w:rsidRDefault="00D46D94" w:rsidP="00D46D94">
      <w:pPr>
        <w:rPr>
          <w:rFonts w:ascii="Arial" w:hAnsi="Arial" w:cs="Arial"/>
        </w:rPr>
      </w:pPr>
      <w:r>
        <w:rPr>
          <w:rFonts w:ascii="Arial" w:hAnsi="Arial" w:cs="Arial"/>
          <w:b/>
        </w:rPr>
        <w:t>Catalog Description:</w:t>
      </w:r>
      <w:r>
        <w:rPr>
          <w:rFonts w:ascii="Arial" w:hAnsi="Arial" w:cs="Arial"/>
        </w:rPr>
        <w:t xml:space="preserve"> Examines the social, cultural, and political history of the 20</w:t>
      </w:r>
      <w:r>
        <w:rPr>
          <w:rFonts w:ascii="Arial" w:hAnsi="Arial" w:cs="Arial"/>
          <w:vertAlign w:val="superscript"/>
        </w:rPr>
        <w:t>th</w:t>
      </w:r>
      <w:r>
        <w:rPr>
          <w:rFonts w:ascii="Arial" w:hAnsi="Arial" w:cs="Arial"/>
        </w:rPr>
        <w:t xml:space="preserve"> Century; may be repeated for credit when the topic changes.  </w:t>
      </w:r>
    </w:p>
    <w:p w14:paraId="773567D0" w14:textId="1E5D134F" w:rsidR="00D46D94" w:rsidRDefault="009A5E85" w:rsidP="00D46D94">
      <w:pPr>
        <w:rPr>
          <w:rFonts w:ascii="Arial" w:hAnsi="Arial" w:cs="Arial"/>
        </w:rPr>
      </w:pPr>
      <w:r>
        <w:rPr>
          <w:rFonts w:ascii="Arial" w:hAnsi="Arial" w:cs="Arial"/>
          <w:b/>
          <w:bCs/>
        </w:rPr>
        <w:t xml:space="preserve">Expanded Description: </w:t>
      </w:r>
      <w:r w:rsidR="00D46D94">
        <w:rPr>
          <w:rFonts w:ascii="Arial" w:hAnsi="Arial" w:cs="Arial"/>
        </w:rPr>
        <w:t>Selected social, cultural</w:t>
      </w:r>
      <w:r>
        <w:rPr>
          <w:rFonts w:ascii="Arial" w:hAnsi="Arial" w:cs="Arial"/>
        </w:rPr>
        <w:t>,</w:t>
      </w:r>
      <w:r w:rsidR="00D46D94">
        <w:rPr>
          <w:rFonts w:ascii="Arial" w:hAnsi="Arial" w:cs="Arial"/>
        </w:rPr>
        <w:t xml:space="preserve"> and intellectual topics and issues in the history of the United States from 1919-1929.  Focus on issues, events and influences during the American "Roaring Twenties," the people and institutions that influenced the decade and were influenced by it, the results of the thoughts, actions and activities on the decade and following, and the comparisons between that decade and the current decade(s) through which we are living.</w:t>
      </w:r>
    </w:p>
    <w:p w14:paraId="56DC963D" w14:textId="77777777" w:rsidR="00D46D94" w:rsidRDefault="00D46D94" w:rsidP="00D46D94">
      <w:pPr>
        <w:pStyle w:val="NormalWeb"/>
        <w:spacing w:before="0" w:beforeAutospacing="0" w:after="0" w:afterAutospacing="0"/>
        <w:rPr>
          <w:rFonts w:ascii="Arial" w:hAnsi="Arial" w:cs="Arial"/>
          <w:sz w:val="22"/>
          <w:szCs w:val="22"/>
        </w:rPr>
      </w:pPr>
      <w:r>
        <w:rPr>
          <w:rStyle w:val="Strong"/>
          <w:rFonts w:ascii="Arial" w:hAnsi="Arial" w:cs="Arial"/>
          <w:sz w:val="22"/>
          <w:szCs w:val="22"/>
        </w:rPr>
        <w:t>There is no prerequisite for this course</w:t>
      </w:r>
      <w:r>
        <w:rPr>
          <w:rFonts w:ascii="Arial" w:hAnsi="Arial" w:cs="Arial"/>
          <w:sz w:val="22"/>
          <w:szCs w:val="22"/>
        </w:rPr>
        <w:t xml:space="preserve"> </w:t>
      </w:r>
    </w:p>
    <w:p w14:paraId="677C8FC7" w14:textId="77777777" w:rsidR="00D46D94" w:rsidRDefault="00D46D94" w:rsidP="00D46D94">
      <w:pPr>
        <w:spacing w:before="13" w:after="0" w:line="240" w:lineRule="auto"/>
        <w:ind w:right="-20"/>
        <w:rPr>
          <w:rFonts w:ascii="Arial" w:hAnsi="Arial" w:cs="Arial"/>
        </w:rPr>
      </w:pPr>
    </w:p>
    <w:p w14:paraId="30A4BB88" w14:textId="77777777" w:rsidR="00D46D94" w:rsidRDefault="00D46D94" w:rsidP="00D46D94">
      <w:pPr>
        <w:spacing w:before="13" w:after="0" w:line="240" w:lineRule="auto"/>
        <w:ind w:right="-20"/>
        <w:rPr>
          <w:rFonts w:ascii="Arial" w:hAnsi="Arial" w:cs="Arial"/>
        </w:rPr>
      </w:pPr>
      <w:r>
        <w:rPr>
          <w:rFonts w:ascii="Arial" w:hAnsi="Arial" w:cs="Arial"/>
          <w:b/>
        </w:rPr>
        <w:t>Required Textbook(s) and/or Required Material(s):</w:t>
      </w:r>
    </w:p>
    <w:p w14:paraId="3ABB1C02" w14:textId="77777777" w:rsidR="00D46D94" w:rsidRDefault="00D46D94" w:rsidP="00D46D94">
      <w:pPr>
        <w:spacing w:before="13" w:after="0" w:line="240" w:lineRule="auto"/>
        <w:ind w:right="-20"/>
        <w:rPr>
          <w:rFonts w:ascii="Arial" w:hAnsi="Arial" w:cs="Arial"/>
        </w:rPr>
      </w:pPr>
    </w:p>
    <w:p w14:paraId="372E5D22" w14:textId="4BC5CD54" w:rsidR="00D46D94" w:rsidRDefault="00D46D94" w:rsidP="00D46D94">
      <w:pPr>
        <w:numPr>
          <w:ilvl w:val="0"/>
          <w:numId w:val="1"/>
        </w:numPr>
        <w:spacing w:after="0" w:line="240" w:lineRule="auto"/>
        <w:rPr>
          <w:rFonts w:ascii="Arial" w:hAnsi="Arial" w:cs="Arial"/>
        </w:rPr>
      </w:pPr>
      <w:r>
        <w:rPr>
          <w:rFonts w:ascii="Arial" w:hAnsi="Arial" w:cs="Arial"/>
        </w:rPr>
        <w:t xml:space="preserve">Nathan Miller, </w:t>
      </w:r>
      <w:r>
        <w:rPr>
          <w:rFonts w:ascii="Arial" w:hAnsi="Arial" w:cs="Arial"/>
          <w:b/>
        </w:rPr>
        <w:t>New World Coming:  The 1920's and the Making of Modern America</w:t>
      </w:r>
      <w:r>
        <w:rPr>
          <w:rFonts w:ascii="Arial" w:hAnsi="Arial" w:cs="Arial"/>
        </w:rPr>
        <w:t xml:space="preserve"> (2003)</w:t>
      </w:r>
    </w:p>
    <w:p w14:paraId="08B7A41E" w14:textId="77777777" w:rsidR="00D46D94" w:rsidRDefault="00D46D94" w:rsidP="00D46D94">
      <w:pPr>
        <w:spacing w:after="0" w:line="240" w:lineRule="auto"/>
        <w:rPr>
          <w:rFonts w:ascii="Arial" w:hAnsi="Arial" w:cs="Arial"/>
        </w:rPr>
      </w:pPr>
    </w:p>
    <w:p w14:paraId="081FC04F" w14:textId="7E62EED2" w:rsidR="00D46D94" w:rsidRDefault="00D46D94" w:rsidP="00D46D94">
      <w:pPr>
        <w:numPr>
          <w:ilvl w:val="0"/>
          <w:numId w:val="1"/>
        </w:numPr>
        <w:spacing w:after="0" w:line="240" w:lineRule="auto"/>
        <w:rPr>
          <w:rFonts w:ascii="Arial" w:hAnsi="Arial" w:cs="Arial"/>
        </w:rPr>
      </w:pPr>
      <w:r>
        <w:rPr>
          <w:rFonts w:ascii="Arial" w:hAnsi="Arial" w:cs="Arial"/>
        </w:rPr>
        <w:t xml:space="preserve">Frederick Lewis Allen, </w:t>
      </w:r>
      <w:r>
        <w:rPr>
          <w:rFonts w:ascii="Arial" w:hAnsi="Arial" w:cs="Arial"/>
          <w:b/>
        </w:rPr>
        <w:t>Only Yesterday:  An Informal History of the 1920's</w:t>
      </w:r>
      <w:r>
        <w:rPr>
          <w:rFonts w:ascii="Arial" w:hAnsi="Arial" w:cs="Arial"/>
        </w:rPr>
        <w:t xml:space="preserve"> (1931)</w:t>
      </w:r>
    </w:p>
    <w:p w14:paraId="45214D06" w14:textId="77777777" w:rsidR="00D46D94" w:rsidRDefault="00D46D94" w:rsidP="00D46D94">
      <w:pPr>
        <w:spacing w:after="0" w:line="240" w:lineRule="auto"/>
        <w:ind w:left="360"/>
        <w:rPr>
          <w:rFonts w:ascii="Arial" w:hAnsi="Arial" w:cs="Arial"/>
        </w:rPr>
      </w:pPr>
    </w:p>
    <w:p w14:paraId="2994AD1B" w14:textId="77777777" w:rsidR="00D46D94" w:rsidRDefault="00D46D94" w:rsidP="00D46D94">
      <w:pPr>
        <w:pStyle w:val="Default"/>
        <w:numPr>
          <w:ilvl w:val="0"/>
          <w:numId w:val="1"/>
        </w:numPr>
        <w:rPr>
          <w:sz w:val="22"/>
          <w:szCs w:val="22"/>
        </w:rPr>
      </w:pPr>
      <w:r>
        <w:rPr>
          <w:sz w:val="22"/>
          <w:szCs w:val="22"/>
        </w:rPr>
        <w:t>Students will also access assigned readings and videos from primary source materials posted online</w:t>
      </w:r>
    </w:p>
    <w:p w14:paraId="47C1BB0D" w14:textId="77777777" w:rsidR="00D46D94" w:rsidRDefault="00D46D94" w:rsidP="00D46D94">
      <w:pPr>
        <w:spacing w:before="13" w:after="0" w:line="240" w:lineRule="auto"/>
        <w:ind w:right="-20"/>
        <w:rPr>
          <w:rFonts w:ascii="Arial" w:hAnsi="Arial" w:cs="Arial"/>
        </w:rPr>
      </w:pPr>
    </w:p>
    <w:p w14:paraId="6E31BE2F" w14:textId="77777777" w:rsidR="00D46D94" w:rsidRDefault="00D46D94" w:rsidP="00D46D94">
      <w:pPr>
        <w:spacing w:before="13" w:after="0" w:line="240" w:lineRule="auto"/>
        <w:ind w:right="-20"/>
        <w:rPr>
          <w:rFonts w:ascii="Arial" w:hAnsi="Arial" w:cs="Arial"/>
        </w:rPr>
      </w:pPr>
      <w:r>
        <w:rPr>
          <w:rFonts w:ascii="Arial" w:hAnsi="Arial" w:cs="Arial"/>
          <w:b/>
        </w:rPr>
        <w:t>Optional Materials:</w:t>
      </w:r>
      <w:r>
        <w:rPr>
          <w:rFonts w:ascii="Arial" w:hAnsi="Arial" w:cs="Arial"/>
        </w:rPr>
        <w:t xml:space="preserve"> </w:t>
      </w:r>
    </w:p>
    <w:p w14:paraId="0559F076" w14:textId="77777777" w:rsidR="00D46D94" w:rsidRDefault="00D46D94" w:rsidP="00D46D94">
      <w:pPr>
        <w:numPr>
          <w:ilvl w:val="0"/>
          <w:numId w:val="2"/>
        </w:numPr>
        <w:spacing w:before="13" w:after="0" w:line="240" w:lineRule="auto"/>
        <w:ind w:right="-20"/>
        <w:rPr>
          <w:rFonts w:ascii="Arial" w:hAnsi="Arial" w:cs="Arial"/>
        </w:rPr>
      </w:pPr>
      <w:r>
        <w:rPr>
          <w:rFonts w:ascii="Arial" w:hAnsi="Arial" w:cs="Arial"/>
        </w:rPr>
        <w:t xml:space="preserve">The </w:t>
      </w:r>
      <w:smartTag w:uri="urn:schemas-microsoft-com:office:smarttags" w:element="place">
        <w:smartTag w:uri="urn:schemas-microsoft-com:office:smarttags" w:element="PlaceName">
          <w:r>
            <w:rPr>
              <w:rFonts w:ascii="Arial" w:hAnsi="Arial" w:cs="Arial"/>
            </w:rPr>
            <w:t>Writing</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provides assistance to all students preparing research assignments.  Access the Center via a link from Wayland's web page at www.wbu.edu</w:t>
      </w:r>
    </w:p>
    <w:p w14:paraId="666A9B2F" w14:textId="77777777" w:rsidR="00D46D94" w:rsidRDefault="00D46D94" w:rsidP="00D46D94">
      <w:pPr>
        <w:numPr>
          <w:ilvl w:val="0"/>
          <w:numId w:val="2"/>
        </w:numPr>
        <w:spacing w:before="13" w:after="0" w:line="240" w:lineRule="auto"/>
        <w:ind w:right="-20"/>
        <w:rPr>
          <w:rFonts w:ascii="Arial" w:hAnsi="Arial" w:cs="Arial"/>
        </w:rPr>
      </w:pPr>
      <w:r>
        <w:rPr>
          <w:rFonts w:ascii="Arial" w:hAnsi="Arial" w:cs="Arial"/>
        </w:rPr>
        <w:t xml:space="preserve">The </w:t>
      </w:r>
      <w:smartTag w:uri="urn:schemas-microsoft-com:office:smarttags" w:element="place">
        <w:smartTag w:uri="urn:schemas-microsoft-com:office:smarttags" w:element="PlaceName">
          <w:r>
            <w:rPr>
              <w:rFonts w:ascii="Arial" w:hAnsi="Arial" w:cs="Arial"/>
            </w:rPr>
            <w:t>Learning</w:t>
          </w:r>
        </w:smartTag>
        <w:r>
          <w:rPr>
            <w:rFonts w:ascii="Arial" w:hAnsi="Arial" w:cs="Arial"/>
          </w:rPr>
          <w:t xml:space="preserve"> </w:t>
        </w:r>
        <w:smartTag w:uri="urn:schemas-microsoft-com:office:smarttags" w:element="PlaceName">
          <w:r>
            <w:rPr>
              <w:rFonts w:ascii="Arial" w:hAnsi="Arial" w:cs="Arial"/>
            </w:rPr>
            <w:t>Resource</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provides assistance to all students.  Access the LRC via a link from Wayland's web page at www.wbu.edu</w:t>
      </w:r>
    </w:p>
    <w:p w14:paraId="22D03C62" w14:textId="5BBCFB47" w:rsidR="00D46D94" w:rsidRDefault="00D46D94" w:rsidP="00D46D94">
      <w:pPr>
        <w:pStyle w:val="Default"/>
        <w:numPr>
          <w:ilvl w:val="0"/>
          <w:numId w:val="2"/>
        </w:numPr>
        <w:rPr>
          <w:sz w:val="22"/>
          <w:szCs w:val="22"/>
        </w:rPr>
      </w:pPr>
      <w:r>
        <w:rPr>
          <w:sz w:val="22"/>
          <w:szCs w:val="22"/>
        </w:rPr>
        <w:t xml:space="preserve">Turabian, Kate L., </w:t>
      </w:r>
      <w:r>
        <w:rPr>
          <w:b/>
          <w:i/>
          <w:iCs/>
          <w:sz w:val="22"/>
          <w:szCs w:val="22"/>
        </w:rPr>
        <w:t>A Manual for Writers of Research Papers, Theses, and Dissertations</w:t>
      </w:r>
      <w:r>
        <w:rPr>
          <w:sz w:val="22"/>
          <w:szCs w:val="22"/>
        </w:rPr>
        <w:t xml:space="preserve">, </w:t>
      </w:r>
      <w:r w:rsidR="00BD2332">
        <w:rPr>
          <w:sz w:val="22"/>
          <w:szCs w:val="22"/>
        </w:rPr>
        <w:t>9</w:t>
      </w:r>
      <w:r>
        <w:rPr>
          <w:sz w:val="22"/>
          <w:szCs w:val="22"/>
        </w:rPr>
        <w:t xml:space="preserve">th edition, University of Chicago Press: 2007. ISBN: 9780226823379.  Turabian is the preferred style manual for graduate level research papers in history.  </w:t>
      </w:r>
    </w:p>
    <w:p w14:paraId="52E23987" w14:textId="77777777" w:rsidR="009A5E85" w:rsidRDefault="009A5E85" w:rsidP="00D46D94">
      <w:pPr>
        <w:rPr>
          <w:rFonts w:ascii="Arial" w:hAnsi="Arial" w:cs="Arial"/>
          <w:b/>
        </w:rPr>
      </w:pPr>
    </w:p>
    <w:p w14:paraId="29A93B11" w14:textId="73BA7332" w:rsidR="00D46D94" w:rsidRDefault="00D46D94" w:rsidP="00D46D94">
      <w:pPr>
        <w:rPr>
          <w:rFonts w:ascii="Arial" w:hAnsi="Arial" w:cs="Arial"/>
        </w:rPr>
      </w:pPr>
      <w:r>
        <w:rPr>
          <w:rFonts w:ascii="Arial" w:hAnsi="Arial" w:cs="Arial"/>
          <w:b/>
        </w:rPr>
        <w:t xml:space="preserve">Course Outcome Competencies: </w:t>
      </w:r>
      <w:r>
        <w:rPr>
          <w:rFonts w:ascii="Arial" w:hAnsi="Arial" w:cs="Arial"/>
        </w:rPr>
        <w:t>Upon completion of this course, students will be able to:</w:t>
      </w:r>
    </w:p>
    <w:p w14:paraId="5C4BCF3E" w14:textId="77777777" w:rsidR="00D46D94" w:rsidRDefault="00D46D94" w:rsidP="00D46D94">
      <w:pPr>
        <w:pStyle w:val="msonormalcxspmiddlecxspmiddle"/>
        <w:numPr>
          <w:ilvl w:val="0"/>
          <w:numId w:val="3"/>
        </w:numPr>
        <w:contextualSpacing/>
        <w:rPr>
          <w:rFonts w:ascii="Arial" w:hAnsi="Arial" w:cs="Arial"/>
          <w:sz w:val="22"/>
          <w:szCs w:val="22"/>
        </w:rPr>
      </w:pPr>
      <w:r>
        <w:rPr>
          <w:rFonts w:ascii="Arial" w:hAnsi="Arial" w:cs="Arial"/>
          <w:sz w:val="22"/>
          <w:szCs w:val="22"/>
        </w:rPr>
        <w:t>explain social, economic, political, religious, and intellectual events peculiar to the 20</w:t>
      </w:r>
      <w:r>
        <w:rPr>
          <w:rFonts w:ascii="Arial" w:hAnsi="Arial" w:cs="Arial"/>
          <w:sz w:val="22"/>
          <w:szCs w:val="22"/>
          <w:vertAlign w:val="superscript"/>
        </w:rPr>
        <w:t>th</w:t>
      </w:r>
      <w:r>
        <w:rPr>
          <w:rFonts w:ascii="Arial" w:hAnsi="Arial" w:cs="Arial"/>
          <w:sz w:val="22"/>
          <w:szCs w:val="22"/>
        </w:rPr>
        <w:t xml:space="preserve"> century</w:t>
      </w:r>
    </w:p>
    <w:p w14:paraId="635A7615" w14:textId="77777777" w:rsidR="00D46D94" w:rsidRDefault="00D46D94" w:rsidP="00D46D94">
      <w:pPr>
        <w:pStyle w:val="msonormalcxspmiddlecxspmiddle"/>
        <w:numPr>
          <w:ilvl w:val="0"/>
          <w:numId w:val="3"/>
        </w:numPr>
        <w:contextualSpacing/>
        <w:rPr>
          <w:rFonts w:ascii="Arial" w:hAnsi="Arial" w:cs="Arial"/>
          <w:sz w:val="22"/>
          <w:szCs w:val="22"/>
        </w:rPr>
      </w:pPr>
      <w:r>
        <w:rPr>
          <w:rFonts w:ascii="Arial" w:hAnsi="Arial" w:cs="Arial"/>
          <w:sz w:val="22"/>
          <w:szCs w:val="22"/>
        </w:rPr>
        <w:t>identify and describe the significance of notable persons of the period</w:t>
      </w:r>
    </w:p>
    <w:p w14:paraId="2070E770" w14:textId="77777777" w:rsidR="00D46D94" w:rsidRDefault="00D46D94" w:rsidP="00D46D94">
      <w:pPr>
        <w:pStyle w:val="msonormalcxspmiddlecxspmiddle"/>
        <w:numPr>
          <w:ilvl w:val="0"/>
          <w:numId w:val="3"/>
        </w:numPr>
        <w:contextualSpacing/>
        <w:rPr>
          <w:rFonts w:ascii="Arial" w:hAnsi="Arial" w:cs="Arial"/>
          <w:sz w:val="22"/>
          <w:szCs w:val="22"/>
        </w:rPr>
      </w:pPr>
      <w:r>
        <w:rPr>
          <w:rFonts w:ascii="Arial" w:hAnsi="Arial" w:cs="Arial"/>
          <w:sz w:val="22"/>
          <w:szCs w:val="22"/>
        </w:rPr>
        <w:t xml:space="preserve">analyze and explain the causes, effects, influences and impacts of the major events which occurred during the decade from 1920-1929 </w:t>
      </w:r>
    </w:p>
    <w:p w14:paraId="266B6511" w14:textId="77777777" w:rsidR="00D46D94" w:rsidRDefault="00D46D94" w:rsidP="00D46D94">
      <w:pPr>
        <w:rPr>
          <w:rFonts w:ascii="Arial" w:hAnsi="Arial" w:cs="Arial"/>
        </w:rPr>
      </w:pPr>
      <w:r>
        <w:rPr>
          <w:rFonts w:ascii="Arial" w:hAnsi="Arial" w:cs="Arial"/>
        </w:rPr>
        <w:t>Specifically, upon completion of this course, students will be able to:</w:t>
      </w:r>
    </w:p>
    <w:p w14:paraId="01110B8E" w14:textId="77777777" w:rsidR="00D46D94" w:rsidRDefault="00D46D94" w:rsidP="00D46D94">
      <w:pPr>
        <w:numPr>
          <w:ilvl w:val="0"/>
          <w:numId w:val="4"/>
        </w:numPr>
        <w:spacing w:after="0" w:line="240" w:lineRule="auto"/>
        <w:rPr>
          <w:rFonts w:ascii="Arial" w:hAnsi="Arial" w:cs="Arial"/>
        </w:rPr>
      </w:pPr>
      <w:r>
        <w:rPr>
          <w:rFonts w:ascii="Arial" w:hAnsi="Arial" w:cs="Arial"/>
        </w:rPr>
        <w:t>Identify and discuss the significance of the major social, cultural and intellectual influences and activities, as well as the major turning points and policy decisions that occurred during the period of US History from 1919-1930</w:t>
      </w:r>
    </w:p>
    <w:p w14:paraId="05F4F9EA" w14:textId="77777777" w:rsidR="00D46D94" w:rsidRDefault="00D46D94" w:rsidP="00D46D94">
      <w:pPr>
        <w:numPr>
          <w:ilvl w:val="0"/>
          <w:numId w:val="4"/>
        </w:numPr>
        <w:spacing w:after="0" w:line="240" w:lineRule="auto"/>
        <w:rPr>
          <w:rFonts w:ascii="Arial" w:hAnsi="Arial" w:cs="Arial"/>
        </w:rPr>
      </w:pPr>
      <w:r>
        <w:rPr>
          <w:rFonts w:ascii="Arial" w:hAnsi="Arial" w:cs="Arial"/>
        </w:rPr>
        <w:t>Compare and contrast the era of the 1920's with previous and subsequent eras, particularly the Gilded Age (1865-1899), the Progressive Era (1900-1919), and the Era of the Great Depression (1928-1941)</w:t>
      </w:r>
    </w:p>
    <w:p w14:paraId="222449BF" w14:textId="77777777" w:rsidR="00D46D94" w:rsidRDefault="00D46D94" w:rsidP="00D46D94">
      <w:pPr>
        <w:numPr>
          <w:ilvl w:val="0"/>
          <w:numId w:val="4"/>
        </w:numPr>
        <w:spacing w:after="0" w:line="240" w:lineRule="auto"/>
        <w:rPr>
          <w:rFonts w:ascii="Arial" w:hAnsi="Arial" w:cs="Arial"/>
        </w:rPr>
      </w:pPr>
      <w:r>
        <w:rPr>
          <w:rFonts w:ascii="Arial" w:hAnsi="Arial" w:cs="Arial"/>
        </w:rPr>
        <w:t>Demonstrate the ability to understand and discuss causes and effects, facts and opinions, and long-term consequences of events in the 1920's</w:t>
      </w:r>
    </w:p>
    <w:p w14:paraId="652DEB26" w14:textId="77777777" w:rsidR="00D46D94" w:rsidRDefault="00D46D94" w:rsidP="00D46D94">
      <w:pPr>
        <w:numPr>
          <w:ilvl w:val="0"/>
          <w:numId w:val="4"/>
        </w:numPr>
        <w:spacing w:after="0" w:line="240" w:lineRule="auto"/>
        <w:rPr>
          <w:rFonts w:ascii="Arial" w:hAnsi="Arial" w:cs="Arial"/>
        </w:rPr>
      </w:pPr>
      <w:r>
        <w:rPr>
          <w:rFonts w:ascii="Arial" w:hAnsi="Arial" w:cs="Arial"/>
        </w:rPr>
        <w:t>Demonstrate the ability to perform graduate level historical research</w:t>
      </w:r>
    </w:p>
    <w:p w14:paraId="2DA30BA7" w14:textId="77777777" w:rsidR="00D46D94" w:rsidRDefault="00D46D94" w:rsidP="00D46D94">
      <w:pPr>
        <w:numPr>
          <w:ilvl w:val="0"/>
          <w:numId w:val="4"/>
        </w:numPr>
        <w:spacing w:after="0" w:line="240" w:lineRule="auto"/>
        <w:rPr>
          <w:rFonts w:ascii="Arial" w:hAnsi="Arial" w:cs="Arial"/>
        </w:rPr>
      </w:pPr>
      <w:r>
        <w:rPr>
          <w:rFonts w:ascii="Arial" w:hAnsi="Arial" w:cs="Arial"/>
        </w:rPr>
        <w:t>Demonstrate an understanding of, and appreciation for, the historiographical resources for the period under study</w:t>
      </w:r>
    </w:p>
    <w:p w14:paraId="6302C49B" w14:textId="77777777" w:rsidR="00D46D94" w:rsidRDefault="00D46D94" w:rsidP="00D46D94">
      <w:pPr>
        <w:numPr>
          <w:ilvl w:val="0"/>
          <w:numId w:val="4"/>
        </w:numPr>
        <w:spacing w:after="0" w:line="240" w:lineRule="auto"/>
        <w:rPr>
          <w:rFonts w:ascii="Arial" w:hAnsi="Arial" w:cs="Arial"/>
        </w:rPr>
      </w:pPr>
      <w:r>
        <w:rPr>
          <w:rFonts w:ascii="Arial" w:hAnsi="Arial" w:cs="Arial"/>
        </w:rPr>
        <w:t>Demonstrate the ability to think critically and analytically</w:t>
      </w:r>
    </w:p>
    <w:p w14:paraId="7C3D5E53" w14:textId="77777777" w:rsidR="00D46D94" w:rsidRDefault="00D46D94" w:rsidP="00D46D94">
      <w:pPr>
        <w:numPr>
          <w:ilvl w:val="0"/>
          <w:numId w:val="4"/>
        </w:numPr>
        <w:spacing w:after="0" w:line="240" w:lineRule="auto"/>
        <w:rPr>
          <w:rFonts w:ascii="Arial" w:hAnsi="Arial" w:cs="Arial"/>
        </w:rPr>
      </w:pPr>
      <w:r>
        <w:rPr>
          <w:rFonts w:ascii="Arial" w:hAnsi="Arial" w:cs="Arial"/>
        </w:rPr>
        <w:t xml:space="preserve">Demonstrate the ability to write graduate level essays, reports and research papers   </w:t>
      </w:r>
    </w:p>
    <w:p w14:paraId="59588532" w14:textId="77777777" w:rsidR="00D46D94" w:rsidRDefault="00D46D94" w:rsidP="00D46D94">
      <w:pPr>
        <w:spacing w:after="0" w:line="240" w:lineRule="auto"/>
        <w:ind w:left="360"/>
        <w:rPr>
          <w:rFonts w:ascii="Arial" w:hAnsi="Arial" w:cs="Arial"/>
        </w:rPr>
      </w:pPr>
    </w:p>
    <w:p w14:paraId="33FAB07F" w14:textId="77777777" w:rsidR="00D46D94" w:rsidRDefault="00D46D94" w:rsidP="00D46D94">
      <w:pPr>
        <w:rPr>
          <w:rFonts w:ascii="Arial" w:hAnsi="Arial" w:cs="Arial"/>
          <w:b/>
        </w:rPr>
      </w:pPr>
      <w:r>
        <w:rPr>
          <w:rFonts w:ascii="Arial" w:hAnsi="Arial" w:cs="Arial"/>
          <w:b/>
        </w:rPr>
        <w:t xml:space="preserve">Attendance Requirements: </w:t>
      </w:r>
    </w:p>
    <w:p w14:paraId="3351D01B" w14:textId="77777777" w:rsidR="00D46D94" w:rsidRDefault="00D46D94" w:rsidP="00D46D94">
      <w:pPr>
        <w:rPr>
          <w:rFonts w:ascii="Arial" w:hAnsi="Arial" w:cs="Arial"/>
          <w:color w:val="000000"/>
          <w:u w:val="single"/>
        </w:rPr>
      </w:pPr>
      <w:r>
        <w:rPr>
          <w:rFonts w:ascii="Arial" w:hAnsi="Arial" w:cs="Arial"/>
          <w:color w:val="000000"/>
          <w:u w:val="single"/>
        </w:rPr>
        <w:t>Virtual Campus</w:t>
      </w:r>
    </w:p>
    <w:p w14:paraId="64A958B9" w14:textId="77777777" w:rsidR="00D46D94" w:rsidRDefault="00D46D94" w:rsidP="00D46D94">
      <w:pPr>
        <w:rPr>
          <w:rFonts w:ascii="Arial" w:hAnsi="Arial" w:cs="Arial"/>
          <w:color w:val="000000"/>
        </w:rPr>
      </w:pPr>
      <w:r>
        <w:rPr>
          <w:rFonts w:ascii="Arial" w:hAnsi="Arial" w:cs="Arial"/>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4FBDA4E5" w14:textId="77777777" w:rsidR="00D46D94" w:rsidRDefault="00D46D94" w:rsidP="00D46D94">
      <w:pPr>
        <w:rPr>
          <w:rFonts w:ascii="Arial" w:hAnsi="Arial" w:cs="Arial"/>
          <w:color w:val="000000"/>
        </w:rPr>
      </w:pPr>
      <w:r>
        <w:rPr>
          <w:rFonts w:ascii="Arial" w:hAnsi="Arial" w:cs="Arial"/>
          <w:b/>
          <w:color w:val="000000"/>
        </w:rPr>
        <w:t xml:space="preserve">Statement on Plagiarism and Academic Dishonesty: </w:t>
      </w:r>
      <w:r>
        <w:rPr>
          <w:rFonts w:ascii="Arial" w:hAnsi="Arial" w:cs="Arial"/>
          <w:color w:val="000000"/>
        </w:rPr>
        <w:t>Wayland Baptist University observes a zero-tolerance policy regarding academic dishonesty. Per university policy as described in the academic catalog, all cases of academic dishonesty will be reported and second offenses will result in suspension from the university.</w:t>
      </w:r>
    </w:p>
    <w:p w14:paraId="3EBBCBDC" w14:textId="5A11B0D4" w:rsidR="001F37F7" w:rsidRPr="001F37F7" w:rsidRDefault="00D46D94" w:rsidP="00D46D94">
      <w:pPr>
        <w:rPr>
          <w:rFonts w:ascii="Arial" w:hAnsi="Arial" w:cs="Arial"/>
        </w:rPr>
      </w:pPr>
      <w:r>
        <w:rPr>
          <w:rFonts w:ascii="Arial" w:hAnsi="Arial" w:cs="Arial"/>
          <w:b/>
        </w:rPr>
        <w:t xml:space="preserve">Disability Statement: </w:t>
      </w:r>
      <w:r>
        <w:rPr>
          <w:rFonts w:ascii="Arial" w:hAnsi="Arial" w:cs="Arial"/>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163E68CB" w14:textId="14D4B1F5" w:rsidR="00D46D94" w:rsidRDefault="00D46D94" w:rsidP="00D46D94">
      <w:pPr>
        <w:rPr>
          <w:rFonts w:ascii="Arial" w:hAnsi="Arial" w:cs="Arial"/>
          <w:b/>
          <w:u w:val="single"/>
        </w:rPr>
      </w:pPr>
      <w:r>
        <w:rPr>
          <w:rFonts w:ascii="Arial" w:hAnsi="Arial" w:cs="Arial"/>
          <w:b/>
          <w:u w:val="single"/>
        </w:rPr>
        <w:t>Course Requirements</w:t>
      </w:r>
    </w:p>
    <w:p w14:paraId="7346E5DF" w14:textId="0EE6404E" w:rsidR="00D46D94" w:rsidRDefault="00D46D94" w:rsidP="00D46D94">
      <w:pPr>
        <w:numPr>
          <w:ilvl w:val="0"/>
          <w:numId w:val="5"/>
        </w:numPr>
        <w:spacing w:after="0" w:line="240" w:lineRule="auto"/>
        <w:rPr>
          <w:rFonts w:ascii="Arial" w:hAnsi="Arial" w:cs="Arial"/>
        </w:rPr>
      </w:pPr>
      <w:r>
        <w:rPr>
          <w:rFonts w:ascii="Arial" w:hAnsi="Arial" w:cs="Arial"/>
        </w:rPr>
        <w:t>On-line Discussion(s) (</w:t>
      </w:r>
      <w:r w:rsidR="00D75E71">
        <w:rPr>
          <w:rFonts w:ascii="Arial" w:hAnsi="Arial" w:cs="Arial"/>
        </w:rPr>
        <w:t>4</w:t>
      </w:r>
      <w:r w:rsidR="00BD2332">
        <w:rPr>
          <w:rFonts w:ascii="Arial" w:hAnsi="Arial" w:cs="Arial"/>
        </w:rPr>
        <w:t>8</w:t>
      </w:r>
      <w:r>
        <w:rPr>
          <w:rFonts w:ascii="Arial" w:hAnsi="Arial" w:cs="Arial"/>
        </w:rPr>
        <w:t>0 points)</w:t>
      </w:r>
    </w:p>
    <w:p w14:paraId="0F794D39" w14:textId="4D73D463" w:rsidR="009A5E85" w:rsidRDefault="009A5E85" w:rsidP="00D46D94">
      <w:pPr>
        <w:numPr>
          <w:ilvl w:val="0"/>
          <w:numId w:val="6"/>
        </w:numPr>
        <w:spacing w:after="0" w:line="240" w:lineRule="auto"/>
        <w:rPr>
          <w:rFonts w:ascii="Arial" w:hAnsi="Arial" w:cs="Arial"/>
        </w:rPr>
      </w:pPr>
      <w:r>
        <w:rPr>
          <w:rFonts w:ascii="Arial" w:hAnsi="Arial" w:cs="Arial"/>
        </w:rPr>
        <w:t xml:space="preserve">Eight forums, each having a maximum value of </w:t>
      </w:r>
      <w:r w:rsidR="00BD2332">
        <w:rPr>
          <w:rFonts w:ascii="Arial" w:hAnsi="Arial" w:cs="Arial"/>
        </w:rPr>
        <w:t>6</w:t>
      </w:r>
      <w:r>
        <w:rPr>
          <w:rFonts w:ascii="Arial" w:hAnsi="Arial" w:cs="Arial"/>
        </w:rPr>
        <w:t>0 points (excluding bonus points)</w:t>
      </w:r>
    </w:p>
    <w:p w14:paraId="01ED89B6" w14:textId="1E61793E" w:rsidR="00D46D94" w:rsidRDefault="00D46D94" w:rsidP="00D46D94">
      <w:pPr>
        <w:numPr>
          <w:ilvl w:val="0"/>
          <w:numId w:val="6"/>
        </w:numPr>
        <w:spacing w:after="0" w:line="240" w:lineRule="auto"/>
        <w:rPr>
          <w:rFonts w:ascii="Arial" w:hAnsi="Arial" w:cs="Arial"/>
        </w:rPr>
      </w:pPr>
      <w:r>
        <w:rPr>
          <w:rFonts w:ascii="Arial" w:hAnsi="Arial" w:cs="Arial"/>
        </w:rPr>
        <w:t>Based on assigned readings in text</w:t>
      </w:r>
      <w:r w:rsidR="009A5E85">
        <w:rPr>
          <w:rFonts w:ascii="Arial" w:hAnsi="Arial" w:cs="Arial"/>
        </w:rPr>
        <w:t xml:space="preserve">, parallel readings </w:t>
      </w:r>
      <w:r>
        <w:rPr>
          <w:rFonts w:ascii="Arial" w:hAnsi="Arial" w:cs="Arial"/>
        </w:rPr>
        <w:t>and internet</w:t>
      </w:r>
      <w:r w:rsidR="009A5E85">
        <w:rPr>
          <w:rFonts w:ascii="Arial" w:hAnsi="Arial" w:cs="Arial"/>
        </w:rPr>
        <w:t xml:space="preserve"> research</w:t>
      </w:r>
    </w:p>
    <w:p w14:paraId="10C8BB99" w14:textId="10C1B8A0" w:rsidR="00D46D94" w:rsidRDefault="009A5E85" w:rsidP="00D46D94">
      <w:pPr>
        <w:numPr>
          <w:ilvl w:val="0"/>
          <w:numId w:val="6"/>
        </w:numPr>
        <w:spacing w:after="0" w:line="240" w:lineRule="auto"/>
        <w:rPr>
          <w:rFonts w:ascii="Arial" w:hAnsi="Arial" w:cs="Arial"/>
        </w:rPr>
      </w:pPr>
      <w:r>
        <w:rPr>
          <w:rFonts w:ascii="Arial" w:hAnsi="Arial" w:cs="Arial"/>
        </w:rPr>
        <w:t xml:space="preserve">Through </w:t>
      </w:r>
      <w:r w:rsidR="00D46D94">
        <w:rPr>
          <w:rFonts w:ascii="Arial" w:hAnsi="Arial" w:cs="Arial"/>
        </w:rPr>
        <w:t>questions posed by the instructor</w:t>
      </w:r>
    </w:p>
    <w:p w14:paraId="288FF599" w14:textId="77777777" w:rsidR="00D46D94" w:rsidRDefault="00D46D94" w:rsidP="00D46D94">
      <w:pPr>
        <w:spacing w:after="0" w:line="240" w:lineRule="auto"/>
        <w:rPr>
          <w:rFonts w:ascii="Arial" w:hAnsi="Arial" w:cs="Arial"/>
        </w:rPr>
      </w:pPr>
    </w:p>
    <w:p w14:paraId="35CDA4C2" w14:textId="406C98C6" w:rsidR="00D46D94" w:rsidRDefault="00D75E71" w:rsidP="00D46D94">
      <w:pPr>
        <w:numPr>
          <w:ilvl w:val="0"/>
          <w:numId w:val="5"/>
        </w:numPr>
        <w:spacing w:after="0" w:line="240" w:lineRule="auto"/>
        <w:rPr>
          <w:rFonts w:ascii="Arial" w:hAnsi="Arial" w:cs="Arial"/>
        </w:rPr>
      </w:pPr>
      <w:r>
        <w:rPr>
          <w:rFonts w:ascii="Arial" w:hAnsi="Arial" w:cs="Arial"/>
        </w:rPr>
        <w:t>Book Report (</w:t>
      </w:r>
      <w:r w:rsidR="00BD2332">
        <w:rPr>
          <w:rFonts w:ascii="Arial" w:hAnsi="Arial" w:cs="Arial"/>
        </w:rPr>
        <w:t>4</w:t>
      </w:r>
      <w:r>
        <w:rPr>
          <w:rFonts w:ascii="Arial" w:hAnsi="Arial" w:cs="Arial"/>
        </w:rPr>
        <w:t>0 points)</w:t>
      </w:r>
    </w:p>
    <w:p w14:paraId="46E56531" w14:textId="0A7D7CCE" w:rsidR="00D46D94" w:rsidRPr="00D75E71" w:rsidRDefault="00D75E71" w:rsidP="00D75E71">
      <w:pPr>
        <w:numPr>
          <w:ilvl w:val="0"/>
          <w:numId w:val="7"/>
        </w:numPr>
        <w:spacing w:after="0" w:line="240" w:lineRule="auto"/>
        <w:rPr>
          <w:rFonts w:ascii="Arial" w:hAnsi="Arial" w:cs="Arial"/>
        </w:rPr>
      </w:pPr>
      <w:r>
        <w:rPr>
          <w:rFonts w:ascii="Arial" w:hAnsi="Arial" w:cs="Arial"/>
        </w:rPr>
        <w:t>F</w:t>
      </w:r>
      <w:r w:rsidR="00150AC9">
        <w:rPr>
          <w:rFonts w:ascii="Arial" w:hAnsi="Arial" w:cs="Arial"/>
        </w:rPr>
        <w:t>our</w:t>
      </w:r>
      <w:r>
        <w:rPr>
          <w:rFonts w:ascii="Arial" w:hAnsi="Arial" w:cs="Arial"/>
        </w:rPr>
        <w:t xml:space="preserve"> to s</w:t>
      </w:r>
      <w:r w:rsidR="00150AC9">
        <w:rPr>
          <w:rFonts w:ascii="Arial" w:hAnsi="Arial" w:cs="Arial"/>
        </w:rPr>
        <w:t>ix</w:t>
      </w:r>
      <w:r>
        <w:rPr>
          <w:rFonts w:ascii="Arial" w:hAnsi="Arial" w:cs="Arial"/>
        </w:rPr>
        <w:t xml:space="preserve">-page report on a book </w:t>
      </w:r>
      <w:r w:rsidR="00150AC9">
        <w:rPr>
          <w:rFonts w:ascii="Arial" w:hAnsi="Arial" w:cs="Arial"/>
        </w:rPr>
        <w:t xml:space="preserve">selected </w:t>
      </w:r>
      <w:r>
        <w:rPr>
          <w:rFonts w:ascii="Arial" w:hAnsi="Arial" w:cs="Arial"/>
        </w:rPr>
        <w:t>from the list of suggestion</w:t>
      </w:r>
      <w:r w:rsidR="009A5E85">
        <w:rPr>
          <w:rFonts w:ascii="Arial" w:hAnsi="Arial" w:cs="Arial"/>
        </w:rPr>
        <w:t>s</w:t>
      </w:r>
    </w:p>
    <w:p w14:paraId="6967EF3A" w14:textId="77777777" w:rsidR="00D46D94" w:rsidRDefault="00D46D94" w:rsidP="00D46D94">
      <w:pPr>
        <w:spacing w:after="0" w:line="240" w:lineRule="auto"/>
        <w:rPr>
          <w:rFonts w:ascii="Arial" w:hAnsi="Arial" w:cs="Arial"/>
        </w:rPr>
      </w:pPr>
    </w:p>
    <w:p w14:paraId="35856ADE" w14:textId="713812DC" w:rsidR="00D46D94" w:rsidRDefault="00D75E71" w:rsidP="00D75E71">
      <w:pPr>
        <w:numPr>
          <w:ilvl w:val="0"/>
          <w:numId w:val="5"/>
        </w:numPr>
        <w:spacing w:after="0" w:line="240" w:lineRule="auto"/>
        <w:rPr>
          <w:rFonts w:ascii="Arial" w:hAnsi="Arial" w:cs="Arial"/>
        </w:rPr>
      </w:pPr>
      <w:r>
        <w:rPr>
          <w:rFonts w:ascii="Arial" w:hAnsi="Arial" w:cs="Arial"/>
        </w:rPr>
        <w:t>Document Analysis (</w:t>
      </w:r>
      <w:r w:rsidR="00BD2332">
        <w:rPr>
          <w:rFonts w:ascii="Arial" w:hAnsi="Arial" w:cs="Arial"/>
        </w:rPr>
        <w:t>4</w:t>
      </w:r>
      <w:r>
        <w:rPr>
          <w:rFonts w:ascii="Arial" w:hAnsi="Arial" w:cs="Arial"/>
        </w:rPr>
        <w:t>0 points)</w:t>
      </w:r>
    </w:p>
    <w:p w14:paraId="0B767131" w14:textId="3B52C093" w:rsidR="00150AC9" w:rsidRPr="00D75E71" w:rsidRDefault="00150AC9" w:rsidP="00150AC9">
      <w:pPr>
        <w:numPr>
          <w:ilvl w:val="1"/>
          <w:numId w:val="5"/>
        </w:numPr>
        <w:spacing w:after="0" w:line="240" w:lineRule="auto"/>
        <w:rPr>
          <w:rFonts w:ascii="Arial" w:hAnsi="Arial" w:cs="Arial"/>
        </w:rPr>
      </w:pPr>
      <w:r>
        <w:rPr>
          <w:rFonts w:ascii="Arial" w:hAnsi="Arial" w:cs="Arial"/>
        </w:rPr>
        <w:t>Four to six-page report on a document selected from the list of suggestions.</w:t>
      </w:r>
    </w:p>
    <w:p w14:paraId="5A61A894" w14:textId="77777777" w:rsidR="00D46D94" w:rsidRDefault="00D46D94" w:rsidP="00D46D94">
      <w:pPr>
        <w:spacing w:after="0" w:line="240" w:lineRule="auto"/>
        <w:rPr>
          <w:rFonts w:ascii="Arial" w:hAnsi="Arial" w:cs="Arial"/>
        </w:rPr>
      </w:pPr>
    </w:p>
    <w:p w14:paraId="0D0FB33F" w14:textId="02C5BB54" w:rsidR="00D75E71" w:rsidRDefault="00D46D94" w:rsidP="001E0879">
      <w:pPr>
        <w:numPr>
          <w:ilvl w:val="0"/>
          <w:numId w:val="5"/>
        </w:numPr>
        <w:spacing w:after="0" w:line="240" w:lineRule="auto"/>
        <w:rPr>
          <w:rFonts w:ascii="Arial" w:hAnsi="Arial" w:cs="Arial"/>
        </w:rPr>
      </w:pPr>
      <w:r>
        <w:rPr>
          <w:rFonts w:ascii="Arial" w:hAnsi="Arial" w:cs="Arial"/>
        </w:rPr>
        <w:t>Final Essay (</w:t>
      </w:r>
      <w:r w:rsidR="00BD2332">
        <w:rPr>
          <w:rFonts w:ascii="Arial" w:hAnsi="Arial" w:cs="Arial"/>
        </w:rPr>
        <w:t>4</w:t>
      </w:r>
      <w:r w:rsidR="00D75E71">
        <w:rPr>
          <w:rFonts w:ascii="Arial" w:hAnsi="Arial" w:cs="Arial"/>
        </w:rPr>
        <w:t>0</w:t>
      </w:r>
      <w:r>
        <w:rPr>
          <w:rFonts w:ascii="Arial" w:hAnsi="Arial" w:cs="Arial"/>
        </w:rPr>
        <w:t xml:space="preserve"> points)</w:t>
      </w:r>
    </w:p>
    <w:p w14:paraId="5996931C" w14:textId="67DA04B5" w:rsidR="00150AC9" w:rsidRDefault="00150AC9" w:rsidP="00150AC9">
      <w:pPr>
        <w:numPr>
          <w:ilvl w:val="1"/>
          <w:numId w:val="5"/>
        </w:numPr>
        <w:spacing w:after="0" w:line="240" w:lineRule="auto"/>
        <w:rPr>
          <w:rFonts w:ascii="Arial" w:hAnsi="Arial" w:cs="Arial"/>
        </w:rPr>
      </w:pPr>
      <w:r>
        <w:rPr>
          <w:rFonts w:ascii="Arial" w:hAnsi="Arial" w:cs="Arial"/>
        </w:rPr>
        <w:t>Three to five-page culminating essay based on question(s) posed by the instructor</w:t>
      </w:r>
    </w:p>
    <w:p w14:paraId="06C60211" w14:textId="77777777" w:rsidR="001E0879" w:rsidRPr="001E0879" w:rsidRDefault="001E0879" w:rsidP="001E0879">
      <w:pPr>
        <w:spacing w:after="0" w:line="240" w:lineRule="auto"/>
        <w:rPr>
          <w:rFonts w:ascii="Arial" w:hAnsi="Arial" w:cs="Arial"/>
        </w:rPr>
      </w:pPr>
    </w:p>
    <w:p w14:paraId="7B628185" w14:textId="0749E01E" w:rsidR="00D75E71" w:rsidRDefault="00D75E71" w:rsidP="00D46D94">
      <w:pPr>
        <w:numPr>
          <w:ilvl w:val="0"/>
          <w:numId w:val="5"/>
        </w:numPr>
        <w:spacing w:after="0" w:line="240" w:lineRule="auto"/>
        <w:rPr>
          <w:rFonts w:ascii="Arial" w:hAnsi="Arial" w:cs="Arial"/>
        </w:rPr>
      </w:pPr>
      <w:r>
        <w:rPr>
          <w:rFonts w:ascii="Arial" w:hAnsi="Arial" w:cs="Arial"/>
        </w:rPr>
        <w:t>Optional Book Report for Extra Credit (</w:t>
      </w:r>
      <w:r w:rsidR="0064335C">
        <w:rPr>
          <w:rFonts w:ascii="Arial" w:hAnsi="Arial" w:cs="Arial"/>
        </w:rPr>
        <w:t>4</w:t>
      </w:r>
      <w:r>
        <w:rPr>
          <w:rFonts w:ascii="Arial" w:hAnsi="Arial" w:cs="Arial"/>
        </w:rPr>
        <w:t>0 points)</w:t>
      </w:r>
    </w:p>
    <w:p w14:paraId="66FEC101" w14:textId="07864D81" w:rsidR="00150AC9" w:rsidRDefault="00150AC9" w:rsidP="00150AC9">
      <w:pPr>
        <w:numPr>
          <w:ilvl w:val="1"/>
          <w:numId w:val="5"/>
        </w:numPr>
        <w:spacing w:after="0" w:line="240" w:lineRule="auto"/>
        <w:rPr>
          <w:rFonts w:ascii="Arial" w:hAnsi="Arial" w:cs="Arial"/>
        </w:rPr>
      </w:pPr>
      <w:r>
        <w:rPr>
          <w:rFonts w:ascii="Arial" w:hAnsi="Arial" w:cs="Arial"/>
        </w:rPr>
        <w:t xml:space="preserve">Four to six-page report on a book selected from the list of suggestions </w:t>
      </w:r>
    </w:p>
    <w:p w14:paraId="66AFDC03" w14:textId="77777777" w:rsidR="00D46D94" w:rsidRDefault="00D46D94" w:rsidP="009A5E85">
      <w:pPr>
        <w:spacing w:after="0" w:line="240" w:lineRule="auto"/>
        <w:rPr>
          <w:rFonts w:ascii="Arial" w:hAnsi="Arial" w:cs="Arial"/>
        </w:rPr>
      </w:pPr>
    </w:p>
    <w:p w14:paraId="03985B7A" w14:textId="2F45DA05" w:rsidR="00D46D94" w:rsidRDefault="009A5E85" w:rsidP="00D46D94">
      <w:pPr>
        <w:rPr>
          <w:rFonts w:ascii="Arial" w:hAnsi="Arial" w:cs="Arial"/>
          <w:b/>
          <w:u w:val="single"/>
        </w:rPr>
      </w:pPr>
      <w:r>
        <w:rPr>
          <w:rFonts w:ascii="Arial" w:hAnsi="Arial" w:cs="Arial"/>
          <w:b/>
          <w:u w:val="single"/>
        </w:rPr>
        <w:t xml:space="preserve">Instructor’s </w:t>
      </w:r>
      <w:r w:rsidR="00D46D94">
        <w:rPr>
          <w:rFonts w:ascii="Arial" w:hAnsi="Arial" w:cs="Arial"/>
          <w:b/>
          <w:u w:val="single"/>
        </w:rPr>
        <w:t>Final Grade</w:t>
      </w:r>
      <w:r>
        <w:rPr>
          <w:rFonts w:ascii="Arial" w:hAnsi="Arial" w:cs="Arial"/>
          <w:b/>
          <w:u w:val="single"/>
        </w:rPr>
        <w:t xml:space="preserve"> System</w:t>
      </w:r>
    </w:p>
    <w:p w14:paraId="06F9F884" w14:textId="7102944D" w:rsidR="00D46D94" w:rsidRDefault="00BD2332" w:rsidP="00D46D94">
      <w:pPr>
        <w:rPr>
          <w:rFonts w:ascii="Arial" w:hAnsi="Arial" w:cs="Arial"/>
        </w:rPr>
      </w:pPr>
      <w:r>
        <w:rPr>
          <w:rFonts w:ascii="Arial" w:hAnsi="Arial" w:cs="Arial"/>
        </w:rPr>
        <w:t>54</w:t>
      </w:r>
      <w:r w:rsidR="00D75E71">
        <w:rPr>
          <w:rFonts w:ascii="Arial" w:hAnsi="Arial" w:cs="Arial"/>
        </w:rPr>
        <w:t>0 or more</w:t>
      </w:r>
      <w:r w:rsidR="00D46D94">
        <w:rPr>
          <w:rFonts w:ascii="Arial" w:hAnsi="Arial" w:cs="Arial"/>
        </w:rPr>
        <w:t xml:space="preserve"> points:  A</w:t>
      </w:r>
    </w:p>
    <w:p w14:paraId="3EBFA556" w14:textId="61EE5E1A" w:rsidR="00D46D94" w:rsidRDefault="00BD2332" w:rsidP="00D46D94">
      <w:pPr>
        <w:rPr>
          <w:rFonts w:ascii="Arial" w:hAnsi="Arial" w:cs="Arial"/>
        </w:rPr>
      </w:pPr>
      <w:r>
        <w:rPr>
          <w:rFonts w:ascii="Arial" w:hAnsi="Arial" w:cs="Arial"/>
        </w:rPr>
        <w:t>470</w:t>
      </w:r>
      <w:r w:rsidR="00D75E71">
        <w:rPr>
          <w:rFonts w:ascii="Arial" w:hAnsi="Arial" w:cs="Arial"/>
        </w:rPr>
        <w:t>-</w:t>
      </w:r>
      <w:r>
        <w:rPr>
          <w:rFonts w:ascii="Arial" w:hAnsi="Arial" w:cs="Arial"/>
        </w:rPr>
        <w:t>539</w:t>
      </w:r>
      <w:r w:rsidR="00D46D94">
        <w:rPr>
          <w:rFonts w:ascii="Arial" w:hAnsi="Arial" w:cs="Arial"/>
        </w:rPr>
        <w:t xml:space="preserve"> points:    B</w:t>
      </w:r>
    </w:p>
    <w:p w14:paraId="5936B5B9" w14:textId="6C7E490C" w:rsidR="00D46D94" w:rsidRDefault="00BD2332" w:rsidP="00D46D94">
      <w:pPr>
        <w:rPr>
          <w:rFonts w:ascii="Arial" w:hAnsi="Arial" w:cs="Arial"/>
        </w:rPr>
      </w:pPr>
      <w:r>
        <w:rPr>
          <w:rFonts w:ascii="Arial" w:hAnsi="Arial" w:cs="Arial"/>
        </w:rPr>
        <w:t>390</w:t>
      </w:r>
      <w:r w:rsidR="00D75E71">
        <w:rPr>
          <w:rFonts w:ascii="Arial" w:hAnsi="Arial" w:cs="Arial"/>
        </w:rPr>
        <w:t>-</w:t>
      </w:r>
      <w:r>
        <w:rPr>
          <w:rFonts w:ascii="Arial" w:hAnsi="Arial" w:cs="Arial"/>
        </w:rPr>
        <w:t>46</w:t>
      </w:r>
      <w:r w:rsidR="00D75E71">
        <w:rPr>
          <w:rFonts w:ascii="Arial" w:hAnsi="Arial" w:cs="Arial"/>
        </w:rPr>
        <w:t>9</w:t>
      </w:r>
      <w:r w:rsidR="00D46D94">
        <w:rPr>
          <w:rFonts w:ascii="Arial" w:hAnsi="Arial" w:cs="Arial"/>
        </w:rPr>
        <w:t xml:space="preserve"> points:    C</w:t>
      </w:r>
    </w:p>
    <w:p w14:paraId="22E6601D" w14:textId="0512A439" w:rsidR="00D46D94" w:rsidRDefault="00890C11" w:rsidP="00D46D94">
      <w:pPr>
        <w:rPr>
          <w:rFonts w:ascii="Arial" w:hAnsi="Arial" w:cs="Arial"/>
        </w:rPr>
      </w:pPr>
      <w:r>
        <w:rPr>
          <w:rFonts w:ascii="Arial" w:hAnsi="Arial" w:cs="Arial"/>
        </w:rPr>
        <w:t>290</w:t>
      </w:r>
      <w:r w:rsidR="00D75E71">
        <w:rPr>
          <w:rFonts w:ascii="Arial" w:hAnsi="Arial" w:cs="Arial"/>
        </w:rPr>
        <w:t>-</w:t>
      </w:r>
      <w:r>
        <w:rPr>
          <w:rFonts w:ascii="Arial" w:hAnsi="Arial" w:cs="Arial"/>
        </w:rPr>
        <w:t>38</w:t>
      </w:r>
      <w:r w:rsidR="00D75E71">
        <w:rPr>
          <w:rFonts w:ascii="Arial" w:hAnsi="Arial" w:cs="Arial"/>
        </w:rPr>
        <w:t>9</w:t>
      </w:r>
      <w:r w:rsidR="00D46D94">
        <w:rPr>
          <w:rFonts w:ascii="Arial" w:hAnsi="Arial" w:cs="Arial"/>
        </w:rPr>
        <w:t xml:space="preserve"> points:    D</w:t>
      </w:r>
    </w:p>
    <w:p w14:paraId="7B01ED35" w14:textId="6FD3BCBE" w:rsidR="00D46D94" w:rsidRDefault="00890C11" w:rsidP="00D46D94">
      <w:pPr>
        <w:rPr>
          <w:rFonts w:ascii="Arial" w:hAnsi="Arial" w:cs="Arial"/>
        </w:rPr>
      </w:pPr>
      <w:r>
        <w:rPr>
          <w:rFonts w:ascii="Arial" w:hAnsi="Arial" w:cs="Arial"/>
        </w:rPr>
        <w:t>289</w:t>
      </w:r>
      <w:r w:rsidR="00D46D94">
        <w:rPr>
          <w:rFonts w:ascii="Arial" w:hAnsi="Arial" w:cs="Arial"/>
        </w:rPr>
        <w:t>-less points:   F</w:t>
      </w:r>
    </w:p>
    <w:p w14:paraId="13F5FEB2" w14:textId="77777777" w:rsidR="00D46D94" w:rsidRDefault="00D46D94" w:rsidP="00D46D94">
      <w:pPr>
        <w:pStyle w:val="NormalWeb"/>
        <w:spacing w:before="0" w:beforeAutospacing="0" w:after="0" w:afterAutospacing="0"/>
        <w:rPr>
          <w:rFonts w:ascii="Arial" w:hAnsi="Arial" w:cs="Arial"/>
          <w:sz w:val="22"/>
          <w:szCs w:val="22"/>
          <w:u w:val="single"/>
        </w:rPr>
      </w:pPr>
      <w:r>
        <w:rPr>
          <w:rFonts w:ascii="Arial" w:hAnsi="Arial" w:cs="Arial"/>
          <w:sz w:val="22"/>
          <w:szCs w:val="22"/>
          <w:u w:val="single"/>
        </w:rPr>
        <w:t>The University has a standard grade scale:</w:t>
      </w:r>
    </w:p>
    <w:p w14:paraId="5F38B0A1" w14:textId="77777777" w:rsidR="00D46D94" w:rsidRDefault="00D46D94" w:rsidP="00D46D94">
      <w:pPr>
        <w:pStyle w:val="NormalWeb"/>
        <w:spacing w:before="0" w:beforeAutospacing="0" w:after="0" w:afterAutospacing="0"/>
        <w:rPr>
          <w:rFonts w:ascii="Arial" w:hAnsi="Arial" w:cs="Arial"/>
          <w:sz w:val="22"/>
          <w:szCs w:val="22"/>
        </w:rPr>
      </w:pPr>
      <w:r>
        <w:rPr>
          <w:rFonts w:ascii="Arial" w:hAnsi="Arial" w:cs="Arial"/>
          <w:sz w:val="22"/>
          <w:szCs w:val="22"/>
        </w:rPr>
        <w:t>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14:paraId="1CDCF2A6" w14:textId="77777777" w:rsidR="00D46D94" w:rsidRDefault="00D46D94" w:rsidP="00D46D94">
      <w:pPr>
        <w:pStyle w:val="NormalWeb"/>
        <w:spacing w:before="0" w:beforeAutospacing="0" w:after="0" w:afterAutospacing="0"/>
        <w:rPr>
          <w:rFonts w:ascii="Arial" w:hAnsi="Arial" w:cs="Arial"/>
          <w:sz w:val="22"/>
          <w:szCs w:val="22"/>
        </w:rPr>
      </w:pPr>
      <w:r>
        <w:rPr>
          <w:rFonts w:ascii="Arial" w:hAnsi="Arial" w:cs="Arial"/>
          <w:sz w:val="22"/>
          <w:szCs w:val="22"/>
        </w:rPr>
        <w:t xml:space="preserve"> </w:t>
      </w:r>
    </w:p>
    <w:p w14:paraId="63557BD5" w14:textId="77777777" w:rsidR="00D46D94" w:rsidRDefault="00D46D94" w:rsidP="00D46D94">
      <w:pPr>
        <w:spacing w:line="240" w:lineRule="auto"/>
        <w:rPr>
          <w:rFonts w:ascii="Arial" w:hAnsi="Arial" w:cs="Arial"/>
          <w:u w:val="single"/>
        </w:rPr>
      </w:pPr>
      <w:r>
        <w:rPr>
          <w:rFonts w:ascii="Arial" w:hAnsi="Arial" w:cs="Arial"/>
          <w:u w:val="single"/>
        </w:rPr>
        <w:t>Student grade appeals:</w:t>
      </w:r>
    </w:p>
    <w:p w14:paraId="4F659789" w14:textId="25C9D027" w:rsidR="00D46D94" w:rsidRPr="009A5E85" w:rsidRDefault="00D46D94" w:rsidP="00D46D94">
      <w:pPr>
        <w:rPr>
          <w:rFonts w:ascii="Arial" w:hAnsi="Arial" w:cs="Arial"/>
        </w:rPr>
      </w:pPr>
      <w:r>
        <w:rPr>
          <w:rFonts w:ascii="Arial" w:hAnsi="Arial" w:cs="Arial"/>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rFonts w:ascii="Arial" w:hAnsi="Arial" w:cs="Arial"/>
          <w:u w:val="single"/>
        </w:rPr>
        <w:t>final</w:t>
      </w:r>
      <w:r>
        <w:rPr>
          <w:rFonts w:ascii="Arial" w:hAnsi="Arial" w:cs="Arial"/>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07733B57" w14:textId="77777777" w:rsidR="00D46D94" w:rsidRDefault="00D46D94" w:rsidP="00D46D94">
      <w:pPr>
        <w:rPr>
          <w:rFonts w:ascii="Arial" w:hAnsi="Arial" w:cs="Arial"/>
          <w:b/>
        </w:rPr>
      </w:pPr>
      <w:bookmarkStart w:id="0" w:name="_Hlk7512503"/>
      <w:r>
        <w:rPr>
          <w:rFonts w:ascii="Arial" w:hAnsi="Arial" w:cs="Arial"/>
          <w:b/>
        </w:rPr>
        <w:t xml:space="preserve">Schedule of Reading, Research and Discussion Assignments: </w:t>
      </w:r>
    </w:p>
    <w:tbl>
      <w:tblPr>
        <w:tblStyle w:val="TableGrid"/>
        <w:tblW w:w="0" w:type="auto"/>
        <w:tblInd w:w="0" w:type="dxa"/>
        <w:tblLook w:val="01E0" w:firstRow="1" w:lastRow="1" w:firstColumn="1" w:lastColumn="1" w:noHBand="0" w:noVBand="0"/>
      </w:tblPr>
      <w:tblGrid>
        <w:gridCol w:w="902"/>
        <w:gridCol w:w="1829"/>
        <w:gridCol w:w="6619"/>
      </w:tblGrid>
      <w:tr w:rsidR="00D46D94" w14:paraId="239D40C9" w14:textId="77777777" w:rsidTr="00435ECE">
        <w:tc>
          <w:tcPr>
            <w:tcW w:w="1171" w:type="dxa"/>
            <w:tcBorders>
              <w:top w:val="single" w:sz="4" w:space="0" w:color="auto"/>
              <w:left w:val="single" w:sz="4" w:space="0" w:color="auto"/>
              <w:bottom w:val="single" w:sz="4" w:space="0" w:color="auto"/>
              <w:right w:val="single" w:sz="4" w:space="0" w:color="auto"/>
            </w:tcBorders>
            <w:hideMark/>
          </w:tcPr>
          <w:p w14:paraId="6AB8208A" w14:textId="77777777" w:rsidR="00D46D94" w:rsidRDefault="00D46D94">
            <w:pPr>
              <w:jc w:val="center"/>
              <w:rPr>
                <w:rFonts w:ascii="Arial" w:hAnsi="Arial" w:cs="Arial"/>
                <w:b/>
              </w:rPr>
            </w:pPr>
            <w:r>
              <w:rPr>
                <w:rFonts w:ascii="Arial" w:hAnsi="Arial" w:cs="Arial"/>
                <w:b/>
              </w:rPr>
              <w:t>Week</w:t>
            </w:r>
          </w:p>
        </w:tc>
        <w:tc>
          <w:tcPr>
            <w:tcW w:w="2871" w:type="dxa"/>
            <w:tcBorders>
              <w:top w:val="single" w:sz="4" w:space="0" w:color="auto"/>
              <w:left w:val="single" w:sz="4" w:space="0" w:color="auto"/>
              <w:bottom w:val="single" w:sz="4" w:space="0" w:color="auto"/>
              <w:right w:val="single" w:sz="4" w:space="0" w:color="auto"/>
            </w:tcBorders>
            <w:hideMark/>
          </w:tcPr>
          <w:p w14:paraId="34C54738" w14:textId="77777777" w:rsidR="00D46D94" w:rsidRDefault="00D46D94">
            <w:pPr>
              <w:jc w:val="center"/>
              <w:rPr>
                <w:rFonts w:ascii="Arial" w:hAnsi="Arial" w:cs="Arial"/>
                <w:b/>
              </w:rPr>
            </w:pPr>
            <w:r>
              <w:rPr>
                <w:rFonts w:ascii="Arial" w:hAnsi="Arial" w:cs="Arial"/>
                <w:b/>
              </w:rPr>
              <w:t>Date</w:t>
            </w:r>
          </w:p>
        </w:tc>
        <w:tc>
          <w:tcPr>
            <w:tcW w:w="14760" w:type="dxa"/>
            <w:tcBorders>
              <w:top w:val="single" w:sz="4" w:space="0" w:color="auto"/>
              <w:left w:val="single" w:sz="4" w:space="0" w:color="auto"/>
              <w:bottom w:val="single" w:sz="4" w:space="0" w:color="auto"/>
              <w:right w:val="single" w:sz="4" w:space="0" w:color="auto"/>
            </w:tcBorders>
            <w:hideMark/>
          </w:tcPr>
          <w:p w14:paraId="0F49F734" w14:textId="77777777" w:rsidR="00D46D94" w:rsidRDefault="00D46D94">
            <w:pPr>
              <w:jc w:val="center"/>
              <w:rPr>
                <w:rFonts w:ascii="Arial" w:hAnsi="Arial" w:cs="Arial"/>
              </w:rPr>
            </w:pPr>
            <w:r>
              <w:rPr>
                <w:rFonts w:ascii="Arial" w:hAnsi="Arial" w:cs="Arial"/>
                <w:b/>
              </w:rPr>
              <w:t>Activity</w:t>
            </w:r>
          </w:p>
        </w:tc>
      </w:tr>
      <w:tr w:rsidR="00D46D94" w14:paraId="0E99C382" w14:textId="77777777" w:rsidTr="00435ECE">
        <w:tc>
          <w:tcPr>
            <w:tcW w:w="1171" w:type="dxa"/>
            <w:tcBorders>
              <w:top w:val="single" w:sz="4" w:space="0" w:color="auto"/>
              <w:left w:val="single" w:sz="4" w:space="0" w:color="auto"/>
              <w:bottom w:val="single" w:sz="4" w:space="0" w:color="auto"/>
              <w:right w:val="single" w:sz="4" w:space="0" w:color="auto"/>
            </w:tcBorders>
            <w:hideMark/>
          </w:tcPr>
          <w:p w14:paraId="62CB3004" w14:textId="77777777" w:rsidR="00D46D94" w:rsidRDefault="00D46D94">
            <w:pPr>
              <w:rPr>
                <w:rFonts w:ascii="Arial" w:hAnsi="Arial" w:cs="Arial"/>
              </w:rPr>
            </w:pPr>
            <w:r>
              <w:rPr>
                <w:rFonts w:ascii="Arial" w:hAnsi="Arial" w:cs="Arial"/>
              </w:rPr>
              <w:t>1</w:t>
            </w:r>
          </w:p>
        </w:tc>
        <w:tc>
          <w:tcPr>
            <w:tcW w:w="2871" w:type="dxa"/>
            <w:tcBorders>
              <w:top w:val="single" w:sz="4" w:space="0" w:color="auto"/>
              <w:left w:val="single" w:sz="4" w:space="0" w:color="auto"/>
              <w:bottom w:val="single" w:sz="4" w:space="0" w:color="auto"/>
              <w:right w:val="single" w:sz="4" w:space="0" w:color="auto"/>
            </w:tcBorders>
            <w:hideMark/>
          </w:tcPr>
          <w:p w14:paraId="27FDF0DB" w14:textId="5CF0AC36" w:rsidR="00D46D94" w:rsidRDefault="00150AC9">
            <w:pPr>
              <w:rPr>
                <w:rFonts w:ascii="Arial" w:hAnsi="Arial" w:cs="Arial"/>
              </w:rPr>
            </w:pPr>
            <w:r>
              <w:rPr>
                <w:rFonts w:ascii="Arial" w:hAnsi="Arial" w:cs="Arial"/>
              </w:rPr>
              <w:t>August 9-15</w:t>
            </w:r>
          </w:p>
        </w:tc>
        <w:tc>
          <w:tcPr>
            <w:tcW w:w="14760" w:type="dxa"/>
            <w:tcBorders>
              <w:top w:val="single" w:sz="4" w:space="0" w:color="auto"/>
              <w:left w:val="single" w:sz="4" w:space="0" w:color="auto"/>
              <w:bottom w:val="single" w:sz="4" w:space="0" w:color="auto"/>
              <w:right w:val="single" w:sz="4" w:space="0" w:color="auto"/>
            </w:tcBorders>
            <w:hideMark/>
          </w:tcPr>
          <w:p w14:paraId="540DCE82" w14:textId="44C66AEC" w:rsidR="00D46D94" w:rsidRDefault="00D46D94">
            <w:pPr>
              <w:rPr>
                <w:rFonts w:ascii="Arial" w:hAnsi="Arial" w:cs="Arial"/>
              </w:rPr>
            </w:pPr>
            <w:r>
              <w:rPr>
                <w:rFonts w:ascii="Arial" w:hAnsi="Arial" w:cs="Arial"/>
              </w:rPr>
              <w:t>Topic:  The End of the Progressive Era—World War I, the Failure of Wilsonian Diplomacy and the rejection of Progressivism</w:t>
            </w:r>
            <w:r w:rsidR="0069649A">
              <w:rPr>
                <w:rFonts w:ascii="Arial" w:hAnsi="Arial" w:cs="Arial"/>
              </w:rPr>
              <w:t>—and Politics in the 1920’s:  From the Return to Normalcy to the Business of America</w:t>
            </w:r>
          </w:p>
          <w:p w14:paraId="4C0AF508" w14:textId="7CD508D5" w:rsidR="0069649A" w:rsidRDefault="00D46D94">
            <w:pPr>
              <w:rPr>
                <w:rFonts w:ascii="Arial" w:hAnsi="Arial" w:cs="Arial"/>
              </w:rPr>
            </w:pPr>
            <w:r>
              <w:rPr>
                <w:rFonts w:ascii="Arial" w:hAnsi="Arial" w:cs="Arial"/>
              </w:rPr>
              <w:t>Read Miller, Prelude &amp; Ch</w:t>
            </w:r>
            <w:r w:rsidR="0069649A">
              <w:rPr>
                <w:rFonts w:ascii="Arial" w:hAnsi="Arial" w:cs="Arial"/>
              </w:rPr>
              <w:t>apters</w:t>
            </w:r>
            <w:r>
              <w:rPr>
                <w:rFonts w:ascii="Arial" w:hAnsi="Arial" w:cs="Arial"/>
              </w:rPr>
              <w:t>. 1</w:t>
            </w:r>
            <w:r w:rsidR="0069649A">
              <w:rPr>
                <w:rFonts w:ascii="Arial" w:hAnsi="Arial" w:cs="Arial"/>
              </w:rPr>
              <w:t>,3,4,5,6,8</w:t>
            </w:r>
            <w:r>
              <w:rPr>
                <w:rFonts w:ascii="Arial" w:hAnsi="Arial" w:cs="Arial"/>
              </w:rPr>
              <w:t>; Allen, Ch</w:t>
            </w:r>
            <w:r w:rsidR="0069649A">
              <w:rPr>
                <w:rFonts w:ascii="Arial" w:hAnsi="Arial" w:cs="Arial"/>
              </w:rPr>
              <w:t>apters</w:t>
            </w:r>
            <w:r>
              <w:rPr>
                <w:rFonts w:ascii="Arial" w:hAnsi="Arial" w:cs="Arial"/>
              </w:rPr>
              <w:t>. 1</w:t>
            </w:r>
            <w:r w:rsidR="0069649A">
              <w:rPr>
                <w:rFonts w:ascii="Arial" w:hAnsi="Arial" w:cs="Arial"/>
              </w:rPr>
              <w:t>,2,6,7</w:t>
            </w:r>
          </w:p>
          <w:p w14:paraId="01CE4EED" w14:textId="77777777" w:rsidR="00D46D94" w:rsidRDefault="00D46D94">
            <w:pPr>
              <w:rPr>
                <w:rFonts w:ascii="Arial" w:hAnsi="Arial" w:cs="Arial"/>
              </w:rPr>
            </w:pPr>
            <w:r>
              <w:rPr>
                <w:rFonts w:ascii="Arial" w:hAnsi="Arial" w:cs="Arial"/>
              </w:rPr>
              <w:t xml:space="preserve">Discussion Forum 1.  </w:t>
            </w:r>
          </w:p>
          <w:p w14:paraId="33A651B8" w14:textId="058BC98C" w:rsidR="00890C11" w:rsidRPr="00890C11" w:rsidRDefault="00890C11">
            <w:pPr>
              <w:rPr>
                <w:rFonts w:ascii="Arial" w:hAnsi="Arial" w:cs="Arial"/>
                <w:b/>
                <w:bCs/>
              </w:rPr>
            </w:pPr>
            <w:r>
              <w:rPr>
                <w:rFonts w:ascii="Arial" w:hAnsi="Arial" w:cs="Arial"/>
                <w:b/>
                <w:bCs/>
              </w:rPr>
              <w:t xml:space="preserve">Book Report </w:t>
            </w:r>
            <w:r w:rsidR="0064335C">
              <w:rPr>
                <w:rFonts w:ascii="Arial" w:hAnsi="Arial" w:cs="Arial"/>
                <w:b/>
                <w:bCs/>
              </w:rPr>
              <w:t xml:space="preserve">and Document Analysis </w:t>
            </w:r>
            <w:r>
              <w:rPr>
                <w:rFonts w:ascii="Arial" w:hAnsi="Arial" w:cs="Arial"/>
                <w:b/>
                <w:bCs/>
              </w:rPr>
              <w:t>Titles due</w:t>
            </w:r>
            <w:r w:rsidR="0064335C">
              <w:rPr>
                <w:rFonts w:ascii="Arial" w:hAnsi="Arial" w:cs="Arial"/>
                <w:b/>
                <w:bCs/>
              </w:rPr>
              <w:t xml:space="preserve"> on August 15</w:t>
            </w:r>
          </w:p>
        </w:tc>
      </w:tr>
      <w:tr w:rsidR="00D46D94" w14:paraId="55A44C9D" w14:textId="77777777" w:rsidTr="00435ECE">
        <w:tc>
          <w:tcPr>
            <w:tcW w:w="1171" w:type="dxa"/>
            <w:tcBorders>
              <w:top w:val="single" w:sz="4" w:space="0" w:color="auto"/>
              <w:left w:val="single" w:sz="4" w:space="0" w:color="auto"/>
              <w:bottom w:val="single" w:sz="4" w:space="0" w:color="auto"/>
              <w:right w:val="single" w:sz="4" w:space="0" w:color="auto"/>
            </w:tcBorders>
            <w:hideMark/>
          </w:tcPr>
          <w:p w14:paraId="3BEE0687" w14:textId="1A4172F1" w:rsidR="00D46D94" w:rsidRDefault="002749C7">
            <w:pPr>
              <w:rPr>
                <w:rFonts w:ascii="Arial" w:hAnsi="Arial" w:cs="Arial"/>
              </w:rPr>
            </w:pPr>
            <w:r>
              <w:rPr>
                <w:rFonts w:ascii="Arial" w:hAnsi="Arial" w:cs="Arial"/>
              </w:rPr>
              <w:t>2</w:t>
            </w:r>
          </w:p>
        </w:tc>
        <w:tc>
          <w:tcPr>
            <w:tcW w:w="2871" w:type="dxa"/>
            <w:tcBorders>
              <w:top w:val="single" w:sz="4" w:space="0" w:color="auto"/>
              <w:left w:val="single" w:sz="4" w:space="0" w:color="auto"/>
              <w:bottom w:val="single" w:sz="4" w:space="0" w:color="auto"/>
              <w:right w:val="single" w:sz="4" w:space="0" w:color="auto"/>
            </w:tcBorders>
            <w:hideMark/>
          </w:tcPr>
          <w:p w14:paraId="357D3AA4" w14:textId="340AE17B" w:rsidR="00D46D94" w:rsidRDefault="00150AC9">
            <w:pPr>
              <w:rPr>
                <w:rFonts w:ascii="Arial" w:hAnsi="Arial" w:cs="Arial"/>
              </w:rPr>
            </w:pPr>
            <w:r>
              <w:rPr>
                <w:rFonts w:ascii="Arial" w:hAnsi="Arial" w:cs="Arial"/>
              </w:rPr>
              <w:t>August 16-22</w:t>
            </w:r>
          </w:p>
        </w:tc>
        <w:tc>
          <w:tcPr>
            <w:tcW w:w="14760" w:type="dxa"/>
            <w:tcBorders>
              <w:top w:val="single" w:sz="4" w:space="0" w:color="auto"/>
              <w:left w:val="single" w:sz="4" w:space="0" w:color="auto"/>
              <w:bottom w:val="single" w:sz="4" w:space="0" w:color="auto"/>
              <w:right w:val="single" w:sz="4" w:space="0" w:color="auto"/>
            </w:tcBorders>
            <w:hideMark/>
          </w:tcPr>
          <w:p w14:paraId="203F7800" w14:textId="77777777" w:rsidR="00D46D94" w:rsidRDefault="00D46D94">
            <w:pPr>
              <w:rPr>
                <w:rFonts w:ascii="Arial" w:hAnsi="Arial" w:cs="Arial"/>
              </w:rPr>
            </w:pPr>
            <w:r>
              <w:rPr>
                <w:rFonts w:ascii="Arial" w:hAnsi="Arial" w:cs="Arial"/>
              </w:rPr>
              <w:t>Topic:  The Red Scare &amp; the Rise of Nativism</w:t>
            </w:r>
          </w:p>
          <w:p w14:paraId="3DEB6A59" w14:textId="77777777" w:rsidR="00D46D94" w:rsidRDefault="00D46D94">
            <w:pPr>
              <w:rPr>
                <w:rFonts w:ascii="Arial" w:hAnsi="Arial" w:cs="Arial"/>
              </w:rPr>
            </w:pPr>
            <w:r>
              <w:rPr>
                <w:rFonts w:ascii="Arial" w:hAnsi="Arial" w:cs="Arial"/>
              </w:rPr>
              <w:t xml:space="preserve">Read Miller, </w:t>
            </w:r>
            <w:smartTag w:uri="urn:schemas-microsoft-com:office:smarttags" w:element="country-region">
              <w:r>
                <w:rPr>
                  <w:rFonts w:ascii="Arial" w:hAnsi="Arial" w:cs="Arial"/>
                </w:rPr>
                <w:t>Ch.</w:t>
              </w:r>
            </w:smartTag>
            <w:r>
              <w:rPr>
                <w:rFonts w:ascii="Arial" w:hAnsi="Arial" w:cs="Arial"/>
              </w:rPr>
              <w:t xml:space="preserve"> 2, 7; </w:t>
            </w:r>
            <w:smartTag w:uri="urn:schemas-microsoft-com:office:smarttags" w:element="place">
              <w:smartTag w:uri="urn:schemas-microsoft-com:office:smarttags" w:element="City">
                <w:r>
                  <w:rPr>
                    <w:rFonts w:ascii="Arial" w:hAnsi="Arial" w:cs="Arial"/>
                  </w:rPr>
                  <w:t>Allen</w:t>
                </w:r>
              </w:smartTag>
              <w:r>
                <w:rPr>
                  <w:rFonts w:ascii="Arial" w:hAnsi="Arial" w:cs="Arial"/>
                </w:rPr>
                <w:t xml:space="preserve">, </w:t>
              </w:r>
              <w:smartTag w:uri="urn:schemas-microsoft-com:office:smarttags" w:element="country-region">
                <w:r>
                  <w:rPr>
                    <w:rFonts w:ascii="Arial" w:hAnsi="Arial" w:cs="Arial"/>
                  </w:rPr>
                  <w:t>Ch.</w:t>
                </w:r>
              </w:smartTag>
            </w:smartTag>
            <w:r>
              <w:rPr>
                <w:rFonts w:ascii="Arial" w:hAnsi="Arial" w:cs="Arial"/>
              </w:rPr>
              <w:t xml:space="preserve"> 3</w:t>
            </w:r>
          </w:p>
          <w:p w14:paraId="606F46D2" w14:textId="77777777" w:rsidR="00D46D94" w:rsidRDefault="00D46D94">
            <w:pPr>
              <w:rPr>
                <w:rFonts w:ascii="Arial" w:hAnsi="Arial" w:cs="Arial"/>
              </w:rPr>
            </w:pPr>
            <w:r>
              <w:rPr>
                <w:rFonts w:ascii="Arial" w:hAnsi="Arial" w:cs="Arial"/>
              </w:rPr>
              <w:t>Discussion Forum 2.</w:t>
            </w:r>
          </w:p>
          <w:p w14:paraId="0B5BA3B7" w14:textId="55C46EAB" w:rsidR="0064335C" w:rsidRPr="0064335C" w:rsidRDefault="0064335C">
            <w:pPr>
              <w:rPr>
                <w:rFonts w:ascii="Arial" w:hAnsi="Arial" w:cs="Arial"/>
                <w:b/>
                <w:bCs/>
              </w:rPr>
            </w:pPr>
          </w:p>
        </w:tc>
      </w:tr>
      <w:tr w:rsidR="00D46D94" w14:paraId="584DB31D" w14:textId="77777777" w:rsidTr="00435ECE">
        <w:tc>
          <w:tcPr>
            <w:tcW w:w="1171" w:type="dxa"/>
            <w:tcBorders>
              <w:top w:val="single" w:sz="4" w:space="0" w:color="auto"/>
              <w:left w:val="single" w:sz="4" w:space="0" w:color="auto"/>
              <w:bottom w:val="single" w:sz="4" w:space="0" w:color="auto"/>
              <w:right w:val="single" w:sz="4" w:space="0" w:color="auto"/>
            </w:tcBorders>
            <w:hideMark/>
          </w:tcPr>
          <w:p w14:paraId="1B1C1886" w14:textId="799617A9" w:rsidR="00D46D94" w:rsidRDefault="002749C7">
            <w:pPr>
              <w:rPr>
                <w:rFonts w:ascii="Arial" w:hAnsi="Arial" w:cs="Arial"/>
              </w:rPr>
            </w:pPr>
            <w:r>
              <w:rPr>
                <w:rFonts w:ascii="Arial" w:hAnsi="Arial" w:cs="Arial"/>
              </w:rPr>
              <w:t>3</w:t>
            </w:r>
          </w:p>
        </w:tc>
        <w:tc>
          <w:tcPr>
            <w:tcW w:w="2871" w:type="dxa"/>
            <w:tcBorders>
              <w:top w:val="single" w:sz="4" w:space="0" w:color="auto"/>
              <w:left w:val="single" w:sz="4" w:space="0" w:color="auto"/>
              <w:bottom w:val="single" w:sz="4" w:space="0" w:color="auto"/>
              <w:right w:val="single" w:sz="4" w:space="0" w:color="auto"/>
            </w:tcBorders>
            <w:hideMark/>
          </w:tcPr>
          <w:p w14:paraId="1FE59F54" w14:textId="0BC358D9" w:rsidR="00D46D94" w:rsidRDefault="00150AC9">
            <w:pPr>
              <w:rPr>
                <w:rFonts w:ascii="Arial" w:hAnsi="Arial" w:cs="Arial"/>
              </w:rPr>
            </w:pPr>
            <w:r>
              <w:rPr>
                <w:rFonts w:ascii="Arial" w:hAnsi="Arial" w:cs="Arial"/>
              </w:rPr>
              <w:t>August 23-29</w:t>
            </w:r>
          </w:p>
        </w:tc>
        <w:tc>
          <w:tcPr>
            <w:tcW w:w="14760" w:type="dxa"/>
            <w:tcBorders>
              <w:top w:val="single" w:sz="4" w:space="0" w:color="auto"/>
              <w:left w:val="single" w:sz="4" w:space="0" w:color="auto"/>
              <w:bottom w:val="single" w:sz="4" w:space="0" w:color="auto"/>
              <w:right w:val="single" w:sz="4" w:space="0" w:color="auto"/>
            </w:tcBorders>
            <w:hideMark/>
          </w:tcPr>
          <w:p w14:paraId="256D6E12" w14:textId="77777777" w:rsidR="0069649A" w:rsidRDefault="00D46D94" w:rsidP="0069649A">
            <w:pPr>
              <w:rPr>
                <w:rFonts w:ascii="Arial" w:hAnsi="Arial" w:cs="Arial"/>
              </w:rPr>
            </w:pPr>
            <w:r>
              <w:rPr>
                <w:rFonts w:ascii="Arial" w:hAnsi="Arial" w:cs="Arial"/>
              </w:rPr>
              <w:t xml:space="preserve"> </w:t>
            </w:r>
            <w:r w:rsidR="0069649A">
              <w:rPr>
                <w:rFonts w:ascii="Arial" w:hAnsi="Arial" w:cs="Arial"/>
              </w:rPr>
              <w:t>Topic:  Religion and Culture--Making men out of monkeys and monkeys out of men</w:t>
            </w:r>
          </w:p>
          <w:p w14:paraId="72246587" w14:textId="77777777" w:rsidR="0069649A" w:rsidRDefault="0069649A" w:rsidP="0069649A">
            <w:pPr>
              <w:rPr>
                <w:rFonts w:ascii="Arial" w:hAnsi="Arial" w:cs="Arial"/>
              </w:rPr>
            </w:pPr>
            <w:r>
              <w:rPr>
                <w:rFonts w:ascii="Arial" w:hAnsi="Arial" w:cs="Arial"/>
              </w:rPr>
              <w:t xml:space="preserve">Read Miller, </w:t>
            </w:r>
            <w:smartTag w:uri="urn:schemas-microsoft-com:office:smarttags" w:element="country-region">
              <w:r>
                <w:rPr>
                  <w:rFonts w:ascii="Arial" w:hAnsi="Arial" w:cs="Arial"/>
                </w:rPr>
                <w:t>Ch.</w:t>
              </w:r>
            </w:smartTag>
            <w:r>
              <w:rPr>
                <w:rFonts w:ascii="Arial" w:hAnsi="Arial" w:cs="Arial"/>
              </w:rPr>
              <w:t xml:space="preserve"> 11; Allen, </w:t>
            </w:r>
            <w:smartTag w:uri="urn:schemas-microsoft-com:office:smarttags" w:element="country-region">
              <w:smartTag w:uri="urn:schemas-microsoft-com:office:smarttags" w:element="place">
                <w:r>
                  <w:rPr>
                    <w:rFonts w:ascii="Arial" w:hAnsi="Arial" w:cs="Arial"/>
                  </w:rPr>
                  <w:t>Ch.</w:t>
                </w:r>
              </w:smartTag>
            </w:smartTag>
            <w:r>
              <w:rPr>
                <w:rFonts w:ascii="Arial" w:hAnsi="Arial" w:cs="Arial"/>
              </w:rPr>
              <w:t xml:space="preserve"> 8</w:t>
            </w:r>
          </w:p>
          <w:p w14:paraId="3F347CE5" w14:textId="77777777" w:rsidR="00D46D94" w:rsidRDefault="0069649A" w:rsidP="0069649A">
            <w:pPr>
              <w:rPr>
                <w:rFonts w:ascii="Arial" w:hAnsi="Arial" w:cs="Arial"/>
              </w:rPr>
            </w:pPr>
            <w:r>
              <w:rPr>
                <w:rFonts w:ascii="Arial" w:hAnsi="Arial" w:cs="Arial"/>
              </w:rPr>
              <w:t>Discussion Forum 3</w:t>
            </w:r>
          </w:p>
          <w:p w14:paraId="1FA000DC" w14:textId="4973B0FD" w:rsidR="00150AC9" w:rsidRPr="00150AC9" w:rsidRDefault="00150AC9" w:rsidP="0069649A">
            <w:pPr>
              <w:rPr>
                <w:rFonts w:ascii="Arial" w:hAnsi="Arial" w:cs="Arial"/>
                <w:b/>
                <w:bCs/>
              </w:rPr>
            </w:pPr>
            <w:r>
              <w:rPr>
                <w:rFonts w:ascii="Arial" w:hAnsi="Arial" w:cs="Arial"/>
                <w:b/>
                <w:bCs/>
              </w:rPr>
              <w:t>Book Report due August 25</w:t>
            </w:r>
          </w:p>
        </w:tc>
      </w:tr>
      <w:tr w:rsidR="00D46D94" w14:paraId="4002F51E" w14:textId="77777777" w:rsidTr="00435ECE">
        <w:tc>
          <w:tcPr>
            <w:tcW w:w="1171" w:type="dxa"/>
            <w:tcBorders>
              <w:top w:val="single" w:sz="4" w:space="0" w:color="auto"/>
              <w:left w:val="single" w:sz="4" w:space="0" w:color="auto"/>
              <w:bottom w:val="single" w:sz="4" w:space="0" w:color="auto"/>
              <w:right w:val="single" w:sz="4" w:space="0" w:color="auto"/>
            </w:tcBorders>
            <w:hideMark/>
          </w:tcPr>
          <w:p w14:paraId="37DD4C68" w14:textId="6C4C178A" w:rsidR="00D46D94" w:rsidRDefault="00D46D94">
            <w:pPr>
              <w:rPr>
                <w:rFonts w:ascii="Arial" w:hAnsi="Arial" w:cs="Arial"/>
              </w:rPr>
            </w:pPr>
          </w:p>
        </w:tc>
        <w:tc>
          <w:tcPr>
            <w:tcW w:w="2871" w:type="dxa"/>
            <w:tcBorders>
              <w:top w:val="single" w:sz="4" w:space="0" w:color="auto"/>
              <w:left w:val="single" w:sz="4" w:space="0" w:color="auto"/>
              <w:bottom w:val="single" w:sz="4" w:space="0" w:color="auto"/>
              <w:right w:val="single" w:sz="4" w:space="0" w:color="auto"/>
            </w:tcBorders>
            <w:hideMark/>
          </w:tcPr>
          <w:p w14:paraId="3FC908B3" w14:textId="60BFA015" w:rsidR="00D46D94" w:rsidRDefault="00D46D94">
            <w:pPr>
              <w:rPr>
                <w:rFonts w:ascii="Arial" w:hAnsi="Arial" w:cs="Arial"/>
              </w:rPr>
            </w:pPr>
          </w:p>
        </w:tc>
        <w:tc>
          <w:tcPr>
            <w:tcW w:w="14760" w:type="dxa"/>
            <w:tcBorders>
              <w:top w:val="single" w:sz="4" w:space="0" w:color="auto"/>
              <w:left w:val="single" w:sz="4" w:space="0" w:color="auto"/>
              <w:bottom w:val="single" w:sz="4" w:space="0" w:color="auto"/>
              <w:right w:val="single" w:sz="4" w:space="0" w:color="auto"/>
            </w:tcBorders>
            <w:hideMark/>
          </w:tcPr>
          <w:p w14:paraId="2D9B75CD" w14:textId="2B82BC66" w:rsidR="00D46D94" w:rsidRDefault="00D46D94">
            <w:pPr>
              <w:rPr>
                <w:rFonts w:ascii="Arial" w:hAnsi="Arial" w:cs="Arial"/>
                <w:b/>
              </w:rPr>
            </w:pPr>
          </w:p>
        </w:tc>
      </w:tr>
      <w:tr w:rsidR="00D46D94" w14:paraId="72B66CCF" w14:textId="77777777" w:rsidTr="00435ECE">
        <w:tc>
          <w:tcPr>
            <w:tcW w:w="1171" w:type="dxa"/>
            <w:tcBorders>
              <w:top w:val="single" w:sz="4" w:space="0" w:color="auto"/>
              <w:left w:val="single" w:sz="4" w:space="0" w:color="auto"/>
              <w:bottom w:val="single" w:sz="4" w:space="0" w:color="auto"/>
              <w:right w:val="single" w:sz="4" w:space="0" w:color="auto"/>
            </w:tcBorders>
            <w:hideMark/>
          </w:tcPr>
          <w:p w14:paraId="4C8249DA" w14:textId="3EE1D6BB" w:rsidR="00D46D94" w:rsidRDefault="002749C7">
            <w:pPr>
              <w:rPr>
                <w:rFonts w:ascii="Arial" w:hAnsi="Arial" w:cs="Arial"/>
              </w:rPr>
            </w:pPr>
            <w:r>
              <w:rPr>
                <w:rFonts w:ascii="Arial" w:hAnsi="Arial" w:cs="Arial"/>
              </w:rPr>
              <w:t>4</w:t>
            </w:r>
          </w:p>
        </w:tc>
        <w:tc>
          <w:tcPr>
            <w:tcW w:w="2871" w:type="dxa"/>
            <w:tcBorders>
              <w:top w:val="single" w:sz="4" w:space="0" w:color="auto"/>
              <w:left w:val="single" w:sz="4" w:space="0" w:color="auto"/>
              <w:bottom w:val="single" w:sz="4" w:space="0" w:color="auto"/>
              <w:right w:val="single" w:sz="4" w:space="0" w:color="auto"/>
            </w:tcBorders>
            <w:hideMark/>
          </w:tcPr>
          <w:p w14:paraId="3D5814C0" w14:textId="16B1AFF0" w:rsidR="00D46D94" w:rsidRDefault="00150AC9">
            <w:pPr>
              <w:rPr>
                <w:rFonts w:ascii="Arial" w:hAnsi="Arial" w:cs="Arial"/>
              </w:rPr>
            </w:pPr>
            <w:r>
              <w:rPr>
                <w:rFonts w:ascii="Arial" w:hAnsi="Arial" w:cs="Arial"/>
              </w:rPr>
              <w:t>August 30-September 5</w:t>
            </w:r>
          </w:p>
        </w:tc>
        <w:tc>
          <w:tcPr>
            <w:tcW w:w="14760" w:type="dxa"/>
            <w:tcBorders>
              <w:top w:val="single" w:sz="4" w:space="0" w:color="auto"/>
              <w:left w:val="single" w:sz="4" w:space="0" w:color="auto"/>
              <w:bottom w:val="single" w:sz="4" w:space="0" w:color="auto"/>
              <w:right w:val="single" w:sz="4" w:space="0" w:color="auto"/>
            </w:tcBorders>
            <w:hideMark/>
          </w:tcPr>
          <w:p w14:paraId="686990C6" w14:textId="4B89BDCB" w:rsidR="0069649A" w:rsidRDefault="00D46D94" w:rsidP="0069649A">
            <w:pPr>
              <w:rPr>
                <w:rFonts w:ascii="Arial" w:hAnsi="Arial" w:cs="Arial"/>
              </w:rPr>
            </w:pPr>
            <w:r>
              <w:rPr>
                <w:rFonts w:ascii="Arial" w:hAnsi="Arial" w:cs="Arial"/>
              </w:rPr>
              <w:t xml:space="preserve"> </w:t>
            </w:r>
            <w:r w:rsidR="0069649A">
              <w:rPr>
                <w:rFonts w:ascii="Arial" w:hAnsi="Arial" w:cs="Arial"/>
              </w:rPr>
              <w:t>Topic:  Popular Culture in the Roaring Twenties</w:t>
            </w:r>
            <w:r w:rsidR="00FA0891">
              <w:rPr>
                <w:rFonts w:ascii="Arial" w:hAnsi="Arial" w:cs="Arial"/>
              </w:rPr>
              <w:t>—</w:t>
            </w:r>
            <w:r w:rsidR="0069649A">
              <w:rPr>
                <w:rFonts w:ascii="Arial" w:hAnsi="Arial" w:cs="Arial"/>
              </w:rPr>
              <w:t>Flapper</w:t>
            </w:r>
            <w:r w:rsidR="00FA0891">
              <w:rPr>
                <w:rFonts w:ascii="Arial" w:hAnsi="Arial" w:cs="Arial"/>
              </w:rPr>
              <w:t>s, Films, Jazz Music</w:t>
            </w:r>
          </w:p>
          <w:p w14:paraId="34E3DF96" w14:textId="77777777" w:rsidR="0069649A" w:rsidRDefault="0069649A" w:rsidP="0069649A">
            <w:pPr>
              <w:rPr>
                <w:rFonts w:ascii="Arial" w:hAnsi="Arial" w:cs="Arial"/>
              </w:rPr>
            </w:pPr>
            <w:r>
              <w:rPr>
                <w:rFonts w:ascii="Arial" w:hAnsi="Arial" w:cs="Arial"/>
              </w:rPr>
              <w:t xml:space="preserve">Read Miller, </w:t>
            </w:r>
            <w:smartTag w:uri="urn:schemas-microsoft-com:office:smarttags" w:element="country-region">
              <w:r>
                <w:rPr>
                  <w:rFonts w:ascii="Arial" w:hAnsi="Arial" w:cs="Arial"/>
                </w:rPr>
                <w:t>Ch.</w:t>
              </w:r>
            </w:smartTag>
            <w:r>
              <w:rPr>
                <w:rFonts w:ascii="Arial" w:hAnsi="Arial" w:cs="Arial"/>
              </w:rPr>
              <w:t xml:space="preserve"> 12,13; </w:t>
            </w:r>
            <w:smartTag w:uri="urn:schemas-microsoft-com:office:smarttags" w:element="place">
              <w:smartTag w:uri="urn:schemas-microsoft-com:office:smarttags" w:element="City">
                <w:r>
                  <w:rPr>
                    <w:rFonts w:ascii="Arial" w:hAnsi="Arial" w:cs="Arial"/>
                  </w:rPr>
                  <w:t>Allen</w:t>
                </w:r>
              </w:smartTag>
              <w:r>
                <w:rPr>
                  <w:rFonts w:ascii="Arial" w:hAnsi="Arial" w:cs="Arial"/>
                </w:rPr>
                <w:t xml:space="preserve">, </w:t>
              </w:r>
              <w:smartTag w:uri="urn:schemas-microsoft-com:office:smarttags" w:element="country-region">
                <w:r>
                  <w:rPr>
                    <w:rFonts w:ascii="Arial" w:hAnsi="Arial" w:cs="Arial"/>
                  </w:rPr>
                  <w:t>Ch.</w:t>
                </w:r>
              </w:smartTag>
            </w:smartTag>
            <w:r>
              <w:rPr>
                <w:rFonts w:ascii="Arial" w:hAnsi="Arial" w:cs="Arial"/>
              </w:rPr>
              <w:t xml:space="preserve"> 4,5</w:t>
            </w:r>
          </w:p>
          <w:p w14:paraId="59C842C5" w14:textId="7AC00C88" w:rsidR="00D46D94" w:rsidRDefault="0069649A" w:rsidP="0069649A">
            <w:pPr>
              <w:rPr>
                <w:rFonts w:ascii="Arial" w:hAnsi="Arial" w:cs="Arial"/>
              </w:rPr>
            </w:pPr>
            <w:r>
              <w:rPr>
                <w:rFonts w:ascii="Arial" w:hAnsi="Arial" w:cs="Arial"/>
              </w:rPr>
              <w:t>Discussion Forum 4</w:t>
            </w:r>
          </w:p>
        </w:tc>
      </w:tr>
      <w:tr w:rsidR="0069649A" w14:paraId="1CC61FE2" w14:textId="77777777" w:rsidTr="00435ECE">
        <w:tc>
          <w:tcPr>
            <w:tcW w:w="1171" w:type="dxa"/>
            <w:tcBorders>
              <w:top w:val="single" w:sz="4" w:space="0" w:color="auto"/>
              <w:left w:val="single" w:sz="4" w:space="0" w:color="auto"/>
              <w:bottom w:val="single" w:sz="4" w:space="0" w:color="auto"/>
              <w:right w:val="single" w:sz="4" w:space="0" w:color="auto"/>
            </w:tcBorders>
            <w:hideMark/>
          </w:tcPr>
          <w:p w14:paraId="5B793AF5" w14:textId="187F5322" w:rsidR="0069649A" w:rsidRDefault="0069649A" w:rsidP="0069649A">
            <w:pPr>
              <w:rPr>
                <w:rFonts w:ascii="Arial" w:hAnsi="Arial" w:cs="Arial"/>
              </w:rPr>
            </w:pPr>
            <w:r>
              <w:rPr>
                <w:rFonts w:ascii="Arial" w:hAnsi="Arial" w:cs="Arial"/>
              </w:rPr>
              <w:t>5</w:t>
            </w:r>
          </w:p>
        </w:tc>
        <w:tc>
          <w:tcPr>
            <w:tcW w:w="2871" w:type="dxa"/>
            <w:tcBorders>
              <w:top w:val="single" w:sz="4" w:space="0" w:color="auto"/>
              <w:left w:val="single" w:sz="4" w:space="0" w:color="auto"/>
              <w:bottom w:val="single" w:sz="4" w:space="0" w:color="auto"/>
              <w:right w:val="single" w:sz="4" w:space="0" w:color="auto"/>
            </w:tcBorders>
            <w:hideMark/>
          </w:tcPr>
          <w:p w14:paraId="54D7A949" w14:textId="601DEA51" w:rsidR="0069649A" w:rsidRDefault="00150AC9" w:rsidP="0069649A">
            <w:pPr>
              <w:rPr>
                <w:rFonts w:ascii="Arial" w:hAnsi="Arial" w:cs="Arial"/>
              </w:rPr>
            </w:pPr>
            <w:r>
              <w:rPr>
                <w:rFonts w:ascii="Arial" w:hAnsi="Arial" w:cs="Arial"/>
              </w:rPr>
              <w:t>September 6-12</w:t>
            </w:r>
          </w:p>
        </w:tc>
        <w:tc>
          <w:tcPr>
            <w:tcW w:w="14760" w:type="dxa"/>
            <w:tcBorders>
              <w:top w:val="single" w:sz="4" w:space="0" w:color="auto"/>
              <w:left w:val="single" w:sz="4" w:space="0" w:color="auto"/>
              <w:bottom w:val="single" w:sz="4" w:space="0" w:color="auto"/>
              <w:right w:val="single" w:sz="4" w:space="0" w:color="auto"/>
            </w:tcBorders>
          </w:tcPr>
          <w:p w14:paraId="0C8A93D8" w14:textId="77777777" w:rsidR="0069649A" w:rsidRDefault="0069649A" w:rsidP="0069649A">
            <w:pPr>
              <w:rPr>
                <w:rFonts w:ascii="Arial" w:hAnsi="Arial" w:cs="Arial"/>
              </w:rPr>
            </w:pPr>
            <w:r>
              <w:rPr>
                <w:rFonts w:ascii="Arial" w:hAnsi="Arial" w:cs="Arial"/>
              </w:rPr>
              <w:t>Topic:  Technology and American Culture--Trains, Planes, Automobiles, Radios and "Talking" Pictures</w:t>
            </w:r>
          </w:p>
          <w:p w14:paraId="3B5684C9" w14:textId="77777777" w:rsidR="0069649A" w:rsidRDefault="0069649A" w:rsidP="0069649A">
            <w:pPr>
              <w:rPr>
                <w:rFonts w:ascii="Arial" w:hAnsi="Arial" w:cs="Arial"/>
              </w:rPr>
            </w:pPr>
            <w:r>
              <w:rPr>
                <w:rFonts w:ascii="Arial" w:hAnsi="Arial" w:cs="Arial"/>
              </w:rPr>
              <w:t xml:space="preserve">Read Miller, </w:t>
            </w:r>
            <w:smartTag w:uri="urn:schemas-microsoft-com:office:smarttags" w:element="country-region">
              <w:smartTag w:uri="urn:schemas-microsoft-com:office:smarttags" w:element="place">
                <w:r>
                  <w:rPr>
                    <w:rFonts w:ascii="Arial" w:hAnsi="Arial" w:cs="Arial"/>
                  </w:rPr>
                  <w:t>Ch.</w:t>
                </w:r>
              </w:smartTag>
            </w:smartTag>
            <w:r>
              <w:rPr>
                <w:rFonts w:ascii="Arial" w:hAnsi="Arial" w:cs="Arial"/>
              </w:rPr>
              <w:t xml:space="preserve"> 9 &amp; 15; Allen, Review Chapters 4 &amp; 8</w:t>
            </w:r>
          </w:p>
          <w:p w14:paraId="0130D928" w14:textId="3B1B6209" w:rsidR="0069649A" w:rsidRDefault="0069649A" w:rsidP="0069649A">
            <w:pPr>
              <w:rPr>
                <w:rFonts w:ascii="Arial" w:hAnsi="Arial" w:cs="Arial"/>
              </w:rPr>
            </w:pPr>
            <w:r>
              <w:rPr>
                <w:rFonts w:ascii="Arial" w:hAnsi="Arial" w:cs="Arial"/>
              </w:rPr>
              <w:t>Discussion Forum 5</w:t>
            </w:r>
          </w:p>
          <w:p w14:paraId="3FAE4CD3" w14:textId="64CCEF7D" w:rsidR="0069649A" w:rsidRPr="00150AC9" w:rsidRDefault="00150AC9" w:rsidP="0069649A">
            <w:pPr>
              <w:rPr>
                <w:rFonts w:ascii="Arial" w:hAnsi="Arial" w:cs="Arial"/>
                <w:b/>
                <w:bCs/>
              </w:rPr>
            </w:pPr>
            <w:r>
              <w:rPr>
                <w:rFonts w:ascii="Arial" w:hAnsi="Arial" w:cs="Arial"/>
                <w:b/>
                <w:bCs/>
              </w:rPr>
              <w:t xml:space="preserve">Document Analysis due </w:t>
            </w:r>
            <w:r w:rsidR="00FA0891">
              <w:rPr>
                <w:rFonts w:ascii="Arial" w:hAnsi="Arial" w:cs="Arial"/>
                <w:b/>
                <w:bCs/>
              </w:rPr>
              <w:t>September 8</w:t>
            </w:r>
          </w:p>
        </w:tc>
      </w:tr>
      <w:tr w:rsidR="0069649A" w14:paraId="5B72416C" w14:textId="77777777" w:rsidTr="00435ECE">
        <w:tc>
          <w:tcPr>
            <w:tcW w:w="1171" w:type="dxa"/>
            <w:tcBorders>
              <w:top w:val="single" w:sz="4" w:space="0" w:color="auto"/>
              <w:left w:val="single" w:sz="4" w:space="0" w:color="auto"/>
              <w:bottom w:val="single" w:sz="4" w:space="0" w:color="auto"/>
              <w:right w:val="single" w:sz="4" w:space="0" w:color="auto"/>
            </w:tcBorders>
            <w:hideMark/>
          </w:tcPr>
          <w:p w14:paraId="77C1E3C9" w14:textId="6EA37021" w:rsidR="0069649A" w:rsidRDefault="0069649A" w:rsidP="0069649A">
            <w:pPr>
              <w:rPr>
                <w:rFonts w:ascii="Arial" w:hAnsi="Arial" w:cs="Arial"/>
              </w:rPr>
            </w:pPr>
            <w:r>
              <w:rPr>
                <w:rFonts w:ascii="Arial" w:hAnsi="Arial" w:cs="Arial"/>
              </w:rPr>
              <w:t>6</w:t>
            </w:r>
          </w:p>
        </w:tc>
        <w:tc>
          <w:tcPr>
            <w:tcW w:w="2871" w:type="dxa"/>
            <w:tcBorders>
              <w:top w:val="single" w:sz="4" w:space="0" w:color="auto"/>
              <w:left w:val="single" w:sz="4" w:space="0" w:color="auto"/>
              <w:bottom w:val="single" w:sz="4" w:space="0" w:color="auto"/>
              <w:right w:val="single" w:sz="4" w:space="0" w:color="auto"/>
            </w:tcBorders>
            <w:hideMark/>
          </w:tcPr>
          <w:p w14:paraId="644C892F" w14:textId="44665169" w:rsidR="0069649A" w:rsidRDefault="00150AC9" w:rsidP="0069649A">
            <w:pPr>
              <w:rPr>
                <w:rFonts w:ascii="Arial" w:hAnsi="Arial" w:cs="Arial"/>
              </w:rPr>
            </w:pPr>
            <w:r>
              <w:rPr>
                <w:rFonts w:ascii="Arial" w:hAnsi="Arial" w:cs="Arial"/>
              </w:rPr>
              <w:t>September 13-19</w:t>
            </w:r>
          </w:p>
        </w:tc>
        <w:tc>
          <w:tcPr>
            <w:tcW w:w="14760" w:type="dxa"/>
            <w:tcBorders>
              <w:top w:val="single" w:sz="4" w:space="0" w:color="auto"/>
              <w:left w:val="single" w:sz="4" w:space="0" w:color="auto"/>
              <w:bottom w:val="single" w:sz="4" w:space="0" w:color="auto"/>
              <w:right w:val="single" w:sz="4" w:space="0" w:color="auto"/>
            </w:tcBorders>
            <w:hideMark/>
          </w:tcPr>
          <w:p w14:paraId="6737B0F4" w14:textId="77777777" w:rsidR="0069649A" w:rsidRDefault="0069649A" w:rsidP="0069649A">
            <w:pPr>
              <w:rPr>
                <w:rFonts w:ascii="Arial" w:hAnsi="Arial" w:cs="Arial"/>
              </w:rPr>
            </w:pPr>
            <w:r>
              <w:rPr>
                <w:rFonts w:ascii="Arial" w:hAnsi="Arial" w:cs="Arial"/>
              </w:rPr>
              <w:t>Topic:  Literary Culture—the revolt of the Intellectuals</w:t>
            </w:r>
          </w:p>
          <w:p w14:paraId="5E8C7B85" w14:textId="77777777" w:rsidR="0069649A" w:rsidRDefault="0069649A" w:rsidP="0069649A">
            <w:pPr>
              <w:rPr>
                <w:rFonts w:ascii="Arial" w:hAnsi="Arial" w:cs="Arial"/>
              </w:rPr>
            </w:pPr>
            <w:r>
              <w:rPr>
                <w:rFonts w:ascii="Arial" w:hAnsi="Arial" w:cs="Arial"/>
              </w:rPr>
              <w:t xml:space="preserve">Read Miller, </w:t>
            </w:r>
            <w:smartTag w:uri="urn:schemas-microsoft-com:office:smarttags" w:element="country-region">
              <w:r>
                <w:rPr>
                  <w:rFonts w:ascii="Arial" w:hAnsi="Arial" w:cs="Arial"/>
                </w:rPr>
                <w:t>Ch.</w:t>
              </w:r>
            </w:smartTag>
            <w:r>
              <w:rPr>
                <w:rFonts w:ascii="Arial" w:hAnsi="Arial" w:cs="Arial"/>
              </w:rPr>
              <w:t xml:space="preserve"> 10; Allen, </w:t>
            </w:r>
            <w:smartTag w:uri="urn:schemas-microsoft-com:office:smarttags" w:element="place">
              <w:smartTag w:uri="urn:schemas-microsoft-com:office:smarttags" w:element="country-region">
                <w:r>
                  <w:rPr>
                    <w:rFonts w:ascii="Arial" w:hAnsi="Arial" w:cs="Arial"/>
                  </w:rPr>
                  <w:t>Ch.</w:t>
                </w:r>
              </w:smartTag>
            </w:smartTag>
            <w:r>
              <w:rPr>
                <w:rFonts w:ascii="Arial" w:hAnsi="Arial" w:cs="Arial"/>
              </w:rPr>
              <w:t xml:space="preserve"> 9</w:t>
            </w:r>
          </w:p>
          <w:p w14:paraId="10E5D03C" w14:textId="4627598E" w:rsidR="0069649A" w:rsidRDefault="0069649A" w:rsidP="0069649A">
            <w:pPr>
              <w:rPr>
                <w:rFonts w:ascii="Arial" w:hAnsi="Arial" w:cs="Arial"/>
                <w:b/>
              </w:rPr>
            </w:pPr>
            <w:r>
              <w:rPr>
                <w:rFonts w:ascii="Arial" w:hAnsi="Arial" w:cs="Arial"/>
              </w:rPr>
              <w:t>Discussion Forum 6</w:t>
            </w:r>
          </w:p>
        </w:tc>
      </w:tr>
      <w:tr w:rsidR="0069649A" w14:paraId="168EA844" w14:textId="77777777" w:rsidTr="00435ECE">
        <w:tc>
          <w:tcPr>
            <w:tcW w:w="1171" w:type="dxa"/>
            <w:tcBorders>
              <w:top w:val="single" w:sz="4" w:space="0" w:color="auto"/>
              <w:left w:val="single" w:sz="4" w:space="0" w:color="auto"/>
              <w:bottom w:val="single" w:sz="4" w:space="0" w:color="auto"/>
              <w:right w:val="single" w:sz="4" w:space="0" w:color="auto"/>
            </w:tcBorders>
            <w:hideMark/>
          </w:tcPr>
          <w:p w14:paraId="4944ABD8" w14:textId="2FD342CB" w:rsidR="0069649A" w:rsidRDefault="0069649A" w:rsidP="0069649A">
            <w:pPr>
              <w:rPr>
                <w:rFonts w:ascii="Arial" w:hAnsi="Arial" w:cs="Arial"/>
              </w:rPr>
            </w:pPr>
            <w:r>
              <w:rPr>
                <w:rFonts w:ascii="Arial" w:hAnsi="Arial" w:cs="Arial"/>
              </w:rPr>
              <w:t>7</w:t>
            </w:r>
          </w:p>
        </w:tc>
        <w:tc>
          <w:tcPr>
            <w:tcW w:w="2871" w:type="dxa"/>
            <w:tcBorders>
              <w:top w:val="single" w:sz="4" w:space="0" w:color="auto"/>
              <w:left w:val="single" w:sz="4" w:space="0" w:color="auto"/>
              <w:bottom w:val="single" w:sz="4" w:space="0" w:color="auto"/>
              <w:right w:val="single" w:sz="4" w:space="0" w:color="auto"/>
            </w:tcBorders>
            <w:hideMark/>
          </w:tcPr>
          <w:p w14:paraId="6A814E9D" w14:textId="13BF6473" w:rsidR="0069649A" w:rsidRDefault="00150AC9" w:rsidP="0069649A">
            <w:pPr>
              <w:rPr>
                <w:rFonts w:ascii="Arial" w:hAnsi="Arial" w:cs="Arial"/>
              </w:rPr>
            </w:pPr>
            <w:r>
              <w:rPr>
                <w:rFonts w:ascii="Arial" w:hAnsi="Arial" w:cs="Arial"/>
              </w:rPr>
              <w:t>September 20-26</w:t>
            </w:r>
          </w:p>
        </w:tc>
        <w:tc>
          <w:tcPr>
            <w:tcW w:w="14760" w:type="dxa"/>
            <w:tcBorders>
              <w:top w:val="single" w:sz="4" w:space="0" w:color="auto"/>
              <w:left w:val="single" w:sz="4" w:space="0" w:color="auto"/>
              <w:bottom w:val="single" w:sz="4" w:space="0" w:color="auto"/>
              <w:right w:val="single" w:sz="4" w:space="0" w:color="auto"/>
            </w:tcBorders>
            <w:hideMark/>
          </w:tcPr>
          <w:p w14:paraId="7DB1D25F" w14:textId="7CF43011" w:rsidR="0069649A" w:rsidRDefault="0069649A" w:rsidP="0069649A">
            <w:pPr>
              <w:rPr>
                <w:rFonts w:ascii="Arial" w:hAnsi="Arial" w:cs="Arial"/>
              </w:rPr>
            </w:pPr>
            <w:r>
              <w:rPr>
                <w:rFonts w:ascii="Arial" w:hAnsi="Arial" w:cs="Arial"/>
              </w:rPr>
              <w:t>Topic:  Prohibition—</w:t>
            </w:r>
            <w:r w:rsidR="00FA0891">
              <w:rPr>
                <w:rFonts w:ascii="Arial" w:hAnsi="Arial" w:cs="Arial"/>
              </w:rPr>
              <w:t xml:space="preserve">The </w:t>
            </w:r>
            <w:r>
              <w:rPr>
                <w:rFonts w:ascii="Arial" w:hAnsi="Arial" w:cs="Arial"/>
              </w:rPr>
              <w:t>Colossal Failure of a Grand Idea</w:t>
            </w:r>
          </w:p>
          <w:p w14:paraId="29E07196" w14:textId="77777777" w:rsidR="0069649A" w:rsidRDefault="0069649A" w:rsidP="0069649A">
            <w:pPr>
              <w:rPr>
                <w:rFonts w:ascii="Arial" w:hAnsi="Arial" w:cs="Arial"/>
              </w:rPr>
            </w:pPr>
            <w:r>
              <w:rPr>
                <w:rFonts w:ascii="Arial" w:hAnsi="Arial" w:cs="Arial"/>
              </w:rPr>
              <w:t xml:space="preserve">Read Miller, </w:t>
            </w:r>
            <w:smartTag w:uri="urn:schemas-microsoft-com:office:smarttags" w:element="country-region">
              <w:smartTag w:uri="urn:schemas-microsoft-com:office:smarttags" w:element="place">
                <w:r>
                  <w:rPr>
                    <w:rFonts w:ascii="Arial" w:hAnsi="Arial" w:cs="Arial"/>
                  </w:rPr>
                  <w:t>Ch.</w:t>
                </w:r>
              </w:smartTag>
            </w:smartTag>
            <w:r>
              <w:rPr>
                <w:rFonts w:ascii="Arial" w:hAnsi="Arial" w:cs="Arial"/>
              </w:rPr>
              <w:t xml:space="preserve"> 14; Review Allen, Chapter 10</w:t>
            </w:r>
          </w:p>
          <w:p w14:paraId="227250B3" w14:textId="250C6C99" w:rsidR="00150AC9" w:rsidRPr="00FA0891" w:rsidRDefault="0069649A" w:rsidP="0069649A">
            <w:pPr>
              <w:rPr>
                <w:rFonts w:ascii="Arial" w:hAnsi="Arial" w:cs="Arial"/>
              </w:rPr>
            </w:pPr>
            <w:r>
              <w:rPr>
                <w:rFonts w:ascii="Arial" w:hAnsi="Arial" w:cs="Arial"/>
              </w:rPr>
              <w:t xml:space="preserve">Discussion Forum </w:t>
            </w:r>
            <w:r w:rsidR="001C5C6B">
              <w:rPr>
                <w:rFonts w:ascii="Arial" w:hAnsi="Arial" w:cs="Arial"/>
              </w:rPr>
              <w:t>7</w:t>
            </w:r>
          </w:p>
        </w:tc>
      </w:tr>
      <w:tr w:rsidR="0069649A" w14:paraId="28591A81" w14:textId="77777777" w:rsidTr="00435ECE">
        <w:tc>
          <w:tcPr>
            <w:tcW w:w="1171" w:type="dxa"/>
            <w:tcBorders>
              <w:top w:val="single" w:sz="4" w:space="0" w:color="auto"/>
              <w:left w:val="single" w:sz="4" w:space="0" w:color="auto"/>
              <w:bottom w:val="single" w:sz="4" w:space="0" w:color="auto"/>
              <w:right w:val="single" w:sz="4" w:space="0" w:color="auto"/>
            </w:tcBorders>
            <w:hideMark/>
          </w:tcPr>
          <w:p w14:paraId="79D9E5E2" w14:textId="24540179" w:rsidR="0069649A" w:rsidRDefault="0069649A" w:rsidP="0069649A">
            <w:pPr>
              <w:rPr>
                <w:rFonts w:ascii="Arial" w:hAnsi="Arial" w:cs="Arial"/>
              </w:rPr>
            </w:pPr>
            <w:r>
              <w:rPr>
                <w:rFonts w:ascii="Arial" w:hAnsi="Arial" w:cs="Arial"/>
              </w:rPr>
              <w:t>8</w:t>
            </w:r>
          </w:p>
        </w:tc>
        <w:tc>
          <w:tcPr>
            <w:tcW w:w="2871" w:type="dxa"/>
            <w:tcBorders>
              <w:top w:val="single" w:sz="4" w:space="0" w:color="auto"/>
              <w:left w:val="single" w:sz="4" w:space="0" w:color="auto"/>
              <w:bottom w:val="single" w:sz="4" w:space="0" w:color="auto"/>
              <w:right w:val="single" w:sz="4" w:space="0" w:color="auto"/>
            </w:tcBorders>
            <w:hideMark/>
          </w:tcPr>
          <w:p w14:paraId="3754FD3F" w14:textId="41BDB7A5" w:rsidR="0069649A" w:rsidRDefault="00150AC9" w:rsidP="0069649A">
            <w:pPr>
              <w:rPr>
                <w:rFonts w:ascii="Arial" w:hAnsi="Arial" w:cs="Arial"/>
              </w:rPr>
            </w:pPr>
            <w:r>
              <w:rPr>
                <w:rFonts w:ascii="Arial" w:hAnsi="Arial" w:cs="Arial"/>
              </w:rPr>
              <w:t>September 27-October 3</w:t>
            </w:r>
          </w:p>
        </w:tc>
        <w:tc>
          <w:tcPr>
            <w:tcW w:w="14760" w:type="dxa"/>
            <w:tcBorders>
              <w:top w:val="single" w:sz="4" w:space="0" w:color="auto"/>
              <w:left w:val="single" w:sz="4" w:space="0" w:color="auto"/>
              <w:bottom w:val="single" w:sz="4" w:space="0" w:color="auto"/>
              <w:right w:val="single" w:sz="4" w:space="0" w:color="auto"/>
            </w:tcBorders>
          </w:tcPr>
          <w:p w14:paraId="3EDBA269" w14:textId="77777777" w:rsidR="001C5C6B" w:rsidRDefault="001C5C6B" w:rsidP="001C5C6B">
            <w:pPr>
              <w:rPr>
                <w:rFonts w:ascii="Arial" w:hAnsi="Arial" w:cs="Arial"/>
              </w:rPr>
            </w:pPr>
            <w:r>
              <w:rPr>
                <w:rFonts w:ascii="Arial" w:hAnsi="Arial" w:cs="Arial"/>
              </w:rPr>
              <w:t>Topic:  Boom and Bust—Wall Street Lays an Egg</w:t>
            </w:r>
          </w:p>
          <w:p w14:paraId="0AF26F2A" w14:textId="77777777" w:rsidR="001C5C6B" w:rsidRDefault="001C5C6B" w:rsidP="001C5C6B">
            <w:pPr>
              <w:rPr>
                <w:rFonts w:ascii="Arial" w:hAnsi="Arial" w:cs="Arial"/>
              </w:rPr>
            </w:pPr>
            <w:r>
              <w:rPr>
                <w:rFonts w:ascii="Arial" w:hAnsi="Arial" w:cs="Arial"/>
              </w:rPr>
              <w:t xml:space="preserve">Read Miller, Ch.16-17, Epilogue; </w:t>
            </w:r>
            <w:smartTag w:uri="urn:schemas-microsoft-com:office:smarttags" w:element="place">
              <w:smartTag w:uri="urn:schemas-microsoft-com:office:smarttags" w:element="City">
                <w:r>
                  <w:rPr>
                    <w:rFonts w:ascii="Arial" w:hAnsi="Arial" w:cs="Arial"/>
                  </w:rPr>
                  <w:t>Allen</w:t>
                </w:r>
              </w:smartTag>
              <w:r>
                <w:rPr>
                  <w:rFonts w:ascii="Arial" w:hAnsi="Arial" w:cs="Arial"/>
                </w:rPr>
                <w:t xml:space="preserve">, </w:t>
              </w:r>
              <w:smartTag w:uri="urn:schemas-microsoft-com:office:smarttags" w:element="country-region">
                <w:r>
                  <w:rPr>
                    <w:rFonts w:ascii="Arial" w:hAnsi="Arial" w:cs="Arial"/>
                  </w:rPr>
                  <w:t>Ch.</w:t>
                </w:r>
              </w:smartTag>
            </w:smartTag>
            <w:r>
              <w:rPr>
                <w:rFonts w:ascii="Arial" w:hAnsi="Arial" w:cs="Arial"/>
              </w:rPr>
              <w:t xml:space="preserve"> 11,12,13,14</w:t>
            </w:r>
          </w:p>
          <w:p w14:paraId="119F49A5" w14:textId="6C84763A" w:rsidR="001C5C6B" w:rsidRDefault="001C5C6B" w:rsidP="001C5C6B">
            <w:pPr>
              <w:rPr>
                <w:rFonts w:ascii="Arial" w:hAnsi="Arial" w:cs="Arial"/>
              </w:rPr>
            </w:pPr>
            <w:r>
              <w:rPr>
                <w:rFonts w:ascii="Arial" w:hAnsi="Arial" w:cs="Arial"/>
              </w:rPr>
              <w:t>Discussion Forum 8</w:t>
            </w:r>
          </w:p>
          <w:p w14:paraId="736AA07E" w14:textId="77777777" w:rsidR="0069649A" w:rsidRDefault="00150AC9" w:rsidP="001C5C6B">
            <w:pPr>
              <w:rPr>
                <w:rFonts w:ascii="Arial" w:hAnsi="Arial" w:cs="Arial"/>
                <w:b/>
              </w:rPr>
            </w:pPr>
            <w:r>
              <w:rPr>
                <w:rFonts w:ascii="Arial" w:hAnsi="Arial" w:cs="Arial"/>
                <w:b/>
              </w:rPr>
              <w:t>Final Essay due October 3</w:t>
            </w:r>
          </w:p>
          <w:p w14:paraId="2FDC0FDB" w14:textId="5A929C07" w:rsidR="00150AC9" w:rsidRDefault="00150AC9" w:rsidP="001C5C6B">
            <w:pPr>
              <w:rPr>
                <w:rFonts w:ascii="Arial" w:hAnsi="Arial" w:cs="Arial"/>
                <w:b/>
              </w:rPr>
            </w:pPr>
            <w:r>
              <w:rPr>
                <w:rFonts w:ascii="Arial" w:hAnsi="Arial" w:cs="Arial"/>
                <w:b/>
              </w:rPr>
              <w:t>Optional Book Report due October 3</w:t>
            </w:r>
          </w:p>
        </w:tc>
      </w:tr>
      <w:tr w:rsidR="0069649A" w14:paraId="1B4D2861" w14:textId="77777777" w:rsidTr="00435ECE">
        <w:tc>
          <w:tcPr>
            <w:tcW w:w="1171" w:type="dxa"/>
            <w:tcBorders>
              <w:top w:val="single" w:sz="4" w:space="0" w:color="auto"/>
              <w:left w:val="single" w:sz="4" w:space="0" w:color="auto"/>
              <w:bottom w:val="single" w:sz="4" w:space="0" w:color="auto"/>
              <w:right w:val="single" w:sz="4" w:space="0" w:color="auto"/>
            </w:tcBorders>
            <w:hideMark/>
          </w:tcPr>
          <w:p w14:paraId="7D5A8773" w14:textId="30B892CC" w:rsidR="0069649A" w:rsidRDefault="0069649A" w:rsidP="0069649A">
            <w:pPr>
              <w:rPr>
                <w:rFonts w:ascii="Arial" w:hAnsi="Arial" w:cs="Arial"/>
              </w:rPr>
            </w:pPr>
          </w:p>
        </w:tc>
        <w:tc>
          <w:tcPr>
            <w:tcW w:w="2871" w:type="dxa"/>
            <w:tcBorders>
              <w:top w:val="single" w:sz="4" w:space="0" w:color="auto"/>
              <w:left w:val="single" w:sz="4" w:space="0" w:color="auto"/>
              <w:bottom w:val="single" w:sz="4" w:space="0" w:color="auto"/>
              <w:right w:val="single" w:sz="4" w:space="0" w:color="auto"/>
            </w:tcBorders>
            <w:hideMark/>
          </w:tcPr>
          <w:p w14:paraId="150B36A6" w14:textId="36222EB8" w:rsidR="0069649A" w:rsidRDefault="00150AC9" w:rsidP="0069649A">
            <w:pPr>
              <w:rPr>
                <w:rFonts w:ascii="Arial" w:hAnsi="Arial" w:cs="Arial"/>
              </w:rPr>
            </w:pPr>
            <w:r>
              <w:rPr>
                <w:rFonts w:ascii="Arial" w:hAnsi="Arial" w:cs="Arial"/>
              </w:rPr>
              <w:t>September 5</w:t>
            </w:r>
          </w:p>
        </w:tc>
        <w:tc>
          <w:tcPr>
            <w:tcW w:w="14760" w:type="dxa"/>
            <w:tcBorders>
              <w:top w:val="single" w:sz="4" w:space="0" w:color="auto"/>
              <w:left w:val="single" w:sz="4" w:space="0" w:color="auto"/>
              <w:bottom w:val="single" w:sz="4" w:space="0" w:color="auto"/>
              <w:right w:val="single" w:sz="4" w:space="0" w:color="auto"/>
            </w:tcBorders>
            <w:hideMark/>
          </w:tcPr>
          <w:p w14:paraId="7304D430" w14:textId="32C8C368" w:rsidR="0069649A" w:rsidRPr="002749C7" w:rsidRDefault="0069649A" w:rsidP="0069649A">
            <w:pPr>
              <w:rPr>
                <w:rFonts w:ascii="Arial" w:hAnsi="Arial" w:cs="Arial"/>
                <w:b/>
                <w:bCs/>
              </w:rPr>
            </w:pPr>
            <w:r>
              <w:rPr>
                <w:rFonts w:ascii="Arial" w:hAnsi="Arial" w:cs="Arial"/>
                <w:b/>
                <w:bCs/>
              </w:rPr>
              <w:t xml:space="preserve"> </w:t>
            </w:r>
            <w:r w:rsidR="00150AC9">
              <w:rPr>
                <w:rFonts w:ascii="Arial" w:hAnsi="Arial" w:cs="Arial"/>
                <w:b/>
                <w:bCs/>
              </w:rPr>
              <w:t>Grades Posted</w:t>
            </w:r>
          </w:p>
        </w:tc>
      </w:tr>
      <w:tr w:rsidR="0069649A" w14:paraId="52DB8D6C" w14:textId="77777777" w:rsidTr="00435ECE">
        <w:tc>
          <w:tcPr>
            <w:tcW w:w="1171" w:type="dxa"/>
            <w:tcBorders>
              <w:top w:val="single" w:sz="4" w:space="0" w:color="auto"/>
              <w:left w:val="single" w:sz="4" w:space="0" w:color="auto"/>
              <w:bottom w:val="single" w:sz="4" w:space="0" w:color="auto"/>
              <w:right w:val="single" w:sz="4" w:space="0" w:color="auto"/>
            </w:tcBorders>
            <w:hideMark/>
          </w:tcPr>
          <w:p w14:paraId="7A12DD4A" w14:textId="0BD2A33F" w:rsidR="0069649A" w:rsidRDefault="0069649A" w:rsidP="0069649A">
            <w:pPr>
              <w:rPr>
                <w:rFonts w:ascii="Arial" w:hAnsi="Arial" w:cs="Arial"/>
              </w:rPr>
            </w:pPr>
          </w:p>
        </w:tc>
        <w:tc>
          <w:tcPr>
            <w:tcW w:w="2871" w:type="dxa"/>
            <w:tcBorders>
              <w:top w:val="single" w:sz="4" w:space="0" w:color="auto"/>
              <w:left w:val="single" w:sz="4" w:space="0" w:color="auto"/>
              <w:bottom w:val="single" w:sz="4" w:space="0" w:color="auto"/>
              <w:right w:val="single" w:sz="4" w:space="0" w:color="auto"/>
            </w:tcBorders>
            <w:hideMark/>
          </w:tcPr>
          <w:p w14:paraId="40C047BC" w14:textId="11FEBCE6" w:rsidR="0069649A" w:rsidRDefault="0069649A" w:rsidP="0069649A">
            <w:pPr>
              <w:rPr>
                <w:rFonts w:ascii="Arial" w:hAnsi="Arial" w:cs="Arial"/>
              </w:rPr>
            </w:pPr>
          </w:p>
        </w:tc>
        <w:tc>
          <w:tcPr>
            <w:tcW w:w="14760" w:type="dxa"/>
            <w:tcBorders>
              <w:top w:val="single" w:sz="4" w:space="0" w:color="auto"/>
              <w:left w:val="single" w:sz="4" w:space="0" w:color="auto"/>
              <w:bottom w:val="single" w:sz="4" w:space="0" w:color="auto"/>
              <w:right w:val="single" w:sz="4" w:space="0" w:color="auto"/>
            </w:tcBorders>
            <w:hideMark/>
          </w:tcPr>
          <w:p w14:paraId="2B8CC7D9" w14:textId="08795BF0" w:rsidR="0069649A" w:rsidRPr="002749C7" w:rsidRDefault="0069649A" w:rsidP="0069649A">
            <w:pPr>
              <w:rPr>
                <w:rFonts w:ascii="Arial" w:hAnsi="Arial" w:cs="Arial"/>
                <w:b/>
                <w:bCs/>
              </w:rPr>
            </w:pPr>
          </w:p>
        </w:tc>
      </w:tr>
    </w:tbl>
    <w:p w14:paraId="43A1D183" w14:textId="77777777" w:rsidR="00D46D94" w:rsidRDefault="00D46D94" w:rsidP="00D46D94">
      <w:pPr>
        <w:rPr>
          <w:rFonts w:ascii="Arial" w:hAnsi="Arial" w:cs="Arial"/>
          <w:b/>
        </w:rPr>
      </w:pPr>
    </w:p>
    <w:p w14:paraId="31EF5FD0" w14:textId="5079F54F" w:rsidR="00D46D94" w:rsidRDefault="00D46D94" w:rsidP="00D46D94">
      <w:pPr>
        <w:rPr>
          <w:rFonts w:ascii="Arial" w:hAnsi="Arial" w:cs="Arial"/>
          <w:b/>
        </w:rPr>
      </w:pPr>
      <w:r>
        <w:rPr>
          <w:rFonts w:ascii="Arial" w:hAnsi="Arial" w:cs="Arial"/>
          <w:b/>
        </w:rPr>
        <w:t>Additional Information:</w:t>
      </w:r>
    </w:p>
    <w:p w14:paraId="2126B4F4" w14:textId="77777777" w:rsidR="00F7253C" w:rsidRDefault="00F7253C" w:rsidP="00F7253C">
      <w:pPr>
        <w:rPr>
          <w:rFonts w:ascii="Arial" w:hAnsi="Arial" w:cs="Arial"/>
          <w:b/>
          <w:bCs/>
        </w:rPr>
      </w:pPr>
      <w:r>
        <w:rPr>
          <w:rFonts w:ascii="Arial" w:hAnsi="Arial" w:cs="Arial"/>
          <w:b/>
          <w:bCs/>
        </w:rPr>
        <w:br w:type="page"/>
      </w:r>
    </w:p>
    <w:p w14:paraId="64F8C530" w14:textId="77777777" w:rsidR="00F7253C" w:rsidRDefault="00F7253C" w:rsidP="00F7253C">
      <w:pPr>
        <w:rPr>
          <w:rFonts w:ascii="Arial" w:hAnsi="Arial" w:cs="Arial"/>
          <w:b/>
          <w:bCs/>
        </w:rPr>
      </w:pPr>
      <w:r>
        <w:rPr>
          <w:rFonts w:ascii="Arial" w:hAnsi="Arial" w:cs="Arial"/>
          <w:b/>
          <w:bCs/>
        </w:rPr>
        <w:br w:type="page"/>
      </w:r>
    </w:p>
    <w:p w14:paraId="36B1A665" w14:textId="77777777" w:rsidR="00F7253C" w:rsidRDefault="00F7253C" w:rsidP="00F7253C">
      <w:pPr>
        <w:jc w:val="center"/>
        <w:rPr>
          <w:rFonts w:ascii="Arial" w:hAnsi="Arial" w:cs="Arial"/>
          <w:b/>
          <w:bCs/>
        </w:rPr>
      </w:pPr>
      <w:r>
        <w:rPr>
          <w:rFonts w:ascii="Arial" w:hAnsi="Arial" w:cs="Arial"/>
          <w:b/>
          <w:bCs/>
        </w:rPr>
        <w:t>History 5348</w:t>
      </w:r>
    </w:p>
    <w:p w14:paraId="58493001" w14:textId="77777777" w:rsidR="00F7253C" w:rsidRDefault="00F7253C" w:rsidP="00F7253C">
      <w:pPr>
        <w:jc w:val="center"/>
        <w:rPr>
          <w:rFonts w:ascii="Arial" w:hAnsi="Arial" w:cs="Arial"/>
          <w:b/>
          <w:bCs/>
        </w:rPr>
      </w:pPr>
      <w:r>
        <w:rPr>
          <w:rFonts w:ascii="Arial" w:hAnsi="Arial" w:cs="Arial"/>
          <w:b/>
          <w:bCs/>
        </w:rPr>
        <w:t>The American People in the 1920s</w:t>
      </w:r>
    </w:p>
    <w:p w14:paraId="0AC382DD" w14:textId="77777777" w:rsidR="00F7253C" w:rsidRDefault="00F7253C" w:rsidP="00F7253C">
      <w:pPr>
        <w:jc w:val="center"/>
        <w:rPr>
          <w:rFonts w:ascii="Arial" w:hAnsi="Arial" w:cs="Arial"/>
          <w:b/>
          <w:bCs/>
        </w:rPr>
      </w:pPr>
      <w:r>
        <w:rPr>
          <w:rFonts w:ascii="Arial" w:hAnsi="Arial" w:cs="Arial"/>
          <w:b/>
          <w:bCs/>
        </w:rPr>
        <w:t>Reading List for Book Reports, Document Analysis, and Parallel Research</w:t>
      </w:r>
    </w:p>
    <w:p w14:paraId="09800C5D" w14:textId="77777777" w:rsidR="00F7253C" w:rsidRDefault="00F7253C" w:rsidP="00F7253C">
      <w:pPr>
        <w:rPr>
          <w:rFonts w:ascii="Arial" w:hAnsi="Arial" w:cs="Arial"/>
          <w:b/>
          <w:bCs/>
        </w:rPr>
      </w:pPr>
      <w:r>
        <w:rPr>
          <w:rFonts w:ascii="Arial" w:hAnsi="Arial" w:cs="Arial"/>
          <w:b/>
          <w:bCs/>
        </w:rPr>
        <w:t>The Red Scare</w:t>
      </w:r>
    </w:p>
    <w:p w14:paraId="1067087B" w14:textId="77777777" w:rsidR="00F7253C" w:rsidRPr="00AB378B" w:rsidRDefault="00F7253C" w:rsidP="00F7253C">
      <w:pPr>
        <w:pStyle w:val="ListParagraph"/>
        <w:numPr>
          <w:ilvl w:val="0"/>
          <w:numId w:val="10"/>
        </w:numPr>
        <w:spacing w:after="160" w:line="259" w:lineRule="auto"/>
        <w:rPr>
          <w:rFonts w:ascii="Arial" w:hAnsi="Arial" w:cs="Arial"/>
        </w:rPr>
      </w:pPr>
      <w:r w:rsidRPr="00AB378B">
        <w:rPr>
          <w:rFonts w:ascii="Arial" w:hAnsi="Arial" w:cs="Arial"/>
          <w:b/>
          <w:bCs/>
        </w:rPr>
        <w:t xml:space="preserve">Mitchell Palmer, </w:t>
      </w:r>
      <w:r w:rsidRPr="00AB378B">
        <w:rPr>
          <w:rFonts w:ascii="Arial" w:hAnsi="Arial" w:cs="Arial"/>
        </w:rPr>
        <w:t>Stanley Coben</w:t>
      </w:r>
    </w:p>
    <w:p w14:paraId="5BBD0F1A" w14:textId="77777777" w:rsidR="00F7253C" w:rsidRPr="00AB378B" w:rsidRDefault="00F7253C" w:rsidP="00F7253C">
      <w:pPr>
        <w:pStyle w:val="ListParagraph"/>
        <w:numPr>
          <w:ilvl w:val="0"/>
          <w:numId w:val="11"/>
        </w:numPr>
        <w:spacing w:after="160" w:line="259" w:lineRule="auto"/>
        <w:rPr>
          <w:rFonts w:ascii="Arial" w:hAnsi="Arial" w:cs="Arial"/>
        </w:rPr>
      </w:pPr>
      <w:r w:rsidRPr="00AB378B">
        <w:rPr>
          <w:rFonts w:ascii="Arial" w:hAnsi="Arial" w:cs="Arial"/>
          <w:b/>
          <w:bCs/>
        </w:rPr>
        <w:t xml:space="preserve">The Red Scare, </w:t>
      </w:r>
      <w:r w:rsidRPr="00AB378B">
        <w:rPr>
          <w:rFonts w:ascii="Arial" w:hAnsi="Arial" w:cs="Arial"/>
        </w:rPr>
        <w:t>Robert K. Murray</w:t>
      </w:r>
    </w:p>
    <w:p w14:paraId="7EF95007" w14:textId="77777777" w:rsidR="00F7253C" w:rsidRPr="00AB378B" w:rsidRDefault="00F7253C" w:rsidP="00F7253C">
      <w:pPr>
        <w:pStyle w:val="ListParagraph"/>
        <w:numPr>
          <w:ilvl w:val="0"/>
          <w:numId w:val="11"/>
        </w:numPr>
        <w:spacing w:after="160" w:line="259" w:lineRule="auto"/>
        <w:rPr>
          <w:rFonts w:ascii="Arial" w:hAnsi="Arial" w:cs="Arial"/>
        </w:rPr>
      </w:pPr>
      <w:r w:rsidRPr="00AB378B">
        <w:rPr>
          <w:rFonts w:ascii="Arial" w:hAnsi="Arial" w:cs="Arial"/>
          <w:b/>
          <w:bCs/>
        </w:rPr>
        <w:t>Sacco and Vanzetti</w:t>
      </w:r>
      <w:r w:rsidRPr="00AB378B">
        <w:rPr>
          <w:rFonts w:ascii="Arial" w:hAnsi="Arial" w:cs="Arial"/>
        </w:rPr>
        <w:t>, Paul Avrich</w:t>
      </w:r>
    </w:p>
    <w:p w14:paraId="3D8018D9" w14:textId="77777777" w:rsidR="00F7253C" w:rsidRDefault="00F7253C" w:rsidP="00F7253C">
      <w:pPr>
        <w:rPr>
          <w:rFonts w:ascii="Arial" w:hAnsi="Arial" w:cs="Arial"/>
          <w:b/>
          <w:bCs/>
        </w:rPr>
      </w:pPr>
      <w:r>
        <w:rPr>
          <w:rFonts w:ascii="Arial" w:hAnsi="Arial" w:cs="Arial"/>
          <w:b/>
          <w:bCs/>
        </w:rPr>
        <w:t>The KKK</w:t>
      </w:r>
    </w:p>
    <w:p w14:paraId="764623DB" w14:textId="77777777" w:rsidR="00F7253C" w:rsidRDefault="00F7253C" w:rsidP="00F7253C">
      <w:pPr>
        <w:pStyle w:val="ListParagraph"/>
        <w:numPr>
          <w:ilvl w:val="0"/>
          <w:numId w:val="16"/>
        </w:numPr>
        <w:spacing w:after="160" w:line="259" w:lineRule="auto"/>
        <w:rPr>
          <w:rFonts w:ascii="Arial" w:hAnsi="Arial" w:cs="Arial"/>
          <w:b/>
          <w:bCs/>
        </w:rPr>
      </w:pPr>
      <w:r>
        <w:rPr>
          <w:rFonts w:ascii="Arial" w:hAnsi="Arial" w:cs="Arial"/>
          <w:b/>
          <w:bCs/>
        </w:rPr>
        <w:t xml:space="preserve">The Second Coming of the KKK, </w:t>
      </w:r>
      <w:r>
        <w:rPr>
          <w:rFonts w:ascii="Arial" w:hAnsi="Arial" w:cs="Arial"/>
        </w:rPr>
        <w:t>Linda Gordon</w:t>
      </w:r>
    </w:p>
    <w:p w14:paraId="7BDA7F64" w14:textId="77777777" w:rsidR="00F7253C" w:rsidRDefault="00F7253C" w:rsidP="00F7253C">
      <w:pPr>
        <w:pStyle w:val="ListParagraph"/>
        <w:numPr>
          <w:ilvl w:val="0"/>
          <w:numId w:val="16"/>
        </w:numPr>
        <w:spacing w:after="160" w:line="259" w:lineRule="auto"/>
        <w:rPr>
          <w:rFonts w:ascii="Arial" w:hAnsi="Arial" w:cs="Arial"/>
          <w:b/>
          <w:bCs/>
        </w:rPr>
      </w:pPr>
      <w:r>
        <w:rPr>
          <w:rFonts w:ascii="Arial" w:hAnsi="Arial" w:cs="Arial"/>
          <w:b/>
          <w:bCs/>
        </w:rPr>
        <w:t xml:space="preserve">Ku Klux Kulture, </w:t>
      </w:r>
      <w:r>
        <w:rPr>
          <w:rFonts w:ascii="Arial" w:hAnsi="Arial" w:cs="Arial"/>
        </w:rPr>
        <w:t>Felix Harcourt</w:t>
      </w:r>
    </w:p>
    <w:p w14:paraId="085622D5" w14:textId="77777777" w:rsidR="00F7253C" w:rsidRPr="00EA3E87" w:rsidRDefault="00F7253C" w:rsidP="00F7253C">
      <w:pPr>
        <w:pStyle w:val="ListParagraph"/>
        <w:numPr>
          <w:ilvl w:val="0"/>
          <w:numId w:val="16"/>
        </w:numPr>
        <w:spacing w:after="160" w:line="259" w:lineRule="auto"/>
        <w:rPr>
          <w:rFonts w:ascii="Arial" w:hAnsi="Arial" w:cs="Arial"/>
          <w:b/>
          <w:bCs/>
        </w:rPr>
      </w:pPr>
    </w:p>
    <w:p w14:paraId="6B82F076" w14:textId="77777777" w:rsidR="00F7253C" w:rsidRDefault="00F7253C" w:rsidP="00F7253C">
      <w:pPr>
        <w:rPr>
          <w:rFonts w:ascii="Arial" w:hAnsi="Arial" w:cs="Arial"/>
          <w:b/>
          <w:bCs/>
        </w:rPr>
      </w:pPr>
      <w:r>
        <w:rPr>
          <w:rFonts w:ascii="Arial" w:hAnsi="Arial" w:cs="Arial"/>
          <w:b/>
          <w:bCs/>
        </w:rPr>
        <w:t>The Harding Presidency</w:t>
      </w:r>
    </w:p>
    <w:p w14:paraId="194FC9B8" w14:textId="77777777" w:rsidR="00F7253C" w:rsidRPr="00F455BF" w:rsidRDefault="00F7253C" w:rsidP="00F7253C">
      <w:pPr>
        <w:pStyle w:val="ListParagraph"/>
        <w:numPr>
          <w:ilvl w:val="0"/>
          <w:numId w:val="19"/>
        </w:numPr>
        <w:spacing w:after="160" w:line="259" w:lineRule="auto"/>
        <w:rPr>
          <w:rFonts w:ascii="Arial" w:hAnsi="Arial" w:cs="Arial"/>
          <w:b/>
          <w:bCs/>
        </w:rPr>
      </w:pPr>
      <w:r>
        <w:rPr>
          <w:rFonts w:ascii="Arial" w:hAnsi="Arial" w:cs="Arial"/>
          <w:b/>
          <w:bCs/>
        </w:rPr>
        <w:t xml:space="preserve">The Jazz Age President, </w:t>
      </w:r>
      <w:r>
        <w:rPr>
          <w:rFonts w:ascii="Arial" w:hAnsi="Arial" w:cs="Arial"/>
        </w:rPr>
        <w:t>Ryan Walters</w:t>
      </w:r>
    </w:p>
    <w:p w14:paraId="24FA4C38" w14:textId="77777777" w:rsidR="00F7253C" w:rsidRPr="00F455BF" w:rsidRDefault="00F7253C" w:rsidP="00F7253C">
      <w:pPr>
        <w:pStyle w:val="ListParagraph"/>
        <w:numPr>
          <w:ilvl w:val="0"/>
          <w:numId w:val="19"/>
        </w:numPr>
        <w:spacing w:after="160" w:line="259" w:lineRule="auto"/>
        <w:rPr>
          <w:rFonts w:ascii="Arial" w:hAnsi="Arial" w:cs="Arial"/>
          <w:b/>
          <w:bCs/>
        </w:rPr>
      </w:pPr>
      <w:r>
        <w:rPr>
          <w:rFonts w:ascii="Arial" w:hAnsi="Arial" w:cs="Arial"/>
          <w:b/>
          <w:bCs/>
        </w:rPr>
        <w:t xml:space="preserve">The Harding Era, </w:t>
      </w:r>
      <w:r>
        <w:rPr>
          <w:rFonts w:ascii="Arial" w:hAnsi="Arial" w:cs="Arial"/>
        </w:rPr>
        <w:t>Robert K. Murray</w:t>
      </w:r>
    </w:p>
    <w:p w14:paraId="314AD8E9" w14:textId="77777777" w:rsidR="00F7253C" w:rsidRPr="00F455BF" w:rsidRDefault="00F7253C" w:rsidP="00F7253C">
      <w:pPr>
        <w:pStyle w:val="ListParagraph"/>
        <w:numPr>
          <w:ilvl w:val="0"/>
          <w:numId w:val="19"/>
        </w:numPr>
        <w:spacing w:after="160" w:line="259" w:lineRule="auto"/>
        <w:rPr>
          <w:rFonts w:ascii="Arial" w:hAnsi="Arial" w:cs="Arial"/>
          <w:b/>
          <w:bCs/>
        </w:rPr>
      </w:pPr>
      <w:r>
        <w:rPr>
          <w:rFonts w:ascii="Arial" w:hAnsi="Arial" w:cs="Arial"/>
          <w:b/>
          <w:bCs/>
        </w:rPr>
        <w:t xml:space="preserve">Warren G. Harding, </w:t>
      </w:r>
      <w:r>
        <w:rPr>
          <w:rFonts w:ascii="Arial" w:hAnsi="Arial" w:cs="Arial"/>
        </w:rPr>
        <w:t>John Dean</w:t>
      </w:r>
    </w:p>
    <w:p w14:paraId="1F7030F2" w14:textId="77777777" w:rsidR="00F7253C" w:rsidRPr="00493985" w:rsidRDefault="00F7253C" w:rsidP="00F7253C">
      <w:pPr>
        <w:pStyle w:val="ListParagraph"/>
        <w:numPr>
          <w:ilvl w:val="0"/>
          <w:numId w:val="19"/>
        </w:numPr>
        <w:spacing w:after="160" w:line="259" w:lineRule="auto"/>
        <w:rPr>
          <w:rFonts w:ascii="Arial" w:hAnsi="Arial" w:cs="Arial"/>
          <w:b/>
          <w:bCs/>
        </w:rPr>
      </w:pPr>
      <w:r>
        <w:rPr>
          <w:rFonts w:ascii="Arial" w:hAnsi="Arial" w:cs="Arial"/>
          <w:b/>
          <w:bCs/>
        </w:rPr>
        <w:t xml:space="preserve">The Teapot Dome Scandal, </w:t>
      </w:r>
      <w:r>
        <w:rPr>
          <w:rFonts w:ascii="Arial" w:hAnsi="Arial" w:cs="Arial"/>
        </w:rPr>
        <w:t>Laton McCartney</w:t>
      </w:r>
    </w:p>
    <w:p w14:paraId="2E1286A3" w14:textId="77777777" w:rsidR="00F7253C" w:rsidRDefault="00F7253C" w:rsidP="00F7253C">
      <w:pPr>
        <w:rPr>
          <w:rFonts w:ascii="Arial" w:hAnsi="Arial" w:cs="Arial"/>
          <w:b/>
          <w:bCs/>
        </w:rPr>
      </w:pPr>
      <w:r>
        <w:rPr>
          <w:rFonts w:ascii="Arial" w:hAnsi="Arial" w:cs="Arial"/>
          <w:b/>
          <w:bCs/>
        </w:rPr>
        <w:t>The Coolidge Presidency</w:t>
      </w:r>
    </w:p>
    <w:p w14:paraId="17C3E313" w14:textId="77777777" w:rsidR="00F7253C" w:rsidRPr="00F455BF" w:rsidRDefault="00F7253C" w:rsidP="00F7253C">
      <w:pPr>
        <w:pStyle w:val="ListParagraph"/>
        <w:numPr>
          <w:ilvl w:val="0"/>
          <w:numId w:val="20"/>
        </w:numPr>
        <w:spacing w:after="160" w:line="259" w:lineRule="auto"/>
        <w:rPr>
          <w:rFonts w:ascii="Arial" w:hAnsi="Arial" w:cs="Arial"/>
          <w:b/>
          <w:bCs/>
        </w:rPr>
      </w:pPr>
      <w:r>
        <w:rPr>
          <w:rFonts w:ascii="Arial" w:hAnsi="Arial" w:cs="Arial"/>
          <w:b/>
          <w:bCs/>
        </w:rPr>
        <w:t xml:space="preserve">Coolidge, </w:t>
      </w:r>
      <w:r>
        <w:rPr>
          <w:rFonts w:ascii="Arial" w:hAnsi="Arial" w:cs="Arial"/>
        </w:rPr>
        <w:t>Amity Shlaes</w:t>
      </w:r>
    </w:p>
    <w:p w14:paraId="50EB0ACC" w14:textId="77777777" w:rsidR="00F7253C" w:rsidRPr="00F455BF" w:rsidRDefault="00F7253C" w:rsidP="00F7253C">
      <w:pPr>
        <w:pStyle w:val="ListParagraph"/>
        <w:numPr>
          <w:ilvl w:val="0"/>
          <w:numId w:val="20"/>
        </w:numPr>
        <w:spacing w:after="160" w:line="259" w:lineRule="auto"/>
        <w:rPr>
          <w:rFonts w:ascii="Arial" w:hAnsi="Arial" w:cs="Arial"/>
          <w:b/>
          <w:bCs/>
        </w:rPr>
      </w:pPr>
      <w:r>
        <w:rPr>
          <w:rFonts w:ascii="Arial" w:hAnsi="Arial" w:cs="Arial"/>
          <w:b/>
          <w:bCs/>
        </w:rPr>
        <w:t xml:space="preserve">Autobiography of Calvin Coolidge, </w:t>
      </w:r>
      <w:r>
        <w:rPr>
          <w:rFonts w:ascii="Arial" w:hAnsi="Arial" w:cs="Arial"/>
        </w:rPr>
        <w:t>Calvin Coolidge and Amity Shlaes</w:t>
      </w:r>
    </w:p>
    <w:p w14:paraId="640A051B" w14:textId="77777777" w:rsidR="00F7253C" w:rsidRPr="00F455BF" w:rsidRDefault="00F7253C" w:rsidP="00F7253C">
      <w:pPr>
        <w:pStyle w:val="ListParagraph"/>
        <w:numPr>
          <w:ilvl w:val="0"/>
          <w:numId w:val="20"/>
        </w:numPr>
        <w:spacing w:after="160" w:line="259" w:lineRule="auto"/>
        <w:rPr>
          <w:rFonts w:ascii="Arial" w:hAnsi="Arial" w:cs="Arial"/>
          <w:b/>
          <w:bCs/>
        </w:rPr>
      </w:pPr>
      <w:r>
        <w:rPr>
          <w:rFonts w:ascii="Arial" w:hAnsi="Arial" w:cs="Arial"/>
          <w:b/>
          <w:bCs/>
        </w:rPr>
        <w:t xml:space="preserve">Why Coolidge Matters, </w:t>
      </w:r>
      <w:r>
        <w:rPr>
          <w:rFonts w:ascii="Arial" w:hAnsi="Arial" w:cs="Arial"/>
        </w:rPr>
        <w:t>Charles C. Johnson</w:t>
      </w:r>
    </w:p>
    <w:p w14:paraId="6F72C435" w14:textId="77777777" w:rsidR="00F7253C" w:rsidRPr="00F455BF" w:rsidRDefault="00F7253C" w:rsidP="00F7253C">
      <w:pPr>
        <w:pStyle w:val="ListParagraph"/>
        <w:numPr>
          <w:ilvl w:val="0"/>
          <w:numId w:val="20"/>
        </w:numPr>
        <w:spacing w:after="160" w:line="259" w:lineRule="auto"/>
        <w:rPr>
          <w:rFonts w:ascii="Arial" w:hAnsi="Arial" w:cs="Arial"/>
          <w:b/>
          <w:bCs/>
        </w:rPr>
      </w:pPr>
      <w:r>
        <w:rPr>
          <w:rFonts w:ascii="Arial" w:hAnsi="Arial" w:cs="Arial"/>
          <w:b/>
          <w:bCs/>
        </w:rPr>
        <w:t xml:space="preserve">Calvin Coolidge, </w:t>
      </w:r>
      <w:r>
        <w:rPr>
          <w:rFonts w:ascii="Arial" w:hAnsi="Arial" w:cs="Arial"/>
        </w:rPr>
        <w:t>Daniel Greenberg</w:t>
      </w:r>
    </w:p>
    <w:p w14:paraId="20DE1892" w14:textId="77777777" w:rsidR="00F7253C" w:rsidRPr="00493985" w:rsidRDefault="00F7253C" w:rsidP="00F7253C">
      <w:pPr>
        <w:pStyle w:val="ListParagraph"/>
        <w:numPr>
          <w:ilvl w:val="0"/>
          <w:numId w:val="20"/>
        </w:numPr>
        <w:spacing w:after="160" w:line="259" w:lineRule="auto"/>
        <w:rPr>
          <w:rFonts w:ascii="Arial" w:hAnsi="Arial" w:cs="Arial"/>
          <w:b/>
          <w:bCs/>
        </w:rPr>
      </w:pPr>
      <w:r>
        <w:rPr>
          <w:rFonts w:ascii="Arial" w:hAnsi="Arial" w:cs="Arial"/>
          <w:b/>
          <w:bCs/>
        </w:rPr>
        <w:t xml:space="preserve">Coolidge: An American Enigma, </w:t>
      </w:r>
      <w:r>
        <w:rPr>
          <w:rFonts w:ascii="Arial" w:hAnsi="Arial" w:cs="Arial"/>
        </w:rPr>
        <w:t>Robert Sobel</w:t>
      </w:r>
    </w:p>
    <w:p w14:paraId="03616180" w14:textId="77777777" w:rsidR="00F7253C" w:rsidRDefault="00F7253C" w:rsidP="00F7253C">
      <w:pPr>
        <w:rPr>
          <w:rFonts w:ascii="Arial" w:hAnsi="Arial" w:cs="Arial"/>
          <w:b/>
          <w:bCs/>
        </w:rPr>
      </w:pPr>
      <w:r>
        <w:rPr>
          <w:rFonts w:ascii="Arial" w:hAnsi="Arial" w:cs="Arial"/>
          <w:b/>
          <w:bCs/>
        </w:rPr>
        <w:t>The Jazz Age</w:t>
      </w:r>
    </w:p>
    <w:p w14:paraId="49E6116A" w14:textId="77777777" w:rsidR="00F7253C" w:rsidRPr="00493985" w:rsidRDefault="00F7253C" w:rsidP="00F7253C">
      <w:pPr>
        <w:pStyle w:val="ListParagraph"/>
        <w:numPr>
          <w:ilvl w:val="0"/>
          <w:numId w:val="13"/>
        </w:numPr>
        <w:spacing w:after="160" w:line="259" w:lineRule="auto"/>
        <w:rPr>
          <w:rFonts w:ascii="Arial" w:hAnsi="Arial" w:cs="Arial"/>
          <w:b/>
          <w:bCs/>
        </w:rPr>
      </w:pPr>
      <w:r>
        <w:rPr>
          <w:rFonts w:ascii="Arial" w:hAnsi="Arial" w:cs="Arial"/>
          <w:b/>
          <w:bCs/>
        </w:rPr>
        <w:t xml:space="preserve">The Roaring Twenties, </w:t>
      </w:r>
      <w:r>
        <w:rPr>
          <w:rFonts w:ascii="Arial" w:hAnsi="Arial" w:cs="Arial"/>
        </w:rPr>
        <w:t>Jake Henderson</w:t>
      </w:r>
    </w:p>
    <w:p w14:paraId="1A36E5E7" w14:textId="77777777" w:rsidR="00F7253C" w:rsidRDefault="00F7253C" w:rsidP="00F7253C">
      <w:pPr>
        <w:pStyle w:val="ListParagraph"/>
        <w:numPr>
          <w:ilvl w:val="0"/>
          <w:numId w:val="13"/>
        </w:numPr>
        <w:spacing w:after="160" w:line="259" w:lineRule="auto"/>
        <w:rPr>
          <w:rFonts w:ascii="Arial" w:hAnsi="Arial" w:cs="Arial"/>
          <w:b/>
          <w:bCs/>
        </w:rPr>
      </w:pPr>
      <w:r>
        <w:rPr>
          <w:rFonts w:ascii="Arial" w:hAnsi="Arial" w:cs="Arial"/>
          <w:b/>
          <w:bCs/>
        </w:rPr>
        <w:t xml:space="preserve">The 1920s, </w:t>
      </w:r>
      <w:r>
        <w:rPr>
          <w:rFonts w:ascii="Arial" w:hAnsi="Arial" w:cs="Arial"/>
        </w:rPr>
        <w:t>Kathleen Drowne</w:t>
      </w:r>
    </w:p>
    <w:p w14:paraId="471E92F4" w14:textId="77777777" w:rsidR="00F7253C" w:rsidRDefault="00F7253C" w:rsidP="00F7253C">
      <w:pPr>
        <w:pStyle w:val="ListParagraph"/>
        <w:numPr>
          <w:ilvl w:val="0"/>
          <w:numId w:val="13"/>
        </w:numPr>
        <w:spacing w:after="160" w:line="259" w:lineRule="auto"/>
        <w:rPr>
          <w:rFonts w:ascii="Arial" w:hAnsi="Arial" w:cs="Arial"/>
          <w:b/>
          <w:bCs/>
        </w:rPr>
      </w:pPr>
      <w:r>
        <w:rPr>
          <w:rFonts w:ascii="Arial" w:hAnsi="Arial" w:cs="Arial"/>
          <w:b/>
          <w:bCs/>
        </w:rPr>
        <w:t>Tender is the Night</w:t>
      </w:r>
      <w:r>
        <w:rPr>
          <w:rFonts w:ascii="Arial" w:hAnsi="Arial" w:cs="Arial"/>
        </w:rPr>
        <w:t>, F. Scott Fitzgerald</w:t>
      </w:r>
    </w:p>
    <w:p w14:paraId="7AF871C7" w14:textId="77777777" w:rsidR="00F7253C" w:rsidRDefault="00F7253C" w:rsidP="00F7253C">
      <w:pPr>
        <w:pStyle w:val="ListParagraph"/>
        <w:numPr>
          <w:ilvl w:val="0"/>
          <w:numId w:val="13"/>
        </w:numPr>
        <w:spacing w:after="160" w:line="259" w:lineRule="auto"/>
        <w:rPr>
          <w:rFonts w:ascii="Arial" w:hAnsi="Arial" w:cs="Arial"/>
          <w:b/>
          <w:bCs/>
        </w:rPr>
      </w:pPr>
      <w:r>
        <w:rPr>
          <w:rFonts w:ascii="Arial" w:hAnsi="Arial" w:cs="Arial"/>
          <w:b/>
          <w:bCs/>
        </w:rPr>
        <w:t>The Great Gatsby</w:t>
      </w:r>
      <w:r>
        <w:rPr>
          <w:rFonts w:ascii="Arial" w:hAnsi="Arial" w:cs="Arial"/>
        </w:rPr>
        <w:t>, F. Scott Fitzgerald</w:t>
      </w:r>
    </w:p>
    <w:p w14:paraId="2831E903" w14:textId="77777777" w:rsidR="00F7253C" w:rsidRPr="00E510D7" w:rsidRDefault="00F7253C" w:rsidP="00F7253C">
      <w:pPr>
        <w:pStyle w:val="ListParagraph"/>
        <w:numPr>
          <w:ilvl w:val="0"/>
          <w:numId w:val="13"/>
        </w:numPr>
        <w:spacing w:after="160" w:line="259" w:lineRule="auto"/>
        <w:rPr>
          <w:rFonts w:ascii="Arial" w:hAnsi="Arial" w:cs="Arial"/>
          <w:b/>
          <w:bCs/>
        </w:rPr>
      </w:pPr>
      <w:r>
        <w:rPr>
          <w:rFonts w:ascii="Arial" w:hAnsi="Arial" w:cs="Arial"/>
          <w:b/>
          <w:bCs/>
        </w:rPr>
        <w:t>This Side of Paradise</w:t>
      </w:r>
      <w:r>
        <w:rPr>
          <w:rFonts w:ascii="Arial" w:hAnsi="Arial" w:cs="Arial"/>
        </w:rPr>
        <w:t>, F. Scott Fitzgerald</w:t>
      </w:r>
    </w:p>
    <w:p w14:paraId="1DC4EC89" w14:textId="77777777" w:rsidR="00F7253C" w:rsidRPr="00E510D7" w:rsidRDefault="00F7253C" w:rsidP="00F7253C">
      <w:pPr>
        <w:pStyle w:val="ListParagraph"/>
        <w:numPr>
          <w:ilvl w:val="0"/>
          <w:numId w:val="13"/>
        </w:numPr>
        <w:spacing w:after="160" w:line="259" w:lineRule="auto"/>
        <w:rPr>
          <w:rFonts w:ascii="Arial" w:hAnsi="Arial" w:cs="Arial"/>
          <w:b/>
          <w:bCs/>
        </w:rPr>
      </w:pPr>
      <w:r>
        <w:rPr>
          <w:rFonts w:ascii="Arial" w:hAnsi="Arial" w:cs="Arial"/>
          <w:b/>
          <w:bCs/>
        </w:rPr>
        <w:t xml:space="preserve">Main Street, </w:t>
      </w:r>
      <w:r>
        <w:rPr>
          <w:rFonts w:ascii="Arial" w:hAnsi="Arial" w:cs="Arial"/>
        </w:rPr>
        <w:t>Sinclair Lewis</w:t>
      </w:r>
    </w:p>
    <w:p w14:paraId="26B31272" w14:textId="77777777" w:rsidR="00F7253C" w:rsidRPr="00F455BF" w:rsidRDefault="00F7253C" w:rsidP="00F7253C">
      <w:pPr>
        <w:pStyle w:val="ListParagraph"/>
        <w:numPr>
          <w:ilvl w:val="0"/>
          <w:numId w:val="13"/>
        </w:numPr>
        <w:spacing w:after="160" w:line="259" w:lineRule="auto"/>
        <w:rPr>
          <w:rFonts w:ascii="Arial" w:hAnsi="Arial" w:cs="Arial"/>
          <w:b/>
          <w:bCs/>
        </w:rPr>
      </w:pPr>
      <w:r>
        <w:rPr>
          <w:rFonts w:ascii="Arial" w:hAnsi="Arial" w:cs="Arial"/>
          <w:b/>
          <w:bCs/>
        </w:rPr>
        <w:t xml:space="preserve">Babbitt, </w:t>
      </w:r>
      <w:r>
        <w:rPr>
          <w:rFonts w:ascii="Arial" w:hAnsi="Arial" w:cs="Arial"/>
        </w:rPr>
        <w:t>Sinclair Lewis</w:t>
      </w:r>
    </w:p>
    <w:p w14:paraId="3ED76E9D" w14:textId="77777777" w:rsidR="00F7253C" w:rsidRPr="00F455BF" w:rsidRDefault="00F7253C" w:rsidP="00F7253C">
      <w:pPr>
        <w:pStyle w:val="ListParagraph"/>
        <w:numPr>
          <w:ilvl w:val="0"/>
          <w:numId w:val="13"/>
        </w:numPr>
        <w:spacing w:after="160" w:line="259" w:lineRule="auto"/>
        <w:rPr>
          <w:rFonts w:ascii="Arial" w:hAnsi="Arial" w:cs="Arial"/>
          <w:b/>
          <w:bCs/>
        </w:rPr>
      </w:pPr>
      <w:r>
        <w:rPr>
          <w:rFonts w:ascii="Arial" w:hAnsi="Arial" w:cs="Arial"/>
          <w:b/>
          <w:bCs/>
        </w:rPr>
        <w:t xml:space="preserve">The Jazz Age, </w:t>
      </w:r>
      <w:r>
        <w:rPr>
          <w:rFonts w:ascii="Arial" w:hAnsi="Arial" w:cs="Arial"/>
        </w:rPr>
        <w:t>Arnold Shaw</w:t>
      </w:r>
    </w:p>
    <w:p w14:paraId="69BB56A6" w14:textId="77777777" w:rsidR="00F7253C" w:rsidRPr="00F455BF" w:rsidRDefault="00F7253C" w:rsidP="00F7253C">
      <w:pPr>
        <w:pStyle w:val="ListParagraph"/>
        <w:numPr>
          <w:ilvl w:val="0"/>
          <w:numId w:val="13"/>
        </w:numPr>
        <w:spacing w:after="160" w:line="259" w:lineRule="auto"/>
        <w:rPr>
          <w:rFonts w:ascii="Arial" w:hAnsi="Arial" w:cs="Arial"/>
          <w:b/>
          <w:bCs/>
        </w:rPr>
      </w:pPr>
      <w:r>
        <w:rPr>
          <w:rFonts w:ascii="Arial" w:hAnsi="Arial" w:cs="Arial"/>
          <w:b/>
          <w:bCs/>
        </w:rPr>
        <w:t xml:space="preserve">Satchmo, </w:t>
      </w:r>
      <w:r>
        <w:rPr>
          <w:rFonts w:ascii="Arial" w:hAnsi="Arial" w:cs="Arial"/>
        </w:rPr>
        <w:t>Louis Armstrong</w:t>
      </w:r>
    </w:p>
    <w:p w14:paraId="52F8016F" w14:textId="77777777" w:rsidR="00F7253C" w:rsidRPr="00F455BF" w:rsidRDefault="00F7253C" w:rsidP="00F7253C">
      <w:pPr>
        <w:pStyle w:val="ListParagraph"/>
        <w:numPr>
          <w:ilvl w:val="0"/>
          <w:numId w:val="13"/>
        </w:numPr>
        <w:spacing w:after="160" w:line="259" w:lineRule="auto"/>
        <w:rPr>
          <w:rFonts w:ascii="Arial" w:hAnsi="Arial" w:cs="Arial"/>
          <w:b/>
          <w:bCs/>
        </w:rPr>
      </w:pPr>
      <w:r>
        <w:rPr>
          <w:rFonts w:ascii="Arial" w:hAnsi="Arial" w:cs="Arial"/>
          <w:b/>
          <w:bCs/>
        </w:rPr>
        <w:t xml:space="preserve">Louis Armstrong, </w:t>
      </w:r>
      <w:r>
        <w:rPr>
          <w:rFonts w:ascii="Arial" w:hAnsi="Arial" w:cs="Arial"/>
        </w:rPr>
        <w:t>Lawrence Bergreen</w:t>
      </w:r>
    </w:p>
    <w:p w14:paraId="0F5BE515" w14:textId="77777777" w:rsidR="00F7253C" w:rsidRPr="00493985" w:rsidRDefault="00F7253C" w:rsidP="00F7253C">
      <w:pPr>
        <w:pStyle w:val="ListParagraph"/>
        <w:numPr>
          <w:ilvl w:val="0"/>
          <w:numId w:val="13"/>
        </w:numPr>
        <w:spacing w:after="160" w:line="259" w:lineRule="auto"/>
        <w:rPr>
          <w:rFonts w:ascii="Arial" w:hAnsi="Arial" w:cs="Arial"/>
          <w:b/>
          <w:bCs/>
        </w:rPr>
      </w:pPr>
      <w:r>
        <w:rPr>
          <w:rFonts w:ascii="Arial" w:hAnsi="Arial" w:cs="Arial"/>
          <w:b/>
          <w:bCs/>
        </w:rPr>
        <w:t xml:space="preserve">Louis Armstrong’s New Orleans, </w:t>
      </w:r>
      <w:r>
        <w:rPr>
          <w:rFonts w:ascii="Arial" w:hAnsi="Arial" w:cs="Arial"/>
        </w:rPr>
        <w:t>Thomas Brothers</w:t>
      </w:r>
    </w:p>
    <w:p w14:paraId="536FFD5E" w14:textId="77777777" w:rsidR="00F7253C" w:rsidRPr="00493985" w:rsidRDefault="00F7253C" w:rsidP="00F7253C">
      <w:pPr>
        <w:pStyle w:val="ListParagraph"/>
        <w:numPr>
          <w:ilvl w:val="0"/>
          <w:numId w:val="13"/>
        </w:numPr>
        <w:spacing w:after="160" w:line="259" w:lineRule="auto"/>
        <w:rPr>
          <w:rFonts w:ascii="Arial" w:hAnsi="Arial" w:cs="Arial"/>
          <w:b/>
          <w:bCs/>
        </w:rPr>
      </w:pPr>
      <w:r>
        <w:rPr>
          <w:rFonts w:ascii="Arial" w:hAnsi="Arial" w:cs="Arial"/>
          <w:b/>
          <w:bCs/>
        </w:rPr>
        <w:t xml:space="preserve">A Flame of Pure Fire:  Jack Dempsey and the Roaring Twenties, </w:t>
      </w:r>
      <w:r>
        <w:rPr>
          <w:rFonts w:ascii="Arial" w:hAnsi="Arial" w:cs="Arial"/>
        </w:rPr>
        <w:t>Roger Kahn</w:t>
      </w:r>
    </w:p>
    <w:p w14:paraId="0A57D578" w14:textId="77777777" w:rsidR="00F7253C" w:rsidRDefault="00F7253C" w:rsidP="00F7253C">
      <w:pPr>
        <w:rPr>
          <w:rFonts w:ascii="Arial" w:hAnsi="Arial" w:cs="Arial"/>
          <w:b/>
          <w:bCs/>
        </w:rPr>
      </w:pPr>
      <w:r>
        <w:rPr>
          <w:rFonts w:ascii="Arial" w:hAnsi="Arial" w:cs="Arial"/>
          <w:b/>
          <w:bCs/>
        </w:rPr>
        <w:t>Race and Culture</w:t>
      </w:r>
    </w:p>
    <w:p w14:paraId="66A519A9" w14:textId="77777777" w:rsidR="00F7253C" w:rsidRPr="00F455BF" w:rsidRDefault="00F7253C" w:rsidP="00F7253C">
      <w:pPr>
        <w:pStyle w:val="ListParagraph"/>
        <w:numPr>
          <w:ilvl w:val="0"/>
          <w:numId w:val="18"/>
        </w:numPr>
        <w:spacing w:after="160" w:line="259" w:lineRule="auto"/>
        <w:rPr>
          <w:rFonts w:ascii="Arial" w:hAnsi="Arial" w:cs="Arial"/>
          <w:b/>
          <w:bCs/>
        </w:rPr>
      </w:pPr>
      <w:r>
        <w:rPr>
          <w:rFonts w:ascii="Arial" w:hAnsi="Arial" w:cs="Arial"/>
          <w:b/>
          <w:bCs/>
        </w:rPr>
        <w:t xml:space="preserve">The Soul of Black Folks, </w:t>
      </w:r>
      <w:r>
        <w:rPr>
          <w:rFonts w:ascii="Arial" w:hAnsi="Arial" w:cs="Arial"/>
        </w:rPr>
        <w:t>W. E.B. DuBois</w:t>
      </w:r>
    </w:p>
    <w:p w14:paraId="66D643A8" w14:textId="77777777" w:rsidR="00F7253C" w:rsidRPr="00EA3E87" w:rsidRDefault="00F7253C" w:rsidP="00F7253C">
      <w:pPr>
        <w:pStyle w:val="ListParagraph"/>
        <w:numPr>
          <w:ilvl w:val="0"/>
          <w:numId w:val="18"/>
        </w:numPr>
        <w:spacing w:after="160" w:line="259" w:lineRule="auto"/>
        <w:rPr>
          <w:rFonts w:ascii="Arial" w:hAnsi="Arial" w:cs="Arial"/>
          <w:b/>
          <w:bCs/>
        </w:rPr>
      </w:pPr>
      <w:r>
        <w:rPr>
          <w:rFonts w:ascii="Arial" w:hAnsi="Arial" w:cs="Arial"/>
          <w:b/>
          <w:bCs/>
        </w:rPr>
        <w:t xml:space="preserve">Henry Ford and the Jews, </w:t>
      </w:r>
      <w:r>
        <w:rPr>
          <w:rFonts w:ascii="Arial" w:hAnsi="Arial" w:cs="Arial"/>
        </w:rPr>
        <w:t>Neil Baldwin</w:t>
      </w:r>
    </w:p>
    <w:p w14:paraId="44EE6703" w14:textId="77777777" w:rsidR="00F7253C" w:rsidRDefault="00F7253C" w:rsidP="00F7253C">
      <w:pPr>
        <w:rPr>
          <w:rFonts w:ascii="Arial" w:hAnsi="Arial" w:cs="Arial"/>
          <w:b/>
          <w:bCs/>
        </w:rPr>
      </w:pPr>
      <w:r>
        <w:rPr>
          <w:rFonts w:ascii="Arial" w:hAnsi="Arial" w:cs="Arial"/>
          <w:b/>
          <w:bCs/>
        </w:rPr>
        <w:t>Flappers</w:t>
      </w:r>
    </w:p>
    <w:p w14:paraId="08F2B5E9" w14:textId="77777777" w:rsidR="00F7253C" w:rsidRDefault="00F7253C" w:rsidP="00F7253C">
      <w:pPr>
        <w:pStyle w:val="ListParagraph"/>
        <w:numPr>
          <w:ilvl w:val="0"/>
          <w:numId w:val="15"/>
        </w:numPr>
        <w:spacing w:after="160" w:line="259" w:lineRule="auto"/>
        <w:rPr>
          <w:rFonts w:ascii="Arial" w:hAnsi="Arial" w:cs="Arial"/>
          <w:b/>
          <w:bCs/>
        </w:rPr>
      </w:pPr>
      <w:r>
        <w:rPr>
          <w:rFonts w:ascii="Arial" w:hAnsi="Arial" w:cs="Arial"/>
          <w:b/>
          <w:bCs/>
        </w:rPr>
        <w:t xml:space="preserve">Flapper, </w:t>
      </w:r>
      <w:r>
        <w:rPr>
          <w:rFonts w:ascii="Arial" w:hAnsi="Arial" w:cs="Arial"/>
        </w:rPr>
        <w:t>Joshua Zeitz</w:t>
      </w:r>
    </w:p>
    <w:p w14:paraId="62395A9F" w14:textId="77777777" w:rsidR="00F7253C" w:rsidRDefault="00F7253C" w:rsidP="00F7253C">
      <w:pPr>
        <w:pStyle w:val="ListParagraph"/>
        <w:numPr>
          <w:ilvl w:val="0"/>
          <w:numId w:val="15"/>
        </w:numPr>
        <w:spacing w:after="160" w:line="259" w:lineRule="auto"/>
        <w:rPr>
          <w:rFonts w:ascii="Arial" w:hAnsi="Arial" w:cs="Arial"/>
          <w:b/>
          <w:bCs/>
        </w:rPr>
      </w:pPr>
      <w:r>
        <w:rPr>
          <w:rFonts w:ascii="Arial" w:hAnsi="Arial" w:cs="Arial"/>
          <w:b/>
          <w:bCs/>
        </w:rPr>
        <w:t xml:space="preserve">Anything Goes, </w:t>
      </w:r>
      <w:r>
        <w:rPr>
          <w:rFonts w:ascii="Arial" w:hAnsi="Arial" w:cs="Arial"/>
        </w:rPr>
        <w:t>Lucy Moore</w:t>
      </w:r>
    </w:p>
    <w:p w14:paraId="4D5681B1" w14:textId="77777777" w:rsidR="00F7253C" w:rsidRPr="00493985" w:rsidRDefault="00F7253C" w:rsidP="00F7253C">
      <w:pPr>
        <w:pStyle w:val="ListParagraph"/>
        <w:numPr>
          <w:ilvl w:val="0"/>
          <w:numId w:val="15"/>
        </w:numPr>
        <w:spacing w:after="160" w:line="259" w:lineRule="auto"/>
        <w:rPr>
          <w:rFonts w:ascii="Arial" w:hAnsi="Arial" w:cs="Arial"/>
          <w:b/>
          <w:bCs/>
        </w:rPr>
      </w:pPr>
      <w:r>
        <w:rPr>
          <w:rFonts w:ascii="Arial" w:hAnsi="Arial" w:cs="Arial"/>
          <w:b/>
          <w:bCs/>
        </w:rPr>
        <w:t xml:space="preserve">Lost Girls, </w:t>
      </w:r>
      <w:r>
        <w:rPr>
          <w:rFonts w:ascii="Arial" w:hAnsi="Arial" w:cs="Arial"/>
        </w:rPr>
        <w:t>Linda Simon</w:t>
      </w:r>
    </w:p>
    <w:p w14:paraId="0ABA4DC7" w14:textId="77777777" w:rsidR="00F7253C" w:rsidRDefault="00F7253C" w:rsidP="00F7253C">
      <w:pPr>
        <w:rPr>
          <w:rFonts w:ascii="Arial" w:hAnsi="Arial" w:cs="Arial"/>
          <w:b/>
          <w:bCs/>
        </w:rPr>
      </w:pPr>
      <w:r>
        <w:rPr>
          <w:rFonts w:ascii="Arial" w:hAnsi="Arial" w:cs="Arial"/>
          <w:b/>
          <w:bCs/>
        </w:rPr>
        <w:t>Religion and Culture</w:t>
      </w:r>
    </w:p>
    <w:p w14:paraId="2846830B" w14:textId="77777777" w:rsidR="00F7253C" w:rsidRDefault="00F7253C" w:rsidP="00F7253C">
      <w:pPr>
        <w:pStyle w:val="ListParagraph"/>
        <w:numPr>
          <w:ilvl w:val="0"/>
          <w:numId w:val="14"/>
        </w:numPr>
        <w:spacing w:after="160" w:line="259" w:lineRule="auto"/>
        <w:rPr>
          <w:rFonts w:ascii="Arial" w:hAnsi="Arial" w:cs="Arial"/>
          <w:b/>
          <w:bCs/>
        </w:rPr>
      </w:pPr>
      <w:r>
        <w:rPr>
          <w:rFonts w:ascii="Arial" w:hAnsi="Arial" w:cs="Arial"/>
          <w:b/>
          <w:bCs/>
        </w:rPr>
        <w:t xml:space="preserve">A Religious Orgy in Tennessee, </w:t>
      </w:r>
      <w:r>
        <w:rPr>
          <w:rFonts w:ascii="Arial" w:hAnsi="Arial" w:cs="Arial"/>
        </w:rPr>
        <w:t>H. L. Mencken</w:t>
      </w:r>
    </w:p>
    <w:p w14:paraId="341DF5DE" w14:textId="77777777" w:rsidR="00F7253C" w:rsidRDefault="00F7253C" w:rsidP="00F7253C">
      <w:pPr>
        <w:pStyle w:val="ListParagraph"/>
        <w:numPr>
          <w:ilvl w:val="0"/>
          <w:numId w:val="14"/>
        </w:numPr>
        <w:spacing w:after="160" w:line="259" w:lineRule="auto"/>
        <w:rPr>
          <w:rFonts w:ascii="Arial" w:hAnsi="Arial" w:cs="Arial"/>
          <w:b/>
          <w:bCs/>
        </w:rPr>
      </w:pPr>
      <w:r>
        <w:rPr>
          <w:rFonts w:ascii="Arial" w:hAnsi="Arial" w:cs="Arial"/>
          <w:b/>
          <w:bCs/>
        </w:rPr>
        <w:t xml:space="preserve">The Great Monkey Trial, </w:t>
      </w:r>
      <w:r>
        <w:rPr>
          <w:rFonts w:ascii="Arial" w:hAnsi="Arial" w:cs="Arial"/>
        </w:rPr>
        <w:t>L. Sprague DeCamp</w:t>
      </w:r>
    </w:p>
    <w:p w14:paraId="7C6E1A50" w14:textId="77777777" w:rsidR="00F7253C" w:rsidRDefault="00F7253C" w:rsidP="00F7253C">
      <w:pPr>
        <w:pStyle w:val="ListParagraph"/>
        <w:numPr>
          <w:ilvl w:val="0"/>
          <w:numId w:val="14"/>
        </w:numPr>
        <w:spacing w:after="160" w:line="259" w:lineRule="auto"/>
        <w:rPr>
          <w:rFonts w:ascii="Arial" w:hAnsi="Arial" w:cs="Arial"/>
          <w:b/>
          <w:bCs/>
        </w:rPr>
      </w:pPr>
      <w:r>
        <w:rPr>
          <w:rFonts w:ascii="Arial" w:hAnsi="Arial" w:cs="Arial"/>
          <w:b/>
          <w:bCs/>
        </w:rPr>
        <w:t xml:space="preserve">Monkey Town, </w:t>
      </w:r>
      <w:r>
        <w:rPr>
          <w:rFonts w:ascii="Arial" w:hAnsi="Arial" w:cs="Arial"/>
        </w:rPr>
        <w:t>Ronald Kidd</w:t>
      </w:r>
    </w:p>
    <w:p w14:paraId="26F47902" w14:textId="77777777" w:rsidR="00F7253C" w:rsidRPr="00493985" w:rsidRDefault="00F7253C" w:rsidP="00F7253C">
      <w:pPr>
        <w:pStyle w:val="ListParagraph"/>
        <w:numPr>
          <w:ilvl w:val="0"/>
          <w:numId w:val="14"/>
        </w:numPr>
        <w:spacing w:after="160" w:line="259" w:lineRule="auto"/>
        <w:rPr>
          <w:rFonts w:ascii="Arial" w:hAnsi="Arial" w:cs="Arial"/>
          <w:b/>
          <w:bCs/>
        </w:rPr>
      </w:pPr>
      <w:r>
        <w:rPr>
          <w:rFonts w:ascii="Arial" w:hAnsi="Arial" w:cs="Arial"/>
          <w:b/>
          <w:bCs/>
        </w:rPr>
        <w:t xml:space="preserve">Elmer Gantry, </w:t>
      </w:r>
      <w:r>
        <w:rPr>
          <w:rFonts w:ascii="Arial" w:hAnsi="Arial" w:cs="Arial"/>
        </w:rPr>
        <w:t>Sinclair Lewis</w:t>
      </w:r>
    </w:p>
    <w:p w14:paraId="0BD304A4" w14:textId="77777777" w:rsidR="00F7253C" w:rsidRDefault="00F7253C" w:rsidP="00F7253C">
      <w:pPr>
        <w:rPr>
          <w:rFonts w:ascii="Arial" w:hAnsi="Arial" w:cs="Arial"/>
          <w:b/>
          <w:bCs/>
        </w:rPr>
      </w:pPr>
      <w:r>
        <w:rPr>
          <w:rFonts w:ascii="Arial" w:hAnsi="Arial" w:cs="Arial"/>
          <w:b/>
          <w:bCs/>
        </w:rPr>
        <w:t>Prohibition</w:t>
      </w:r>
    </w:p>
    <w:p w14:paraId="3965C2EC" w14:textId="77777777" w:rsidR="00F7253C" w:rsidRDefault="00F7253C" w:rsidP="00F7253C">
      <w:pPr>
        <w:pStyle w:val="ListParagraph"/>
        <w:numPr>
          <w:ilvl w:val="0"/>
          <w:numId w:val="17"/>
        </w:numPr>
        <w:spacing w:after="160" w:line="259" w:lineRule="auto"/>
        <w:rPr>
          <w:rFonts w:ascii="Arial" w:hAnsi="Arial" w:cs="Arial"/>
          <w:b/>
          <w:bCs/>
        </w:rPr>
      </w:pPr>
      <w:r>
        <w:rPr>
          <w:rFonts w:ascii="Arial" w:hAnsi="Arial" w:cs="Arial"/>
          <w:b/>
          <w:bCs/>
        </w:rPr>
        <w:t xml:space="preserve">Last Call, </w:t>
      </w:r>
      <w:r>
        <w:rPr>
          <w:rFonts w:ascii="Arial" w:hAnsi="Arial" w:cs="Arial"/>
        </w:rPr>
        <w:t>Daniel Okrent</w:t>
      </w:r>
    </w:p>
    <w:p w14:paraId="0FF3AC2F" w14:textId="77777777" w:rsidR="00F7253C" w:rsidRPr="00EA3E87" w:rsidRDefault="00F7253C" w:rsidP="00F7253C">
      <w:pPr>
        <w:pStyle w:val="ListParagraph"/>
        <w:numPr>
          <w:ilvl w:val="0"/>
          <w:numId w:val="17"/>
        </w:numPr>
        <w:spacing w:after="160" w:line="259" w:lineRule="auto"/>
        <w:rPr>
          <w:rFonts w:ascii="Arial" w:hAnsi="Arial" w:cs="Arial"/>
          <w:b/>
          <w:bCs/>
        </w:rPr>
      </w:pPr>
      <w:r>
        <w:rPr>
          <w:rFonts w:ascii="Arial" w:hAnsi="Arial" w:cs="Arial"/>
          <w:b/>
          <w:bCs/>
        </w:rPr>
        <w:t xml:space="preserve">The Great Illusion, </w:t>
      </w:r>
      <w:r>
        <w:rPr>
          <w:rFonts w:ascii="Arial" w:hAnsi="Arial" w:cs="Arial"/>
        </w:rPr>
        <w:t>Herbert Asbury</w:t>
      </w:r>
    </w:p>
    <w:p w14:paraId="12212F64" w14:textId="77777777" w:rsidR="00F7253C" w:rsidRDefault="00F7253C" w:rsidP="00F7253C">
      <w:pPr>
        <w:pStyle w:val="ListParagraph"/>
        <w:numPr>
          <w:ilvl w:val="0"/>
          <w:numId w:val="17"/>
        </w:numPr>
        <w:spacing w:after="160" w:line="259" w:lineRule="auto"/>
        <w:rPr>
          <w:rFonts w:ascii="Arial" w:hAnsi="Arial" w:cs="Arial"/>
          <w:b/>
          <w:bCs/>
        </w:rPr>
      </w:pPr>
      <w:r>
        <w:rPr>
          <w:rFonts w:ascii="Arial" w:hAnsi="Arial" w:cs="Arial"/>
          <w:b/>
          <w:bCs/>
        </w:rPr>
        <w:t xml:space="preserve">Al Capone’s Beer Wars, </w:t>
      </w:r>
      <w:r>
        <w:rPr>
          <w:rFonts w:ascii="Arial" w:hAnsi="Arial" w:cs="Arial"/>
        </w:rPr>
        <w:t>Johnson Binder</w:t>
      </w:r>
    </w:p>
    <w:p w14:paraId="1E23B82B" w14:textId="77777777" w:rsidR="00F7253C" w:rsidRPr="00493985" w:rsidRDefault="00F7253C" w:rsidP="00F7253C">
      <w:pPr>
        <w:pStyle w:val="ListParagraph"/>
        <w:numPr>
          <w:ilvl w:val="0"/>
          <w:numId w:val="17"/>
        </w:numPr>
        <w:spacing w:after="160" w:line="259" w:lineRule="auto"/>
        <w:rPr>
          <w:rFonts w:ascii="Arial" w:hAnsi="Arial" w:cs="Arial"/>
          <w:b/>
          <w:bCs/>
        </w:rPr>
      </w:pPr>
      <w:r>
        <w:rPr>
          <w:rFonts w:ascii="Arial" w:hAnsi="Arial" w:cs="Arial"/>
          <w:b/>
          <w:bCs/>
        </w:rPr>
        <w:t xml:space="preserve">Scarface and the Untouchable:  Al Capone, Eliot Ness and the Battle for Chicago,  </w:t>
      </w:r>
      <w:r>
        <w:rPr>
          <w:rFonts w:ascii="Arial" w:hAnsi="Arial" w:cs="Arial"/>
        </w:rPr>
        <w:t>Max Collins and Brad Schwartz</w:t>
      </w:r>
    </w:p>
    <w:p w14:paraId="5B5CFCDF" w14:textId="77777777" w:rsidR="00F7253C" w:rsidRDefault="00F7253C" w:rsidP="00F7253C">
      <w:pPr>
        <w:rPr>
          <w:rFonts w:ascii="Arial" w:hAnsi="Arial" w:cs="Arial"/>
        </w:rPr>
      </w:pPr>
      <w:r>
        <w:rPr>
          <w:rFonts w:ascii="Arial" w:hAnsi="Arial" w:cs="Arial"/>
          <w:b/>
          <w:bCs/>
        </w:rPr>
        <w:t>Advancements in Technology and the Standard of Living</w:t>
      </w:r>
    </w:p>
    <w:p w14:paraId="195DDA25" w14:textId="77777777" w:rsidR="00F7253C" w:rsidRDefault="00F7253C" w:rsidP="00F7253C">
      <w:pPr>
        <w:pStyle w:val="ListParagraph"/>
        <w:numPr>
          <w:ilvl w:val="0"/>
          <w:numId w:val="12"/>
        </w:numPr>
        <w:spacing w:after="160" w:line="259" w:lineRule="auto"/>
        <w:rPr>
          <w:rFonts w:ascii="Arial" w:hAnsi="Arial" w:cs="Arial"/>
        </w:rPr>
      </w:pPr>
      <w:r>
        <w:rPr>
          <w:rFonts w:ascii="Arial" w:hAnsi="Arial" w:cs="Arial"/>
          <w:b/>
          <w:bCs/>
        </w:rPr>
        <w:t xml:space="preserve">Lindbergh, </w:t>
      </w:r>
      <w:r>
        <w:rPr>
          <w:rFonts w:ascii="Arial" w:hAnsi="Arial" w:cs="Arial"/>
        </w:rPr>
        <w:t>A. Scott Berg</w:t>
      </w:r>
    </w:p>
    <w:p w14:paraId="40867CD5" w14:textId="77777777" w:rsidR="00F7253C" w:rsidRDefault="00F7253C" w:rsidP="00F7253C">
      <w:pPr>
        <w:pStyle w:val="ListParagraph"/>
        <w:numPr>
          <w:ilvl w:val="0"/>
          <w:numId w:val="12"/>
        </w:numPr>
        <w:spacing w:after="160" w:line="259" w:lineRule="auto"/>
        <w:rPr>
          <w:rFonts w:ascii="Arial" w:hAnsi="Arial" w:cs="Arial"/>
        </w:rPr>
      </w:pPr>
      <w:r>
        <w:rPr>
          <w:rFonts w:ascii="Arial" w:hAnsi="Arial" w:cs="Arial"/>
          <w:b/>
          <w:bCs/>
        </w:rPr>
        <w:t>The Aviators</w:t>
      </w:r>
      <w:r>
        <w:rPr>
          <w:rFonts w:ascii="Arial" w:hAnsi="Arial" w:cs="Arial"/>
        </w:rPr>
        <w:t>, Winston Groom</w:t>
      </w:r>
    </w:p>
    <w:p w14:paraId="026FC47C" w14:textId="77777777" w:rsidR="00F7253C" w:rsidRDefault="00F7253C" w:rsidP="00F7253C">
      <w:pPr>
        <w:pStyle w:val="ListParagraph"/>
        <w:numPr>
          <w:ilvl w:val="0"/>
          <w:numId w:val="12"/>
        </w:numPr>
        <w:spacing w:after="160" w:line="259" w:lineRule="auto"/>
        <w:rPr>
          <w:rFonts w:ascii="Arial" w:hAnsi="Arial" w:cs="Arial"/>
        </w:rPr>
      </w:pPr>
      <w:r>
        <w:rPr>
          <w:rFonts w:ascii="Arial" w:hAnsi="Arial" w:cs="Arial"/>
          <w:b/>
          <w:bCs/>
        </w:rPr>
        <w:t xml:space="preserve">Henry Ford, Auto Tycoon, </w:t>
      </w:r>
      <w:r>
        <w:rPr>
          <w:rFonts w:ascii="Arial" w:hAnsi="Arial" w:cs="Arial"/>
        </w:rPr>
        <w:t>J. R. MacGregor</w:t>
      </w:r>
    </w:p>
    <w:p w14:paraId="14D17901" w14:textId="77777777" w:rsidR="00F7253C" w:rsidRDefault="00F7253C" w:rsidP="00F7253C">
      <w:pPr>
        <w:pStyle w:val="ListParagraph"/>
        <w:numPr>
          <w:ilvl w:val="0"/>
          <w:numId w:val="12"/>
        </w:numPr>
        <w:spacing w:after="160" w:line="259" w:lineRule="auto"/>
        <w:rPr>
          <w:rFonts w:ascii="Arial" w:hAnsi="Arial" w:cs="Arial"/>
        </w:rPr>
      </w:pPr>
      <w:r>
        <w:rPr>
          <w:rFonts w:ascii="Arial" w:hAnsi="Arial" w:cs="Arial"/>
          <w:b/>
          <w:bCs/>
        </w:rPr>
        <w:t xml:space="preserve">My Life and Work, </w:t>
      </w:r>
      <w:r>
        <w:rPr>
          <w:rFonts w:ascii="Arial" w:hAnsi="Arial" w:cs="Arial"/>
        </w:rPr>
        <w:t>henry Ford</w:t>
      </w:r>
    </w:p>
    <w:p w14:paraId="431BD86F" w14:textId="77777777" w:rsidR="00F7253C" w:rsidRPr="00493985" w:rsidRDefault="00F7253C" w:rsidP="00F7253C">
      <w:pPr>
        <w:pStyle w:val="ListParagraph"/>
        <w:numPr>
          <w:ilvl w:val="0"/>
          <w:numId w:val="12"/>
        </w:numPr>
        <w:spacing w:after="160" w:line="259" w:lineRule="auto"/>
        <w:rPr>
          <w:rFonts w:ascii="Arial" w:hAnsi="Arial" w:cs="Arial"/>
        </w:rPr>
      </w:pPr>
      <w:r>
        <w:rPr>
          <w:rFonts w:ascii="Arial" w:hAnsi="Arial" w:cs="Arial"/>
          <w:b/>
          <w:bCs/>
        </w:rPr>
        <w:t xml:space="preserve">The Peoples Tycoon, </w:t>
      </w:r>
      <w:r>
        <w:rPr>
          <w:rFonts w:ascii="Arial" w:hAnsi="Arial" w:cs="Arial"/>
        </w:rPr>
        <w:t>Stephen Watts</w:t>
      </w:r>
    </w:p>
    <w:p w14:paraId="1E4AE63B" w14:textId="77777777" w:rsidR="00F7253C" w:rsidRDefault="00F7253C" w:rsidP="00F7253C">
      <w:pPr>
        <w:rPr>
          <w:rFonts w:ascii="Arial" w:hAnsi="Arial" w:cs="Arial"/>
          <w:b/>
          <w:bCs/>
        </w:rPr>
      </w:pPr>
      <w:r>
        <w:rPr>
          <w:rFonts w:ascii="Arial" w:hAnsi="Arial" w:cs="Arial"/>
          <w:b/>
          <w:bCs/>
        </w:rPr>
        <w:t>The Hoover Presidency</w:t>
      </w:r>
    </w:p>
    <w:p w14:paraId="3A6F18FC" w14:textId="77777777" w:rsidR="00F7253C" w:rsidRPr="00F455BF" w:rsidRDefault="00F7253C" w:rsidP="00F7253C">
      <w:pPr>
        <w:pStyle w:val="ListParagraph"/>
        <w:numPr>
          <w:ilvl w:val="0"/>
          <w:numId w:val="21"/>
        </w:numPr>
        <w:spacing w:after="160" w:line="259" w:lineRule="auto"/>
        <w:rPr>
          <w:rFonts w:ascii="Arial" w:hAnsi="Arial" w:cs="Arial"/>
          <w:b/>
          <w:bCs/>
        </w:rPr>
      </w:pPr>
      <w:r>
        <w:rPr>
          <w:rFonts w:ascii="Arial" w:hAnsi="Arial" w:cs="Arial"/>
          <w:b/>
          <w:bCs/>
        </w:rPr>
        <w:t xml:space="preserve">Hoover, </w:t>
      </w:r>
      <w:r>
        <w:rPr>
          <w:rFonts w:ascii="Arial" w:hAnsi="Arial" w:cs="Arial"/>
        </w:rPr>
        <w:t>Kenneth Whyte</w:t>
      </w:r>
    </w:p>
    <w:p w14:paraId="531E5430" w14:textId="77777777" w:rsidR="00F7253C" w:rsidRPr="00F455BF" w:rsidRDefault="00F7253C" w:rsidP="00F7253C">
      <w:pPr>
        <w:pStyle w:val="ListParagraph"/>
        <w:numPr>
          <w:ilvl w:val="0"/>
          <w:numId w:val="21"/>
        </w:numPr>
        <w:spacing w:after="160" w:line="259" w:lineRule="auto"/>
        <w:rPr>
          <w:rFonts w:ascii="Arial" w:hAnsi="Arial" w:cs="Arial"/>
          <w:b/>
          <w:bCs/>
        </w:rPr>
      </w:pPr>
      <w:r>
        <w:rPr>
          <w:rFonts w:ascii="Arial" w:hAnsi="Arial" w:cs="Arial"/>
          <w:b/>
          <w:bCs/>
        </w:rPr>
        <w:t xml:space="preserve">Herbert Hoover, </w:t>
      </w:r>
      <w:r>
        <w:rPr>
          <w:rFonts w:ascii="Arial" w:hAnsi="Arial" w:cs="Arial"/>
        </w:rPr>
        <w:t>William E. Leuchtenburg</w:t>
      </w:r>
    </w:p>
    <w:p w14:paraId="4D908AB5" w14:textId="77777777" w:rsidR="00F7253C" w:rsidRPr="00F455BF" w:rsidRDefault="00F7253C" w:rsidP="00F7253C">
      <w:pPr>
        <w:pStyle w:val="ListParagraph"/>
        <w:numPr>
          <w:ilvl w:val="0"/>
          <w:numId w:val="21"/>
        </w:numPr>
        <w:spacing w:after="160" w:line="259" w:lineRule="auto"/>
        <w:rPr>
          <w:rFonts w:ascii="Arial" w:hAnsi="Arial" w:cs="Arial"/>
          <w:b/>
          <w:bCs/>
        </w:rPr>
      </w:pPr>
      <w:r>
        <w:rPr>
          <w:rFonts w:ascii="Arial" w:hAnsi="Arial" w:cs="Arial"/>
          <w:b/>
          <w:bCs/>
        </w:rPr>
        <w:t xml:space="preserve">Herbert Hoover in the White House, </w:t>
      </w:r>
      <w:r>
        <w:rPr>
          <w:rFonts w:ascii="Arial" w:hAnsi="Arial" w:cs="Arial"/>
        </w:rPr>
        <w:t>Charles Rappleye</w:t>
      </w:r>
    </w:p>
    <w:p w14:paraId="3D26105B" w14:textId="77777777" w:rsidR="00F7253C" w:rsidRPr="00493985" w:rsidRDefault="00F7253C" w:rsidP="00F7253C">
      <w:pPr>
        <w:pStyle w:val="ListParagraph"/>
        <w:numPr>
          <w:ilvl w:val="0"/>
          <w:numId w:val="21"/>
        </w:numPr>
        <w:spacing w:after="160" w:line="259" w:lineRule="auto"/>
        <w:rPr>
          <w:rFonts w:ascii="Arial" w:hAnsi="Arial" w:cs="Arial"/>
          <w:b/>
          <w:bCs/>
        </w:rPr>
      </w:pPr>
      <w:r>
        <w:rPr>
          <w:rFonts w:ascii="Arial" w:hAnsi="Arial" w:cs="Arial"/>
          <w:b/>
          <w:bCs/>
        </w:rPr>
        <w:t xml:space="preserve">American Individualism, </w:t>
      </w:r>
      <w:r>
        <w:rPr>
          <w:rFonts w:ascii="Arial" w:hAnsi="Arial" w:cs="Arial"/>
        </w:rPr>
        <w:t>Herbert Hoover</w:t>
      </w:r>
    </w:p>
    <w:p w14:paraId="784E3B49" w14:textId="77777777" w:rsidR="00F7253C" w:rsidRDefault="00F7253C" w:rsidP="00F7253C">
      <w:pPr>
        <w:rPr>
          <w:rFonts w:ascii="Arial" w:hAnsi="Arial" w:cs="Arial"/>
          <w:b/>
          <w:bCs/>
        </w:rPr>
      </w:pPr>
      <w:r>
        <w:rPr>
          <w:rFonts w:ascii="Arial" w:hAnsi="Arial" w:cs="Arial"/>
          <w:b/>
          <w:bCs/>
        </w:rPr>
        <w:t xml:space="preserve">Economics and The Crash of 1929 </w:t>
      </w:r>
    </w:p>
    <w:p w14:paraId="6C45639E" w14:textId="77777777" w:rsidR="00F7253C" w:rsidRPr="00493985" w:rsidRDefault="00F7253C" w:rsidP="00F7253C">
      <w:pPr>
        <w:pStyle w:val="ListParagraph"/>
        <w:numPr>
          <w:ilvl w:val="0"/>
          <w:numId w:val="22"/>
        </w:numPr>
        <w:spacing w:after="160" w:line="259" w:lineRule="auto"/>
        <w:rPr>
          <w:rFonts w:ascii="Arial" w:hAnsi="Arial" w:cs="Arial"/>
          <w:b/>
          <w:bCs/>
        </w:rPr>
      </w:pPr>
      <w:r>
        <w:rPr>
          <w:rFonts w:ascii="Arial" w:hAnsi="Arial" w:cs="Arial"/>
          <w:b/>
          <w:bCs/>
        </w:rPr>
        <w:t xml:space="preserve">The Great Crash, 1929, </w:t>
      </w:r>
      <w:r>
        <w:rPr>
          <w:rFonts w:ascii="Arial" w:hAnsi="Arial" w:cs="Arial"/>
        </w:rPr>
        <w:t>John Kenneth Galbraith</w:t>
      </w:r>
    </w:p>
    <w:p w14:paraId="3D0B873B" w14:textId="77777777" w:rsidR="00F7253C" w:rsidRPr="00493985" w:rsidRDefault="00F7253C" w:rsidP="00F7253C">
      <w:pPr>
        <w:pStyle w:val="ListParagraph"/>
        <w:numPr>
          <w:ilvl w:val="0"/>
          <w:numId w:val="22"/>
        </w:numPr>
        <w:spacing w:after="160" w:line="259" w:lineRule="auto"/>
        <w:rPr>
          <w:rFonts w:ascii="Arial" w:hAnsi="Arial" w:cs="Arial"/>
          <w:b/>
          <w:bCs/>
        </w:rPr>
      </w:pPr>
      <w:r>
        <w:rPr>
          <w:rFonts w:ascii="Arial" w:hAnsi="Arial" w:cs="Arial"/>
          <w:b/>
          <w:bCs/>
        </w:rPr>
        <w:t xml:space="preserve">Electric City, </w:t>
      </w:r>
      <w:r>
        <w:rPr>
          <w:rFonts w:ascii="Arial" w:hAnsi="Arial" w:cs="Arial"/>
        </w:rPr>
        <w:t>Thomas Hager</w:t>
      </w:r>
    </w:p>
    <w:p w14:paraId="7E4FAC62" w14:textId="77777777" w:rsidR="00F7253C" w:rsidRPr="00493985" w:rsidRDefault="00F7253C" w:rsidP="00F7253C">
      <w:pPr>
        <w:pStyle w:val="ListParagraph"/>
        <w:numPr>
          <w:ilvl w:val="0"/>
          <w:numId w:val="22"/>
        </w:numPr>
        <w:spacing w:after="160" w:line="259" w:lineRule="auto"/>
        <w:rPr>
          <w:rFonts w:ascii="Arial" w:hAnsi="Arial" w:cs="Arial"/>
          <w:b/>
          <w:bCs/>
        </w:rPr>
      </w:pPr>
      <w:r>
        <w:rPr>
          <w:rFonts w:ascii="Arial" w:hAnsi="Arial" w:cs="Arial"/>
          <w:b/>
          <w:bCs/>
        </w:rPr>
        <w:t xml:space="preserve">Bubble in the Sun, </w:t>
      </w:r>
      <w:r>
        <w:rPr>
          <w:rFonts w:ascii="Arial" w:hAnsi="Arial" w:cs="Arial"/>
        </w:rPr>
        <w:t>Christopher Knowlton</w:t>
      </w:r>
    </w:p>
    <w:p w14:paraId="51953685" w14:textId="77777777" w:rsidR="00F7253C" w:rsidRPr="00134045" w:rsidRDefault="00F7253C" w:rsidP="00F7253C">
      <w:pPr>
        <w:pStyle w:val="ListParagraph"/>
        <w:numPr>
          <w:ilvl w:val="0"/>
          <w:numId w:val="22"/>
        </w:numPr>
        <w:spacing w:after="160" w:line="259" w:lineRule="auto"/>
        <w:rPr>
          <w:rFonts w:ascii="Arial" w:hAnsi="Arial" w:cs="Arial"/>
          <w:b/>
          <w:bCs/>
        </w:rPr>
      </w:pPr>
      <w:r>
        <w:rPr>
          <w:rFonts w:ascii="Arial" w:hAnsi="Arial" w:cs="Arial"/>
          <w:b/>
          <w:bCs/>
        </w:rPr>
        <w:t xml:space="preserve">Newspaper and Real Estate Schemes of the 1920s, </w:t>
      </w:r>
      <w:r>
        <w:rPr>
          <w:rFonts w:ascii="Arial" w:hAnsi="Arial" w:cs="Arial"/>
        </w:rPr>
        <w:t>Margaret Barker</w:t>
      </w:r>
    </w:p>
    <w:p w14:paraId="64595D2A" w14:textId="77777777" w:rsidR="00F7253C" w:rsidRDefault="00F7253C" w:rsidP="00F7253C">
      <w:pPr>
        <w:rPr>
          <w:rFonts w:ascii="Arial" w:hAnsi="Arial" w:cs="Arial"/>
        </w:rPr>
      </w:pPr>
      <w:r>
        <w:rPr>
          <w:rFonts w:ascii="Arial" w:hAnsi="Arial" w:cs="Arial"/>
        </w:rPr>
        <w:br w:type="page"/>
      </w:r>
    </w:p>
    <w:p w14:paraId="5357EDB9" w14:textId="77777777" w:rsidR="00F7253C" w:rsidRDefault="00F7253C" w:rsidP="00F7253C">
      <w:pPr>
        <w:jc w:val="center"/>
        <w:rPr>
          <w:rFonts w:ascii="Arial" w:hAnsi="Arial" w:cs="Arial"/>
          <w:b/>
          <w:bCs/>
        </w:rPr>
      </w:pPr>
      <w:r>
        <w:rPr>
          <w:rFonts w:ascii="Arial" w:hAnsi="Arial" w:cs="Arial"/>
          <w:b/>
          <w:bCs/>
        </w:rPr>
        <w:t>Recommendations for Document Analysis Assignment</w:t>
      </w:r>
    </w:p>
    <w:p w14:paraId="6F47A766" w14:textId="77777777" w:rsidR="00F7253C" w:rsidRDefault="00F7253C" w:rsidP="00F7253C">
      <w:pPr>
        <w:rPr>
          <w:rFonts w:ascii="Arial" w:hAnsi="Arial" w:cs="Arial"/>
          <w:b/>
          <w:bCs/>
        </w:rPr>
      </w:pPr>
      <w:r>
        <w:rPr>
          <w:rFonts w:ascii="Arial" w:hAnsi="Arial" w:cs="Arial"/>
          <w:b/>
          <w:bCs/>
        </w:rPr>
        <w:t>Warren G. Harding</w:t>
      </w:r>
    </w:p>
    <w:p w14:paraId="2AEDE20D" w14:textId="77777777" w:rsidR="00F7253C" w:rsidRPr="00134045" w:rsidRDefault="00F7253C" w:rsidP="00F7253C">
      <w:pPr>
        <w:pStyle w:val="ListParagraph"/>
        <w:numPr>
          <w:ilvl w:val="0"/>
          <w:numId w:val="23"/>
        </w:numPr>
        <w:spacing w:after="160" w:line="259" w:lineRule="auto"/>
        <w:rPr>
          <w:rFonts w:ascii="Arial" w:hAnsi="Arial" w:cs="Arial"/>
        </w:rPr>
      </w:pPr>
      <w:r>
        <w:rPr>
          <w:rFonts w:ascii="Arial" w:hAnsi="Arial" w:cs="Arial"/>
        </w:rPr>
        <w:t>Safeguarding America</w:t>
      </w:r>
      <w:r>
        <w:rPr>
          <w:rFonts w:ascii="Arial" w:hAnsi="Arial" w:cs="Arial"/>
        </w:rPr>
        <w:tab/>
      </w:r>
      <w:r>
        <w:rPr>
          <w:rFonts w:ascii="Arial" w:hAnsi="Arial" w:cs="Arial"/>
        </w:rPr>
        <w:tab/>
      </w:r>
      <w:r>
        <w:rPr>
          <w:rFonts w:ascii="Arial" w:hAnsi="Arial" w:cs="Arial"/>
        </w:rPr>
        <w:tab/>
        <w:t>September 11, 2019</w:t>
      </w:r>
    </w:p>
    <w:p w14:paraId="0305D914" w14:textId="77777777" w:rsidR="00F7253C" w:rsidRDefault="00F7253C" w:rsidP="00F7253C">
      <w:pPr>
        <w:pStyle w:val="ListParagraph"/>
        <w:numPr>
          <w:ilvl w:val="0"/>
          <w:numId w:val="23"/>
        </w:numPr>
        <w:spacing w:after="160" w:line="259" w:lineRule="auto"/>
        <w:rPr>
          <w:rFonts w:ascii="Arial" w:hAnsi="Arial" w:cs="Arial"/>
        </w:rPr>
      </w:pPr>
      <w:r>
        <w:rPr>
          <w:rFonts w:ascii="Arial" w:hAnsi="Arial" w:cs="Arial"/>
        </w:rPr>
        <w:t>Americanism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January 20, 1920</w:t>
      </w:r>
    </w:p>
    <w:p w14:paraId="12658B44" w14:textId="77777777" w:rsidR="00F7253C" w:rsidRDefault="00F7253C" w:rsidP="00F7253C">
      <w:pPr>
        <w:pStyle w:val="ListParagraph"/>
        <w:numPr>
          <w:ilvl w:val="0"/>
          <w:numId w:val="23"/>
        </w:numPr>
        <w:spacing w:after="160" w:line="259" w:lineRule="auto"/>
        <w:rPr>
          <w:rFonts w:ascii="Arial" w:hAnsi="Arial" w:cs="Arial"/>
        </w:rPr>
      </w:pPr>
      <w:r>
        <w:rPr>
          <w:rFonts w:ascii="Arial" w:hAnsi="Arial" w:cs="Arial"/>
        </w:rPr>
        <w:t>Enduring Popular Government</w:t>
      </w:r>
      <w:r>
        <w:rPr>
          <w:rFonts w:ascii="Arial" w:hAnsi="Arial" w:cs="Arial"/>
        </w:rPr>
        <w:tab/>
      </w:r>
      <w:r>
        <w:rPr>
          <w:rFonts w:ascii="Arial" w:hAnsi="Arial" w:cs="Arial"/>
        </w:rPr>
        <w:tab/>
        <w:t>July 22, 1920</w:t>
      </w:r>
    </w:p>
    <w:p w14:paraId="5C9C6F9E" w14:textId="77777777" w:rsidR="00F7253C" w:rsidRDefault="00F7253C" w:rsidP="00F7253C">
      <w:pPr>
        <w:pStyle w:val="ListParagraph"/>
        <w:numPr>
          <w:ilvl w:val="0"/>
          <w:numId w:val="23"/>
        </w:numPr>
        <w:spacing w:after="160" w:line="259" w:lineRule="auto"/>
        <w:rPr>
          <w:rFonts w:ascii="Arial" w:hAnsi="Arial" w:cs="Arial"/>
        </w:rPr>
      </w:pPr>
      <w:r>
        <w:rPr>
          <w:rFonts w:ascii="Arial" w:hAnsi="Arial" w:cs="Arial"/>
        </w:rPr>
        <w:t>Liberty under Law</w:t>
      </w:r>
      <w:r>
        <w:rPr>
          <w:rFonts w:ascii="Arial" w:hAnsi="Arial" w:cs="Arial"/>
        </w:rPr>
        <w:tab/>
      </w:r>
      <w:r>
        <w:rPr>
          <w:rFonts w:ascii="Arial" w:hAnsi="Arial" w:cs="Arial"/>
        </w:rPr>
        <w:tab/>
      </w:r>
      <w:r>
        <w:rPr>
          <w:rFonts w:ascii="Arial" w:hAnsi="Arial" w:cs="Arial"/>
        </w:rPr>
        <w:tab/>
      </w:r>
      <w:r>
        <w:rPr>
          <w:rFonts w:ascii="Arial" w:hAnsi="Arial" w:cs="Arial"/>
        </w:rPr>
        <w:tab/>
        <w:t>July 22, 1920</w:t>
      </w:r>
    </w:p>
    <w:p w14:paraId="7872EEEA" w14:textId="77777777" w:rsidR="00F7253C" w:rsidRDefault="00F7253C" w:rsidP="00F7253C">
      <w:pPr>
        <w:pStyle w:val="ListParagraph"/>
        <w:numPr>
          <w:ilvl w:val="0"/>
          <w:numId w:val="23"/>
        </w:numPr>
        <w:spacing w:after="160" w:line="259" w:lineRule="auto"/>
        <w:rPr>
          <w:rFonts w:ascii="Arial" w:hAnsi="Arial" w:cs="Arial"/>
        </w:rPr>
      </w:pPr>
      <w:r>
        <w:rPr>
          <w:rFonts w:ascii="Arial" w:hAnsi="Arial" w:cs="Arial"/>
        </w:rPr>
        <w:t>Inaugural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March 4, 1921</w:t>
      </w:r>
    </w:p>
    <w:p w14:paraId="6C448423" w14:textId="77777777" w:rsidR="00F7253C" w:rsidRDefault="00F7253C" w:rsidP="00F7253C">
      <w:pPr>
        <w:pStyle w:val="ListParagraph"/>
        <w:numPr>
          <w:ilvl w:val="0"/>
          <w:numId w:val="23"/>
        </w:numPr>
        <w:spacing w:after="160" w:line="259" w:lineRule="auto"/>
        <w:rPr>
          <w:rFonts w:ascii="Arial" w:hAnsi="Arial" w:cs="Arial"/>
        </w:rPr>
      </w:pPr>
      <w:r>
        <w:rPr>
          <w:rFonts w:ascii="Arial" w:hAnsi="Arial" w:cs="Arial"/>
        </w:rPr>
        <w:t>Nationalism and Americanism</w:t>
      </w:r>
      <w:r>
        <w:rPr>
          <w:rFonts w:ascii="Arial" w:hAnsi="Arial" w:cs="Arial"/>
        </w:rPr>
        <w:tab/>
      </w:r>
      <w:r>
        <w:rPr>
          <w:rFonts w:ascii="Arial" w:hAnsi="Arial" w:cs="Arial"/>
        </w:rPr>
        <w:tab/>
        <w:t>March 21, 1921</w:t>
      </w:r>
    </w:p>
    <w:p w14:paraId="1B8E19BE" w14:textId="77777777" w:rsidR="00F7253C" w:rsidRDefault="00F7253C" w:rsidP="00F7253C">
      <w:pPr>
        <w:pStyle w:val="ListParagraph"/>
        <w:numPr>
          <w:ilvl w:val="0"/>
          <w:numId w:val="23"/>
        </w:numPr>
        <w:spacing w:after="160" w:line="259" w:lineRule="auto"/>
        <w:rPr>
          <w:rFonts w:ascii="Arial" w:hAnsi="Arial" w:cs="Arial"/>
        </w:rPr>
      </w:pPr>
      <w:r>
        <w:rPr>
          <w:rFonts w:ascii="Arial" w:hAnsi="Arial" w:cs="Arial"/>
        </w:rPr>
        <w:t>First State of Union</w:t>
      </w:r>
      <w:r>
        <w:rPr>
          <w:rFonts w:ascii="Arial" w:hAnsi="Arial" w:cs="Arial"/>
        </w:rPr>
        <w:tab/>
      </w:r>
      <w:r>
        <w:rPr>
          <w:rFonts w:ascii="Arial" w:hAnsi="Arial" w:cs="Arial"/>
        </w:rPr>
        <w:tab/>
      </w:r>
      <w:r>
        <w:rPr>
          <w:rFonts w:ascii="Arial" w:hAnsi="Arial" w:cs="Arial"/>
        </w:rPr>
        <w:tab/>
      </w:r>
      <w:r>
        <w:rPr>
          <w:rFonts w:ascii="Arial" w:hAnsi="Arial" w:cs="Arial"/>
        </w:rPr>
        <w:tab/>
        <w:t>December 6, 1921</w:t>
      </w:r>
    </w:p>
    <w:p w14:paraId="357E5E93" w14:textId="77777777" w:rsidR="00F7253C" w:rsidRDefault="00F7253C" w:rsidP="00F7253C">
      <w:pPr>
        <w:pStyle w:val="ListParagraph"/>
        <w:numPr>
          <w:ilvl w:val="0"/>
          <w:numId w:val="23"/>
        </w:numPr>
        <w:spacing w:after="160" w:line="259" w:lineRule="auto"/>
        <w:rPr>
          <w:rFonts w:ascii="Arial" w:hAnsi="Arial" w:cs="Arial"/>
        </w:rPr>
      </w:pPr>
      <w:r>
        <w:rPr>
          <w:rFonts w:ascii="Arial" w:hAnsi="Arial" w:cs="Arial"/>
        </w:rPr>
        <w:t>Second State of Union</w:t>
      </w:r>
      <w:r>
        <w:rPr>
          <w:rFonts w:ascii="Arial" w:hAnsi="Arial" w:cs="Arial"/>
        </w:rPr>
        <w:tab/>
      </w:r>
      <w:r>
        <w:rPr>
          <w:rFonts w:ascii="Arial" w:hAnsi="Arial" w:cs="Arial"/>
        </w:rPr>
        <w:tab/>
      </w:r>
      <w:r>
        <w:rPr>
          <w:rFonts w:ascii="Arial" w:hAnsi="Arial" w:cs="Arial"/>
        </w:rPr>
        <w:tab/>
        <w:t>December 8, 1922</w:t>
      </w:r>
    </w:p>
    <w:p w14:paraId="4BFEEAFE" w14:textId="77777777" w:rsidR="00F7253C" w:rsidRDefault="00F7253C" w:rsidP="00F7253C">
      <w:pPr>
        <w:rPr>
          <w:rFonts w:ascii="Arial" w:hAnsi="Arial" w:cs="Arial"/>
        </w:rPr>
      </w:pPr>
      <w:r>
        <w:rPr>
          <w:rFonts w:ascii="Arial" w:hAnsi="Arial" w:cs="Arial"/>
          <w:b/>
          <w:bCs/>
        </w:rPr>
        <w:t>Calvin Coolidge</w:t>
      </w:r>
    </w:p>
    <w:p w14:paraId="0D89F7F4" w14:textId="77777777" w:rsidR="00F7253C" w:rsidRDefault="00F7253C" w:rsidP="00F7253C">
      <w:pPr>
        <w:pStyle w:val="ListParagraph"/>
        <w:numPr>
          <w:ilvl w:val="0"/>
          <w:numId w:val="24"/>
        </w:numPr>
        <w:spacing w:after="160" w:line="259" w:lineRule="auto"/>
        <w:rPr>
          <w:rFonts w:ascii="Arial" w:hAnsi="Arial" w:cs="Arial"/>
        </w:rPr>
      </w:pPr>
      <w:r>
        <w:rPr>
          <w:rFonts w:ascii="Arial" w:hAnsi="Arial" w:cs="Arial"/>
        </w:rPr>
        <w:t>First State of Union</w:t>
      </w:r>
      <w:r>
        <w:rPr>
          <w:rFonts w:ascii="Arial" w:hAnsi="Arial" w:cs="Arial"/>
        </w:rPr>
        <w:tab/>
      </w:r>
      <w:r>
        <w:rPr>
          <w:rFonts w:ascii="Arial" w:hAnsi="Arial" w:cs="Arial"/>
        </w:rPr>
        <w:tab/>
      </w:r>
      <w:r>
        <w:rPr>
          <w:rFonts w:ascii="Arial" w:hAnsi="Arial" w:cs="Arial"/>
        </w:rPr>
        <w:tab/>
      </w:r>
      <w:r>
        <w:rPr>
          <w:rFonts w:ascii="Arial" w:hAnsi="Arial" w:cs="Arial"/>
        </w:rPr>
        <w:tab/>
        <w:t>December 8, 1923</w:t>
      </w:r>
    </w:p>
    <w:p w14:paraId="00FA11C7" w14:textId="77777777" w:rsidR="00F7253C" w:rsidRDefault="00F7253C" w:rsidP="00F7253C">
      <w:pPr>
        <w:pStyle w:val="ListParagraph"/>
        <w:numPr>
          <w:ilvl w:val="0"/>
          <w:numId w:val="24"/>
        </w:numPr>
        <w:spacing w:after="160" w:line="259" w:lineRule="auto"/>
        <w:rPr>
          <w:rFonts w:ascii="Arial" w:hAnsi="Arial" w:cs="Arial"/>
        </w:rPr>
      </w:pPr>
      <w:r>
        <w:rPr>
          <w:rFonts w:ascii="Arial" w:hAnsi="Arial" w:cs="Arial"/>
        </w:rPr>
        <w:t>Second State of Union</w:t>
      </w:r>
      <w:r>
        <w:rPr>
          <w:rFonts w:ascii="Arial" w:hAnsi="Arial" w:cs="Arial"/>
        </w:rPr>
        <w:tab/>
      </w:r>
      <w:r>
        <w:rPr>
          <w:rFonts w:ascii="Arial" w:hAnsi="Arial" w:cs="Arial"/>
        </w:rPr>
        <w:tab/>
      </w:r>
      <w:r>
        <w:rPr>
          <w:rFonts w:ascii="Arial" w:hAnsi="Arial" w:cs="Arial"/>
        </w:rPr>
        <w:tab/>
        <w:t>December 3, 1924</w:t>
      </w:r>
    </w:p>
    <w:p w14:paraId="1488B35F" w14:textId="77777777" w:rsidR="00F7253C" w:rsidRDefault="00F7253C" w:rsidP="00F7253C">
      <w:pPr>
        <w:pStyle w:val="ListParagraph"/>
        <w:numPr>
          <w:ilvl w:val="0"/>
          <w:numId w:val="24"/>
        </w:numPr>
        <w:spacing w:after="160" w:line="259" w:lineRule="auto"/>
        <w:rPr>
          <w:rFonts w:ascii="Arial" w:hAnsi="Arial" w:cs="Arial"/>
        </w:rPr>
      </w:pPr>
      <w:r>
        <w:rPr>
          <w:rFonts w:ascii="Arial" w:hAnsi="Arial" w:cs="Arial"/>
        </w:rPr>
        <w:t>Third State of Union</w:t>
      </w:r>
      <w:r>
        <w:rPr>
          <w:rFonts w:ascii="Arial" w:hAnsi="Arial" w:cs="Arial"/>
        </w:rPr>
        <w:tab/>
      </w:r>
      <w:r>
        <w:rPr>
          <w:rFonts w:ascii="Arial" w:hAnsi="Arial" w:cs="Arial"/>
        </w:rPr>
        <w:tab/>
      </w:r>
      <w:r>
        <w:rPr>
          <w:rFonts w:ascii="Arial" w:hAnsi="Arial" w:cs="Arial"/>
        </w:rPr>
        <w:tab/>
      </w:r>
      <w:r>
        <w:rPr>
          <w:rFonts w:ascii="Arial" w:hAnsi="Arial" w:cs="Arial"/>
        </w:rPr>
        <w:tab/>
        <w:t>December 8, 1925</w:t>
      </w:r>
    </w:p>
    <w:p w14:paraId="5B560034" w14:textId="77777777" w:rsidR="00F7253C" w:rsidRDefault="00F7253C" w:rsidP="00F7253C">
      <w:pPr>
        <w:pStyle w:val="ListParagraph"/>
        <w:numPr>
          <w:ilvl w:val="0"/>
          <w:numId w:val="24"/>
        </w:numPr>
        <w:spacing w:after="160" w:line="259" w:lineRule="auto"/>
        <w:rPr>
          <w:rFonts w:ascii="Arial" w:hAnsi="Arial" w:cs="Arial"/>
        </w:rPr>
      </w:pPr>
      <w:r>
        <w:rPr>
          <w:rFonts w:ascii="Arial" w:hAnsi="Arial" w:cs="Arial"/>
        </w:rPr>
        <w:t>Fourth State of Union</w:t>
      </w:r>
      <w:r>
        <w:rPr>
          <w:rFonts w:ascii="Arial" w:hAnsi="Arial" w:cs="Arial"/>
        </w:rPr>
        <w:tab/>
      </w:r>
      <w:r>
        <w:rPr>
          <w:rFonts w:ascii="Arial" w:hAnsi="Arial" w:cs="Arial"/>
        </w:rPr>
        <w:tab/>
      </w:r>
      <w:r>
        <w:rPr>
          <w:rFonts w:ascii="Arial" w:hAnsi="Arial" w:cs="Arial"/>
        </w:rPr>
        <w:tab/>
      </w:r>
      <w:r>
        <w:rPr>
          <w:rFonts w:ascii="Arial" w:hAnsi="Arial" w:cs="Arial"/>
        </w:rPr>
        <w:tab/>
        <w:t>December 7, 1926</w:t>
      </w:r>
    </w:p>
    <w:p w14:paraId="0D52B52E" w14:textId="77777777" w:rsidR="00F7253C" w:rsidRDefault="00F7253C" w:rsidP="00F7253C">
      <w:pPr>
        <w:pStyle w:val="ListParagraph"/>
        <w:numPr>
          <w:ilvl w:val="0"/>
          <w:numId w:val="24"/>
        </w:numPr>
        <w:spacing w:after="160" w:line="259" w:lineRule="auto"/>
        <w:rPr>
          <w:rFonts w:ascii="Arial" w:hAnsi="Arial" w:cs="Arial"/>
        </w:rPr>
      </w:pPr>
      <w:r>
        <w:rPr>
          <w:rFonts w:ascii="Arial" w:hAnsi="Arial" w:cs="Arial"/>
        </w:rPr>
        <w:t>Fifth State of Union</w:t>
      </w:r>
      <w:r>
        <w:rPr>
          <w:rFonts w:ascii="Arial" w:hAnsi="Arial" w:cs="Arial"/>
        </w:rPr>
        <w:tab/>
      </w:r>
      <w:r>
        <w:rPr>
          <w:rFonts w:ascii="Arial" w:hAnsi="Arial" w:cs="Arial"/>
        </w:rPr>
        <w:tab/>
      </w:r>
      <w:r>
        <w:rPr>
          <w:rFonts w:ascii="Arial" w:hAnsi="Arial" w:cs="Arial"/>
        </w:rPr>
        <w:tab/>
      </w:r>
      <w:r>
        <w:rPr>
          <w:rFonts w:ascii="Arial" w:hAnsi="Arial" w:cs="Arial"/>
        </w:rPr>
        <w:tab/>
        <w:t>December 6, 1927</w:t>
      </w:r>
    </w:p>
    <w:p w14:paraId="38FD5F42" w14:textId="77777777" w:rsidR="00F7253C" w:rsidRDefault="00F7253C" w:rsidP="00F7253C">
      <w:pPr>
        <w:pStyle w:val="ListParagraph"/>
        <w:numPr>
          <w:ilvl w:val="0"/>
          <w:numId w:val="24"/>
        </w:numPr>
        <w:spacing w:after="160" w:line="259" w:lineRule="auto"/>
        <w:rPr>
          <w:rFonts w:ascii="Arial" w:hAnsi="Arial" w:cs="Arial"/>
        </w:rPr>
      </w:pPr>
      <w:r>
        <w:rPr>
          <w:rFonts w:ascii="Arial" w:hAnsi="Arial" w:cs="Arial"/>
        </w:rPr>
        <w:t xml:space="preserve">Inaugural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March 4, 1925</w:t>
      </w:r>
    </w:p>
    <w:p w14:paraId="6B3C2DA2" w14:textId="77777777" w:rsidR="00F7253C" w:rsidRDefault="00F7253C" w:rsidP="00F7253C">
      <w:pPr>
        <w:pStyle w:val="ListParagraph"/>
        <w:numPr>
          <w:ilvl w:val="0"/>
          <w:numId w:val="24"/>
        </w:numPr>
        <w:spacing w:after="160" w:line="259" w:lineRule="auto"/>
        <w:rPr>
          <w:rFonts w:ascii="Arial" w:hAnsi="Arial" w:cs="Arial"/>
        </w:rPr>
      </w:pPr>
      <w:r>
        <w:rPr>
          <w:rFonts w:ascii="Arial" w:hAnsi="Arial" w:cs="Arial"/>
        </w:rPr>
        <w:t>Church and State</w:t>
      </w:r>
      <w:r>
        <w:rPr>
          <w:rFonts w:ascii="Arial" w:hAnsi="Arial" w:cs="Arial"/>
        </w:rPr>
        <w:tab/>
      </w:r>
      <w:r>
        <w:rPr>
          <w:rFonts w:ascii="Arial" w:hAnsi="Arial" w:cs="Arial"/>
        </w:rPr>
        <w:tab/>
      </w:r>
      <w:r>
        <w:rPr>
          <w:rFonts w:ascii="Arial" w:hAnsi="Arial" w:cs="Arial"/>
        </w:rPr>
        <w:tab/>
      </w:r>
      <w:r>
        <w:rPr>
          <w:rFonts w:ascii="Arial" w:hAnsi="Arial" w:cs="Arial"/>
        </w:rPr>
        <w:tab/>
        <w:t>October 20, 1925</w:t>
      </w:r>
    </w:p>
    <w:p w14:paraId="7EAF84B4" w14:textId="77777777" w:rsidR="00F7253C" w:rsidRDefault="00F7253C" w:rsidP="00F7253C">
      <w:pPr>
        <w:rPr>
          <w:rFonts w:ascii="Arial" w:hAnsi="Arial" w:cs="Arial"/>
        </w:rPr>
      </w:pPr>
      <w:r>
        <w:rPr>
          <w:rFonts w:ascii="Arial" w:hAnsi="Arial" w:cs="Arial"/>
          <w:b/>
          <w:bCs/>
        </w:rPr>
        <w:t>Herbert Hoover</w:t>
      </w:r>
    </w:p>
    <w:p w14:paraId="2E82DA1D" w14:textId="77777777" w:rsidR="00F7253C" w:rsidRDefault="00F7253C" w:rsidP="00F7253C">
      <w:pPr>
        <w:pStyle w:val="ListParagraph"/>
        <w:numPr>
          <w:ilvl w:val="0"/>
          <w:numId w:val="25"/>
        </w:numPr>
        <w:spacing w:after="160" w:line="259" w:lineRule="auto"/>
        <w:rPr>
          <w:rFonts w:ascii="Arial" w:hAnsi="Arial" w:cs="Arial"/>
        </w:rPr>
      </w:pPr>
      <w:r>
        <w:rPr>
          <w:rFonts w:ascii="Arial" w:hAnsi="Arial" w:cs="Arial"/>
        </w:rPr>
        <w:t>Principles and Ideals</w:t>
      </w:r>
      <w:r>
        <w:rPr>
          <w:rFonts w:ascii="Arial" w:hAnsi="Arial" w:cs="Arial"/>
        </w:rPr>
        <w:tab/>
      </w:r>
      <w:r>
        <w:rPr>
          <w:rFonts w:ascii="Arial" w:hAnsi="Arial" w:cs="Arial"/>
        </w:rPr>
        <w:tab/>
      </w:r>
      <w:r>
        <w:rPr>
          <w:rFonts w:ascii="Arial" w:hAnsi="Arial" w:cs="Arial"/>
        </w:rPr>
        <w:tab/>
      </w:r>
      <w:r>
        <w:rPr>
          <w:rFonts w:ascii="Arial" w:hAnsi="Arial" w:cs="Arial"/>
        </w:rPr>
        <w:tab/>
        <w:t>October 22, 1928</w:t>
      </w:r>
    </w:p>
    <w:p w14:paraId="6CF65396" w14:textId="77777777" w:rsidR="00F7253C" w:rsidRDefault="00F7253C" w:rsidP="00F7253C">
      <w:pPr>
        <w:pStyle w:val="ListParagraph"/>
        <w:numPr>
          <w:ilvl w:val="0"/>
          <w:numId w:val="25"/>
        </w:numPr>
        <w:spacing w:after="160" w:line="259" w:lineRule="auto"/>
        <w:rPr>
          <w:rFonts w:ascii="Arial" w:hAnsi="Arial" w:cs="Arial"/>
        </w:rPr>
      </w:pPr>
      <w:r>
        <w:rPr>
          <w:rFonts w:ascii="Arial" w:hAnsi="Arial" w:cs="Arial"/>
        </w:rPr>
        <w:t xml:space="preserve">Inaugural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March 4, 1929</w:t>
      </w:r>
    </w:p>
    <w:p w14:paraId="40F1A584" w14:textId="77777777" w:rsidR="00F7253C" w:rsidRDefault="00F7253C" w:rsidP="00F7253C">
      <w:pPr>
        <w:pStyle w:val="ListParagraph"/>
        <w:numPr>
          <w:ilvl w:val="0"/>
          <w:numId w:val="25"/>
        </w:numPr>
        <w:spacing w:after="160" w:line="259" w:lineRule="auto"/>
        <w:rPr>
          <w:rFonts w:ascii="Arial" w:hAnsi="Arial" w:cs="Arial"/>
        </w:rPr>
      </w:pPr>
      <w:r>
        <w:rPr>
          <w:rFonts w:ascii="Arial" w:hAnsi="Arial" w:cs="Arial"/>
        </w:rPr>
        <w:t>The Economy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November 5, 1929</w:t>
      </w:r>
    </w:p>
    <w:p w14:paraId="116794E5" w14:textId="77777777" w:rsidR="00F7253C" w:rsidRDefault="00F7253C" w:rsidP="00F7253C">
      <w:pPr>
        <w:pStyle w:val="ListParagraph"/>
        <w:numPr>
          <w:ilvl w:val="0"/>
          <w:numId w:val="25"/>
        </w:numPr>
        <w:spacing w:after="160" w:line="259" w:lineRule="auto"/>
        <w:rPr>
          <w:rFonts w:ascii="Arial" w:hAnsi="Arial" w:cs="Arial"/>
        </w:rPr>
      </w:pPr>
      <w:r>
        <w:rPr>
          <w:rFonts w:ascii="Arial" w:hAnsi="Arial" w:cs="Arial"/>
        </w:rPr>
        <w:t>First State of Union</w:t>
      </w:r>
      <w:r>
        <w:rPr>
          <w:rFonts w:ascii="Arial" w:hAnsi="Arial" w:cs="Arial"/>
        </w:rPr>
        <w:tab/>
      </w:r>
      <w:r>
        <w:rPr>
          <w:rFonts w:ascii="Arial" w:hAnsi="Arial" w:cs="Arial"/>
        </w:rPr>
        <w:tab/>
      </w:r>
      <w:r>
        <w:rPr>
          <w:rFonts w:ascii="Arial" w:hAnsi="Arial" w:cs="Arial"/>
        </w:rPr>
        <w:tab/>
      </w:r>
      <w:r>
        <w:rPr>
          <w:rFonts w:ascii="Arial" w:hAnsi="Arial" w:cs="Arial"/>
        </w:rPr>
        <w:tab/>
        <w:t>December 3, 1929</w:t>
      </w:r>
    </w:p>
    <w:p w14:paraId="4DC7C3CC" w14:textId="77777777" w:rsidR="00F7253C" w:rsidRDefault="00F7253C" w:rsidP="00F7253C">
      <w:pPr>
        <w:pStyle w:val="ListParagraph"/>
        <w:numPr>
          <w:ilvl w:val="0"/>
          <w:numId w:val="25"/>
        </w:numPr>
        <w:spacing w:after="160" w:line="259" w:lineRule="auto"/>
        <w:rPr>
          <w:rFonts w:ascii="Arial" w:hAnsi="Arial" w:cs="Arial"/>
        </w:rPr>
      </w:pPr>
      <w:r>
        <w:rPr>
          <w:rFonts w:ascii="Arial" w:hAnsi="Arial" w:cs="Arial"/>
        </w:rPr>
        <w:t>Second State of Union</w:t>
      </w:r>
      <w:r>
        <w:rPr>
          <w:rFonts w:ascii="Arial" w:hAnsi="Arial" w:cs="Arial"/>
        </w:rPr>
        <w:tab/>
      </w:r>
      <w:r>
        <w:rPr>
          <w:rFonts w:ascii="Arial" w:hAnsi="Arial" w:cs="Arial"/>
        </w:rPr>
        <w:tab/>
      </w:r>
      <w:r>
        <w:rPr>
          <w:rFonts w:ascii="Arial" w:hAnsi="Arial" w:cs="Arial"/>
        </w:rPr>
        <w:tab/>
        <w:t>December 9, 1930</w:t>
      </w:r>
    </w:p>
    <w:p w14:paraId="03AF4234" w14:textId="77777777" w:rsidR="00F7253C" w:rsidRDefault="00F7253C" w:rsidP="00F7253C">
      <w:pPr>
        <w:pStyle w:val="ListParagraph"/>
        <w:numPr>
          <w:ilvl w:val="0"/>
          <w:numId w:val="25"/>
        </w:numPr>
        <w:spacing w:after="160" w:line="259" w:lineRule="auto"/>
        <w:rPr>
          <w:rFonts w:ascii="Arial" w:hAnsi="Arial" w:cs="Arial"/>
        </w:rPr>
      </w:pPr>
      <w:r>
        <w:rPr>
          <w:rFonts w:ascii="Arial" w:hAnsi="Arial" w:cs="Arial"/>
        </w:rPr>
        <w:t>Third State of Union</w:t>
      </w:r>
      <w:r>
        <w:rPr>
          <w:rFonts w:ascii="Arial" w:hAnsi="Arial" w:cs="Arial"/>
        </w:rPr>
        <w:tab/>
      </w:r>
      <w:r>
        <w:rPr>
          <w:rFonts w:ascii="Arial" w:hAnsi="Arial" w:cs="Arial"/>
        </w:rPr>
        <w:tab/>
      </w:r>
      <w:r>
        <w:rPr>
          <w:rFonts w:ascii="Arial" w:hAnsi="Arial" w:cs="Arial"/>
        </w:rPr>
        <w:tab/>
      </w:r>
      <w:r>
        <w:rPr>
          <w:rFonts w:ascii="Arial" w:hAnsi="Arial" w:cs="Arial"/>
        </w:rPr>
        <w:tab/>
        <w:t>December 8, 1931</w:t>
      </w:r>
    </w:p>
    <w:p w14:paraId="758B773D" w14:textId="77777777" w:rsidR="00F7253C" w:rsidRDefault="00F7253C" w:rsidP="00F7253C">
      <w:pPr>
        <w:pStyle w:val="ListParagraph"/>
        <w:numPr>
          <w:ilvl w:val="0"/>
          <w:numId w:val="25"/>
        </w:numPr>
        <w:spacing w:after="160" w:line="259" w:lineRule="auto"/>
        <w:rPr>
          <w:rFonts w:ascii="Arial" w:hAnsi="Arial" w:cs="Arial"/>
        </w:rPr>
      </w:pPr>
      <w:r>
        <w:rPr>
          <w:rFonts w:ascii="Arial" w:hAnsi="Arial" w:cs="Arial"/>
        </w:rPr>
        <w:t>Fourth State of Union</w:t>
      </w:r>
      <w:r>
        <w:rPr>
          <w:rFonts w:ascii="Arial" w:hAnsi="Arial" w:cs="Arial"/>
        </w:rPr>
        <w:tab/>
      </w:r>
      <w:r>
        <w:rPr>
          <w:rFonts w:ascii="Arial" w:hAnsi="Arial" w:cs="Arial"/>
        </w:rPr>
        <w:tab/>
      </w:r>
      <w:r>
        <w:rPr>
          <w:rFonts w:ascii="Arial" w:hAnsi="Arial" w:cs="Arial"/>
        </w:rPr>
        <w:tab/>
      </w:r>
      <w:r>
        <w:rPr>
          <w:rFonts w:ascii="Arial" w:hAnsi="Arial" w:cs="Arial"/>
        </w:rPr>
        <w:tab/>
        <w:t>December 6, 1932</w:t>
      </w:r>
    </w:p>
    <w:p w14:paraId="026A61C4" w14:textId="77777777" w:rsidR="00F7253C" w:rsidRDefault="00F7253C" w:rsidP="00F7253C">
      <w:pPr>
        <w:pStyle w:val="ListParagraph"/>
        <w:numPr>
          <w:ilvl w:val="0"/>
          <w:numId w:val="25"/>
        </w:numPr>
        <w:spacing w:after="160" w:line="259" w:lineRule="auto"/>
        <w:rPr>
          <w:rFonts w:ascii="Arial" w:hAnsi="Arial" w:cs="Arial"/>
        </w:rPr>
      </w:pPr>
      <w:r>
        <w:rPr>
          <w:rFonts w:ascii="Arial" w:hAnsi="Arial" w:cs="Arial"/>
        </w:rPr>
        <w:t>Unemployment Relief</w:t>
      </w:r>
      <w:r>
        <w:rPr>
          <w:rFonts w:ascii="Arial" w:hAnsi="Arial" w:cs="Arial"/>
        </w:rPr>
        <w:tab/>
      </w:r>
      <w:r>
        <w:rPr>
          <w:rFonts w:ascii="Arial" w:hAnsi="Arial" w:cs="Arial"/>
        </w:rPr>
        <w:tab/>
      </w:r>
      <w:r>
        <w:rPr>
          <w:rFonts w:ascii="Arial" w:hAnsi="Arial" w:cs="Arial"/>
        </w:rPr>
        <w:tab/>
      </w:r>
      <w:r>
        <w:rPr>
          <w:rFonts w:ascii="Arial" w:hAnsi="Arial" w:cs="Arial"/>
        </w:rPr>
        <w:tab/>
        <w:t>October 18, 1931</w:t>
      </w:r>
    </w:p>
    <w:p w14:paraId="46354065" w14:textId="77777777" w:rsidR="00F7253C" w:rsidRDefault="00F7253C" w:rsidP="00F7253C">
      <w:pPr>
        <w:pStyle w:val="ListParagraph"/>
        <w:numPr>
          <w:ilvl w:val="0"/>
          <w:numId w:val="25"/>
        </w:numPr>
        <w:spacing w:after="160" w:line="259" w:lineRule="auto"/>
        <w:rPr>
          <w:rFonts w:ascii="Arial" w:hAnsi="Arial" w:cs="Arial"/>
        </w:rPr>
      </w:pPr>
      <w:r>
        <w:rPr>
          <w:rFonts w:ascii="Arial" w:hAnsi="Arial" w:cs="Arial"/>
        </w:rPr>
        <w:t>Campaign Speech</w:t>
      </w:r>
      <w:r>
        <w:rPr>
          <w:rFonts w:ascii="Arial" w:hAnsi="Arial" w:cs="Arial"/>
        </w:rPr>
        <w:tab/>
      </w:r>
      <w:r>
        <w:rPr>
          <w:rFonts w:ascii="Arial" w:hAnsi="Arial" w:cs="Arial"/>
        </w:rPr>
        <w:tab/>
      </w:r>
      <w:r>
        <w:rPr>
          <w:rFonts w:ascii="Arial" w:hAnsi="Arial" w:cs="Arial"/>
        </w:rPr>
        <w:tab/>
      </w:r>
      <w:r>
        <w:rPr>
          <w:rFonts w:ascii="Arial" w:hAnsi="Arial" w:cs="Arial"/>
        </w:rPr>
        <w:tab/>
        <w:t>October 21, 1932</w:t>
      </w:r>
    </w:p>
    <w:p w14:paraId="03F43246" w14:textId="77777777" w:rsidR="00F7253C" w:rsidRDefault="00F7253C" w:rsidP="00F7253C">
      <w:pPr>
        <w:pStyle w:val="ListParagraph"/>
        <w:numPr>
          <w:ilvl w:val="0"/>
          <w:numId w:val="25"/>
        </w:numPr>
        <w:spacing w:after="160" w:line="259" w:lineRule="auto"/>
        <w:rPr>
          <w:rFonts w:ascii="Arial" w:hAnsi="Arial" w:cs="Arial"/>
        </w:rPr>
      </w:pPr>
      <w:r>
        <w:rPr>
          <w:rFonts w:ascii="Arial" w:hAnsi="Arial" w:cs="Arial"/>
        </w:rPr>
        <w:t>Campaign Speech</w:t>
      </w:r>
      <w:r>
        <w:rPr>
          <w:rFonts w:ascii="Arial" w:hAnsi="Arial" w:cs="Arial"/>
        </w:rPr>
        <w:tab/>
      </w:r>
      <w:r>
        <w:rPr>
          <w:rFonts w:ascii="Arial" w:hAnsi="Arial" w:cs="Arial"/>
        </w:rPr>
        <w:tab/>
      </w:r>
      <w:r>
        <w:rPr>
          <w:rFonts w:ascii="Arial" w:hAnsi="Arial" w:cs="Arial"/>
        </w:rPr>
        <w:tab/>
      </w:r>
      <w:r>
        <w:rPr>
          <w:rFonts w:ascii="Arial" w:hAnsi="Arial" w:cs="Arial"/>
        </w:rPr>
        <w:tab/>
        <w:t>October 28, 1932</w:t>
      </w:r>
    </w:p>
    <w:p w14:paraId="4A3947CC" w14:textId="77777777" w:rsidR="00F7253C" w:rsidRPr="00550275" w:rsidRDefault="00F7253C" w:rsidP="00F7253C">
      <w:pPr>
        <w:pStyle w:val="ListParagraph"/>
        <w:numPr>
          <w:ilvl w:val="0"/>
          <w:numId w:val="25"/>
        </w:numPr>
        <w:spacing w:after="160" w:line="259" w:lineRule="auto"/>
        <w:rPr>
          <w:rFonts w:ascii="Arial" w:hAnsi="Arial" w:cs="Arial"/>
        </w:rPr>
      </w:pPr>
      <w:r>
        <w:rPr>
          <w:rFonts w:ascii="Arial" w:hAnsi="Arial" w:cs="Arial"/>
        </w:rPr>
        <w:t>Campaign Speech</w:t>
      </w:r>
      <w:r>
        <w:rPr>
          <w:rFonts w:ascii="Arial" w:hAnsi="Arial" w:cs="Arial"/>
        </w:rPr>
        <w:tab/>
      </w:r>
      <w:r>
        <w:rPr>
          <w:rFonts w:ascii="Arial" w:hAnsi="Arial" w:cs="Arial"/>
        </w:rPr>
        <w:tab/>
      </w:r>
      <w:r>
        <w:rPr>
          <w:rFonts w:ascii="Arial" w:hAnsi="Arial" w:cs="Arial"/>
        </w:rPr>
        <w:tab/>
      </w:r>
      <w:r>
        <w:rPr>
          <w:rFonts w:ascii="Arial" w:hAnsi="Arial" w:cs="Arial"/>
        </w:rPr>
        <w:tab/>
        <w:t>November 5, 1932</w:t>
      </w:r>
    </w:p>
    <w:p w14:paraId="71C4ACD1" w14:textId="77777777" w:rsidR="00F7253C" w:rsidRDefault="00F7253C" w:rsidP="00D46D94">
      <w:pPr>
        <w:rPr>
          <w:rFonts w:ascii="Arial" w:hAnsi="Arial" w:cs="Arial"/>
          <w:b/>
        </w:rPr>
      </w:pPr>
    </w:p>
    <w:p w14:paraId="473B8481" w14:textId="77777777" w:rsidR="00D46D94" w:rsidRDefault="00D7460C" w:rsidP="00D46D94">
      <w:pPr>
        <w:rPr>
          <w:rFonts w:ascii="Arial" w:hAnsi="Arial" w:cs="Arial"/>
          <w:b/>
        </w:rPr>
      </w:pPr>
      <w:hyperlink r:id="rId9" w:history="1">
        <w:r w:rsidR="00D46D94">
          <w:rPr>
            <w:rStyle w:val="Hyperlink"/>
            <w:rFonts w:ascii="Arial" w:hAnsi="Arial" w:cs="Arial"/>
            <w:b/>
          </w:rPr>
          <w:t>http://catalog.wbu.edu</w:t>
        </w:r>
      </w:hyperlink>
    </w:p>
    <w:p w14:paraId="51572FD0" w14:textId="77777777" w:rsidR="00D46D94" w:rsidRDefault="00D46D94" w:rsidP="00D46D94">
      <w:pPr>
        <w:rPr>
          <w:rFonts w:ascii="Arial" w:hAnsi="Arial" w:cs="Arial"/>
          <w:b/>
        </w:rPr>
      </w:pPr>
    </w:p>
    <w:p w14:paraId="18D22E6F" w14:textId="77777777" w:rsidR="00D46D94" w:rsidRDefault="00D46D94" w:rsidP="00D46D94">
      <w:pPr>
        <w:rPr>
          <w:rFonts w:ascii="Arial" w:hAnsi="Arial" w:cs="Arial"/>
        </w:rPr>
      </w:pPr>
    </w:p>
    <w:p w14:paraId="524C1311" w14:textId="77777777" w:rsidR="00D46D94" w:rsidRDefault="00D46D94" w:rsidP="00D46D94"/>
    <w:bookmarkEnd w:id="0"/>
    <w:p w14:paraId="4B845C99" w14:textId="77777777" w:rsidR="00D46D94" w:rsidRDefault="00D46D94" w:rsidP="00D46D94"/>
    <w:p w14:paraId="2FE1493A" w14:textId="77777777" w:rsidR="00D46D94" w:rsidRDefault="00D46D94" w:rsidP="00D46D94"/>
    <w:p w14:paraId="01B09DA8" w14:textId="77777777" w:rsidR="00D46D94" w:rsidRDefault="00D46D94"/>
    <w:sectPr w:rsidR="00D46D9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A2560" w14:textId="77777777" w:rsidR="00D7460C" w:rsidRDefault="00D7460C" w:rsidP="00D13395">
      <w:pPr>
        <w:spacing w:after="0" w:line="240" w:lineRule="auto"/>
      </w:pPr>
      <w:r>
        <w:separator/>
      </w:r>
    </w:p>
  </w:endnote>
  <w:endnote w:type="continuationSeparator" w:id="0">
    <w:p w14:paraId="30E61830" w14:textId="77777777" w:rsidR="00D7460C" w:rsidRDefault="00D7460C" w:rsidP="00D13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7370F" w14:textId="77777777" w:rsidR="00D13395" w:rsidRDefault="00D133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56286" w14:textId="77777777" w:rsidR="00D13395" w:rsidRDefault="00D133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EE5FA" w14:textId="77777777" w:rsidR="00D13395" w:rsidRDefault="00D13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6E8E6" w14:textId="77777777" w:rsidR="00D7460C" w:rsidRDefault="00D7460C" w:rsidP="00D13395">
      <w:pPr>
        <w:spacing w:after="0" w:line="240" w:lineRule="auto"/>
      </w:pPr>
      <w:r>
        <w:separator/>
      </w:r>
    </w:p>
  </w:footnote>
  <w:footnote w:type="continuationSeparator" w:id="0">
    <w:p w14:paraId="4F0E3478" w14:textId="77777777" w:rsidR="00D7460C" w:rsidRDefault="00D7460C" w:rsidP="00D13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4433" w14:textId="77777777" w:rsidR="00D13395" w:rsidRDefault="00D133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10F8" w14:textId="50BFD77B" w:rsidR="00D13395" w:rsidRDefault="00D133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42F2" w14:textId="77777777" w:rsidR="00D13395" w:rsidRDefault="00D13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2E4"/>
    <w:multiLevelType w:val="hybridMultilevel"/>
    <w:tmpl w:val="BBFC55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80FAD"/>
    <w:multiLevelType w:val="hybridMultilevel"/>
    <w:tmpl w:val="187810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47A97"/>
    <w:multiLevelType w:val="hybridMultilevel"/>
    <w:tmpl w:val="A2FAC6A2"/>
    <w:lvl w:ilvl="0" w:tplc="0409000B">
      <w:numFmt w:val="decimal"/>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32F25E4"/>
    <w:multiLevelType w:val="hybridMultilevel"/>
    <w:tmpl w:val="D3527EFA"/>
    <w:lvl w:ilvl="0" w:tplc="0409000F">
      <w:start w:val="1"/>
      <w:numFmt w:val="decimal"/>
      <w:lvlText w:val="%1."/>
      <w:lvlJc w:val="left"/>
      <w:pPr>
        <w:tabs>
          <w:tab w:val="num" w:pos="720"/>
        </w:tabs>
        <w:ind w:left="720" w:hanging="360"/>
      </w:pPr>
    </w:lvl>
    <w:lvl w:ilvl="1" w:tplc="0409000B">
      <w:numFmt w:val="decimal"/>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70B3F5A"/>
    <w:multiLevelType w:val="hybridMultilevel"/>
    <w:tmpl w:val="E8047694"/>
    <w:lvl w:ilvl="0" w:tplc="0409000B">
      <w:numFmt w:val="decimal"/>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9C00B4B"/>
    <w:multiLevelType w:val="hybridMultilevel"/>
    <w:tmpl w:val="3E90A6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F0CF0"/>
    <w:multiLevelType w:val="hybridMultilevel"/>
    <w:tmpl w:val="0BCAB1A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FF23F82"/>
    <w:multiLevelType w:val="hybridMultilevel"/>
    <w:tmpl w:val="349A58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2037B"/>
    <w:multiLevelType w:val="hybridMultilevel"/>
    <w:tmpl w:val="5128E1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A3F3B"/>
    <w:multiLevelType w:val="hybridMultilevel"/>
    <w:tmpl w:val="E93896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E185A"/>
    <w:multiLevelType w:val="hybridMultilevel"/>
    <w:tmpl w:val="D1C05B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073FF"/>
    <w:multiLevelType w:val="hybridMultilevel"/>
    <w:tmpl w:val="94F88A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C37E4"/>
    <w:multiLevelType w:val="hybridMultilevel"/>
    <w:tmpl w:val="D458B0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31128"/>
    <w:multiLevelType w:val="hybridMultilevel"/>
    <w:tmpl w:val="0FC44918"/>
    <w:lvl w:ilvl="0" w:tplc="0409000B">
      <w:numFmt w:val="decimal"/>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4C92842"/>
    <w:multiLevelType w:val="hybridMultilevel"/>
    <w:tmpl w:val="59B4CD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E0637A"/>
    <w:multiLevelType w:val="hybridMultilevel"/>
    <w:tmpl w:val="18DE54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3828F2"/>
    <w:multiLevelType w:val="hybridMultilevel"/>
    <w:tmpl w:val="C4162A32"/>
    <w:lvl w:ilvl="0" w:tplc="6D82A816">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ED56400"/>
    <w:multiLevelType w:val="hybridMultilevel"/>
    <w:tmpl w:val="3820B6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D411CA"/>
    <w:multiLevelType w:val="hybridMultilevel"/>
    <w:tmpl w:val="54AA68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2C6F03"/>
    <w:multiLevelType w:val="hybridMultilevel"/>
    <w:tmpl w:val="0AF23A6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404303D"/>
    <w:multiLevelType w:val="hybridMultilevel"/>
    <w:tmpl w:val="93EE7E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7454BB"/>
    <w:multiLevelType w:val="hybridMultilevel"/>
    <w:tmpl w:val="9452B7F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697F68C5"/>
    <w:multiLevelType w:val="hybridMultilevel"/>
    <w:tmpl w:val="23469096"/>
    <w:lvl w:ilvl="0" w:tplc="04090001">
      <w:numFmt w:val="decimal"/>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A3C412B"/>
    <w:multiLevelType w:val="hybridMultilevel"/>
    <w:tmpl w:val="7C08D9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0F51C7"/>
    <w:multiLevelType w:val="hybridMultilevel"/>
    <w:tmpl w:val="235CC4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3"/>
  </w:num>
  <w:num w:numId="6">
    <w:abstractNumId w:val="13"/>
  </w:num>
  <w:num w:numId="7">
    <w:abstractNumId w:val="4"/>
  </w:num>
  <w:num w:numId="8">
    <w:abstractNumId w:val="21"/>
  </w:num>
  <w:num w:numId="9">
    <w:abstractNumId w:val="2"/>
  </w:num>
  <w:num w:numId="10">
    <w:abstractNumId w:val="5"/>
  </w:num>
  <w:num w:numId="11">
    <w:abstractNumId w:val="10"/>
  </w:num>
  <w:num w:numId="12">
    <w:abstractNumId w:val="0"/>
  </w:num>
  <w:num w:numId="13">
    <w:abstractNumId w:val="9"/>
  </w:num>
  <w:num w:numId="14">
    <w:abstractNumId w:val="23"/>
  </w:num>
  <w:num w:numId="15">
    <w:abstractNumId w:val="14"/>
  </w:num>
  <w:num w:numId="16">
    <w:abstractNumId w:val="11"/>
  </w:num>
  <w:num w:numId="17">
    <w:abstractNumId w:val="15"/>
  </w:num>
  <w:num w:numId="18">
    <w:abstractNumId w:val="7"/>
  </w:num>
  <w:num w:numId="19">
    <w:abstractNumId w:val="17"/>
  </w:num>
  <w:num w:numId="20">
    <w:abstractNumId w:val="12"/>
  </w:num>
  <w:num w:numId="21">
    <w:abstractNumId w:val="1"/>
  </w:num>
  <w:num w:numId="22">
    <w:abstractNumId w:val="20"/>
  </w:num>
  <w:num w:numId="23">
    <w:abstractNumId w:val="8"/>
  </w:num>
  <w:num w:numId="24">
    <w:abstractNumId w:val="1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D94"/>
    <w:rsid w:val="00150AC9"/>
    <w:rsid w:val="001C5C6B"/>
    <w:rsid w:val="001E0879"/>
    <w:rsid w:val="001F37F7"/>
    <w:rsid w:val="002749C7"/>
    <w:rsid w:val="00435ECE"/>
    <w:rsid w:val="0064335C"/>
    <w:rsid w:val="0069649A"/>
    <w:rsid w:val="00890C11"/>
    <w:rsid w:val="0099107D"/>
    <w:rsid w:val="009A5E85"/>
    <w:rsid w:val="00B246BB"/>
    <w:rsid w:val="00B77D93"/>
    <w:rsid w:val="00BD2332"/>
    <w:rsid w:val="00D13395"/>
    <w:rsid w:val="00D46D94"/>
    <w:rsid w:val="00D7460C"/>
    <w:rsid w:val="00D75E71"/>
    <w:rsid w:val="00F7253C"/>
    <w:rsid w:val="00FA0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0A01E71"/>
  <w15:chartTrackingRefBased/>
  <w15:docId w15:val="{7CE6457D-FE58-4500-A2CF-7DD14FB1A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D94"/>
    <w:pPr>
      <w:spacing w:after="200" w:line="276"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D46D94"/>
    <w:rPr>
      <w:rFonts w:ascii="Times New Roman" w:hAnsi="Times New Roman" w:cs="Times New Roman" w:hint="default"/>
      <w:color w:val="0000FF"/>
      <w:u w:val="single"/>
    </w:rPr>
  </w:style>
  <w:style w:type="character" w:styleId="Strong">
    <w:name w:val="Strong"/>
    <w:basedOn w:val="DefaultParagraphFont"/>
    <w:qFormat/>
    <w:rsid w:val="00D46D94"/>
    <w:rPr>
      <w:rFonts w:ascii="Times New Roman" w:hAnsi="Times New Roman" w:cs="Times New Roman" w:hint="default"/>
      <w:b/>
      <w:bCs/>
    </w:rPr>
  </w:style>
  <w:style w:type="paragraph" w:styleId="NormalWeb">
    <w:name w:val="Normal (Web)"/>
    <w:basedOn w:val="Normal"/>
    <w:semiHidden/>
    <w:unhideWhenUsed/>
    <w:rsid w:val="00D46D94"/>
    <w:pPr>
      <w:spacing w:before="100" w:beforeAutospacing="1" w:after="100" w:afterAutospacing="1" w:line="240" w:lineRule="auto"/>
    </w:pPr>
    <w:rPr>
      <w:rFonts w:eastAsia="Georgia"/>
      <w:sz w:val="24"/>
      <w:szCs w:val="24"/>
    </w:rPr>
  </w:style>
  <w:style w:type="paragraph" w:styleId="ListParagraph">
    <w:name w:val="List Paragraph"/>
    <w:basedOn w:val="Normal"/>
    <w:uiPriority w:val="34"/>
    <w:qFormat/>
    <w:rsid w:val="00D46D94"/>
    <w:pPr>
      <w:ind w:left="720"/>
      <w:contextualSpacing/>
    </w:pPr>
  </w:style>
  <w:style w:type="paragraph" w:customStyle="1" w:styleId="msonormalcxspmiddle">
    <w:name w:val="msonormalcxspmiddle"/>
    <w:basedOn w:val="Normal"/>
    <w:rsid w:val="00D46D94"/>
    <w:pPr>
      <w:spacing w:before="100" w:beforeAutospacing="1" w:after="100" w:afterAutospacing="1" w:line="240" w:lineRule="auto"/>
    </w:pPr>
    <w:rPr>
      <w:rFonts w:eastAsia="Georgia"/>
      <w:sz w:val="24"/>
      <w:szCs w:val="24"/>
    </w:rPr>
  </w:style>
  <w:style w:type="paragraph" w:customStyle="1" w:styleId="Default">
    <w:name w:val="Default"/>
    <w:rsid w:val="00D46D94"/>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msonormalcxspmiddlecxspmiddle">
    <w:name w:val="msonormalcxspmiddlecxspmiddle"/>
    <w:basedOn w:val="Normal"/>
    <w:rsid w:val="00D46D94"/>
    <w:pPr>
      <w:spacing w:before="100" w:beforeAutospacing="1" w:after="100" w:afterAutospacing="1" w:line="240" w:lineRule="auto"/>
    </w:pPr>
    <w:rPr>
      <w:rFonts w:eastAsia="Georgia"/>
      <w:sz w:val="24"/>
      <w:szCs w:val="24"/>
    </w:rPr>
  </w:style>
  <w:style w:type="table" w:styleId="TableGrid">
    <w:name w:val="Table Grid"/>
    <w:basedOn w:val="TableNormal"/>
    <w:rsid w:val="00D46D94"/>
    <w:pPr>
      <w:spacing w:after="200" w:line="276"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3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395"/>
    <w:rPr>
      <w:rFonts w:ascii="Times New Roman" w:eastAsia="Times New Roman" w:hAnsi="Times New Roman" w:cs="Times New Roman"/>
    </w:rPr>
  </w:style>
  <w:style w:type="paragraph" w:styleId="Footer">
    <w:name w:val="footer"/>
    <w:basedOn w:val="Normal"/>
    <w:link w:val="FooterChar"/>
    <w:uiPriority w:val="99"/>
    <w:unhideWhenUsed/>
    <w:rsid w:val="00D13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39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50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talog.wb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ECC08-C612-415A-8367-E3E909688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2107</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Clovis Morris</dc:creator>
  <cp:keywords/>
  <dc:description/>
  <cp:lastModifiedBy>Clovis Morris</cp:lastModifiedBy>
  <cp:revision>19</cp:revision>
  <dcterms:created xsi:type="dcterms:W3CDTF">2021-05-20T20:47:00Z</dcterms:created>
  <dcterms:modified xsi:type="dcterms:W3CDTF">2021-07-27T16:04:00Z</dcterms:modified>
</cp:coreProperties>
</file>