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CCD75" w14:textId="77777777" w:rsidR="00ED0266" w:rsidRDefault="00ED0266" w:rsidP="000C2431">
      <w:pPr>
        <w:pStyle w:val="SyllabiHeading"/>
        <w:rPr>
          <w:rStyle w:val="SyllabiHeadingChar"/>
          <w:b/>
        </w:rPr>
        <w:sectPr w:rsidR="00ED0266" w:rsidSect="00ED0266">
          <w:headerReference w:type="default" r:id="rId8"/>
          <w:footerReference w:type="default" r:id="rId9"/>
          <w:footerReference w:type="first" r:id="rId10"/>
          <w:pgSz w:w="12240" w:h="15840"/>
          <w:pgMar w:top="1440" w:right="1440" w:bottom="1440" w:left="1440" w:header="288" w:footer="576" w:gutter="0"/>
          <w:cols w:space="720"/>
          <w:docGrid w:linePitch="360"/>
        </w:sectPr>
      </w:pPr>
    </w:p>
    <w:p w14:paraId="1BC2E47D"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1EC440F1" w14:textId="77777777"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14:paraId="69FC137F" w14:textId="77777777" w:rsidR="00A105A1" w:rsidRPr="004227A2" w:rsidRDefault="00A105A1" w:rsidP="000C2431">
      <w:pPr>
        <w:pStyle w:val="SyllabiHeading"/>
        <w:rPr>
          <w:b/>
        </w:rPr>
      </w:pPr>
      <w:r w:rsidRPr="004227A2">
        <w:rPr>
          <w:b/>
        </w:rPr>
        <w:t xml:space="preserve">Contact Information </w:t>
      </w:r>
    </w:p>
    <w:p w14:paraId="0684E6F3" w14:textId="77777777" w:rsidR="004227A2" w:rsidRPr="004227A2" w:rsidRDefault="00E8301B" w:rsidP="000C2431">
      <w:pPr>
        <w:pStyle w:val="SyllabiBasic"/>
        <w:spacing w:after="0"/>
        <w:rPr>
          <w:b/>
          <w:vanish/>
          <w:specVanish/>
        </w:rPr>
      </w:pPr>
      <w:r>
        <w:rPr>
          <w:rStyle w:val="SyllabiBasicChar"/>
          <w:b/>
        </w:rPr>
        <w:t>Course</w:t>
      </w:r>
    </w:p>
    <w:p w14:paraId="339CBCC3" w14:textId="77777777" w:rsidR="00ED68FD" w:rsidRDefault="00E8301B" w:rsidP="000C2431">
      <w:pPr>
        <w:spacing w:after="0"/>
      </w:pPr>
      <w:r>
        <w:t>:</w:t>
      </w:r>
      <w:r w:rsidR="00DF0D4C">
        <w:t xml:space="preserve"> PUAD 5320</w:t>
      </w:r>
      <w:r w:rsidR="004227A2">
        <w:t xml:space="preserve"> </w:t>
      </w:r>
      <w:permStart w:id="923887210" w:edGrp="everyone"/>
      <w:r w:rsidR="0099628F">
        <w:t>VC01</w:t>
      </w:r>
      <w:permEnd w:id="923887210"/>
      <w:r w:rsidR="003E5236">
        <w:t xml:space="preserve"> </w:t>
      </w:r>
      <w:r w:rsidR="000E601F">
        <w:t xml:space="preserve">– </w:t>
      </w:r>
      <w:r w:rsidR="00DF0D4C">
        <w:t>Cultural Diversity</w:t>
      </w:r>
    </w:p>
    <w:p w14:paraId="1F025F6E" w14:textId="77777777" w:rsidR="004227A2" w:rsidRPr="004227A2" w:rsidRDefault="004227A2" w:rsidP="000C2431">
      <w:pPr>
        <w:pStyle w:val="SyllabiBasic"/>
        <w:spacing w:after="0"/>
        <w:rPr>
          <w:b/>
          <w:vanish/>
          <w:specVanish/>
        </w:rPr>
      </w:pPr>
      <w:r w:rsidRPr="004227A2">
        <w:rPr>
          <w:b/>
        </w:rPr>
        <w:t>Campus</w:t>
      </w:r>
    </w:p>
    <w:p w14:paraId="3913C997" w14:textId="77777777" w:rsidR="004227A2" w:rsidRDefault="00E8301B" w:rsidP="000C2431">
      <w:pPr>
        <w:spacing w:after="0"/>
      </w:pPr>
      <w:r>
        <w:t>:</w:t>
      </w:r>
      <w:r w:rsidR="004227A2">
        <w:t xml:space="preserve"> </w:t>
      </w:r>
      <w:permStart w:id="895056608" w:edGrp="everyone"/>
      <w:r w:rsidR="004227A2">
        <w:t>WBUonline</w:t>
      </w:r>
      <w:r w:rsidR="006B3B3E">
        <w:t xml:space="preserve"> </w:t>
      </w:r>
      <w:permEnd w:id="895056608"/>
    </w:p>
    <w:p w14:paraId="47297C66" w14:textId="77777777" w:rsidR="004227A2" w:rsidRPr="00E624B9" w:rsidRDefault="004227A2" w:rsidP="000C2431">
      <w:pPr>
        <w:pStyle w:val="SyllabiBasic"/>
        <w:spacing w:after="0"/>
        <w:rPr>
          <w:b/>
          <w:vanish/>
          <w:specVanish/>
        </w:rPr>
      </w:pPr>
      <w:r w:rsidRPr="00E624B9">
        <w:rPr>
          <w:b/>
        </w:rPr>
        <w:t>Term</w:t>
      </w:r>
      <w:r w:rsidR="002E75B9">
        <w:rPr>
          <w:b/>
        </w:rPr>
        <w:t>/Session</w:t>
      </w:r>
    </w:p>
    <w:p w14:paraId="1D962707" w14:textId="77777777" w:rsidR="004227A2" w:rsidRDefault="004227A2" w:rsidP="000C2431">
      <w:pPr>
        <w:spacing w:after="0"/>
      </w:pPr>
      <w:r w:rsidRPr="00E624B9">
        <w:rPr>
          <w:b/>
        </w:rPr>
        <w:t>:</w:t>
      </w:r>
      <w:r>
        <w:t xml:space="preserve"> </w:t>
      </w:r>
      <w:permStart w:id="2112448978" w:edGrp="everyone"/>
      <w:r w:rsidR="0099628F">
        <w:t>Fall 1 2021</w:t>
      </w:r>
      <w:permEnd w:id="2112448978"/>
    </w:p>
    <w:p w14:paraId="24640672" w14:textId="77777777" w:rsidR="007A4624" w:rsidRPr="00E624B9" w:rsidRDefault="007A4624" w:rsidP="000C2431">
      <w:pPr>
        <w:pStyle w:val="SyllabiBasic"/>
        <w:spacing w:after="0"/>
        <w:rPr>
          <w:b/>
          <w:vanish/>
          <w:specVanish/>
        </w:rPr>
      </w:pPr>
      <w:r w:rsidRPr="00E624B9">
        <w:rPr>
          <w:b/>
        </w:rPr>
        <w:t>Instructor</w:t>
      </w:r>
    </w:p>
    <w:p w14:paraId="2C580128" w14:textId="1115FE57" w:rsidR="007A4624" w:rsidRDefault="007A4624" w:rsidP="000C2431">
      <w:pPr>
        <w:spacing w:after="0"/>
      </w:pPr>
      <w:r w:rsidRPr="00E624B9">
        <w:rPr>
          <w:b/>
        </w:rPr>
        <w:t>:</w:t>
      </w:r>
      <w:r>
        <w:t xml:space="preserve"> </w:t>
      </w:r>
      <w:permStart w:id="566894537" w:edGrp="everyone"/>
      <w:r w:rsidR="0099628F">
        <w:t xml:space="preserve">Dr. </w:t>
      </w:r>
      <w:r w:rsidR="009E5BA0">
        <w:t>Juan Gonzalez</w:t>
      </w:r>
    </w:p>
    <w:p w14:paraId="473128C8" w14:textId="77777777" w:rsidR="00E8301B" w:rsidRPr="00E624B9" w:rsidRDefault="00E8301B" w:rsidP="000C2431">
      <w:pPr>
        <w:pStyle w:val="SyllabiBasic"/>
        <w:spacing w:after="0"/>
        <w:rPr>
          <w:b/>
          <w:vanish/>
          <w:specVanish/>
        </w:rPr>
      </w:pPr>
      <w:r w:rsidRPr="00E624B9">
        <w:rPr>
          <w:b/>
        </w:rPr>
        <w:t>Office Phone Number</w:t>
      </w:r>
    </w:p>
    <w:p w14:paraId="43F664E9" w14:textId="44377D07" w:rsidR="00E8301B" w:rsidRDefault="00E8301B" w:rsidP="000C2431">
      <w:pPr>
        <w:spacing w:after="0"/>
      </w:pPr>
      <w:r w:rsidRPr="00E624B9">
        <w:rPr>
          <w:b/>
        </w:rPr>
        <w:t>:</w:t>
      </w:r>
      <w:r>
        <w:t xml:space="preserve"> </w:t>
      </w:r>
      <w:r w:rsidR="0099628F">
        <w:t xml:space="preserve">Cell: </w:t>
      </w:r>
      <w:r w:rsidR="009E5BA0">
        <w:t>210.347.6445</w:t>
      </w:r>
      <w:r w:rsidR="0099628F">
        <w:t xml:space="preserve"> (text is best)</w:t>
      </w:r>
    </w:p>
    <w:permEnd w:id="566894537"/>
    <w:p w14:paraId="5E8A19D5" w14:textId="77777777" w:rsidR="00E8301B" w:rsidRPr="00E624B9" w:rsidRDefault="00E8301B" w:rsidP="000C2431">
      <w:pPr>
        <w:pStyle w:val="SyllabiBasic"/>
        <w:spacing w:after="0"/>
        <w:rPr>
          <w:b/>
          <w:vanish/>
          <w:specVanish/>
        </w:rPr>
      </w:pPr>
      <w:r w:rsidRPr="00E624B9">
        <w:rPr>
          <w:b/>
        </w:rPr>
        <w:t>WBU Email Address</w:t>
      </w:r>
    </w:p>
    <w:p w14:paraId="730DDC63" w14:textId="2D7C53A2" w:rsidR="00E8301B" w:rsidRDefault="00E8301B" w:rsidP="000C2431">
      <w:pPr>
        <w:spacing w:after="0"/>
      </w:pPr>
      <w:r w:rsidRPr="00E624B9">
        <w:rPr>
          <w:b/>
        </w:rPr>
        <w:t>:</w:t>
      </w:r>
      <w:r>
        <w:t xml:space="preserve"> </w:t>
      </w:r>
      <w:permStart w:id="2138925166" w:edGrp="everyone"/>
      <w:r w:rsidR="009E5BA0">
        <w:t>juan.gonzalez@wayland.wbu</w:t>
      </w:r>
      <w:r w:rsidR="0099628F">
        <w:t>.edu</w:t>
      </w:r>
      <w:permEnd w:id="2138925166"/>
    </w:p>
    <w:p w14:paraId="75CCC443" w14:textId="77777777" w:rsidR="00E8301B" w:rsidRPr="00E624B9" w:rsidRDefault="00E8301B" w:rsidP="000C2431">
      <w:pPr>
        <w:pStyle w:val="SyllabiBasic"/>
        <w:spacing w:after="0"/>
        <w:rPr>
          <w:b/>
          <w:vanish/>
          <w:specVanish/>
        </w:rPr>
      </w:pPr>
      <w:r w:rsidRPr="00E624B9">
        <w:rPr>
          <w:b/>
        </w:rPr>
        <w:t>Office Hours, Building, and Location</w:t>
      </w:r>
    </w:p>
    <w:p w14:paraId="4B9239BF" w14:textId="56E3EB31" w:rsidR="00E8301B" w:rsidRPr="00E624B9" w:rsidRDefault="00E8301B" w:rsidP="000C2431">
      <w:pPr>
        <w:spacing w:after="0"/>
        <w:rPr>
          <w:b/>
        </w:rPr>
      </w:pPr>
      <w:r w:rsidRPr="00E624B9">
        <w:rPr>
          <w:b/>
        </w:rPr>
        <w:t>:</w:t>
      </w:r>
      <w:r w:rsidR="00D4306D">
        <w:rPr>
          <w:b/>
        </w:rPr>
        <w:t xml:space="preserve"> </w:t>
      </w:r>
      <w:permStart w:id="565523666" w:edGrp="everyone"/>
      <w:r w:rsidR="009E5BA0">
        <w:rPr>
          <w:rFonts w:ascii="Calibri" w:eastAsia="Times New Roman" w:hAnsi="Calibri"/>
        </w:rPr>
        <w:t>Virtual</w:t>
      </w:r>
      <w:r w:rsidR="00C337DE">
        <w:rPr>
          <w:rFonts w:ascii="Calibri" w:eastAsia="Times New Roman" w:hAnsi="Calibri"/>
        </w:rPr>
        <w:t>, please email me to schedule a phone conference</w:t>
      </w:r>
    </w:p>
    <w:permEnd w:id="565523666"/>
    <w:p w14:paraId="43BE3485" w14:textId="77777777" w:rsidR="00E8301B" w:rsidRPr="00E624B9" w:rsidRDefault="00E8301B" w:rsidP="000C2431">
      <w:pPr>
        <w:pStyle w:val="SyllabiBasic"/>
        <w:spacing w:after="0"/>
        <w:rPr>
          <w:b/>
          <w:vanish/>
          <w:specVanish/>
        </w:rPr>
      </w:pPr>
      <w:r w:rsidRPr="00E624B9">
        <w:rPr>
          <w:b/>
        </w:rPr>
        <w:t>Class Meeting Time and Location</w:t>
      </w:r>
    </w:p>
    <w:p w14:paraId="72F1ADE0" w14:textId="77777777" w:rsidR="00E624B9" w:rsidRDefault="00E8301B" w:rsidP="000C2431">
      <w:pPr>
        <w:spacing w:after="0"/>
      </w:pPr>
      <w:r w:rsidRPr="00E624B9">
        <w:rPr>
          <w:b/>
        </w:rPr>
        <w:t>:</w:t>
      </w:r>
      <w:r w:rsidR="00D4306D">
        <w:rPr>
          <w:b/>
        </w:rPr>
        <w:t xml:space="preserve"> </w:t>
      </w:r>
      <w:permStart w:id="1011945514" w:edGrp="everyone"/>
      <w:r w:rsidR="0099628F">
        <w:t>WBUonline</w:t>
      </w:r>
      <w:permEnd w:id="1011945514"/>
    </w:p>
    <w:p w14:paraId="3CA8693B" w14:textId="77777777" w:rsidR="00E624B9" w:rsidRPr="00E624B9" w:rsidRDefault="00E624B9" w:rsidP="000C2431">
      <w:pPr>
        <w:pStyle w:val="SyllabiHeading"/>
        <w:rPr>
          <w:b/>
        </w:rPr>
      </w:pPr>
      <w:r w:rsidRPr="00E624B9">
        <w:rPr>
          <w:b/>
        </w:rPr>
        <w:t>Textbook Information</w:t>
      </w:r>
    </w:p>
    <w:p w14:paraId="23D9C3D8" w14:textId="77777777" w:rsidR="00E624B9" w:rsidRPr="00E624B9" w:rsidRDefault="00E624B9" w:rsidP="000C2431">
      <w:pPr>
        <w:pStyle w:val="SyllabiBasic"/>
        <w:rPr>
          <w:b/>
          <w:vanish/>
          <w:specVanish/>
        </w:rPr>
      </w:pPr>
      <w:r w:rsidRPr="00E624B9">
        <w:rPr>
          <w:b/>
        </w:rPr>
        <w:t>Required Textbook(s) and/or Required Materials</w:t>
      </w:r>
    </w:p>
    <w:p w14:paraId="743AECEA" w14:textId="77777777" w:rsidR="00E8301B" w:rsidRDefault="00E624B9" w:rsidP="000C2431">
      <w:pPr>
        <w:rPr>
          <w:rFonts w:ascii="Calibri" w:hAnsi="Calibri"/>
        </w:rPr>
      </w:pPr>
      <w:r w:rsidRPr="00E624B9">
        <w:rPr>
          <w:b/>
        </w:rPr>
        <w:t>:</w:t>
      </w:r>
      <w:r>
        <w:rPr>
          <w:b/>
        </w:rPr>
        <w:t xml:space="preserve"> </w:t>
      </w:r>
      <w:permStart w:id="505948786" w:edGrp="everyone"/>
      <w:r w:rsidR="0099628F">
        <w:rPr>
          <w:rStyle w:val="markedcontent"/>
          <w:rFonts w:ascii="Arial" w:hAnsi="Arial" w:cs="Arial"/>
          <w:sz w:val="21"/>
          <w:szCs w:val="21"/>
        </w:rPr>
        <w:t>Racial and Ethnic Relations Feagin Pearson 9</w:t>
      </w:r>
      <w:r w:rsidR="0099628F" w:rsidRPr="0099628F">
        <w:rPr>
          <w:rStyle w:val="markedcontent"/>
          <w:rFonts w:ascii="Arial" w:hAnsi="Arial" w:cs="Arial"/>
          <w:sz w:val="14"/>
          <w:szCs w:val="14"/>
          <w:vertAlign w:val="superscript"/>
        </w:rPr>
        <w:t>th</w:t>
      </w:r>
      <w:r w:rsidR="0099628F">
        <w:rPr>
          <w:rStyle w:val="markedcontent"/>
          <w:rFonts w:ascii="Arial" w:hAnsi="Arial" w:cs="Arial"/>
          <w:sz w:val="14"/>
          <w:szCs w:val="14"/>
        </w:rPr>
        <w:t xml:space="preserve"> </w:t>
      </w:r>
      <w:r w:rsidR="0099628F">
        <w:rPr>
          <w:rStyle w:val="markedcontent"/>
          <w:rFonts w:ascii="Arial" w:hAnsi="Arial" w:cs="Arial"/>
          <w:sz w:val="21"/>
          <w:szCs w:val="21"/>
        </w:rPr>
        <w:t>2012 ISBN: 9780205024995</w:t>
      </w:r>
    </w:p>
    <w:p w14:paraId="139FB6BC" w14:textId="77777777" w:rsidR="00A75079" w:rsidRPr="00E624B9" w:rsidRDefault="00A75079" w:rsidP="000C2431">
      <w:pPr>
        <w:rPr>
          <w:rFonts w:ascii="Calibri" w:hAnsi="Calibri"/>
        </w:rPr>
      </w:pPr>
    </w:p>
    <w:p w14:paraId="71320929" w14:textId="77777777" w:rsidR="00A75079" w:rsidRDefault="00A75079" w:rsidP="00A75079">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 w14:paraId="279652F2" w14:textId="77777777" w:rsidR="00E624B9" w:rsidRDefault="00E624B9" w:rsidP="000C2431"/>
    <w:p w14:paraId="4CF8DADD" w14:textId="77777777" w:rsidR="00E624B9" w:rsidRPr="00E624B9" w:rsidRDefault="00E624B9" w:rsidP="000C2431">
      <w:pPr>
        <w:pStyle w:val="SyllabiBasic"/>
        <w:rPr>
          <w:b/>
          <w:vanish/>
          <w:specVanish/>
        </w:rPr>
      </w:pPr>
      <w:r w:rsidRPr="00E624B9">
        <w:rPr>
          <w:b/>
        </w:rPr>
        <w:t>Optional Materials</w:t>
      </w:r>
    </w:p>
    <w:p w14:paraId="01F13F09" w14:textId="4310179F" w:rsidR="00E624B9" w:rsidRDefault="00E624B9" w:rsidP="000C2431">
      <w:pPr>
        <w:rPr>
          <w:rFonts w:ascii="Calibri" w:eastAsia="Times New Roman" w:hAnsi="Calibri"/>
        </w:rPr>
      </w:pPr>
      <w:r w:rsidRPr="00E624B9">
        <w:rPr>
          <w:b/>
        </w:rPr>
        <w:t>:</w:t>
      </w:r>
      <w:r>
        <w:rPr>
          <w:b/>
        </w:rPr>
        <w:t xml:space="preserve"> </w:t>
      </w:r>
    </w:p>
    <w:p w14:paraId="0D4B8B1F" w14:textId="77777777" w:rsidR="00C337DE" w:rsidRPr="00C337DE" w:rsidRDefault="00C337DE" w:rsidP="00C337DE">
      <w:pPr>
        <w:rPr>
          <w:rFonts w:ascii="Calibri" w:eastAsia="Times New Roman" w:hAnsi="Calibri"/>
          <w:i/>
        </w:rPr>
      </w:pPr>
      <w:r w:rsidRPr="00C337DE">
        <w:rPr>
          <w:rFonts w:ascii="Calibri" w:eastAsia="Times New Roman" w:hAnsi="Calibri"/>
        </w:rPr>
        <w:t xml:space="preserve">American Psychological Association. (2020). </w:t>
      </w:r>
      <w:r w:rsidRPr="00C337DE">
        <w:rPr>
          <w:rFonts w:ascii="Calibri" w:eastAsia="Times New Roman" w:hAnsi="Calibri"/>
          <w:i/>
        </w:rPr>
        <w:t>Publication manual of the American Psychological</w:t>
      </w:r>
    </w:p>
    <w:p w14:paraId="2624EE71" w14:textId="77777777" w:rsidR="00C337DE" w:rsidRPr="00C337DE" w:rsidRDefault="00C337DE" w:rsidP="00C337DE">
      <w:pPr>
        <w:rPr>
          <w:rFonts w:ascii="Calibri" w:eastAsia="Times New Roman" w:hAnsi="Calibri"/>
        </w:rPr>
      </w:pPr>
      <w:r w:rsidRPr="00C337DE">
        <w:rPr>
          <w:rFonts w:ascii="Calibri" w:eastAsia="Times New Roman" w:hAnsi="Calibri"/>
          <w:i/>
        </w:rPr>
        <w:tab/>
        <w:t xml:space="preserve">Association </w:t>
      </w:r>
      <w:r w:rsidRPr="00C337DE">
        <w:rPr>
          <w:rFonts w:ascii="Calibri" w:eastAsia="Times New Roman" w:hAnsi="Calibri"/>
        </w:rPr>
        <w:t>(7th ed.). Washington, DC: American Psychological Association.</w:t>
      </w:r>
    </w:p>
    <w:p w14:paraId="5B670D65" w14:textId="77777777" w:rsidR="00C337DE" w:rsidRDefault="00C337DE" w:rsidP="000C2431">
      <w:pPr>
        <w:rPr>
          <w:rFonts w:ascii="Calibri" w:eastAsia="Times New Roman" w:hAnsi="Calibri"/>
          <w:sz w:val="24"/>
          <w:szCs w:val="24"/>
        </w:rPr>
      </w:pPr>
    </w:p>
    <w:permEnd w:id="505948786"/>
    <w:p w14:paraId="1F0BDB38" w14:textId="77777777" w:rsidR="00E624B9" w:rsidRDefault="00E624B9" w:rsidP="000C2431">
      <w:pPr>
        <w:pStyle w:val="SyllabiHeading"/>
        <w:rPr>
          <w:b/>
        </w:rPr>
      </w:pPr>
      <w:r w:rsidRPr="00E624B9">
        <w:rPr>
          <w:b/>
        </w:rPr>
        <w:t>Course Information</w:t>
      </w:r>
    </w:p>
    <w:p w14:paraId="24E5A780" w14:textId="77777777" w:rsidR="00E624B9" w:rsidRPr="00E624B9" w:rsidRDefault="00E624B9" w:rsidP="000C2431">
      <w:pPr>
        <w:pStyle w:val="SyllabiBasic"/>
        <w:rPr>
          <w:b/>
          <w:vanish/>
          <w:specVanish/>
        </w:rPr>
      </w:pPr>
      <w:r w:rsidRPr="00E624B9">
        <w:rPr>
          <w:b/>
        </w:rPr>
        <w:t>Catalog Description</w:t>
      </w:r>
    </w:p>
    <w:p w14:paraId="19578DCD" w14:textId="77777777" w:rsidR="000E601F" w:rsidRDefault="00E62A61" w:rsidP="004F5DFE">
      <w:pPr>
        <w:pStyle w:val="style1"/>
        <w:spacing w:before="0" w:beforeAutospacing="0" w:after="0" w:afterAutospacing="0"/>
        <w:contextualSpacing/>
        <w:rPr>
          <w:rFonts w:ascii="Calibri" w:hAnsi="Calibri"/>
        </w:rPr>
      </w:pPr>
      <w:r w:rsidRPr="00E624B9">
        <w:rPr>
          <w:b/>
        </w:rPr>
        <w:t>:</w:t>
      </w:r>
      <w:r w:rsidR="001D7E4B" w:rsidRPr="001D7E4B">
        <w:rPr>
          <w:rFonts w:ascii="Calibri" w:hAnsi="Calibri"/>
        </w:rPr>
        <w:t xml:space="preserve"> </w:t>
      </w:r>
      <w:r w:rsidR="00DF0D4C" w:rsidRPr="00DF0D4C">
        <w:rPr>
          <w:rFonts w:ascii="Calibri" w:hAnsi="Calibri"/>
          <w:sz w:val="22"/>
          <w:szCs w:val="22"/>
        </w:rPr>
        <w:t>A comparative analysis and critical thinking about the changing sociological, economical and political status of the diverse cultural groups in the United States and globally.</w:t>
      </w:r>
    </w:p>
    <w:p w14:paraId="4EE7C312" w14:textId="77777777" w:rsidR="00925B7B" w:rsidRPr="00A505EA" w:rsidRDefault="00925B7B" w:rsidP="004F5DFE">
      <w:pPr>
        <w:pStyle w:val="style1"/>
        <w:spacing w:before="0" w:beforeAutospacing="0" w:after="0" w:afterAutospacing="0"/>
        <w:contextualSpacing/>
        <w:rPr>
          <w:rFonts w:ascii="Calibri" w:hAnsi="Calibri"/>
          <w:sz w:val="22"/>
          <w:szCs w:val="22"/>
        </w:rPr>
      </w:pPr>
    </w:p>
    <w:p w14:paraId="2C335BF6" w14:textId="77777777" w:rsidR="00801718" w:rsidRPr="00801718" w:rsidRDefault="00FD17BE" w:rsidP="00801718">
      <w:pPr>
        <w:pStyle w:val="NormalWeb"/>
        <w:contextualSpacing/>
        <w:rPr>
          <w:rStyle w:val="Strong"/>
          <w:rFonts w:ascii="Calibri" w:hAnsi="Calibri"/>
          <w:sz w:val="22"/>
          <w:szCs w:val="22"/>
        </w:rPr>
      </w:pPr>
      <w:r>
        <w:rPr>
          <w:rStyle w:val="Strong"/>
          <w:rFonts w:ascii="Calibri" w:hAnsi="Calibri"/>
          <w:sz w:val="22"/>
          <w:szCs w:val="22"/>
        </w:rPr>
        <w:lastRenderedPageBreak/>
        <w:t>There is no p</w:t>
      </w:r>
      <w:r w:rsidR="00801718" w:rsidRPr="00801718">
        <w:rPr>
          <w:rStyle w:val="Strong"/>
          <w:rFonts w:ascii="Calibri" w:hAnsi="Calibri"/>
          <w:sz w:val="22"/>
          <w:szCs w:val="22"/>
        </w:rPr>
        <w:t>rerequisite</w:t>
      </w:r>
      <w:r>
        <w:rPr>
          <w:rStyle w:val="Strong"/>
          <w:rFonts w:ascii="Calibri" w:hAnsi="Calibri"/>
          <w:sz w:val="22"/>
          <w:szCs w:val="22"/>
        </w:rPr>
        <w:t xml:space="preserve"> for this course. </w:t>
      </w:r>
    </w:p>
    <w:p w14:paraId="495BBEB7" w14:textId="77777777" w:rsidR="00F2368A" w:rsidRPr="007F7E56" w:rsidRDefault="00F2368A" w:rsidP="007F7E56">
      <w:pPr>
        <w:pStyle w:val="NormalWeb"/>
        <w:spacing w:line="0" w:lineRule="atLeast"/>
        <w:rPr>
          <w:rFonts w:ascii="Calibri" w:hAnsi="Calibri"/>
          <w:b/>
          <w:bCs/>
        </w:rPr>
      </w:pPr>
    </w:p>
    <w:p w14:paraId="5FB03DDB" w14:textId="77777777" w:rsidR="00E624B9" w:rsidRPr="00801718" w:rsidRDefault="00E624B9" w:rsidP="007F7E56">
      <w:pPr>
        <w:pStyle w:val="SyllabiBasic"/>
        <w:spacing w:after="0" w:line="0" w:lineRule="atLeast"/>
        <w:rPr>
          <w:b/>
          <w:vanish/>
          <w:specVanish/>
        </w:rPr>
      </w:pPr>
      <w:r w:rsidRPr="00801718">
        <w:rPr>
          <w:b/>
        </w:rPr>
        <w:t>Course Outcome Competencies</w:t>
      </w:r>
    </w:p>
    <w:p w14:paraId="0741F06D" w14:textId="77777777" w:rsidR="00DF0D4C" w:rsidRPr="00DF0D4C" w:rsidRDefault="00E624B9" w:rsidP="00DF0D4C">
      <w:pPr>
        <w:rPr>
          <w:rFonts w:ascii="Calibri" w:hAnsi="Calibri"/>
        </w:rPr>
      </w:pPr>
      <w:r w:rsidRPr="00801718">
        <w:rPr>
          <w:b/>
        </w:rPr>
        <w:t>:</w:t>
      </w:r>
      <w:r w:rsidR="00AD4C42" w:rsidRPr="00801718">
        <w:rPr>
          <w:b/>
        </w:rPr>
        <w:t xml:space="preserve"> </w:t>
      </w:r>
      <w:r w:rsidR="00FD17BE" w:rsidRPr="004B7F72">
        <w:rPr>
          <w:b/>
        </w:rPr>
        <w:t xml:space="preserve"> </w:t>
      </w:r>
      <w:r w:rsidR="00DF0D4C" w:rsidRPr="00DF0D4C">
        <w:rPr>
          <w:rFonts w:ascii="Calibri" w:hAnsi="Calibri"/>
        </w:rPr>
        <w:t>Upon completion of this course, students will be able to:</w:t>
      </w:r>
    </w:p>
    <w:p w14:paraId="07B12E5D" w14:textId="77777777" w:rsidR="00DF0D4C" w:rsidRPr="00DF0D4C" w:rsidRDefault="00DF0D4C" w:rsidP="00DF0D4C">
      <w:pPr>
        <w:numPr>
          <w:ilvl w:val="0"/>
          <w:numId w:val="3"/>
        </w:numPr>
        <w:spacing w:after="0"/>
        <w:rPr>
          <w:rFonts w:ascii="Calibri" w:hAnsi="Calibri"/>
        </w:rPr>
      </w:pPr>
      <w:r w:rsidRPr="00DF0D4C">
        <w:rPr>
          <w:rFonts w:ascii="Calibri" w:hAnsi="Calibri"/>
        </w:rPr>
        <w:t>Demonstrate a critical knowledge base of the economic and political conditions of cultural groups within the U.S</w:t>
      </w:r>
    </w:p>
    <w:p w14:paraId="334C5212" w14:textId="77777777" w:rsidR="00DF0D4C" w:rsidRPr="00DF0D4C" w:rsidRDefault="00DF0D4C" w:rsidP="00DF0D4C">
      <w:pPr>
        <w:numPr>
          <w:ilvl w:val="0"/>
          <w:numId w:val="3"/>
        </w:numPr>
        <w:spacing w:after="0"/>
        <w:rPr>
          <w:rFonts w:ascii="Calibri" w:hAnsi="Calibri"/>
        </w:rPr>
      </w:pPr>
      <w:r w:rsidRPr="00DF0D4C">
        <w:rPr>
          <w:rFonts w:ascii="Calibri" w:hAnsi="Calibri"/>
        </w:rPr>
        <w:t>Analyze how the sociological conditions of diverse cultural group affect and have been affected by global issues</w:t>
      </w:r>
    </w:p>
    <w:p w14:paraId="11F53D6E" w14:textId="77777777" w:rsidR="00DF0D4C" w:rsidRPr="00DF0D4C" w:rsidRDefault="00DF0D4C" w:rsidP="00DF0D4C">
      <w:pPr>
        <w:numPr>
          <w:ilvl w:val="0"/>
          <w:numId w:val="3"/>
        </w:numPr>
        <w:spacing w:after="0"/>
        <w:rPr>
          <w:rFonts w:ascii="Calibri" w:hAnsi="Calibri"/>
        </w:rPr>
      </w:pPr>
      <w:r w:rsidRPr="00DF0D4C">
        <w:rPr>
          <w:rFonts w:ascii="Calibri" w:hAnsi="Calibri"/>
        </w:rPr>
        <w:t>Demonstrate an in-depth understanding of cultural, racial issues, discrimination and prejudice and the effect on society</w:t>
      </w:r>
    </w:p>
    <w:p w14:paraId="084263FB" w14:textId="77777777" w:rsidR="00DF0D4C" w:rsidRPr="00DF0D4C" w:rsidRDefault="00DF0D4C" w:rsidP="00DF0D4C">
      <w:pPr>
        <w:numPr>
          <w:ilvl w:val="0"/>
          <w:numId w:val="3"/>
        </w:numPr>
        <w:spacing w:after="0"/>
        <w:rPr>
          <w:rFonts w:ascii="Calibri" w:hAnsi="Calibri"/>
        </w:rPr>
      </w:pPr>
      <w:r w:rsidRPr="00DF0D4C">
        <w:rPr>
          <w:rFonts w:ascii="Calibri" w:hAnsi="Calibri"/>
        </w:rPr>
        <w:t>Identify and discuss historical and recent events that have brought about changes in our diverse culture</w:t>
      </w:r>
    </w:p>
    <w:p w14:paraId="76023E71" w14:textId="77777777" w:rsidR="00DF0D4C" w:rsidRPr="00DF0D4C" w:rsidRDefault="00DF0D4C" w:rsidP="00DF0D4C">
      <w:pPr>
        <w:numPr>
          <w:ilvl w:val="0"/>
          <w:numId w:val="3"/>
        </w:numPr>
        <w:spacing w:after="0"/>
        <w:rPr>
          <w:rFonts w:ascii="Calibri" w:hAnsi="Calibri"/>
        </w:rPr>
      </w:pPr>
      <w:r w:rsidRPr="00DF0D4C">
        <w:rPr>
          <w:rFonts w:ascii="Calibri" w:hAnsi="Calibri"/>
        </w:rPr>
        <w:t>Demonstrate an ability to concisely communicate your ideas regarding cultural diversity verbally</w:t>
      </w:r>
    </w:p>
    <w:p w14:paraId="4F225FF9" w14:textId="77777777" w:rsidR="007F68EC" w:rsidRPr="009B3EA6" w:rsidRDefault="00DF0D4C" w:rsidP="009974D7">
      <w:pPr>
        <w:numPr>
          <w:ilvl w:val="0"/>
          <w:numId w:val="3"/>
        </w:numPr>
        <w:spacing w:after="0"/>
      </w:pPr>
      <w:r w:rsidRPr="00DF0D4C">
        <w:rPr>
          <w:rFonts w:ascii="Calibri" w:hAnsi="Calibri"/>
        </w:rPr>
        <w:t>Communicate effectively in writing your understanding of cultural diversity and its effect on the social constr</w:t>
      </w:r>
      <w:r>
        <w:rPr>
          <w:rFonts w:ascii="Calibri" w:hAnsi="Calibri"/>
        </w:rPr>
        <w:t>uct of our society and globally</w:t>
      </w:r>
    </w:p>
    <w:p w14:paraId="74C8B516" w14:textId="77777777" w:rsidR="007D5A2A" w:rsidRPr="00190645" w:rsidRDefault="007D5A2A" w:rsidP="000C2431">
      <w:pPr>
        <w:pStyle w:val="SyllabiHeading"/>
        <w:rPr>
          <w:b/>
          <w:szCs w:val="28"/>
        </w:rPr>
      </w:pPr>
      <w:r w:rsidRPr="00190645">
        <w:rPr>
          <w:b/>
          <w:szCs w:val="28"/>
        </w:rPr>
        <w:t>Attendance Requirements</w:t>
      </w:r>
    </w:p>
    <w:p w14:paraId="52D800D5" w14:textId="77777777" w:rsidR="007D5A2A" w:rsidRPr="007D5A2A" w:rsidRDefault="007D5A2A" w:rsidP="000C2431">
      <w:pPr>
        <w:rPr>
          <w:u w:val="single"/>
        </w:rPr>
      </w:pPr>
      <w:permStart w:id="228289660" w:edGrp="everyone"/>
      <w:r w:rsidRPr="007D5A2A">
        <w:rPr>
          <w:u w:val="single"/>
        </w:rPr>
        <w:t xml:space="preserve">WBUonline </w:t>
      </w:r>
    </w:p>
    <w:p w14:paraId="43A4BE53"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228289660"/>
    </w:p>
    <w:p w14:paraId="222652EA" w14:textId="77777777" w:rsidR="00182992" w:rsidRDefault="007D5A2A" w:rsidP="000C2431">
      <w:pPr>
        <w:pStyle w:val="SyllabiHeading"/>
        <w:rPr>
          <w:b/>
        </w:rPr>
      </w:pPr>
      <w:r w:rsidRPr="007D5A2A">
        <w:rPr>
          <w:b/>
        </w:rPr>
        <w:t>University Policies</w:t>
      </w:r>
    </w:p>
    <w:p w14:paraId="3347AFE7" w14:textId="77777777" w:rsidR="008F647D" w:rsidRPr="0039378D" w:rsidRDefault="008F647D" w:rsidP="008F647D">
      <w:pPr>
        <w:spacing w:after="0" w:line="960" w:lineRule="auto"/>
        <w:outlineLvl w:val="1"/>
        <w:rPr>
          <w:b/>
          <w:vanish/>
        </w:rPr>
      </w:pPr>
      <w:r w:rsidRPr="0039378D">
        <w:rPr>
          <w:b/>
        </w:rPr>
        <w:t>Statement on Plagiarism and Academic Dishonesty</w:t>
      </w:r>
    </w:p>
    <w:p w14:paraId="6034030A" w14:textId="77777777" w:rsidR="008F647D" w:rsidRPr="0039378D" w:rsidRDefault="008F647D" w:rsidP="008F647D">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46657378" w14:textId="77777777" w:rsidR="008F647D" w:rsidRPr="0039378D" w:rsidRDefault="008F647D" w:rsidP="008F647D">
      <w:pPr>
        <w:spacing w:after="0"/>
      </w:pPr>
    </w:p>
    <w:p w14:paraId="3D0B9E75" w14:textId="77777777" w:rsidR="008F647D" w:rsidRPr="0039378D" w:rsidRDefault="008F647D" w:rsidP="008F647D">
      <w:pPr>
        <w:spacing w:after="0"/>
        <w:outlineLvl w:val="1"/>
        <w:rPr>
          <w:b/>
          <w:vanish/>
        </w:rPr>
      </w:pPr>
      <w:r w:rsidRPr="0039378D">
        <w:rPr>
          <w:b/>
        </w:rPr>
        <w:lastRenderedPageBreak/>
        <w:t>Disability Statement</w:t>
      </w:r>
    </w:p>
    <w:p w14:paraId="01CABC82" w14:textId="77777777" w:rsidR="008F647D" w:rsidRPr="0039378D" w:rsidRDefault="008F647D" w:rsidP="008F647D">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59AE7E13" w14:textId="77777777" w:rsidR="008F647D" w:rsidRPr="0039378D" w:rsidRDefault="008F647D" w:rsidP="008F647D">
      <w:pPr>
        <w:spacing w:after="0"/>
        <w:rPr>
          <w:rFonts w:ascii="Calibri" w:hAnsi="Calibri"/>
        </w:rPr>
      </w:pPr>
      <w:r w:rsidRPr="0039378D">
        <w:rPr>
          <w:rFonts w:ascii="Calibri" w:hAnsi="Calibri"/>
        </w:rPr>
        <w:t xml:space="preserve"> </w:t>
      </w:r>
    </w:p>
    <w:p w14:paraId="1627773F" w14:textId="77777777" w:rsidR="008F647D" w:rsidRPr="0039378D" w:rsidRDefault="008F647D" w:rsidP="008F647D">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2"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03167C4A" w14:textId="77777777" w:rsidR="008F647D" w:rsidRPr="0039378D" w:rsidRDefault="008F647D" w:rsidP="008F647D">
      <w:pPr>
        <w:spacing w:after="0"/>
      </w:pPr>
    </w:p>
    <w:p w14:paraId="10AAD28A" w14:textId="77777777" w:rsidR="008F647D" w:rsidRPr="0039378D" w:rsidRDefault="008F647D" w:rsidP="008F647D">
      <w:pPr>
        <w:spacing w:after="0"/>
        <w:outlineLvl w:val="1"/>
        <w:rPr>
          <w:b/>
          <w:vanish/>
        </w:rPr>
      </w:pPr>
      <w:r w:rsidRPr="0039378D">
        <w:rPr>
          <w:b/>
        </w:rPr>
        <w:t>Student Grade Appeals</w:t>
      </w:r>
    </w:p>
    <w:p w14:paraId="045BBFB2" w14:textId="77777777" w:rsidR="008F647D" w:rsidRPr="0039378D" w:rsidRDefault="008F647D" w:rsidP="008F647D">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4ED5C5B0" w14:textId="77777777" w:rsidR="008F647D" w:rsidRPr="0039378D" w:rsidRDefault="008F647D" w:rsidP="008F647D">
      <w:pPr>
        <w:spacing w:after="0"/>
      </w:pPr>
    </w:p>
    <w:p w14:paraId="7A0DC95A" w14:textId="77777777" w:rsidR="008F647D" w:rsidRPr="0039378D" w:rsidRDefault="008F647D" w:rsidP="008F647D">
      <w:pPr>
        <w:outlineLvl w:val="1"/>
      </w:pPr>
      <w:r w:rsidRPr="0039378D">
        <w:rPr>
          <w:color w:val="0563C1" w:themeColor="hyperlink"/>
          <w:u w:val="single"/>
        </w:rPr>
        <w:t>WBU Catalog</w:t>
      </w:r>
    </w:p>
    <w:p w14:paraId="7DF2686B" w14:textId="77777777" w:rsidR="005042F5" w:rsidRDefault="005042F5" w:rsidP="000C2431">
      <w:pPr>
        <w:pStyle w:val="SyllabiHeading"/>
        <w:rPr>
          <w:b/>
        </w:rPr>
      </w:pPr>
      <w:r w:rsidRPr="005042F5">
        <w:rPr>
          <w:b/>
        </w:rPr>
        <w:t>Course Requirements and Grading Criteria</w:t>
      </w:r>
    </w:p>
    <w:p w14:paraId="6F427FCB" w14:textId="60A68CD0" w:rsidR="00BC66B8" w:rsidRPr="00BC66B8" w:rsidRDefault="00E83B6A" w:rsidP="00BC66B8">
      <w:pPr>
        <w:spacing w:after="200" w:line="276" w:lineRule="auto"/>
        <w:rPr>
          <w:rFonts w:cstheme="minorHAnsi"/>
          <w:bCs/>
        </w:rPr>
      </w:pPr>
      <w:permStart w:id="1145905402" w:edGrp="everyone"/>
      <w:r w:rsidRPr="00E83B6A">
        <w:rPr>
          <w:rFonts w:cstheme="minorHAnsi"/>
          <w:bCs/>
        </w:rPr>
        <w:t xml:space="preserve">Students will be evaluated based on their performance in the following assignments:  weekly discussion questions (DQs); </w:t>
      </w:r>
      <w:r>
        <w:rPr>
          <w:rFonts w:cstheme="minorHAnsi"/>
          <w:bCs/>
        </w:rPr>
        <w:t>2 content essays</w:t>
      </w:r>
      <w:r w:rsidRPr="00E83B6A">
        <w:rPr>
          <w:rFonts w:cstheme="minorHAnsi"/>
          <w:bCs/>
        </w:rPr>
        <w:t>;</w:t>
      </w:r>
      <w:r>
        <w:rPr>
          <w:rFonts w:cstheme="minorHAnsi"/>
          <w:bCs/>
        </w:rPr>
        <w:t xml:space="preserve"> 1 TV show review</w:t>
      </w:r>
      <w:r w:rsidRPr="00E83B6A">
        <w:rPr>
          <w:rFonts w:cstheme="minorHAnsi"/>
          <w:bCs/>
        </w:rPr>
        <w:t xml:space="preserve">; and </w:t>
      </w:r>
      <w:r>
        <w:rPr>
          <w:rFonts w:cstheme="minorHAnsi"/>
          <w:bCs/>
        </w:rPr>
        <w:t>a presentation</w:t>
      </w:r>
      <w:r w:rsidRPr="00E83B6A">
        <w:rPr>
          <w:rFonts w:cstheme="minorHAnsi"/>
          <w:bCs/>
        </w:rPr>
        <w:t>.  All papers and DQ responses must be written in accordance with the American Psychological Association (APA) standards and style.</w:t>
      </w:r>
      <w:r w:rsidR="00BC66B8" w:rsidRPr="00BC66B8">
        <w:rPr>
          <w:rFonts w:cstheme="minorHAnsi"/>
          <w:bCs/>
        </w:rPr>
        <w:t xml:space="preserve"> </w:t>
      </w:r>
      <w:r w:rsidR="00BC66B8" w:rsidRPr="00BC66B8">
        <w:rPr>
          <w:rFonts w:cstheme="minorHAnsi"/>
          <w:bCs/>
        </w:rPr>
        <w:t xml:space="preserve">To ensure that you </w:t>
      </w:r>
      <w:r w:rsidR="00B93AEB" w:rsidRPr="00BC66B8">
        <w:rPr>
          <w:rFonts w:cstheme="minorHAnsi"/>
          <w:bCs/>
        </w:rPr>
        <w:t>can communicate</w:t>
      </w:r>
      <w:r w:rsidR="00BC66B8" w:rsidRPr="00BC66B8">
        <w:rPr>
          <w:rFonts w:cstheme="minorHAnsi"/>
          <w:bCs/>
        </w:rPr>
        <w:t xml:space="preserve"> with me, you will be required to review the syllabus and email me from your Wayland email address on or before August </w:t>
      </w:r>
      <w:r w:rsidR="00BC66B8">
        <w:rPr>
          <w:rFonts w:cstheme="minorHAnsi"/>
          <w:bCs/>
        </w:rPr>
        <w:t>11</w:t>
      </w:r>
      <w:r w:rsidR="00BC66B8" w:rsidRPr="00BC66B8">
        <w:rPr>
          <w:rFonts w:cstheme="minorHAnsi"/>
          <w:bCs/>
        </w:rPr>
        <w:t xml:space="preserve">, </w:t>
      </w:r>
      <w:r w:rsidR="00BC66B8" w:rsidRPr="00BC66B8">
        <w:rPr>
          <w:rFonts w:cstheme="minorHAnsi"/>
          <w:bCs/>
        </w:rPr>
        <w:t>2021,</w:t>
      </w:r>
      <w:r w:rsidR="00BC66B8" w:rsidRPr="00BC66B8">
        <w:rPr>
          <w:rFonts w:cstheme="minorHAnsi"/>
          <w:bCs/>
        </w:rPr>
        <w:t xml:space="preserve"> by 11:59 PM. The email should state that you are fulfilling the email assignment and that you have read plus understood the syllabus/course outline.  </w:t>
      </w:r>
    </w:p>
    <w:p w14:paraId="652D8E59" w14:textId="77777777" w:rsidR="00BC66B8" w:rsidRPr="00BC66B8" w:rsidRDefault="00BC66B8" w:rsidP="00BC66B8">
      <w:pPr>
        <w:spacing w:after="200" w:line="276" w:lineRule="auto"/>
        <w:rPr>
          <w:rFonts w:cstheme="minorHAnsi"/>
          <w:bCs/>
        </w:rPr>
      </w:pPr>
    </w:p>
    <w:p w14:paraId="1FBAD310" w14:textId="77777777" w:rsidR="00BC66B8" w:rsidRPr="00BC66B8" w:rsidRDefault="00BC66B8" w:rsidP="00BC66B8">
      <w:pPr>
        <w:spacing w:after="200" w:line="276" w:lineRule="auto"/>
        <w:rPr>
          <w:rFonts w:cstheme="minorHAnsi"/>
          <w:bCs/>
        </w:rPr>
      </w:pPr>
      <w:r w:rsidRPr="00BC66B8">
        <w:rPr>
          <w:rFonts w:cstheme="minorHAnsi"/>
          <w:bCs/>
        </w:rPr>
        <w:t xml:space="preserve">Introduction:  So everyone can get to know each other post information about yourself by Wednesday, August 11.   </w:t>
      </w:r>
    </w:p>
    <w:p w14:paraId="0DF1CC82" w14:textId="5D3FC169" w:rsidR="00E83B6A" w:rsidRPr="00E83B6A" w:rsidRDefault="00E83B6A" w:rsidP="00E83B6A">
      <w:pPr>
        <w:spacing w:after="200" w:line="276" w:lineRule="auto"/>
        <w:rPr>
          <w:rFonts w:cstheme="minorHAnsi"/>
          <w:bCs/>
        </w:rPr>
      </w:pPr>
    </w:p>
    <w:p w14:paraId="66ABD25D" w14:textId="77777777" w:rsidR="00E83B6A" w:rsidRPr="00E83B6A" w:rsidRDefault="00E83B6A" w:rsidP="00E83B6A">
      <w:pPr>
        <w:spacing w:after="200" w:line="276" w:lineRule="auto"/>
        <w:rPr>
          <w:rFonts w:cstheme="minorHAnsi"/>
          <w:bCs/>
        </w:rPr>
      </w:pPr>
      <w:r w:rsidRPr="00E83B6A">
        <w:rPr>
          <w:rFonts w:cstheme="minorHAnsi"/>
          <w:b/>
          <w:bCs/>
        </w:rPr>
        <w:t xml:space="preserve">Discussion Questions (DQs): </w:t>
      </w:r>
    </w:p>
    <w:p w14:paraId="68B222AF" w14:textId="77777777" w:rsidR="00E83B6A" w:rsidRPr="00E83B6A" w:rsidRDefault="00E83B6A" w:rsidP="00E83B6A">
      <w:pPr>
        <w:spacing w:after="200" w:line="276" w:lineRule="auto"/>
        <w:rPr>
          <w:rFonts w:cstheme="minorHAnsi"/>
          <w:bCs/>
        </w:rPr>
      </w:pPr>
      <w:r w:rsidRPr="00E83B6A">
        <w:rPr>
          <w:rFonts w:cstheme="minorHAnsi"/>
          <w:bCs/>
        </w:rPr>
        <w:t xml:space="preserve">Each weekly DQ assigned will be worth 50 points.  An additional 25 points each, max of 50 (meaning you must respond to at least two other students), will be awarded for each substantive response given to other students’ original postings to the discussion questions; that is, students’ answers to the questions.  Total possible points you can earn per week are 100.  </w:t>
      </w:r>
      <w:r w:rsidRPr="00E83B6A">
        <w:rPr>
          <w:rFonts w:cstheme="minorHAnsi"/>
          <w:bCs/>
          <w:u w:val="single"/>
        </w:rPr>
        <w:t>You must respond to discussion questions during their week of application to receive credit</w:t>
      </w:r>
      <w:r w:rsidRPr="00E83B6A">
        <w:rPr>
          <w:rFonts w:cstheme="minorHAnsi"/>
          <w:bCs/>
        </w:rPr>
        <w:t xml:space="preserve">.  In other words, if you answer Week 1’s discussion questions during Week 2, you do not receive any credit for Week 1.  For our purposes, the week will </w:t>
      </w:r>
      <w:r w:rsidRPr="00E83B6A">
        <w:rPr>
          <w:rFonts w:cstheme="minorHAnsi"/>
          <w:bCs/>
          <w:i/>
        </w:rPr>
        <w:t xml:space="preserve">begin on </w:t>
      </w:r>
      <w:r w:rsidRPr="00E83B6A">
        <w:rPr>
          <w:rFonts w:cstheme="minorHAnsi"/>
          <w:bCs/>
          <w:i/>
        </w:rPr>
        <w:lastRenderedPageBreak/>
        <w:t>Monday and end on Sunday</w:t>
      </w:r>
      <w:r w:rsidRPr="00E83B6A">
        <w:rPr>
          <w:rFonts w:cstheme="minorHAnsi"/>
          <w:bCs/>
        </w:rPr>
        <w:t>.  Ensure your responses are written in accordance with APA standards.  Twenty-five points will be deducted if sources are not properly cited.</w:t>
      </w:r>
    </w:p>
    <w:p w14:paraId="14E978CE" w14:textId="77777777" w:rsidR="00E83B6A" w:rsidRPr="00E83B6A" w:rsidRDefault="00E83B6A" w:rsidP="00E83B6A">
      <w:pPr>
        <w:spacing w:after="200" w:line="276" w:lineRule="auto"/>
        <w:rPr>
          <w:rFonts w:cstheme="minorHAnsi"/>
          <w:bCs/>
        </w:rPr>
      </w:pPr>
    </w:p>
    <w:p w14:paraId="5BCC3985" w14:textId="77777777" w:rsidR="00E83B6A" w:rsidRPr="00E83B6A" w:rsidRDefault="00E83B6A" w:rsidP="00E83B6A">
      <w:pPr>
        <w:spacing w:after="200" w:line="276" w:lineRule="auto"/>
        <w:rPr>
          <w:rFonts w:cstheme="minorHAnsi"/>
          <w:bCs/>
        </w:rPr>
      </w:pPr>
      <w:r w:rsidRPr="00E83B6A">
        <w:rPr>
          <w:rFonts w:cstheme="minorHAnsi"/>
          <w:bCs/>
        </w:rPr>
        <w:t xml:space="preserve">Responses to discussion questions are to be submitted no later than 11:59 pm CST on Thursdays.  </w:t>
      </w:r>
      <w:r w:rsidRPr="00E83B6A">
        <w:rPr>
          <w:rFonts w:cstheme="minorHAnsi"/>
          <w:bCs/>
          <w:u w:val="single"/>
        </w:rPr>
        <w:t>DQ answers posted after Thursday will incur a 25-point deduction per discussion question</w:t>
      </w:r>
      <w:r w:rsidRPr="00E83B6A">
        <w:rPr>
          <w:rFonts w:cstheme="minorHAnsi"/>
          <w:bCs/>
        </w:rPr>
        <w:t xml:space="preserve">.  </w:t>
      </w:r>
    </w:p>
    <w:p w14:paraId="44C7967B" w14:textId="77777777" w:rsidR="00E83B6A" w:rsidRPr="00E83B6A" w:rsidRDefault="00E83B6A" w:rsidP="00E83B6A">
      <w:pPr>
        <w:spacing w:after="200" w:line="276" w:lineRule="auto"/>
        <w:rPr>
          <w:rFonts w:cstheme="minorHAnsi"/>
          <w:bCs/>
        </w:rPr>
      </w:pPr>
    </w:p>
    <w:p w14:paraId="37E4CD7E" w14:textId="77777777" w:rsidR="00E83B6A" w:rsidRPr="00E83B6A" w:rsidRDefault="00E83B6A" w:rsidP="00E83B6A">
      <w:pPr>
        <w:spacing w:after="200" w:line="276" w:lineRule="auto"/>
        <w:rPr>
          <w:rFonts w:cstheme="minorHAnsi"/>
          <w:b/>
          <w:bCs/>
        </w:rPr>
      </w:pPr>
      <w:r w:rsidRPr="00E83B6A">
        <w:rPr>
          <w:rFonts w:cstheme="minorHAnsi"/>
          <w:bCs/>
        </w:rPr>
        <w:t xml:space="preserve">Responses to students’ original postings (their answers to the DQs) must be posted no later than 11:59 pm CST on Sundays to receive credit. </w:t>
      </w:r>
    </w:p>
    <w:p w14:paraId="10FECD3B" w14:textId="77777777" w:rsidR="00E83B6A" w:rsidRDefault="00E83B6A" w:rsidP="004D3667">
      <w:pPr>
        <w:spacing w:after="200" w:line="276" w:lineRule="auto"/>
        <w:rPr>
          <w:rFonts w:cstheme="minorHAnsi"/>
          <w:bCs/>
        </w:rPr>
      </w:pPr>
    </w:p>
    <w:p w14:paraId="258B5310" w14:textId="162973A7" w:rsidR="004D3667" w:rsidRPr="0099628F" w:rsidRDefault="004D3667" w:rsidP="004D3667">
      <w:pPr>
        <w:rPr>
          <w:rFonts w:cstheme="minorHAnsi"/>
        </w:rPr>
      </w:pPr>
      <w:r w:rsidRPr="0099628F">
        <w:rPr>
          <w:rStyle w:val="Heading1Char"/>
          <w:rFonts w:asciiTheme="minorHAnsi" w:hAnsiTheme="minorHAnsi" w:cstheme="minorHAnsi"/>
          <w:sz w:val="22"/>
          <w:szCs w:val="22"/>
        </w:rPr>
        <w:t>Note:</w:t>
      </w:r>
      <w:r w:rsidRPr="0099628F">
        <w:rPr>
          <w:rFonts w:cstheme="minorHAnsi"/>
          <w:bCs/>
        </w:rPr>
        <w:t xml:space="preserve">  </w:t>
      </w:r>
      <w:r w:rsidRPr="0099628F">
        <w:rPr>
          <w:rFonts w:cstheme="minorHAnsi"/>
        </w:rPr>
        <w:t xml:space="preserve">While there is no specific word limit, </w:t>
      </w:r>
      <w:r w:rsidR="00BC66B8">
        <w:rPr>
          <w:rFonts w:cstheme="minorHAnsi"/>
        </w:rPr>
        <w:t>an</w:t>
      </w:r>
      <w:r w:rsidRPr="0099628F">
        <w:rPr>
          <w:rFonts w:cstheme="minorHAnsi"/>
        </w:rPr>
        <w:t xml:space="preserve"> initial post </w:t>
      </w:r>
      <w:r w:rsidR="00BC66B8">
        <w:rPr>
          <w:rFonts w:cstheme="minorHAnsi"/>
        </w:rPr>
        <w:t xml:space="preserve">of 300 words </w:t>
      </w:r>
      <w:r w:rsidRPr="0099628F">
        <w:rPr>
          <w:rFonts w:cstheme="minorHAnsi"/>
        </w:rPr>
        <w:t xml:space="preserve">should be long enough to adequately address the </w:t>
      </w:r>
      <w:r w:rsidR="00BC66B8">
        <w:rPr>
          <w:rFonts w:cstheme="minorHAnsi"/>
        </w:rPr>
        <w:t>question and</w:t>
      </w:r>
      <w:r w:rsidRPr="0099628F">
        <w:rPr>
          <w:rFonts w:cstheme="minorHAnsi"/>
        </w:rPr>
        <w:t xml:space="preserve"> issues presented. Your initial post must be insightful, thorough, and show an understanding of the issues. Your responses to your classmates’ initial posts should identify portions of the post you agree/disagree with and explain why. Additionally, your responses should supplement, contradict, question, or further discussion on the pertinent subject area.  All posts should be substantiated by examples from the textbook</w:t>
      </w:r>
      <w:r w:rsidR="00BC66B8">
        <w:rPr>
          <w:rFonts w:cstheme="minorHAnsi"/>
        </w:rPr>
        <w:t>, journal articles,</w:t>
      </w:r>
      <w:r w:rsidRPr="0099628F">
        <w:rPr>
          <w:rFonts w:cstheme="minorHAnsi"/>
        </w:rPr>
        <w:t xml:space="preserve"> and/or </w:t>
      </w:r>
      <w:r w:rsidR="00BC66B8">
        <w:rPr>
          <w:rFonts w:cstheme="minorHAnsi"/>
        </w:rPr>
        <w:t>scholarly</w:t>
      </w:r>
      <w:r w:rsidRPr="0099628F">
        <w:rPr>
          <w:rFonts w:cstheme="minorHAnsi"/>
        </w:rPr>
        <w:t xml:space="preserve"> websites</w:t>
      </w:r>
      <w:r w:rsidR="00BC66B8">
        <w:rPr>
          <w:rFonts w:cstheme="minorHAnsi"/>
        </w:rPr>
        <w:t xml:space="preserve"> such as from professional organizations.</w:t>
      </w:r>
      <w:r w:rsidRPr="0099628F">
        <w:rPr>
          <w:rFonts w:cstheme="minorHAnsi"/>
        </w:rPr>
        <w:t xml:space="preserve"> </w:t>
      </w:r>
      <w:r w:rsidRPr="0099628F">
        <w:rPr>
          <w:rFonts w:cstheme="minorHAnsi"/>
          <w:b/>
        </w:rPr>
        <w:t>Do not forget to cite your sources</w:t>
      </w:r>
      <w:r w:rsidRPr="0099628F">
        <w:rPr>
          <w:rFonts w:cstheme="minorHAnsi"/>
        </w:rPr>
        <w:t xml:space="preserve">! It is also expected that all posts reflect critical thinking and good grammar. </w:t>
      </w:r>
    </w:p>
    <w:p w14:paraId="6CFE605B" w14:textId="77777777" w:rsidR="004D3667" w:rsidRPr="0099628F" w:rsidRDefault="004D3667" w:rsidP="004D3667">
      <w:pPr>
        <w:rPr>
          <w:rFonts w:cstheme="minorHAnsi"/>
        </w:rPr>
      </w:pPr>
    </w:p>
    <w:p w14:paraId="3DB577CB" w14:textId="77777777" w:rsidR="00124B68" w:rsidRDefault="00BC66B8" w:rsidP="00124B68">
      <w:pPr>
        <w:rPr>
          <w:rFonts w:cstheme="minorHAnsi"/>
          <w:b/>
          <w:bCs/>
        </w:rPr>
      </w:pPr>
      <w:r w:rsidRPr="00124B68">
        <w:rPr>
          <w:rFonts w:cstheme="minorHAnsi"/>
          <w:b/>
          <w:bCs/>
        </w:rPr>
        <w:t>TV Show</w:t>
      </w:r>
      <w:r w:rsidR="00136ECE" w:rsidRPr="00124B68">
        <w:rPr>
          <w:rFonts w:cstheme="minorHAnsi"/>
          <w:b/>
          <w:bCs/>
        </w:rPr>
        <w:t xml:space="preserve"> Review</w:t>
      </w:r>
      <w:r w:rsidR="00124B68">
        <w:rPr>
          <w:rFonts w:cstheme="minorHAnsi"/>
          <w:b/>
          <w:bCs/>
        </w:rPr>
        <w:t>:</w:t>
      </w:r>
    </w:p>
    <w:p w14:paraId="02B99F26" w14:textId="6B845492" w:rsidR="00D2482B" w:rsidRDefault="00BC66B8" w:rsidP="00124B68">
      <w:pPr>
        <w:rPr>
          <w:rFonts w:cstheme="minorHAnsi"/>
        </w:rPr>
      </w:pPr>
      <w:r>
        <w:rPr>
          <w:rFonts w:cstheme="minorHAnsi"/>
        </w:rPr>
        <w:t xml:space="preserve">The TV episode you will review comes from Star Trek: The Next Generation, season 4 episode 7 entitled “Reunion”.  (The precursor episode to this one is the “Sins of the Father” season 3 episode 17.)  Identify the diversity </w:t>
      </w:r>
      <w:r w:rsidR="00D2482B">
        <w:rPr>
          <w:rFonts w:cstheme="minorHAnsi"/>
        </w:rPr>
        <w:t>concepts expressed and displayed in the episode.  Specifically, consider and address the following ideas:</w:t>
      </w:r>
    </w:p>
    <w:p w14:paraId="4CD2438B" w14:textId="49E5483D" w:rsidR="00D2482B" w:rsidRDefault="00D2482B" w:rsidP="00D2482B">
      <w:pPr>
        <w:pStyle w:val="ListParagraph"/>
        <w:rPr>
          <w:rFonts w:asciiTheme="minorHAnsi" w:hAnsiTheme="minorHAnsi" w:cstheme="minorHAnsi"/>
        </w:rPr>
      </w:pPr>
      <w:r>
        <w:rPr>
          <w:rFonts w:asciiTheme="minorHAnsi" w:hAnsiTheme="minorHAnsi" w:cstheme="minorHAnsi"/>
        </w:rPr>
        <w:t>a.  Which power conflict theories apply?</w:t>
      </w:r>
    </w:p>
    <w:p w14:paraId="35A5A051" w14:textId="3241217C" w:rsidR="00D2482B" w:rsidRDefault="00D2482B" w:rsidP="00D2482B">
      <w:pPr>
        <w:pStyle w:val="ListParagraph"/>
        <w:rPr>
          <w:rFonts w:asciiTheme="minorHAnsi" w:hAnsiTheme="minorHAnsi" w:cstheme="minorHAnsi"/>
        </w:rPr>
      </w:pPr>
      <w:r>
        <w:rPr>
          <w:rFonts w:asciiTheme="minorHAnsi" w:hAnsiTheme="minorHAnsi" w:cstheme="minorHAnsi"/>
        </w:rPr>
        <w:t xml:space="preserve">b.  What prejudices or stereotypes were displayed, by whom, and on what were these biases </w:t>
      </w:r>
      <w:r>
        <w:rPr>
          <w:rFonts w:asciiTheme="minorHAnsi" w:hAnsiTheme="minorHAnsi" w:cstheme="minorHAnsi"/>
        </w:rPr>
        <w:tab/>
        <w:t>based?</w:t>
      </w:r>
    </w:p>
    <w:p w14:paraId="37AD8E50" w14:textId="55C727EF" w:rsidR="00D2482B" w:rsidRDefault="00D2482B" w:rsidP="00D2482B">
      <w:pPr>
        <w:pStyle w:val="ListParagraph"/>
        <w:rPr>
          <w:rFonts w:asciiTheme="minorHAnsi" w:hAnsiTheme="minorHAnsi" w:cstheme="minorHAnsi"/>
        </w:rPr>
      </w:pPr>
      <w:r>
        <w:rPr>
          <w:rFonts w:asciiTheme="minorHAnsi" w:hAnsiTheme="minorHAnsi" w:cstheme="minorHAnsi"/>
        </w:rPr>
        <w:t>c. What assimilation pattern, if any, was observed in the episode?</w:t>
      </w:r>
    </w:p>
    <w:p w14:paraId="5453E9F8" w14:textId="717BAE8B" w:rsidR="00D2482B" w:rsidRDefault="00D2482B" w:rsidP="00D2482B">
      <w:pPr>
        <w:pStyle w:val="ListParagraph"/>
        <w:rPr>
          <w:rFonts w:asciiTheme="minorHAnsi" w:hAnsiTheme="minorHAnsi" w:cstheme="minorHAnsi"/>
        </w:rPr>
      </w:pPr>
      <w:r>
        <w:rPr>
          <w:rFonts w:asciiTheme="minorHAnsi" w:hAnsiTheme="minorHAnsi" w:cstheme="minorHAnsi"/>
        </w:rPr>
        <w:t xml:space="preserve">d. </w:t>
      </w:r>
      <w:r w:rsidR="00124B68">
        <w:rPr>
          <w:rFonts w:asciiTheme="minorHAnsi" w:hAnsiTheme="minorHAnsi" w:cstheme="minorHAnsi"/>
        </w:rPr>
        <w:t xml:space="preserve">How was diversity balanced with the different cultures? Or, how can a balance be reached </w:t>
      </w:r>
      <w:r w:rsidR="00124B68">
        <w:rPr>
          <w:rFonts w:asciiTheme="minorHAnsi" w:hAnsiTheme="minorHAnsi" w:cstheme="minorHAnsi"/>
        </w:rPr>
        <w:tab/>
        <w:t>with cultures that have competing or conflicting values?</w:t>
      </w:r>
    </w:p>
    <w:p w14:paraId="2E21496F" w14:textId="12B4EDEC" w:rsidR="00C83A3A" w:rsidRDefault="00124B68" w:rsidP="00136ECE">
      <w:pPr>
        <w:pStyle w:val="ListParagraph"/>
        <w:rPr>
          <w:rFonts w:asciiTheme="minorHAnsi" w:hAnsiTheme="minorHAnsi" w:cstheme="minorHAnsi"/>
        </w:rPr>
      </w:pPr>
      <w:r>
        <w:rPr>
          <w:rFonts w:asciiTheme="minorHAnsi" w:hAnsiTheme="minorHAnsi" w:cstheme="minorHAnsi"/>
        </w:rPr>
        <w:t xml:space="preserve">e. What lessons can be applied to our society or in your spheres of influence to promote </w:t>
      </w:r>
      <w:r>
        <w:rPr>
          <w:rFonts w:asciiTheme="minorHAnsi" w:hAnsiTheme="minorHAnsi" w:cstheme="minorHAnsi"/>
        </w:rPr>
        <w:tab/>
        <w:t>diversity?</w:t>
      </w:r>
    </w:p>
    <w:p w14:paraId="421830CE" w14:textId="77777777" w:rsidR="00C83A3A" w:rsidRPr="00C83A3A" w:rsidRDefault="00C83A3A" w:rsidP="00136ECE">
      <w:pPr>
        <w:pStyle w:val="ListParagraph"/>
        <w:rPr>
          <w:rFonts w:asciiTheme="minorHAnsi" w:hAnsiTheme="minorHAnsi" w:cstheme="minorHAnsi"/>
        </w:rPr>
      </w:pPr>
    </w:p>
    <w:p w14:paraId="5547A1B1" w14:textId="7047037E" w:rsidR="004D3667" w:rsidRDefault="00C83A3A" w:rsidP="00B90ED0">
      <w:pPr>
        <w:pStyle w:val="ListParagraph"/>
        <w:ind w:left="0"/>
        <w:rPr>
          <w:rFonts w:asciiTheme="minorHAnsi" w:eastAsia="Georgia" w:hAnsiTheme="minorHAnsi" w:cstheme="minorHAnsi"/>
        </w:rPr>
      </w:pPr>
      <w:r w:rsidRPr="00B90ED0">
        <w:rPr>
          <w:rFonts w:asciiTheme="minorHAnsi" w:eastAsia="Georgia" w:hAnsiTheme="minorHAnsi" w:cstheme="minorHAnsi"/>
          <w:b/>
          <w:bCs/>
        </w:rPr>
        <w:t>Content Essay</w:t>
      </w:r>
      <w:r>
        <w:rPr>
          <w:rFonts w:asciiTheme="minorHAnsi" w:eastAsia="Georgia" w:hAnsiTheme="minorHAnsi" w:cstheme="minorHAnsi"/>
        </w:rPr>
        <w:t>:</w:t>
      </w:r>
    </w:p>
    <w:p w14:paraId="6F5DF228" w14:textId="23A21CA5" w:rsidR="00B90ED0" w:rsidRDefault="00B90ED0" w:rsidP="00B90ED0">
      <w:pPr>
        <w:pStyle w:val="ListParagraph"/>
        <w:ind w:left="0"/>
        <w:rPr>
          <w:color w:val="000000"/>
          <w:sz w:val="21"/>
          <w:szCs w:val="21"/>
        </w:rPr>
      </w:pPr>
      <w:r>
        <w:rPr>
          <w:color w:val="000000"/>
          <w:sz w:val="21"/>
          <w:szCs w:val="21"/>
        </w:rPr>
        <w:t xml:space="preserve">There will be a </w:t>
      </w:r>
      <w:r>
        <w:rPr>
          <w:color w:val="000000"/>
          <w:sz w:val="21"/>
          <w:szCs w:val="21"/>
        </w:rPr>
        <w:t>two</w:t>
      </w:r>
      <w:r>
        <w:rPr>
          <w:color w:val="000000"/>
          <w:sz w:val="21"/>
          <w:szCs w:val="21"/>
        </w:rPr>
        <w:t xml:space="preserve"> short essays, focused on topics appropriate for the course.  These essays must be in APA format and will be graded per the rubric provided</w:t>
      </w:r>
      <w:r>
        <w:rPr>
          <w:color w:val="000000"/>
          <w:sz w:val="21"/>
          <w:szCs w:val="21"/>
        </w:rPr>
        <w:t xml:space="preserve">.  </w:t>
      </w:r>
    </w:p>
    <w:p w14:paraId="427A562E" w14:textId="77777777" w:rsidR="00B90ED0" w:rsidRDefault="00B90ED0" w:rsidP="00B90ED0">
      <w:pPr>
        <w:pStyle w:val="ListParagraph"/>
        <w:ind w:left="0"/>
        <w:rPr>
          <w:rFonts w:asciiTheme="minorHAnsi" w:eastAsia="Georgia" w:hAnsiTheme="minorHAnsi" w:cstheme="minorHAnsi"/>
        </w:rPr>
      </w:pPr>
    </w:p>
    <w:p w14:paraId="77F9810A" w14:textId="77777777" w:rsidR="00B90ED0" w:rsidRDefault="00C83A3A" w:rsidP="00B90ED0">
      <w:pPr>
        <w:pStyle w:val="ListParagraph"/>
        <w:ind w:left="0"/>
        <w:rPr>
          <w:rFonts w:asciiTheme="minorHAnsi" w:hAnsiTheme="minorHAnsi" w:cstheme="minorHAnsi"/>
        </w:rPr>
      </w:pPr>
      <w:r w:rsidRPr="00B90ED0">
        <w:rPr>
          <w:rFonts w:asciiTheme="minorHAnsi" w:hAnsiTheme="minorHAnsi" w:cstheme="minorHAnsi"/>
          <w:b/>
          <w:bCs/>
        </w:rPr>
        <w:t>Diversity Project</w:t>
      </w:r>
      <w:r w:rsidR="00B90ED0">
        <w:rPr>
          <w:rFonts w:asciiTheme="minorHAnsi" w:hAnsiTheme="minorHAnsi" w:cstheme="minorHAnsi"/>
        </w:rPr>
        <w:t>:</w:t>
      </w:r>
    </w:p>
    <w:p w14:paraId="0CD6F951" w14:textId="025908A2" w:rsidR="00B90ED0" w:rsidRDefault="00B90ED0" w:rsidP="00B90ED0">
      <w:pPr>
        <w:pStyle w:val="ListParagraph"/>
        <w:ind w:left="0"/>
      </w:pPr>
      <w:r>
        <w:t>C</w:t>
      </w:r>
      <w:r w:rsidRPr="00DB7F2F">
        <w:t xml:space="preserve">reate a 10-12 minimum slide presentation on how </w:t>
      </w:r>
      <w:r>
        <w:t>diversity</w:t>
      </w:r>
      <w:r w:rsidRPr="00DB7F2F">
        <w:t xml:space="preserve"> has evolved, changed, and developed </w:t>
      </w:r>
      <w:r>
        <w:t>over the last 20 years</w:t>
      </w:r>
      <w:r w:rsidRPr="00DB7F2F">
        <w:t xml:space="preserve"> and how it will continue to develop over the next 10-20 years. </w:t>
      </w:r>
      <w:r>
        <w:t xml:space="preserve">Consider </w:t>
      </w:r>
      <w:r w:rsidRPr="00DB7F2F">
        <w:t>the following areas</w:t>
      </w:r>
      <w:r>
        <w:t xml:space="preserve"> as possible topics</w:t>
      </w:r>
      <w:r w:rsidRPr="00DB7F2F">
        <w:t>:</w:t>
      </w:r>
    </w:p>
    <w:p w14:paraId="4C385585" w14:textId="77777777" w:rsidR="00B90ED0" w:rsidRPr="00DB7F2F" w:rsidRDefault="00B90ED0" w:rsidP="00B90ED0">
      <w:pPr>
        <w:pStyle w:val="ListParagraph"/>
        <w:ind w:left="0"/>
      </w:pPr>
    </w:p>
    <w:p w14:paraId="2E274B0B" w14:textId="3D78164C" w:rsidR="00B90ED0" w:rsidRPr="00DB7F2F" w:rsidRDefault="00B90ED0" w:rsidP="00B90ED0">
      <w:pPr>
        <w:numPr>
          <w:ilvl w:val="0"/>
          <w:numId w:val="6"/>
        </w:numPr>
        <w:spacing w:after="0"/>
        <w:contextualSpacing w:val="0"/>
      </w:pPr>
      <w:r>
        <w:t>One protected group</w:t>
      </w:r>
    </w:p>
    <w:p w14:paraId="3476A014" w14:textId="069B86F6" w:rsidR="00B90ED0" w:rsidRDefault="00B90ED0" w:rsidP="00B90ED0">
      <w:pPr>
        <w:numPr>
          <w:ilvl w:val="0"/>
          <w:numId w:val="6"/>
        </w:numPr>
        <w:spacing w:after="0"/>
        <w:contextualSpacing w:val="0"/>
      </w:pPr>
      <w:r>
        <w:t>Power conflict theories</w:t>
      </w:r>
    </w:p>
    <w:p w14:paraId="17953C39" w14:textId="0ECB1E0C" w:rsidR="00B90ED0" w:rsidRDefault="00B90ED0" w:rsidP="00B90ED0">
      <w:pPr>
        <w:numPr>
          <w:ilvl w:val="0"/>
          <w:numId w:val="6"/>
        </w:numPr>
        <w:spacing w:after="0"/>
        <w:contextualSpacing w:val="0"/>
      </w:pPr>
      <w:r>
        <w:t>Prejudice, stereotypes, and discrimination</w:t>
      </w:r>
    </w:p>
    <w:p w14:paraId="214C67DD" w14:textId="775DEDBB" w:rsidR="00B90ED0" w:rsidRDefault="00B90ED0" w:rsidP="00B90ED0">
      <w:pPr>
        <w:numPr>
          <w:ilvl w:val="0"/>
          <w:numId w:val="6"/>
        </w:numPr>
        <w:spacing w:after="0"/>
        <w:contextualSpacing w:val="0"/>
      </w:pPr>
      <w:r>
        <w:t>Diversity in the workplace</w:t>
      </w:r>
    </w:p>
    <w:p w14:paraId="69760402" w14:textId="6FC630FC" w:rsidR="00B90ED0" w:rsidRPr="00DB7F2F" w:rsidRDefault="00B90ED0" w:rsidP="00B90ED0">
      <w:pPr>
        <w:numPr>
          <w:ilvl w:val="0"/>
          <w:numId w:val="6"/>
        </w:numPr>
        <w:spacing w:after="0"/>
        <w:contextualSpacing w:val="0"/>
      </w:pPr>
      <w:r>
        <w:t>Balancing diversity with cultural, group, and/or value conflicts</w:t>
      </w:r>
    </w:p>
    <w:p w14:paraId="267C38CB" w14:textId="77777777" w:rsidR="00B90ED0" w:rsidRDefault="00B90ED0" w:rsidP="00B90ED0"/>
    <w:p w14:paraId="588793FD" w14:textId="5BCFBBF6" w:rsidR="00B90ED0" w:rsidRDefault="00B90ED0" w:rsidP="00B90ED0">
      <w:r w:rsidRPr="00DB7F2F">
        <w:t>Your presentation (PowerPoint or other presentation programs) should be 10-12 slides minimum not including title or reference slides</w:t>
      </w:r>
      <w:r>
        <w:t xml:space="preserve"> and be narrated</w:t>
      </w:r>
      <w:r w:rsidRPr="00DB7F2F">
        <w:t xml:space="preserve">. </w:t>
      </w:r>
      <w:r>
        <w:t xml:space="preserve">When narrating, present the information.  Do not simply read the slides to me.  </w:t>
      </w:r>
      <w:r w:rsidRPr="00DB7F2F">
        <w:t>References should be in APA format on the reference slide(s). Include at least three scholarly references in addition to the course readings. Consider other industry/trade and government sources as well. </w:t>
      </w:r>
    </w:p>
    <w:p w14:paraId="7CB341DF" w14:textId="03F3049F" w:rsidR="00B90ED0" w:rsidRDefault="00B90ED0" w:rsidP="00B90ED0"/>
    <w:p w14:paraId="1D04FDF0" w14:textId="596E7DDA" w:rsidR="00B90ED0" w:rsidRDefault="00B90ED0" w:rsidP="00B90ED0">
      <w:r w:rsidRPr="00B90ED0">
        <w:rPr>
          <w:b/>
          <w:bCs/>
        </w:rPr>
        <w:t>Project Updates</w:t>
      </w:r>
      <w:r>
        <w:t>:</w:t>
      </w:r>
    </w:p>
    <w:p w14:paraId="3CD5A1D6" w14:textId="77777777" w:rsidR="00B90ED0" w:rsidRDefault="00B90ED0" w:rsidP="00C83A3A">
      <w:r>
        <w:t>You will provide me updates on your diversity presentation project throughout the term.  These updates will be part of your final grade.</w:t>
      </w:r>
    </w:p>
    <w:p w14:paraId="41E8D70A" w14:textId="77777777" w:rsidR="00B90ED0" w:rsidRDefault="00B90ED0" w:rsidP="00C83A3A"/>
    <w:p w14:paraId="2DBBA67F" w14:textId="6AAE75C4" w:rsidR="00C83A3A" w:rsidRDefault="00C83A3A" w:rsidP="00C83A3A">
      <w:pPr>
        <w:rPr>
          <w:rFonts w:cstheme="minorHAnsi"/>
        </w:rPr>
      </w:pPr>
      <w:r w:rsidRPr="0099628F">
        <w:rPr>
          <w:rFonts w:cstheme="minorHAnsi"/>
        </w:rPr>
        <w:t xml:space="preserve">The assignments should be completed in APA format.   </w:t>
      </w:r>
      <w:r>
        <w:rPr>
          <w:rFonts w:cstheme="minorHAnsi"/>
        </w:rPr>
        <w:t>Because this is a graduate course, late work will not be accepted except in extreme circumstances.  Email me if you need to discuss submitting late work.</w:t>
      </w:r>
    </w:p>
    <w:p w14:paraId="63D797B9" w14:textId="77777777" w:rsidR="00B90ED0" w:rsidRPr="004A6EBD" w:rsidRDefault="00B90ED0" w:rsidP="00B90ED0">
      <w:pPr>
        <w:pStyle w:val="NormalWeb"/>
        <w:rPr>
          <w:rFonts w:asciiTheme="minorHAnsi" w:hAnsiTheme="minorHAnsi" w:cstheme="minorHAnsi"/>
          <w:b/>
          <w:bCs/>
          <w:sz w:val="22"/>
          <w:szCs w:val="22"/>
        </w:rPr>
      </w:pPr>
      <w:r w:rsidRPr="004A6EBD">
        <w:rPr>
          <w:rFonts w:asciiTheme="minorHAnsi" w:hAnsiTheme="minorHAnsi" w:cstheme="minorHAnsi"/>
          <w:b/>
          <w:bCs/>
          <w:sz w:val="22"/>
          <w:szCs w:val="22"/>
        </w:rPr>
        <w:t>Assignment Weighting:</w:t>
      </w:r>
    </w:p>
    <w:p w14:paraId="60E485B9" w14:textId="77777777" w:rsidR="00B90ED0" w:rsidRPr="004A6EBD" w:rsidRDefault="00B90ED0" w:rsidP="00B90ED0">
      <w:pPr>
        <w:pStyle w:val="NormalWeb"/>
        <w:rPr>
          <w:rFonts w:asciiTheme="minorHAnsi" w:hAnsiTheme="minorHAnsi" w:cstheme="minorHAnsi"/>
          <w:bCs/>
          <w:sz w:val="22"/>
          <w:szCs w:val="22"/>
        </w:rPr>
      </w:pPr>
      <w:r w:rsidRPr="004A6EBD">
        <w:rPr>
          <w:rFonts w:asciiTheme="minorHAnsi" w:hAnsiTheme="minorHAnsi" w:cstheme="minorHAnsi"/>
          <w:bCs/>
          <w:sz w:val="22"/>
          <w:szCs w:val="22"/>
        </w:rPr>
        <w:t>30% of grade is based on course room discussions and responses to other students</w:t>
      </w:r>
    </w:p>
    <w:p w14:paraId="39EAEB2A" w14:textId="4261ED45" w:rsidR="00B90ED0" w:rsidRPr="004A6EBD" w:rsidRDefault="00B90ED0" w:rsidP="00B90ED0">
      <w:pPr>
        <w:pStyle w:val="NormalWeb"/>
        <w:rPr>
          <w:rFonts w:asciiTheme="minorHAnsi" w:hAnsiTheme="minorHAnsi" w:cstheme="minorHAnsi"/>
          <w:bCs/>
          <w:sz w:val="22"/>
          <w:szCs w:val="22"/>
        </w:rPr>
      </w:pPr>
      <w:r>
        <w:rPr>
          <w:rFonts w:asciiTheme="minorHAnsi" w:hAnsiTheme="minorHAnsi" w:cstheme="minorHAnsi"/>
          <w:bCs/>
          <w:sz w:val="22"/>
          <w:szCs w:val="22"/>
        </w:rPr>
        <w:t>25</w:t>
      </w:r>
      <w:r w:rsidRPr="004A6EBD">
        <w:rPr>
          <w:rFonts w:asciiTheme="minorHAnsi" w:hAnsiTheme="minorHAnsi" w:cstheme="minorHAnsi"/>
          <w:bCs/>
          <w:sz w:val="22"/>
          <w:szCs w:val="22"/>
        </w:rPr>
        <w:t xml:space="preserve">% of grade is based on </w:t>
      </w:r>
      <w:r>
        <w:rPr>
          <w:rFonts w:asciiTheme="minorHAnsi" w:hAnsiTheme="minorHAnsi" w:cstheme="minorHAnsi"/>
          <w:bCs/>
          <w:sz w:val="22"/>
          <w:szCs w:val="22"/>
        </w:rPr>
        <w:t>diversity presentation project</w:t>
      </w:r>
    </w:p>
    <w:p w14:paraId="2FA016FE" w14:textId="77777777" w:rsidR="00B90ED0" w:rsidRPr="004A6EBD" w:rsidRDefault="00B90ED0" w:rsidP="00B90ED0">
      <w:pPr>
        <w:pStyle w:val="NormalWeb"/>
        <w:rPr>
          <w:rFonts w:asciiTheme="minorHAnsi" w:hAnsiTheme="minorHAnsi" w:cstheme="minorHAnsi"/>
          <w:bCs/>
          <w:sz w:val="22"/>
          <w:szCs w:val="22"/>
        </w:rPr>
      </w:pPr>
      <w:r>
        <w:rPr>
          <w:rFonts w:asciiTheme="minorHAnsi" w:hAnsiTheme="minorHAnsi" w:cstheme="minorHAnsi"/>
          <w:bCs/>
          <w:sz w:val="22"/>
          <w:szCs w:val="22"/>
        </w:rPr>
        <w:t>20% of grade is based on TV episode review</w:t>
      </w:r>
    </w:p>
    <w:p w14:paraId="044C85C0" w14:textId="37CF3F2E" w:rsidR="00B90ED0" w:rsidRDefault="00B90ED0" w:rsidP="00B90ED0">
      <w:pPr>
        <w:pStyle w:val="NormalWeb"/>
        <w:rPr>
          <w:rFonts w:asciiTheme="minorHAnsi" w:hAnsiTheme="minorHAnsi" w:cstheme="minorHAnsi"/>
          <w:bCs/>
          <w:sz w:val="22"/>
          <w:szCs w:val="22"/>
        </w:rPr>
      </w:pPr>
      <w:r>
        <w:rPr>
          <w:rFonts w:asciiTheme="minorHAnsi" w:hAnsiTheme="minorHAnsi" w:cstheme="minorHAnsi"/>
          <w:bCs/>
          <w:sz w:val="22"/>
          <w:szCs w:val="22"/>
        </w:rPr>
        <w:t>20</w:t>
      </w:r>
      <w:r w:rsidRPr="004A6EBD">
        <w:rPr>
          <w:rFonts w:asciiTheme="minorHAnsi" w:hAnsiTheme="minorHAnsi" w:cstheme="minorHAnsi"/>
          <w:bCs/>
          <w:sz w:val="22"/>
          <w:szCs w:val="22"/>
        </w:rPr>
        <w:t xml:space="preserve">% of grade is based on </w:t>
      </w:r>
      <w:r>
        <w:rPr>
          <w:rFonts w:asciiTheme="minorHAnsi" w:hAnsiTheme="minorHAnsi" w:cstheme="minorHAnsi"/>
          <w:bCs/>
          <w:sz w:val="22"/>
          <w:szCs w:val="22"/>
        </w:rPr>
        <w:t>content essays</w:t>
      </w:r>
    </w:p>
    <w:p w14:paraId="06B3C1EA" w14:textId="241EDDDB" w:rsidR="00B90ED0" w:rsidRPr="004A6EBD" w:rsidRDefault="00B90ED0" w:rsidP="00B90ED0">
      <w:pPr>
        <w:pStyle w:val="NormalWeb"/>
        <w:rPr>
          <w:rFonts w:asciiTheme="minorHAnsi" w:hAnsiTheme="minorHAnsi" w:cstheme="minorHAnsi"/>
          <w:bCs/>
          <w:sz w:val="22"/>
          <w:szCs w:val="22"/>
        </w:rPr>
      </w:pPr>
      <w:r>
        <w:rPr>
          <w:rFonts w:asciiTheme="minorHAnsi" w:hAnsiTheme="minorHAnsi" w:cstheme="minorHAnsi"/>
          <w:bCs/>
          <w:sz w:val="22"/>
          <w:szCs w:val="22"/>
        </w:rPr>
        <w:t>5</w:t>
      </w:r>
      <w:r w:rsidRPr="004A6EBD">
        <w:rPr>
          <w:rFonts w:asciiTheme="minorHAnsi" w:hAnsiTheme="minorHAnsi" w:cstheme="minorHAnsi"/>
          <w:bCs/>
          <w:sz w:val="22"/>
          <w:szCs w:val="22"/>
        </w:rPr>
        <w:t>% of grade is based on updates to your pr</w:t>
      </w:r>
      <w:r>
        <w:rPr>
          <w:rFonts w:asciiTheme="minorHAnsi" w:hAnsiTheme="minorHAnsi" w:cstheme="minorHAnsi"/>
          <w:bCs/>
          <w:sz w:val="22"/>
          <w:szCs w:val="22"/>
        </w:rPr>
        <w:t>esentation pr</w:t>
      </w:r>
      <w:r w:rsidRPr="004A6EBD">
        <w:rPr>
          <w:rFonts w:asciiTheme="minorHAnsi" w:hAnsiTheme="minorHAnsi" w:cstheme="minorHAnsi"/>
          <w:bCs/>
          <w:sz w:val="22"/>
          <w:szCs w:val="22"/>
        </w:rPr>
        <w:t xml:space="preserve">oject  </w:t>
      </w:r>
    </w:p>
    <w:p w14:paraId="54A33E8C" w14:textId="77777777" w:rsidR="00B90ED0" w:rsidRDefault="00B90ED0" w:rsidP="00C83A3A">
      <w:pPr>
        <w:rPr>
          <w:rFonts w:cstheme="minorHAnsi"/>
        </w:rPr>
      </w:pPr>
    </w:p>
    <w:permEnd w:id="1145905402"/>
    <w:p w14:paraId="6F3B96F7"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5C1B7126" w14:textId="77777777" w:rsidR="002E75B9" w:rsidRPr="005042F5" w:rsidRDefault="002E75B9" w:rsidP="00B915AC">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23D09C8B" w14:textId="77777777" w:rsidR="004732FD" w:rsidRPr="004732FD" w:rsidRDefault="004732FD" w:rsidP="000C2431">
      <w:pPr>
        <w:pStyle w:val="SyllabiHeading"/>
        <w:rPr>
          <w:b/>
        </w:rPr>
      </w:pPr>
      <w:r w:rsidRPr="004732FD">
        <w:rPr>
          <w:b/>
        </w:rPr>
        <w:t>Tentative Schedule</w:t>
      </w:r>
    </w:p>
    <w:tbl>
      <w:tblPr>
        <w:tblStyle w:val="TableGrid"/>
        <w:tblW w:w="10170" w:type="dxa"/>
        <w:tblInd w:w="-275" w:type="dxa"/>
        <w:tblLook w:val="04A0" w:firstRow="1" w:lastRow="0" w:firstColumn="1" w:lastColumn="0" w:noHBand="0" w:noVBand="1"/>
      </w:tblPr>
      <w:tblGrid>
        <w:gridCol w:w="1350"/>
        <w:gridCol w:w="1980"/>
        <w:gridCol w:w="2340"/>
        <w:gridCol w:w="4500"/>
      </w:tblGrid>
      <w:tr w:rsidR="00F3420B" w:rsidRPr="00F3420B" w14:paraId="591428CF" w14:textId="77777777" w:rsidTr="00DB2B56">
        <w:tc>
          <w:tcPr>
            <w:tcW w:w="1350" w:type="dxa"/>
          </w:tcPr>
          <w:p w14:paraId="4B3A6DEB" w14:textId="77777777" w:rsidR="00F3420B" w:rsidRPr="00F3420B" w:rsidRDefault="00F3420B" w:rsidP="00F3420B">
            <w:pPr>
              <w:rPr>
                <w:b/>
                <w:bCs/>
              </w:rPr>
            </w:pPr>
            <w:permStart w:id="2053398884" w:edGrp="everyone"/>
            <w:r w:rsidRPr="00F3420B">
              <w:rPr>
                <w:b/>
                <w:bCs/>
              </w:rPr>
              <w:t>Week</w:t>
            </w:r>
          </w:p>
        </w:tc>
        <w:tc>
          <w:tcPr>
            <w:tcW w:w="1980" w:type="dxa"/>
          </w:tcPr>
          <w:p w14:paraId="1B97B3E1" w14:textId="77777777" w:rsidR="00F3420B" w:rsidRPr="00F3420B" w:rsidRDefault="00F3420B" w:rsidP="00F3420B">
            <w:pPr>
              <w:rPr>
                <w:b/>
                <w:bCs/>
              </w:rPr>
            </w:pPr>
            <w:r w:rsidRPr="00F3420B">
              <w:rPr>
                <w:b/>
                <w:bCs/>
              </w:rPr>
              <w:t>Dates</w:t>
            </w:r>
          </w:p>
        </w:tc>
        <w:tc>
          <w:tcPr>
            <w:tcW w:w="2340" w:type="dxa"/>
          </w:tcPr>
          <w:p w14:paraId="25DC7A9C" w14:textId="77777777" w:rsidR="00F3420B" w:rsidRPr="00F3420B" w:rsidRDefault="00F3420B" w:rsidP="00F3420B">
            <w:pPr>
              <w:rPr>
                <w:b/>
                <w:bCs/>
              </w:rPr>
            </w:pPr>
            <w:r w:rsidRPr="00F3420B">
              <w:rPr>
                <w:b/>
                <w:bCs/>
              </w:rPr>
              <w:t>Readings</w:t>
            </w:r>
          </w:p>
        </w:tc>
        <w:tc>
          <w:tcPr>
            <w:tcW w:w="4500" w:type="dxa"/>
          </w:tcPr>
          <w:p w14:paraId="16586B2C" w14:textId="77777777" w:rsidR="00F3420B" w:rsidRPr="00F3420B" w:rsidRDefault="00F3420B" w:rsidP="00F3420B">
            <w:pPr>
              <w:rPr>
                <w:b/>
                <w:bCs/>
              </w:rPr>
            </w:pPr>
            <w:r w:rsidRPr="00F3420B">
              <w:rPr>
                <w:b/>
                <w:bCs/>
              </w:rPr>
              <w:t>Assignments</w:t>
            </w:r>
          </w:p>
        </w:tc>
      </w:tr>
      <w:tr w:rsidR="00F3420B" w:rsidRPr="00F3420B" w14:paraId="15FCEE05" w14:textId="77777777" w:rsidTr="00DB2B56">
        <w:tc>
          <w:tcPr>
            <w:tcW w:w="1350" w:type="dxa"/>
          </w:tcPr>
          <w:p w14:paraId="756E8562" w14:textId="77777777" w:rsidR="00F3420B" w:rsidRPr="00F3420B" w:rsidRDefault="00F3420B" w:rsidP="00F3420B">
            <w:r w:rsidRPr="00F3420B">
              <w:t>1</w:t>
            </w:r>
          </w:p>
        </w:tc>
        <w:tc>
          <w:tcPr>
            <w:tcW w:w="1980" w:type="dxa"/>
          </w:tcPr>
          <w:p w14:paraId="2BFFE7EE" w14:textId="377F522A" w:rsidR="00F3420B" w:rsidRPr="00F3420B" w:rsidRDefault="00F3420B" w:rsidP="00F3420B">
            <w:r>
              <w:t>8/9 – 8/15</w:t>
            </w:r>
          </w:p>
        </w:tc>
        <w:tc>
          <w:tcPr>
            <w:tcW w:w="2340" w:type="dxa"/>
          </w:tcPr>
          <w:p w14:paraId="13715B86" w14:textId="77777777" w:rsidR="00F3420B" w:rsidRPr="00F3420B" w:rsidRDefault="00F3420B" w:rsidP="00F3420B">
            <w:r w:rsidRPr="00F3420B">
              <w:t>Chapters 1, 2</w:t>
            </w:r>
          </w:p>
        </w:tc>
        <w:tc>
          <w:tcPr>
            <w:tcW w:w="4500" w:type="dxa"/>
          </w:tcPr>
          <w:p w14:paraId="7ED0D0C8" w14:textId="77777777" w:rsidR="00F3420B" w:rsidRPr="00F3420B" w:rsidRDefault="00F3420B" w:rsidP="00F3420B">
            <w:r w:rsidRPr="00F3420B">
              <w:t xml:space="preserve">1. </w:t>
            </w:r>
            <w:r w:rsidRPr="00F3420B">
              <w:rPr>
                <w:b/>
                <w:bCs/>
              </w:rPr>
              <w:t>Post intro by Wed</w:t>
            </w:r>
          </w:p>
          <w:p w14:paraId="2BE69633" w14:textId="0A58EF84" w:rsidR="00F3420B" w:rsidRPr="00F3420B" w:rsidRDefault="00F3420B" w:rsidP="00F3420B">
            <w:r w:rsidRPr="00F3420B">
              <w:t>2. Answer DQs no later than (NLT) 11:59 pm CST on Thursday</w:t>
            </w:r>
          </w:p>
          <w:p w14:paraId="481CDAA6" w14:textId="77777777" w:rsidR="00F3420B" w:rsidRPr="00F3420B" w:rsidRDefault="00F3420B" w:rsidP="00F3420B">
            <w:r w:rsidRPr="00F3420B">
              <w:t>3. Respond to classmates’ DQs NLT Sunday 11:59 pm CST</w:t>
            </w:r>
          </w:p>
        </w:tc>
      </w:tr>
      <w:tr w:rsidR="00F3420B" w:rsidRPr="00F3420B" w14:paraId="27CF58C6" w14:textId="77777777" w:rsidTr="00DB2B56">
        <w:tc>
          <w:tcPr>
            <w:tcW w:w="1350" w:type="dxa"/>
          </w:tcPr>
          <w:p w14:paraId="2343F5E2" w14:textId="77777777" w:rsidR="00F3420B" w:rsidRPr="00F3420B" w:rsidRDefault="00F3420B" w:rsidP="00F3420B">
            <w:r w:rsidRPr="00F3420B">
              <w:t>2</w:t>
            </w:r>
          </w:p>
        </w:tc>
        <w:tc>
          <w:tcPr>
            <w:tcW w:w="1980" w:type="dxa"/>
          </w:tcPr>
          <w:p w14:paraId="013C9E32" w14:textId="0885E973" w:rsidR="00F3420B" w:rsidRPr="00F3420B" w:rsidRDefault="00F3420B" w:rsidP="00F3420B">
            <w:r>
              <w:t>8/16 – 8/22</w:t>
            </w:r>
          </w:p>
        </w:tc>
        <w:tc>
          <w:tcPr>
            <w:tcW w:w="2340" w:type="dxa"/>
          </w:tcPr>
          <w:p w14:paraId="0D8D9565" w14:textId="4A595C5A" w:rsidR="00F3420B" w:rsidRPr="00F3420B" w:rsidRDefault="00F3420B" w:rsidP="00F3420B">
            <w:r w:rsidRPr="00F3420B">
              <w:t>Chapter</w:t>
            </w:r>
            <w:r>
              <w:t>s</w:t>
            </w:r>
            <w:r w:rsidRPr="00F3420B">
              <w:t xml:space="preserve"> 3</w:t>
            </w:r>
            <w:r>
              <w:t>, 4</w:t>
            </w:r>
          </w:p>
        </w:tc>
        <w:tc>
          <w:tcPr>
            <w:tcW w:w="4500" w:type="dxa"/>
          </w:tcPr>
          <w:p w14:paraId="0BA90422" w14:textId="78416E8F" w:rsidR="00F3420B" w:rsidRPr="00F3420B" w:rsidRDefault="00F3420B" w:rsidP="00F3420B">
            <w:r w:rsidRPr="00F3420B">
              <w:t>1. Answer DQs NLT 11:59 pm CST on Thursday</w:t>
            </w:r>
          </w:p>
          <w:p w14:paraId="6E10536B" w14:textId="77777777" w:rsidR="00F3420B" w:rsidRPr="00F3420B" w:rsidRDefault="00F3420B" w:rsidP="00F3420B">
            <w:r w:rsidRPr="00F3420B">
              <w:t>2. Respond to classmates’ DQs NLT 11:59 pm CST on Sunday</w:t>
            </w:r>
          </w:p>
          <w:p w14:paraId="035D27DF" w14:textId="515407CA" w:rsidR="00F3420B" w:rsidRPr="00F3420B" w:rsidRDefault="00F3420B" w:rsidP="00F3420B">
            <w:r w:rsidRPr="00F3420B">
              <w:t xml:space="preserve">3. </w:t>
            </w:r>
            <w:r w:rsidR="00B93AEB" w:rsidRPr="00B93AEB">
              <w:t xml:space="preserve">Content essay #1 due NLT </w:t>
            </w:r>
            <w:r w:rsidR="00B93AEB" w:rsidRPr="00F3420B">
              <w:t>11:59 pm CST on Sunday</w:t>
            </w:r>
          </w:p>
        </w:tc>
      </w:tr>
      <w:tr w:rsidR="00F3420B" w:rsidRPr="00F3420B" w14:paraId="53726693" w14:textId="77777777" w:rsidTr="00DB2B56">
        <w:tc>
          <w:tcPr>
            <w:tcW w:w="1350" w:type="dxa"/>
          </w:tcPr>
          <w:p w14:paraId="588D77B3" w14:textId="77777777" w:rsidR="00F3420B" w:rsidRPr="00F3420B" w:rsidRDefault="00F3420B" w:rsidP="00F3420B">
            <w:r w:rsidRPr="00F3420B">
              <w:t>3</w:t>
            </w:r>
          </w:p>
        </w:tc>
        <w:tc>
          <w:tcPr>
            <w:tcW w:w="1980" w:type="dxa"/>
          </w:tcPr>
          <w:p w14:paraId="4635EAB7" w14:textId="49F5A62B" w:rsidR="00F3420B" w:rsidRPr="00F3420B" w:rsidRDefault="00F3420B" w:rsidP="00F3420B">
            <w:r>
              <w:t>8/23 – 8/29</w:t>
            </w:r>
          </w:p>
        </w:tc>
        <w:tc>
          <w:tcPr>
            <w:tcW w:w="2340" w:type="dxa"/>
          </w:tcPr>
          <w:p w14:paraId="1D7A3C69" w14:textId="12A31B7F" w:rsidR="00F3420B" w:rsidRPr="00F3420B" w:rsidRDefault="00F3420B" w:rsidP="00F3420B">
            <w:r w:rsidRPr="00F3420B">
              <w:t>Chapter</w:t>
            </w:r>
            <w:r>
              <w:t>s 5, 6</w:t>
            </w:r>
          </w:p>
        </w:tc>
        <w:tc>
          <w:tcPr>
            <w:tcW w:w="4500" w:type="dxa"/>
          </w:tcPr>
          <w:p w14:paraId="756C3805" w14:textId="013B5F10" w:rsidR="00F3420B" w:rsidRPr="00F3420B" w:rsidRDefault="00F3420B" w:rsidP="00F3420B">
            <w:r w:rsidRPr="00F3420B">
              <w:t>1. Answer DQs NLT 11:59 pm CST on Thursday</w:t>
            </w:r>
          </w:p>
          <w:p w14:paraId="53AE1AA4" w14:textId="77777777" w:rsidR="00F3420B" w:rsidRPr="00F3420B" w:rsidRDefault="00F3420B" w:rsidP="00F3420B">
            <w:r w:rsidRPr="00F3420B">
              <w:t>2. Respond to classmates’ DQs NLT 11:59 pm CST on Sunday</w:t>
            </w:r>
          </w:p>
          <w:p w14:paraId="29A253B7" w14:textId="41A1C062" w:rsidR="00F3420B" w:rsidRPr="00F3420B" w:rsidRDefault="00F3420B" w:rsidP="00B93AEB">
            <w:r w:rsidRPr="00F3420B">
              <w:lastRenderedPageBreak/>
              <w:t xml:space="preserve">3. </w:t>
            </w:r>
            <w:r w:rsidR="00B93AEB" w:rsidRPr="00B93AEB">
              <w:t>TV Show review</w:t>
            </w:r>
            <w:r w:rsidR="00B93AEB">
              <w:t xml:space="preserve"> due NLT </w:t>
            </w:r>
            <w:r w:rsidR="00B93AEB" w:rsidRPr="00F3420B">
              <w:t>11:59 pm CST on Sunday</w:t>
            </w:r>
          </w:p>
        </w:tc>
      </w:tr>
      <w:tr w:rsidR="00F3420B" w:rsidRPr="00F3420B" w14:paraId="698CA80D" w14:textId="77777777" w:rsidTr="00DB2B56">
        <w:tc>
          <w:tcPr>
            <w:tcW w:w="1350" w:type="dxa"/>
          </w:tcPr>
          <w:p w14:paraId="66D60019" w14:textId="77777777" w:rsidR="00F3420B" w:rsidRPr="00F3420B" w:rsidRDefault="00F3420B" w:rsidP="00F3420B">
            <w:r w:rsidRPr="00F3420B">
              <w:lastRenderedPageBreak/>
              <w:t>4</w:t>
            </w:r>
          </w:p>
        </w:tc>
        <w:tc>
          <w:tcPr>
            <w:tcW w:w="1980" w:type="dxa"/>
          </w:tcPr>
          <w:p w14:paraId="3ACEB219" w14:textId="13CD2B45" w:rsidR="00F3420B" w:rsidRPr="00F3420B" w:rsidRDefault="00F3420B" w:rsidP="00F3420B">
            <w:r>
              <w:t>8/30 – 9/5</w:t>
            </w:r>
          </w:p>
        </w:tc>
        <w:tc>
          <w:tcPr>
            <w:tcW w:w="2340" w:type="dxa"/>
          </w:tcPr>
          <w:p w14:paraId="26933BF4" w14:textId="06EF41EB" w:rsidR="00F3420B" w:rsidRPr="00F3420B" w:rsidRDefault="00F3420B" w:rsidP="00F3420B">
            <w:r w:rsidRPr="00F3420B">
              <w:t>Chapter</w:t>
            </w:r>
            <w:r>
              <w:t xml:space="preserve"> 7</w:t>
            </w:r>
          </w:p>
        </w:tc>
        <w:tc>
          <w:tcPr>
            <w:tcW w:w="4500" w:type="dxa"/>
          </w:tcPr>
          <w:p w14:paraId="796FD56E" w14:textId="5DBA86B5" w:rsidR="00F3420B" w:rsidRPr="00F3420B" w:rsidRDefault="00F3420B" w:rsidP="00F3420B">
            <w:r w:rsidRPr="00F3420B">
              <w:t>1. Answer DQs NLT 11:59 pm CST on Thursday</w:t>
            </w:r>
          </w:p>
          <w:p w14:paraId="525BDC57" w14:textId="77777777" w:rsidR="00F3420B" w:rsidRPr="00F3420B" w:rsidRDefault="00F3420B" w:rsidP="00F3420B">
            <w:r w:rsidRPr="00F3420B">
              <w:t>2. Respond to classmates’ DQs NLT 11:59 pm CST on Sunday</w:t>
            </w:r>
          </w:p>
          <w:p w14:paraId="2920C75B" w14:textId="6B06A053" w:rsidR="00F3420B" w:rsidRPr="00F3420B" w:rsidRDefault="00F3420B" w:rsidP="00F3420B">
            <w:r w:rsidRPr="00F3420B">
              <w:t xml:space="preserve">3. </w:t>
            </w:r>
            <w:r w:rsidR="00B93AEB">
              <w:t>Presentation</w:t>
            </w:r>
            <w:r w:rsidRPr="00F3420B">
              <w:t xml:space="preserve"> </w:t>
            </w:r>
            <w:r w:rsidR="00B93AEB">
              <w:t>topic</w:t>
            </w:r>
            <w:r w:rsidRPr="00F3420B">
              <w:t xml:space="preserve"> due NLT 11:59 pm CST on Sunday</w:t>
            </w:r>
          </w:p>
        </w:tc>
      </w:tr>
      <w:tr w:rsidR="00F3420B" w:rsidRPr="00F3420B" w14:paraId="7CB62C9A" w14:textId="77777777" w:rsidTr="00DB2B56">
        <w:tc>
          <w:tcPr>
            <w:tcW w:w="1350" w:type="dxa"/>
          </w:tcPr>
          <w:p w14:paraId="5417EB30" w14:textId="77777777" w:rsidR="00F3420B" w:rsidRPr="00F3420B" w:rsidRDefault="00F3420B" w:rsidP="00F3420B">
            <w:r w:rsidRPr="00F3420B">
              <w:t>5</w:t>
            </w:r>
          </w:p>
        </w:tc>
        <w:tc>
          <w:tcPr>
            <w:tcW w:w="1980" w:type="dxa"/>
          </w:tcPr>
          <w:p w14:paraId="34A682EE" w14:textId="780B8894" w:rsidR="00F3420B" w:rsidRPr="00F3420B" w:rsidRDefault="00F3420B" w:rsidP="00F3420B">
            <w:r>
              <w:t>9/6 – 9/12</w:t>
            </w:r>
          </w:p>
        </w:tc>
        <w:tc>
          <w:tcPr>
            <w:tcW w:w="2340" w:type="dxa"/>
          </w:tcPr>
          <w:p w14:paraId="72F9ACEA" w14:textId="3DB0EACE" w:rsidR="00F3420B" w:rsidRPr="00F3420B" w:rsidRDefault="00F3420B" w:rsidP="00F3420B">
            <w:r w:rsidRPr="00F3420B">
              <w:t xml:space="preserve">Chapters </w:t>
            </w:r>
            <w:r>
              <w:t>8, 9</w:t>
            </w:r>
          </w:p>
        </w:tc>
        <w:tc>
          <w:tcPr>
            <w:tcW w:w="4500" w:type="dxa"/>
          </w:tcPr>
          <w:p w14:paraId="6F6B7FA5" w14:textId="57CEB9CD" w:rsidR="00F3420B" w:rsidRPr="00F3420B" w:rsidRDefault="00F3420B" w:rsidP="00F3420B">
            <w:r w:rsidRPr="00F3420B">
              <w:t>1. Answer DQs NLT 11:59 pm CST on Thursday</w:t>
            </w:r>
          </w:p>
          <w:p w14:paraId="0A0CD9DA" w14:textId="77777777" w:rsidR="00F3420B" w:rsidRPr="00F3420B" w:rsidRDefault="00F3420B" w:rsidP="00F3420B">
            <w:r w:rsidRPr="00F3420B">
              <w:t>2. Respond to classmates’ DQs NLT 11:59 pm CST on Sunday</w:t>
            </w:r>
          </w:p>
          <w:p w14:paraId="2A0E2BE1" w14:textId="65FAE17B" w:rsidR="00F3420B" w:rsidRPr="00F3420B" w:rsidRDefault="00B93AEB" w:rsidP="00F3420B">
            <w:r>
              <w:t xml:space="preserve">3. Content essay #2 due NLT </w:t>
            </w:r>
            <w:r w:rsidRPr="00F3420B">
              <w:t>11:59 pm CST on Sunday</w:t>
            </w:r>
          </w:p>
        </w:tc>
      </w:tr>
      <w:tr w:rsidR="00F3420B" w:rsidRPr="00F3420B" w14:paraId="12EB04D3" w14:textId="77777777" w:rsidTr="00DB2B56">
        <w:tc>
          <w:tcPr>
            <w:tcW w:w="1350" w:type="dxa"/>
          </w:tcPr>
          <w:p w14:paraId="73DA164A" w14:textId="77777777" w:rsidR="00F3420B" w:rsidRPr="00F3420B" w:rsidRDefault="00F3420B" w:rsidP="00F3420B">
            <w:r w:rsidRPr="00F3420B">
              <w:t>6</w:t>
            </w:r>
          </w:p>
        </w:tc>
        <w:tc>
          <w:tcPr>
            <w:tcW w:w="1980" w:type="dxa"/>
          </w:tcPr>
          <w:p w14:paraId="109608F3" w14:textId="6B316771" w:rsidR="00F3420B" w:rsidRPr="00F3420B" w:rsidRDefault="00F3420B" w:rsidP="00F3420B">
            <w:r>
              <w:t>9/13 – 9/19</w:t>
            </w:r>
          </w:p>
        </w:tc>
        <w:tc>
          <w:tcPr>
            <w:tcW w:w="2340" w:type="dxa"/>
          </w:tcPr>
          <w:p w14:paraId="66E213B0" w14:textId="34751F89" w:rsidR="00F3420B" w:rsidRPr="00F3420B" w:rsidRDefault="00F3420B" w:rsidP="00F3420B">
            <w:r w:rsidRPr="00F3420B">
              <w:t>Chapter</w:t>
            </w:r>
            <w:r>
              <w:t>s 10, 11</w:t>
            </w:r>
          </w:p>
        </w:tc>
        <w:tc>
          <w:tcPr>
            <w:tcW w:w="4500" w:type="dxa"/>
          </w:tcPr>
          <w:p w14:paraId="0A1A36BC" w14:textId="30BACFEE" w:rsidR="00F3420B" w:rsidRPr="00F3420B" w:rsidRDefault="00F3420B" w:rsidP="00F3420B">
            <w:r w:rsidRPr="00F3420B">
              <w:t>1. Answer DQs NLT 11:59 pm CST on Thursday</w:t>
            </w:r>
          </w:p>
          <w:p w14:paraId="2AB27E13" w14:textId="77777777" w:rsidR="00F3420B" w:rsidRPr="00F3420B" w:rsidRDefault="00F3420B" w:rsidP="00F3420B">
            <w:r w:rsidRPr="00F3420B">
              <w:t>2. Respond to classmates’ DQs NLT 11:59 pm CST on Sunday</w:t>
            </w:r>
          </w:p>
          <w:p w14:paraId="1D4FA148" w14:textId="129F13B8" w:rsidR="00F3420B" w:rsidRPr="00F3420B" w:rsidRDefault="00F3420B" w:rsidP="00B93AEB">
            <w:r w:rsidRPr="00F3420B">
              <w:t xml:space="preserve">3. </w:t>
            </w:r>
            <w:r w:rsidR="00B93AEB">
              <w:t>Presentation</w:t>
            </w:r>
            <w:r w:rsidRPr="00F3420B">
              <w:t xml:space="preserve"> update due NLT 11:59 pm CST on Sunday</w:t>
            </w:r>
          </w:p>
        </w:tc>
      </w:tr>
      <w:tr w:rsidR="00F3420B" w:rsidRPr="00F3420B" w14:paraId="21993739" w14:textId="77777777" w:rsidTr="00DB2B56">
        <w:tc>
          <w:tcPr>
            <w:tcW w:w="1350" w:type="dxa"/>
          </w:tcPr>
          <w:p w14:paraId="5D24D8EF" w14:textId="77777777" w:rsidR="00F3420B" w:rsidRPr="00F3420B" w:rsidRDefault="00F3420B" w:rsidP="00F3420B">
            <w:r w:rsidRPr="00F3420B">
              <w:t>7</w:t>
            </w:r>
          </w:p>
        </w:tc>
        <w:tc>
          <w:tcPr>
            <w:tcW w:w="1980" w:type="dxa"/>
          </w:tcPr>
          <w:p w14:paraId="69A33132" w14:textId="622882A7" w:rsidR="00F3420B" w:rsidRPr="00F3420B" w:rsidRDefault="00F3420B" w:rsidP="00F3420B">
            <w:r>
              <w:t>9/20 – 9/26</w:t>
            </w:r>
          </w:p>
        </w:tc>
        <w:tc>
          <w:tcPr>
            <w:tcW w:w="2340" w:type="dxa"/>
          </w:tcPr>
          <w:p w14:paraId="34A34C57" w14:textId="58F5EF6E" w:rsidR="00F3420B" w:rsidRPr="00F3420B" w:rsidRDefault="00F3420B" w:rsidP="00F3420B">
            <w:r w:rsidRPr="00F3420B">
              <w:t>Chapter</w:t>
            </w:r>
            <w:r>
              <w:t xml:space="preserve"> 12</w:t>
            </w:r>
            <w:r w:rsidRPr="00F3420B">
              <w:t xml:space="preserve"> </w:t>
            </w:r>
          </w:p>
        </w:tc>
        <w:tc>
          <w:tcPr>
            <w:tcW w:w="4500" w:type="dxa"/>
          </w:tcPr>
          <w:p w14:paraId="77B48523" w14:textId="4BF2AC1D" w:rsidR="00F3420B" w:rsidRPr="00F3420B" w:rsidRDefault="00F3420B" w:rsidP="00F3420B">
            <w:r w:rsidRPr="00F3420B">
              <w:t>1. Answer DQs NLT 11:59 pm CST on Thursday</w:t>
            </w:r>
          </w:p>
          <w:p w14:paraId="63648041" w14:textId="77777777" w:rsidR="00F3420B" w:rsidRPr="00F3420B" w:rsidRDefault="00F3420B" w:rsidP="00F3420B">
            <w:r w:rsidRPr="00F3420B">
              <w:t>2. Respond to classmates’ DQs NLT 11:59 pm CST on Sunday</w:t>
            </w:r>
          </w:p>
        </w:tc>
      </w:tr>
      <w:tr w:rsidR="00F3420B" w:rsidRPr="00F3420B" w14:paraId="3B9F4FE4" w14:textId="77777777" w:rsidTr="00DB2B56">
        <w:tc>
          <w:tcPr>
            <w:tcW w:w="1350" w:type="dxa"/>
          </w:tcPr>
          <w:p w14:paraId="0DE857FB" w14:textId="77777777" w:rsidR="00F3420B" w:rsidRPr="00F3420B" w:rsidRDefault="00F3420B" w:rsidP="00F3420B">
            <w:r w:rsidRPr="00F3420B">
              <w:t>8</w:t>
            </w:r>
          </w:p>
        </w:tc>
        <w:tc>
          <w:tcPr>
            <w:tcW w:w="1980" w:type="dxa"/>
          </w:tcPr>
          <w:p w14:paraId="2583FC98" w14:textId="10520EBC" w:rsidR="00F3420B" w:rsidRPr="00F3420B" w:rsidRDefault="00F3420B" w:rsidP="00F3420B">
            <w:r>
              <w:t>9/27 – 10/2</w:t>
            </w:r>
          </w:p>
        </w:tc>
        <w:tc>
          <w:tcPr>
            <w:tcW w:w="2340" w:type="dxa"/>
          </w:tcPr>
          <w:p w14:paraId="29A4D4DB" w14:textId="3B97AB2E" w:rsidR="00F3420B" w:rsidRPr="00F3420B" w:rsidRDefault="00F3420B" w:rsidP="00F3420B">
            <w:r w:rsidRPr="00F3420B">
              <w:t>Chapter</w:t>
            </w:r>
            <w:r>
              <w:t xml:space="preserve"> 13</w:t>
            </w:r>
          </w:p>
          <w:p w14:paraId="3386ABBA" w14:textId="77777777" w:rsidR="00F3420B" w:rsidRPr="00F3420B" w:rsidRDefault="00F3420B" w:rsidP="00F3420B"/>
          <w:p w14:paraId="5076D410" w14:textId="77777777" w:rsidR="00F3420B" w:rsidRPr="00F3420B" w:rsidRDefault="00F3420B" w:rsidP="00F3420B"/>
        </w:tc>
        <w:tc>
          <w:tcPr>
            <w:tcW w:w="4500" w:type="dxa"/>
          </w:tcPr>
          <w:p w14:paraId="79B24D50" w14:textId="37C1A77B" w:rsidR="00F3420B" w:rsidRPr="00F3420B" w:rsidRDefault="00F3420B" w:rsidP="00F3420B">
            <w:r w:rsidRPr="00F3420B">
              <w:t>1. Answer DQs NLT 11:59 pm CST on Thursday</w:t>
            </w:r>
          </w:p>
          <w:p w14:paraId="484CFEA8" w14:textId="77777777" w:rsidR="00F3420B" w:rsidRPr="00F3420B" w:rsidRDefault="00F3420B" w:rsidP="00F3420B">
            <w:r w:rsidRPr="00F3420B">
              <w:t xml:space="preserve">2. Respond to classmates’ DQs NLT 11:59 pm CST on </w:t>
            </w:r>
            <w:r w:rsidRPr="00F3420B">
              <w:rPr>
                <w:b/>
                <w:bCs/>
              </w:rPr>
              <w:t>Friday</w:t>
            </w:r>
          </w:p>
          <w:p w14:paraId="4CD251F7" w14:textId="77777777" w:rsidR="00F3420B" w:rsidRPr="00F3420B" w:rsidRDefault="00F3420B" w:rsidP="00F3420B">
            <w:r w:rsidRPr="00F3420B">
              <w:t xml:space="preserve">3. Final paper due NLT </w:t>
            </w:r>
            <w:r w:rsidRPr="00F3420B">
              <w:rPr>
                <w:b/>
                <w:bCs/>
              </w:rPr>
              <w:t>Friday 11:59pm CST</w:t>
            </w:r>
          </w:p>
        </w:tc>
      </w:tr>
    </w:tbl>
    <w:p w14:paraId="1258DFD0" w14:textId="77777777" w:rsidR="00561A38" w:rsidRDefault="00561A38" w:rsidP="000C2431"/>
    <w:p w14:paraId="768EF238" w14:textId="77777777" w:rsidR="00561A38" w:rsidRPr="00561A38" w:rsidRDefault="00561A38" w:rsidP="00561A38">
      <w:pPr>
        <w:pBdr>
          <w:bottom w:val="single" w:sz="8" w:space="1" w:color="auto"/>
        </w:pBdr>
        <w:spacing w:before="240" w:after="240" w:line="360" w:lineRule="auto"/>
        <w:outlineLvl w:val="0"/>
        <w:rPr>
          <w:rFonts w:ascii="Georgia" w:hAnsi="Georgia"/>
          <w:b/>
          <w:sz w:val="28"/>
        </w:rPr>
      </w:pPr>
      <w:r w:rsidRPr="00561A38">
        <w:rPr>
          <w:rFonts w:ascii="Georgia" w:hAnsi="Georgia"/>
          <w:b/>
          <w:sz w:val="28"/>
        </w:rPr>
        <w:t xml:space="preserve">Additional Information </w:t>
      </w:r>
    </w:p>
    <w:p w14:paraId="64EF4F5E" w14:textId="77777777" w:rsidR="004D3667" w:rsidRPr="006F5A2F" w:rsidRDefault="004D3667" w:rsidP="004D3667">
      <w:pPr>
        <w:rPr>
          <w:b/>
          <w:u w:val="single"/>
        </w:rPr>
      </w:pPr>
      <w:r w:rsidRPr="00BD3172">
        <w:rPr>
          <w:rStyle w:val="Heading1Char"/>
        </w:rPr>
        <w:t>Other Important Dates</w:t>
      </w:r>
      <w:r w:rsidRPr="006F5A2F">
        <w:rPr>
          <w:b/>
          <w:u w:val="single"/>
        </w:rPr>
        <w:t xml:space="preserve">: </w:t>
      </w:r>
    </w:p>
    <w:p w14:paraId="4BC4C142" w14:textId="77777777" w:rsidR="004D3667" w:rsidRPr="006F5A2F" w:rsidRDefault="004D3667" w:rsidP="004D3667">
      <w:pPr>
        <w:ind w:firstLine="720"/>
        <w:rPr>
          <w:b/>
        </w:rPr>
      </w:pPr>
      <w:r w:rsidRPr="006F5A2F">
        <w:rPr>
          <w:b/>
        </w:rPr>
        <w:t>Census Date, last day to drop without record:</w:t>
      </w:r>
      <w:r w:rsidRPr="006F5A2F">
        <w:rPr>
          <w:b/>
        </w:rPr>
        <w:tab/>
      </w:r>
      <w:r>
        <w:rPr>
          <w:b/>
        </w:rPr>
        <w:tab/>
        <w:t>August 16</w:t>
      </w:r>
      <w:r w:rsidRPr="006F5A2F">
        <w:rPr>
          <w:b/>
        </w:rPr>
        <w:t>, 202</w:t>
      </w:r>
      <w:r>
        <w:rPr>
          <w:b/>
        </w:rPr>
        <w:t>1</w:t>
      </w:r>
    </w:p>
    <w:p w14:paraId="5636E155" w14:textId="77777777" w:rsidR="004D3667" w:rsidRPr="006F5A2F" w:rsidRDefault="004D3667" w:rsidP="004D3667">
      <w:pPr>
        <w:ind w:firstLine="720"/>
        <w:rPr>
          <w:b/>
        </w:rPr>
      </w:pPr>
      <w:r w:rsidRPr="006F5A2F">
        <w:rPr>
          <w:b/>
        </w:rPr>
        <w:t>Last day to drop with a W:</w:t>
      </w:r>
      <w:r w:rsidRPr="006F5A2F">
        <w:rPr>
          <w:b/>
        </w:rPr>
        <w:tab/>
      </w:r>
      <w:r w:rsidRPr="006F5A2F">
        <w:rPr>
          <w:b/>
        </w:rPr>
        <w:tab/>
      </w:r>
      <w:r w:rsidRPr="006F5A2F">
        <w:rPr>
          <w:b/>
        </w:rPr>
        <w:tab/>
      </w:r>
      <w:r w:rsidRPr="006F5A2F">
        <w:rPr>
          <w:b/>
        </w:rPr>
        <w:tab/>
      </w:r>
      <w:r>
        <w:rPr>
          <w:b/>
        </w:rPr>
        <w:t>September 10, 2021</w:t>
      </w:r>
    </w:p>
    <w:p w14:paraId="126F6A59" w14:textId="77777777" w:rsidR="004D3667" w:rsidRPr="006F5A2F" w:rsidRDefault="004D3667" w:rsidP="004D3667">
      <w:pPr>
        <w:ind w:firstLine="720"/>
        <w:rPr>
          <w:b/>
        </w:rPr>
      </w:pPr>
      <w:r w:rsidRPr="006F5A2F">
        <w:rPr>
          <w:b/>
        </w:rPr>
        <w:t>Last day to drop with WP/WF:</w:t>
      </w:r>
      <w:r w:rsidRPr="006F5A2F">
        <w:rPr>
          <w:b/>
        </w:rPr>
        <w:tab/>
      </w:r>
      <w:r w:rsidRPr="006F5A2F">
        <w:rPr>
          <w:b/>
        </w:rPr>
        <w:tab/>
      </w:r>
      <w:r w:rsidRPr="006F5A2F">
        <w:rPr>
          <w:b/>
        </w:rPr>
        <w:tab/>
      </w:r>
      <w:r>
        <w:rPr>
          <w:b/>
        </w:rPr>
        <w:tab/>
        <w:t>September 24, 2021</w:t>
      </w:r>
    </w:p>
    <w:p w14:paraId="574FA475" w14:textId="77777777" w:rsidR="004D3667" w:rsidRPr="006F5A2F" w:rsidRDefault="004D3667" w:rsidP="004D3667">
      <w:pPr>
        <w:spacing w:after="200" w:line="276" w:lineRule="auto"/>
        <w:rPr>
          <w:rFonts w:eastAsia="Georgia"/>
          <w:b/>
        </w:rPr>
      </w:pPr>
    </w:p>
    <w:p w14:paraId="25650B53" w14:textId="77777777" w:rsidR="00561A38" w:rsidRPr="00561A38" w:rsidRDefault="00A0350F" w:rsidP="004D3667">
      <w:hyperlink r:id="rId13" w:history="1">
        <w:r w:rsidR="004D3667" w:rsidRPr="006F5A2F">
          <w:rPr>
            <w:rStyle w:val="Hyperlink"/>
          </w:rPr>
          <w:t>http://catalog.wbu.edu</w:t>
        </w:r>
      </w:hyperlink>
      <w:permEnd w:id="2053398884"/>
    </w:p>
    <w:sectPr w:rsidR="00561A38" w:rsidRPr="00561A38" w:rsidSect="00ED0266">
      <w:headerReference w:type="default" r:id="rId14"/>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DF2B3" w14:textId="77777777" w:rsidR="00A0350F" w:rsidRDefault="00A0350F" w:rsidP="002B1DF6">
      <w:pPr>
        <w:spacing w:after="0"/>
      </w:pPr>
      <w:r>
        <w:separator/>
      </w:r>
    </w:p>
  </w:endnote>
  <w:endnote w:type="continuationSeparator" w:id="0">
    <w:p w14:paraId="67944153" w14:textId="77777777" w:rsidR="00A0350F" w:rsidRDefault="00A0350F"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466C1" w14:textId="77777777" w:rsidR="00ED0266" w:rsidRDefault="00ED0266">
    <w:pPr>
      <w:pStyle w:val="Footer"/>
      <w:jc w:val="right"/>
    </w:pPr>
    <w:r w:rsidRPr="00ED0266">
      <w:rPr>
        <w:i/>
        <w:sz w:val="16"/>
      </w:rPr>
      <w:t>Template Updated September 2, 2020</w:t>
    </w:r>
    <w:r>
      <w:tab/>
    </w:r>
    <w:r>
      <w:tab/>
    </w:r>
    <w:sdt>
      <w:sdtPr>
        <w:id w:val="-87362093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D477B">
          <w:rPr>
            <w:noProof/>
          </w:rPr>
          <w:t>1</w:t>
        </w:r>
        <w:r>
          <w:rPr>
            <w:noProof/>
          </w:rPr>
          <w:fldChar w:fldCharType="end"/>
        </w:r>
      </w:sdtContent>
    </w:sdt>
  </w:p>
  <w:p w14:paraId="3716D72D" w14:textId="77777777" w:rsidR="008F647D" w:rsidRPr="007200FA" w:rsidRDefault="008F647D">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BE4C0"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ED0266">
          <w:rPr>
            <w:noProof/>
          </w:rPr>
          <w:t>1</w:t>
        </w:r>
        <w:r w:rsidRPr="007200FA">
          <w:rPr>
            <w:noProof/>
          </w:rPr>
          <w:fldChar w:fldCharType="end"/>
        </w:r>
      </w:sdtContent>
    </w:sdt>
  </w:p>
  <w:p w14:paraId="6F237816" w14:textId="77777777" w:rsidR="004732FD" w:rsidRPr="004732FD" w:rsidRDefault="004732FD">
    <w:pPr>
      <w:pStyle w:val="Footer"/>
      <w:rPr>
        <w:i/>
        <w:sz w:val="16"/>
        <w:szCs w:val="16"/>
      </w:rPr>
    </w:pPr>
    <w:r w:rsidRPr="004732FD">
      <w:rPr>
        <w:i/>
        <w:sz w:val="16"/>
        <w:szCs w:val="16"/>
      </w:rPr>
      <w:t>Te</w:t>
    </w:r>
    <w:r w:rsidR="008F647D">
      <w:rPr>
        <w:i/>
        <w:sz w:val="16"/>
        <w:szCs w:val="16"/>
      </w:rPr>
      <w:t>mplate Updated June 4,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ECE1E" w14:textId="77777777" w:rsidR="00A0350F" w:rsidRDefault="00A0350F" w:rsidP="002B1DF6">
      <w:pPr>
        <w:spacing w:after="0"/>
      </w:pPr>
      <w:r>
        <w:separator/>
      </w:r>
    </w:p>
  </w:footnote>
  <w:footnote w:type="continuationSeparator" w:id="0">
    <w:p w14:paraId="471FFE97" w14:textId="77777777" w:rsidR="00A0350F" w:rsidRDefault="00A0350F"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E82D7" w14:textId="77777777" w:rsidR="00ED0266" w:rsidRDefault="00ED0266" w:rsidP="00ED0266">
    <w:pPr>
      <w:pStyle w:val="Header"/>
      <w:jc w:val="right"/>
    </w:pPr>
    <w:r>
      <w:rPr>
        <w:noProof/>
      </w:rPr>
      <w:drawing>
        <wp:inline distT="0" distB="0" distL="0" distR="0" wp14:anchorId="1FD920AC" wp14:editId="67C71F0E">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14:paraId="154E1686" w14:textId="77777777" w:rsidR="00ED0266" w:rsidRDefault="00ED0266" w:rsidP="00ED0266">
    <w:pPr>
      <w:pStyle w:val="Header"/>
      <w:jc w:val="right"/>
    </w:pPr>
    <w:r>
      <w:t>School of Behavioral &amp; Social Sciences</w:t>
    </w:r>
  </w:p>
  <w:p w14:paraId="6FC2D0CB" w14:textId="77777777" w:rsidR="00ED0266" w:rsidRDefault="00ED02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D133E" w14:textId="77777777" w:rsidR="00ED0266" w:rsidRDefault="00ED02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267C9"/>
    <w:multiLevelType w:val="hybridMultilevel"/>
    <w:tmpl w:val="AE8C9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AE0200"/>
    <w:multiLevelType w:val="hybridMultilevel"/>
    <w:tmpl w:val="BF5231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485DF9"/>
    <w:multiLevelType w:val="multilevel"/>
    <w:tmpl w:val="C6D8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592D60"/>
    <w:multiLevelType w:val="hybridMultilevel"/>
    <w:tmpl w:val="C00AC864"/>
    <w:lvl w:ilvl="0" w:tplc="D6EA7654">
      <w:start w:val="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62DF8"/>
    <w:multiLevelType w:val="hybridMultilevel"/>
    <w:tmpl w:val="7202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537BA0"/>
    <w:multiLevelType w:val="multilevel"/>
    <w:tmpl w:val="E14CD0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5"/>
  </w:num>
  <w:num w:numId="3">
    <w:abstractNumId w:val="0"/>
  </w:num>
  <w:num w:numId="4">
    <w:abstractNumId w:val="3"/>
  </w:num>
  <w:num w:numId="5">
    <w:abstractNumId w:val="1"/>
  </w:num>
  <w:num w:numId="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kym/dah0fbDFrx1R8ooI4udqiqdHK30JYMSsoPiULJDOCjz9x5r5BebGiXwu4tq2tiNQc0+HpuGO2zB1sewQVg==" w:salt="ZriW5TXWvSRFUVqty2o4H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326"/>
    <w:rsid w:val="00004CA2"/>
    <w:rsid w:val="00014EC9"/>
    <w:rsid w:val="0003349C"/>
    <w:rsid w:val="0003392B"/>
    <w:rsid w:val="000424F5"/>
    <w:rsid w:val="00042760"/>
    <w:rsid w:val="00045F20"/>
    <w:rsid w:val="000532CC"/>
    <w:rsid w:val="0005418A"/>
    <w:rsid w:val="00057AE9"/>
    <w:rsid w:val="00076357"/>
    <w:rsid w:val="00080603"/>
    <w:rsid w:val="00084FC2"/>
    <w:rsid w:val="000925C4"/>
    <w:rsid w:val="000A0048"/>
    <w:rsid w:val="000A2210"/>
    <w:rsid w:val="000A6E7A"/>
    <w:rsid w:val="000C0E22"/>
    <w:rsid w:val="000C2431"/>
    <w:rsid w:val="000D1825"/>
    <w:rsid w:val="000D28B7"/>
    <w:rsid w:val="000D71E8"/>
    <w:rsid w:val="000D7FE4"/>
    <w:rsid w:val="000E3657"/>
    <w:rsid w:val="000E3FEF"/>
    <w:rsid w:val="000E601F"/>
    <w:rsid w:val="00115F24"/>
    <w:rsid w:val="00120E0E"/>
    <w:rsid w:val="00124B68"/>
    <w:rsid w:val="001260E9"/>
    <w:rsid w:val="00127703"/>
    <w:rsid w:val="00136ECE"/>
    <w:rsid w:val="00136EF4"/>
    <w:rsid w:val="00141F28"/>
    <w:rsid w:val="00150810"/>
    <w:rsid w:val="001516E2"/>
    <w:rsid w:val="001519E5"/>
    <w:rsid w:val="001579DA"/>
    <w:rsid w:val="00163893"/>
    <w:rsid w:val="0017413C"/>
    <w:rsid w:val="00182992"/>
    <w:rsid w:val="00182DFB"/>
    <w:rsid w:val="00186446"/>
    <w:rsid w:val="001868A3"/>
    <w:rsid w:val="001871AA"/>
    <w:rsid w:val="00190645"/>
    <w:rsid w:val="001D7981"/>
    <w:rsid w:val="001D7E4B"/>
    <w:rsid w:val="001F2342"/>
    <w:rsid w:val="00201D2A"/>
    <w:rsid w:val="0020380B"/>
    <w:rsid w:val="002075C7"/>
    <w:rsid w:val="00212CEC"/>
    <w:rsid w:val="00213655"/>
    <w:rsid w:val="002160B2"/>
    <w:rsid w:val="00217FDB"/>
    <w:rsid w:val="00220AE9"/>
    <w:rsid w:val="00234679"/>
    <w:rsid w:val="0025141E"/>
    <w:rsid w:val="00257A33"/>
    <w:rsid w:val="00264B6B"/>
    <w:rsid w:val="00265E3A"/>
    <w:rsid w:val="00267A17"/>
    <w:rsid w:val="0027310A"/>
    <w:rsid w:val="00297A1A"/>
    <w:rsid w:val="002A1439"/>
    <w:rsid w:val="002B1DF6"/>
    <w:rsid w:val="002B2AA9"/>
    <w:rsid w:val="002B622D"/>
    <w:rsid w:val="002E75B9"/>
    <w:rsid w:val="002F04E7"/>
    <w:rsid w:val="002F107D"/>
    <w:rsid w:val="0030460A"/>
    <w:rsid w:val="00306FAF"/>
    <w:rsid w:val="00312DC8"/>
    <w:rsid w:val="00313AAA"/>
    <w:rsid w:val="00314270"/>
    <w:rsid w:val="00320C17"/>
    <w:rsid w:val="00321C1A"/>
    <w:rsid w:val="00333FBC"/>
    <w:rsid w:val="00337E69"/>
    <w:rsid w:val="00346645"/>
    <w:rsid w:val="00363090"/>
    <w:rsid w:val="00365D7A"/>
    <w:rsid w:val="00375E08"/>
    <w:rsid w:val="003865BD"/>
    <w:rsid w:val="003925A2"/>
    <w:rsid w:val="003A7E7C"/>
    <w:rsid w:val="003B243F"/>
    <w:rsid w:val="003B5A0A"/>
    <w:rsid w:val="003D2FD3"/>
    <w:rsid w:val="003D6AE5"/>
    <w:rsid w:val="003E5236"/>
    <w:rsid w:val="003F21CC"/>
    <w:rsid w:val="00403394"/>
    <w:rsid w:val="00411FC2"/>
    <w:rsid w:val="00413F25"/>
    <w:rsid w:val="0041564B"/>
    <w:rsid w:val="004227A2"/>
    <w:rsid w:val="00424789"/>
    <w:rsid w:val="0043263A"/>
    <w:rsid w:val="00445CBF"/>
    <w:rsid w:val="004473EC"/>
    <w:rsid w:val="00452059"/>
    <w:rsid w:val="00457132"/>
    <w:rsid w:val="00472EAE"/>
    <w:rsid w:val="004732FD"/>
    <w:rsid w:val="004771E7"/>
    <w:rsid w:val="0048533B"/>
    <w:rsid w:val="0048591F"/>
    <w:rsid w:val="00485DE2"/>
    <w:rsid w:val="004958DC"/>
    <w:rsid w:val="00496E18"/>
    <w:rsid w:val="004A1928"/>
    <w:rsid w:val="004B7F72"/>
    <w:rsid w:val="004C49D9"/>
    <w:rsid w:val="004C78DD"/>
    <w:rsid w:val="004D3667"/>
    <w:rsid w:val="004E2C2D"/>
    <w:rsid w:val="004E5235"/>
    <w:rsid w:val="004F5DFE"/>
    <w:rsid w:val="0050039B"/>
    <w:rsid w:val="005042F5"/>
    <w:rsid w:val="00504C03"/>
    <w:rsid w:val="00515303"/>
    <w:rsid w:val="0051737C"/>
    <w:rsid w:val="00517FDC"/>
    <w:rsid w:val="005223EB"/>
    <w:rsid w:val="00526DF4"/>
    <w:rsid w:val="005441B5"/>
    <w:rsid w:val="00550454"/>
    <w:rsid w:val="00554C54"/>
    <w:rsid w:val="00555D54"/>
    <w:rsid w:val="00561A38"/>
    <w:rsid w:val="0058393B"/>
    <w:rsid w:val="00596CA1"/>
    <w:rsid w:val="005B6F24"/>
    <w:rsid w:val="005C0B25"/>
    <w:rsid w:val="005C10C9"/>
    <w:rsid w:val="005D3345"/>
    <w:rsid w:val="005D41E2"/>
    <w:rsid w:val="005F3BBC"/>
    <w:rsid w:val="00615827"/>
    <w:rsid w:val="006274B7"/>
    <w:rsid w:val="00630412"/>
    <w:rsid w:val="006411A9"/>
    <w:rsid w:val="00654D1F"/>
    <w:rsid w:val="006617B3"/>
    <w:rsid w:val="00664B1B"/>
    <w:rsid w:val="0066695B"/>
    <w:rsid w:val="0068041F"/>
    <w:rsid w:val="00687301"/>
    <w:rsid w:val="00691DB2"/>
    <w:rsid w:val="006A24F7"/>
    <w:rsid w:val="006A4625"/>
    <w:rsid w:val="006A70C4"/>
    <w:rsid w:val="006B0249"/>
    <w:rsid w:val="006B3B3E"/>
    <w:rsid w:val="006B63F5"/>
    <w:rsid w:val="006C0F94"/>
    <w:rsid w:val="006C4273"/>
    <w:rsid w:val="006E0CD5"/>
    <w:rsid w:val="006F6388"/>
    <w:rsid w:val="007143D3"/>
    <w:rsid w:val="007200FA"/>
    <w:rsid w:val="00723490"/>
    <w:rsid w:val="00727D6C"/>
    <w:rsid w:val="00731672"/>
    <w:rsid w:val="00743BA1"/>
    <w:rsid w:val="0074489B"/>
    <w:rsid w:val="007452F5"/>
    <w:rsid w:val="00777E3A"/>
    <w:rsid w:val="00792FD9"/>
    <w:rsid w:val="00794217"/>
    <w:rsid w:val="00794599"/>
    <w:rsid w:val="007958C7"/>
    <w:rsid w:val="007A039F"/>
    <w:rsid w:val="007A37BB"/>
    <w:rsid w:val="007A4624"/>
    <w:rsid w:val="007A46FB"/>
    <w:rsid w:val="007B07F0"/>
    <w:rsid w:val="007D1957"/>
    <w:rsid w:val="007D54A2"/>
    <w:rsid w:val="007D5A2A"/>
    <w:rsid w:val="007D6597"/>
    <w:rsid w:val="007E32A0"/>
    <w:rsid w:val="007F68EC"/>
    <w:rsid w:val="007F73E9"/>
    <w:rsid w:val="007F7E56"/>
    <w:rsid w:val="008011E3"/>
    <w:rsid w:val="00801718"/>
    <w:rsid w:val="00805226"/>
    <w:rsid w:val="008067C9"/>
    <w:rsid w:val="008209CF"/>
    <w:rsid w:val="0082213E"/>
    <w:rsid w:val="00822C94"/>
    <w:rsid w:val="00827120"/>
    <w:rsid w:val="00835832"/>
    <w:rsid w:val="00854762"/>
    <w:rsid w:val="0085590C"/>
    <w:rsid w:val="00877960"/>
    <w:rsid w:val="00887623"/>
    <w:rsid w:val="00894F38"/>
    <w:rsid w:val="008975E6"/>
    <w:rsid w:val="008A1325"/>
    <w:rsid w:val="008A1E75"/>
    <w:rsid w:val="008E4BEB"/>
    <w:rsid w:val="008E6A92"/>
    <w:rsid w:val="008F0BA1"/>
    <w:rsid w:val="008F4E22"/>
    <w:rsid w:val="008F647D"/>
    <w:rsid w:val="008F6A43"/>
    <w:rsid w:val="0091313B"/>
    <w:rsid w:val="00925B7B"/>
    <w:rsid w:val="00932C76"/>
    <w:rsid w:val="00932E84"/>
    <w:rsid w:val="00935C1D"/>
    <w:rsid w:val="009419CA"/>
    <w:rsid w:val="00965F52"/>
    <w:rsid w:val="00965F8D"/>
    <w:rsid w:val="00966E29"/>
    <w:rsid w:val="00977407"/>
    <w:rsid w:val="00980258"/>
    <w:rsid w:val="00981A78"/>
    <w:rsid w:val="00992840"/>
    <w:rsid w:val="0099628F"/>
    <w:rsid w:val="009A132B"/>
    <w:rsid w:val="009A2EF4"/>
    <w:rsid w:val="009A4A82"/>
    <w:rsid w:val="009B0765"/>
    <w:rsid w:val="009B2264"/>
    <w:rsid w:val="009B3EA6"/>
    <w:rsid w:val="009C30CD"/>
    <w:rsid w:val="009C4A5D"/>
    <w:rsid w:val="009C5B45"/>
    <w:rsid w:val="009C5BC0"/>
    <w:rsid w:val="009D1B4D"/>
    <w:rsid w:val="009D7A1A"/>
    <w:rsid w:val="009E5BA0"/>
    <w:rsid w:val="009E6D65"/>
    <w:rsid w:val="009F75C2"/>
    <w:rsid w:val="00A0350F"/>
    <w:rsid w:val="00A036C1"/>
    <w:rsid w:val="00A105A1"/>
    <w:rsid w:val="00A16440"/>
    <w:rsid w:val="00A24A3B"/>
    <w:rsid w:val="00A24F44"/>
    <w:rsid w:val="00A408F0"/>
    <w:rsid w:val="00A41476"/>
    <w:rsid w:val="00A42684"/>
    <w:rsid w:val="00A46F04"/>
    <w:rsid w:val="00A505EA"/>
    <w:rsid w:val="00A52824"/>
    <w:rsid w:val="00A54743"/>
    <w:rsid w:val="00A61071"/>
    <w:rsid w:val="00A63FFD"/>
    <w:rsid w:val="00A75079"/>
    <w:rsid w:val="00A875CA"/>
    <w:rsid w:val="00A93B4F"/>
    <w:rsid w:val="00AA17E8"/>
    <w:rsid w:val="00AB75CB"/>
    <w:rsid w:val="00AC332B"/>
    <w:rsid w:val="00AD34CF"/>
    <w:rsid w:val="00AD384B"/>
    <w:rsid w:val="00AD4C42"/>
    <w:rsid w:val="00AD7E52"/>
    <w:rsid w:val="00B01774"/>
    <w:rsid w:val="00B03977"/>
    <w:rsid w:val="00B10FDC"/>
    <w:rsid w:val="00B151C1"/>
    <w:rsid w:val="00B163F9"/>
    <w:rsid w:val="00B201A7"/>
    <w:rsid w:val="00B2326E"/>
    <w:rsid w:val="00B319D7"/>
    <w:rsid w:val="00B36366"/>
    <w:rsid w:val="00B45FD2"/>
    <w:rsid w:val="00B5343B"/>
    <w:rsid w:val="00B53C43"/>
    <w:rsid w:val="00B570EA"/>
    <w:rsid w:val="00B66EC9"/>
    <w:rsid w:val="00B71E16"/>
    <w:rsid w:val="00B86278"/>
    <w:rsid w:val="00B90ED0"/>
    <w:rsid w:val="00B90F79"/>
    <w:rsid w:val="00B915AC"/>
    <w:rsid w:val="00B9240F"/>
    <w:rsid w:val="00B93AEB"/>
    <w:rsid w:val="00BB466F"/>
    <w:rsid w:val="00BC66B8"/>
    <w:rsid w:val="00BD2452"/>
    <w:rsid w:val="00C03E5A"/>
    <w:rsid w:val="00C147F1"/>
    <w:rsid w:val="00C15B81"/>
    <w:rsid w:val="00C2387D"/>
    <w:rsid w:val="00C31005"/>
    <w:rsid w:val="00C337DE"/>
    <w:rsid w:val="00C43288"/>
    <w:rsid w:val="00C50789"/>
    <w:rsid w:val="00C5139D"/>
    <w:rsid w:val="00C54DF6"/>
    <w:rsid w:val="00C62764"/>
    <w:rsid w:val="00C67DE5"/>
    <w:rsid w:val="00C82B1D"/>
    <w:rsid w:val="00C83A3A"/>
    <w:rsid w:val="00C905CB"/>
    <w:rsid w:val="00C9196C"/>
    <w:rsid w:val="00C94949"/>
    <w:rsid w:val="00CC1F93"/>
    <w:rsid w:val="00CC2928"/>
    <w:rsid w:val="00CC5159"/>
    <w:rsid w:val="00CD37C0"/>
    <w:rsid w:val="00CD44D4"/>
    <w:rsid w:val="00CD477B"/>
    <w:rsid w:val="00CE0888"/>
    <w:rsid w:val="00CE6FA7"/>
    <w:rsid w:val="00D039C6"/>
    <w:rsid w:val="00D04DCC"/>
    <w:rsid w:val="00D05CD4"/>
    <w:rsid w:val="00D22113"/>
    <w:rsid w:val="00D232D4"/>
    <w:rsid w:val="00D2482B"/>
    <w:rsid w:val="00D338AC"/>
    <w:rsid w:val="00D428EE"/>
    <w:rsid w:val="00D4306D"/>
    <w:rsid w:val="00D46FAA"/>
    <w:rsid w:val="00D47AED"/>
    <w:rsid w:val="00D51560"/>
    <w:rsid w:val="00D61078"/>
    <w:rsid w:val="00D62ED9"/>
    <w:rsid w:val="00D63141"/>
    <w:rsid w:val="00D65AD0"/>
    <w:rsid w:val="00D71297"/>
    <w:rsid w:val="00D72497"/>
    <w:rsid w:val="00D74ACB"/>
    <w:rsid w:val="00D825C1"/>
    <w:rsid w:val="00D97D00"/>
    <w:rsid w:val="00DA29DA"/>
    <w:rsid w:val="00DC38DC"/>
    <w:rsid w:val="00DC3E8E"/>
    <w:rsid w:val="00DC4773"/>
    <w:rsid w:val="00DE1FCB"/>
    <w:rsid w:val="00DF0D4C"/>
    <w:rsid w:val="00DF391E"/>
    <w:rsid w:val="00DF4F68"/>
    <w:rsid w:val="00E00AB9"/>
    <w:rsid w:val="00E0130F"/>
    <w:rsid w:val="00E0217B"/>
    <w:rsid w:val="00E11763"/>
    <w:rsid w:val="00E159C2"/>
    <w:rsid w:val="00E169B1"/>
    <w:rsid w:val="00E20352"/>
    <w:rsid w:val="00E235CA"/>
    <w:rsid w:val="00E237DA"/>
    <w:rsid w:val="00E256F7"/>
    <w:rsid w:val="00E43976"/>
    <w:rsid w:val="00E45DF1"/>
    <w:rsid w:val="00E46F18"/>
    <w:rsid w:val="00E47C6C"/>
    <w:rsid w:val="00E50D0A"/>
    <w:rsid w:val="00E57162"/>
    <w:rsid w:val="00E607E9"/>
    <w:rsid w:val="00E624B9"/>
    <w:rsid w:val="00E62A61"/>
    <w:rsid w:val="00E71F33"/>
    <w:rsid w:val="00E76ACF"/>
    <w:rsid w:val="00E8301B"/>
    <w:rsid w:val="00E83B6A"/>
    <w:rsid w:val="00E9297B"/>
    <w:rsid w:val="00E94B8E"/>
    <w:rsid w:val="00E96CE9"/>
    <w:rsid w:val="00E97627"/>
    <w:rsid w:val="00EA0232"/>
    <w:rsid w:val="00EA711C"/>
    <w:rsid w:val="00EB117A"/>
    <w:rsid w:val="00EB1579"/>
    <w:rsid w:val="00EB4B5E"/>
    <w:rsid w:val="00EC6092"/>
    <w:rsid w:val="00EC72D3"/>
    <w:rsid w:val="00ED0266"/>
    <w:rsid w:val="00ED358E"/>
    <w:rsid w:val="00ED3BCE"/>
    <w:rsid w:val="00ED68FD"/>
    <w:rsid w:val="00EE08F1"/>
    <w:rsid w:val="00EE748C"/>
    <w:rsid w:val="00EF0ABF"/>
    <w:rsid w:val="00EF151F"/>
    <w:rsid w:val="00EF20D1"/>
    <w:rsid w:val="00F1356E"/>
    <w:rsid w:val="00F144E3"/>
    <w:rsid w:val="00F15BF6"/>
    <w:rsid w:val="00F2368A"/>
    <w:rsid w:val="00F25325"/>
    <w:rsid w:val="00F26E2B"/>
    <w:rsid w:val="00F31485"/>
    <w:rsid w:val="00F32F93"/>
    <w:rsid w:val="00F3420B"/>
    <w:rsid w:val="00F40A00"/>
    <w:rsid w:val="00F448CF"/>
    <w:rsid w:val="00F53E47"/>
    <w:rsid w:val="00F54EA2"/>
    <w:rsid w:val="00F84683"/>
    <w:rsid w:val="00FC34B9"/>
    <w:rsid w:val="00FC3B09"/>
    <w:rsid w:val="00FD17BE"/>
    <w:rsid w:val="00FD4569"/>
    <w:rsid w:val="00FE3556"/>
    <w:rsid w:val="00FE3C04"/>
    <w:rsid w:val="00FE519B"/>
    <w:rsid w:val="00FF41D7"/>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0AD96"/>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paragraph" w:customStyle="1" w:styleId="style1">
    <w:name w:val="style1"/>
    <w:basedOn w:val="Normal"/>
    <w:rsid w:val="00E62A61"/>
    <w:pPr>
      <w:spacing w:before="100" w:beforeAutospacing="1" w:after="100" w:afterAutospacing="1"/>
      <w:contextualSpacing w:val="0"/>
    </w:pPr>
    <w:rPr>
      <w:rFonts w:ascii="Courier New" w:eastAsia="Times New Roman" w:hAnsi="Courier New" w:cs="Courier New"/>
      <w:sz w:val="24"/>
      <w:szCs w:val="24"/>
    </w:rPr>
  </w:style>
  <w:style w:type="character" w:customStyle="1" w:styleId="markedcontent">
    <w:name w:val="markedcontent"/>
    <w:basedOn w:val="DefaultParagraphFont"/>
    <w:rsid w:val="0099628F"/>
  </w:style>
  <w:style w:type="table" w:styleId="TableGrid">
    <w:name w:val="Table Grid"/>
    <w:basedOn w:val="TableNormal"/>
    <w:uiPriority w:val="39"/>
    <w:rsid w:val="00F34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90096">
      <w:bodyDiv w:val="1"/>
      <w:marLeft w:val="0"/>
      <w:marRight w:val="0"/>
      <w:marTop w:val="0"/>
      <w:marBottom w:val="0"/>
      <w:divBdr>
        <w:top w:val="none" w:sz="0" w:space="0" w:color="auto"/>
        <w:left w:val="none" w:sz="0" w:space="0" w:color="auto"/>
        <w:bottom w:val="none" w:sz="0" w:space="0" w:color="auto"/>
        <w:right w:val="none" w:sz="0" w:space="0" w:color="auto"/>
      </w:divBdr>
    </w:div>
    <w:div w:id="855539189">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atalog.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ifilot@wbu.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B5912-D056-462E-8A09-E8CEA62CC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2271</TotalTime>
  <Pages>6</Pages>
  <Words>2155</Words>
  <Characters>12290</Characters>
  <Application>Microsoft Office Word</Application>
  <DocSecurity>8</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Juan Gonzalez</cp:lastModifiedBy>
  <cp:revision>6</cp:revision>
  <dcterms:created xsi:type="dcterms:W3CDTF">2021-07-30T16:02:00Z</dcterms:created>
  <dcterms:modified xsi:type="dcterms:W3CDTF">2021-08-02T02:23:00Z</dcterms:modified>
</cp:coreProperties>
</file>