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C15" w14:textId="77777777" w:rsidR="009B7A28" w:rsidRDefault="00013866" w:rsidP="00E8791C">
      <w:pPr>
        <w:pStyle w:val="Heading1"/>
        <w:jc w:val="center"/>
      </w:pPr>
      <w:r>
        <w:rPr>
          <w:noProof/>
        </w:rPr>
        <w:drawing>
          <wp:inline distT="0" distB="0" distL="0" distR="0" wp14:anchorId="6FF64334" wp14:editId="557D0A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26CE449" w14:textId="04CEF1FC" w:rsidR="009B7A28" w:rsidRPr="009B7A28" w:rsidRDefault="00875899" w:rsidP="00E8791C">
      <w:pPr>
        <w:jc w:val="center"/>
      </w:pPr>
      <w:r>
        <w:t xml:space="preserve">Virtual </w:t>
      </w:r>
      <w:r w:rsidR="00FC0BCF">
        <w:t>Campus</w:t>
      </w:r>
    </w:p>
    <w:p w14:paraId="767E6FE6"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B97D146" w14:textId="77777777" w:rsidR="009B7A28" w:rsidRDefault="009B7A28" w:rsidP="00930EB6">
      <w:pPr>
        <w:pStyle w:val="Heading1"/>
      </w:pPr>
    </w:p>
    <w:p w14:paraId="3A445B0C" w14:textId="77777777" w:rsidR="00417929" w:rsidRPr="00F3445E" w:rsidRDefault="00FC0BCF" w:rsidP="00930EB6">
      <w:pPr>
        <w:pStyle w:val="Heading1"/>
      </w:pPr>
      <w:r>
        <w:t xml:space="preserve">2. </w:t>
      </w:r>
      <w:r w:rsidR="00417929" w:rsidRPr="00F3445E">
        <w:t>UNIVERSITY MISSION STATEMENT</w:t>
      </w:r>
    </w:p>
    <w:p w14:paraId="6B65B57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7F0B6AF" w14:textId="77777777" w:rsidR="00417929" w:rsidRPr="00417929" w:rsidRDefault="00417929" w:rsidP="00930EB6"/>
    <w:p w14:paraId="289D20A2" w14:textId="77777777" w:rsidR="00417929" w:rsidRDefault="00FC0BCF" w:rsidP="00930EB6">
      <w:pPr>
        <w:pStyle w:val="Heading1"/>
      </w:pPr>
      <w:r>
        <w:t xml:space="preserve">3. </w:t>
      </w:r>
      <w:r w:rsidR="00417929" w:rsidRPr="0026208D">
        <w:t>COURSE NUMBER &amp; NAME</w:t>
      </w:r>
      <w:r w:rsidR="00417929" w:rsidRPr="00417929">
        <w:t xml:space="preserve">: </w:t>
      </w:r>
    </w:p>
    <w:p w14:paraId="2EF99E26" w14:textId="11D5FE1B" w:rsidR="00417929" w:rsidRPr="00417929" w:rsidRDefault="0080647F" w:rsidP="00930EB6">
      <w:r>
        <w:t>BUAD 4330-</w:t>
      </w:r>
      <w:r w:rsidR="00875899">
        <w:t>VC01</w:t>
      </w:r>
      <w:r>
        <w:t>, Strategic Management/Business Policy</w:t>
      </w:r>
    </w:p>
    <w:p w14:paraId="3934F3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F71D540" w14:textId="0A7527EF" w:rsidR="00417929" w:rsidRPr="00417929" w:rsidRDefault="00875899" w:rsidP="00930EB6">
      <w:r>
        <w:t xml:space="preserve"> </w:t>
      </w:r>
      <w:r w:rsidR="00241B47">
        <w:t>Fall</w:t>
      </w:r>
      <w:r w:rsidR="00CA0FAD">
        <w:t xml:space="preserve"> 1, 202</w:t>
      </w:r>
      <w:r w:rsidR="00241B47">
        <w:t>1</w:t>
      </w:r>
    </w:p>
    <w:p w14:paraId="0D0ED996" w14:textId="77777777" w:rsidR="00417929" w:rsidRPr="00417929" w:rsidRDefault="00417929" w:rsidP="00930EB6"/>
    <w:p w14:paraId="0DBE01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D3CD900" w14:textId="34683B4C" w:rsidR="00417929" w:rsidRDefault="00875899" w:rsidP="00930EB6">
      <w:r>
        <w:t>Lloyd L. Cannedy, Ph. D.</w:t>
      </w:r>
    </w:p>
    <w:p w14:paraId="1DB799CB" w14:textId="7CC56ED3" w:rsidR="00875899" w:rsidRPr="00417929" w:rsidRDefault="00875899" w:rsidP="00930EB6">
      <w:r>
        <w:t>Professor</w:t>
      </w:r>
    </w:p>
    <w:p w14:paraId="325DA254" w14:textId="77777777" w:rsidR="00417929" w:rsidRPr="00417929" w:rsidRDefault="00417929" w:rsidP="00930EB6"/>
    <w:p w14:paraId="4D29356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F17AF1" w14:textId="74DAB9A7" w:rsidR="00417929" w:rsidRPr="00417929" w:rsidRDefault="00417929" w:rsidP="00930EB6">
      <w:r w:rsidRPr="00417929">
        <w:t xml:space="preserve">Office phone: </w:t>
      </w:r>
      <w:r w:rsidR="00875899">
        <w:t>940-855-4322</w:t>
      </w:r>
    </w:p>
    <w:p w14:paraId="0B9C0E9B" w14:textId="46AF4994" w:rsidR="00417929" w:rsidRPr="00417929" w:rsidRDefault="00930EB6" w:rsidP="00930EB6">
      <w:r>
        <w:t xml:space="preserve">WBU </w:t>
      </w:r>
      <w:r w:rsidR="00417929" w:rsidRPr="00417929">
        <w:t xml:space="preserve">Email: </w:t>
      </w:r>
      <w:hyperlink r:id="rId6" w:history="1">
        <w:r w:rsidR="00875899" w:rsidRPr="005C314C">
          <w:rPr>
            <w:rStyle w:val="Hyperlink"/>
          </w:rPr>
          <w:t>lloyd.cannedy@wbu.edu</w:t>
        </w:r>
      </w:hyperlink>
      <w:r w:rsidR="00875899">
        <w:t xml:space="preserve"> , or </w:t>
      </w:r>
      <w:hyperlink r:id="rId7" w:history="1">
        <w:r w:rsidR="00875899" w:rsidRPr="005C314C">
          <w:rPr>
            <w:rStyle w:val="Hyperlink"/>
          </w:rPr>
          <w:t>CanCo1@hughes.net</w:t>
        </w:r>
      </w:hyperlink>
      <w:r w:rsidR="00875899">
        <w:t xml:space="preserve"> </w:t>
      </w:r>
    </w:p>
    <w:p w14:paraId="7CE910AB" w14:textId="77777777" w:rsidR="00417929" w:rsidRPr="00417929" w:rsidRDefault="00417929" w:rsidP="00930EB6"/>
    <w:p w14:paraId="1431717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DA1009" w14:textId="54380F0F" w:rsidR="00417929" w:rsidRDefault="00B2609B" w:rsidP="00930EB6">
      <w:r>
        <w:t xml:space="preserve">     EX:  </w:t>
      </w:r>
      <w:r w:rsidR="00875899">
        <w:t>By Appointment, Call Field Center</w:t>
      </w:r>
    </w:p>
    <w:p w14:paraId="13A5F925" w14:textId="77777777" w:rsidR="00930EB6" w:rsidRPr="00417929" w:rsidRDefault="00930EB6" w:rsidP="00930EB6"/>
    <w:p w14:paraId="6153CC0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552DDEE" w14:textId="77777777" w:rsidR="00875899" w:rsidRPr="00A22CC6" w:rsidRDefault="00930EB6" w:rsidP="00875899">
      <w:pPr>
        <w:tabs>
          <w:tab w:val="center" w:pos="4680"/>
        </w:tabs>
        <w:suppressAutoHyphens/>
        <w:ind w:right="-360"/>
        <w:jc w:val="both"/>
        <w:rPr>
          <w:rFonts w:cstheme="minorHAnsi"/>
          <w:spacing w:val="-3"/>
        </w:rPr>
      </w:pPr>
      <w:r>
        <w:t>Meeting day &amp; time:</w:t>
      </w:r>
      <w:r w:rsidR="00875899">
        <w:t xml:space="preserve"> </w:t>
      </w:r>
      <w:r w:rsidR="00875899" w:rsidRPr="00A22CC6">
        <w:rPr>
          <w:rFonts w:cstheme="minorHAnsi"/>
          <w:spacing w:val="-3"/>
        </w:rPr>
        <w:t xml:space="preserve">Weekly, Monday – Sunday, Internet Blackboard, </w:t>
      </w:r>
      <w:hyperlink r:id="rId8" w:history="1">
        <w:r w:rsidR="00875899" w:rsidRPr="00A22CC6">
          <w:rPr>
            <w:rStyle w:val="Hyperlink"/>
            <w:rFonts w:cstheme="minorHAnsi"/>
            <w:spacing w:val="-3"/>
          </w:rPr>
          <w:t>https://wbu.blackboard.com/</w:t>
        </w:r>
      </w:hyperlink>
    </w:p>
    <w:p w14:paraId="1447802F" w14:textId="77777777" w:rsidR="00930EB6" w:rsidRPr="00417929" w:rsidRDefault="00930EB6" w:rsidP="00930EB6"/>
    <w:p w14:paraId="160D387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43CA35F" w14:textId="77777777" w:rsidR="00122A83" w:rsidRPr="008A20D9" w:rsidRDefault="0080647F" w:rsidP="00122A83">
      <w:pPr>
        <w:rPr>
          <w:rFonts w:cstheme="minorHAnsi"/>
          <w:color w:val="000000"/>
          <w:sz w:val="22"/>
          <w:szCs w:val="22"/>
        </w:rPr>
      </w:pPr>
      <w:r w:rsidRPr="008A20D9">
        <w:rPr>
          <w:rFonts w:cstheme="minorHAnsi"/>
          <w:spacing w:val="-3"/>
          <w:sz w:val="22"/>
          <w:szCs w:val="22"/>
        </w:rPr>
        <w:t>C</w:t>
      </w:r>
      <w:r w:rsidRPr="008A20D9">
        <w:rPr>
          <w:rFonts w:cstheme="minorHAnsi"/>
          <w:bCs/>
          <w:sz w:val="22"/>
          <w:szCs w:val="22"/>
        </w:rPr>
        <w:t xml:space="preserve">apstone course presents administrative processes and policy formulation from a strategic perspective via case study method and practical application.  </w:t>
      </w:r>
      <w:r w:rsidR="00122A83" w:rsidRPr="008A20D9">
        <w:rPr>
          <w:rFonts w:cstheme="minorHAnsi"/>
          <w:color w:val="000000"/>
          <w:sz w:val="22"/>
          <w:szCs w:val="22"/>
        </w:rPr>
        <w:t>Course Fee:  $42.00 (Fee is subject to change in relation to cost increases of the Major Field Exam.)</w:t>
      </w:r>
    </w:p>
    <w:p w14:paraId="7554416F" w14:textId="77777777" w:rsidR="0080647F" w:rsidRPr="00800045" w:rsidRDefault="0080647F" w:rsidP="0080647F">
      <w:pPr>
        <w:rPr>
          <w:rFonts w:ascii="Times New Roman" w:hAnsi="Times New Roman"/>
          <w:bCs/>
          <w:sz w:val="22"/>
          <w:szCs w:val="22"/>
        </w:rPr>
      </w:pPr>
    </w:p>
    <w:p w14:paraId="3C5F3BEE" w14:textId="77777777" w:rsidR="00417929" w:rsidRDefault="00417929" w:rsidP="00930EB6"/>
    <w:p w14:paraId="2C8AF600" w14:textId="77777777" w:rsidR="00930EB6" w:rsidRPr="00417929" w:rsidRDefault="00930EB6" w:rsidP="00930EB6"/>
    <w:p w14:paraId="6A0C1DF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E75164" w14:textId="77777777" w:rsidR="0080647F" w:rsidRPr="008A20D9" w:rsidRDefault="0080647F" w:rsidP="0080647F">
      <w:pPr>
        <w:tabs>
          <w:tab w:val="center" w:pos="4680"/>
        </w:tabs>
        <w:suppressAutoHyphens/>
        <w:ind w:right="-360"/>
        <w:jc w:val="both"/>
        <w:rPr>
          <w:rFonts w:cstheme="minorHAnsi"/>
          <w:spacing w:val="-3"/>
          <w:sz w:val="22"/>
          <w:szCs w:val="22"/>
        </w:rPr>
      </w:pPr>
      <w:r w:rsidRPr="008A20D9">
        <w:rPr>
          <w:rFonts w:cstheme="minorHAnsi"/>
          <w:color w:val="000000"/>
          <w:sz w:val="22"/>
          <w:szCs w:val="22"/>
        </w:rPr>
        <w:t>Senior standing, business majors take during final term of senior year.</w:t>
      </w:r>
    </w:p>
    <w:p w14:paraId="5E2A6B6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14:paraId="6762BDCA" w14:textId="77777777" w:rsidTr="008A20D9">
        <w:trPr>
          <w:tblHeade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1C6734D9" w14:textId="77777777" w:rsidR="0080647F" w:rsidRPr="008A20D9" w:rsidRDefault="0080647F" w:rsidP="0093077D">
            <w:pPr>
              <w:rPr>
                <w:rFonts w:cstheme="minorHAnsi"/>
              </w:rPr>
            </w:pPr>
            <w:r w:rsidRPr="008A20D9">
              <w:rPr>
                <w:rFonts w:cstheme="minorHAnsi"/>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14:paraId="3E6327EC" w14:textId="77777777" w:rsidR="0080647F" w:rsidRPr="008A20D9" w:rsidRDefault="0080647F" w:rsidP="0093077D">
            <w:pPr>
              <w:jc w:val="center"/>
              <w:rPr>
                <w:rFonts w:cstheme="minorHAnsi"/>
              </w:rPr>
            </w:pPr>
            <w:r w:rsidRPr="008A20D9">
              <w:rPr>
                <w:rFonts w:cstheme="minorHAnsi"/>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14:paraId="7CFF6052" w14:textId="77777777" w:rsidR="0080647F" w:rsidRPr="008A20D9" w:rsidRDefault="0080647F" w:rsidP="0093077D">
            <w:pPr>
              <w:jc w:val="center"/>
              <w:rPr>
                <w:rFonts w:cstheme="minorHAnsi"/>
              </w:rPr>
            </w:pPr>
            <w:r w:rsidRPr="008A20D9">
              <w:rPr>
                <w:rFonts w:cstheme="minorHAnsi"/>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14:paraId="6C1F36F4" w14:textId="77777777" w:rsidR="0080647F" w:rsidRPr="008A20D9" w:rsidRDefault="0080647F" w:rsidP="0093077D">
            <w:pPr>
              <w:jc w:val="center"/>
              <w:rPr>
                <w:rFonts w:cstheme="minorHAnsi"/>
              </w:rPr>
            </w:pPr>
            <w:r w:rsidRPr="008A20D9">
              <w:rPr>
                <w:rFonts w:cstheme="minorHAnsi"/>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14:paraId="048C1093" w14:textId="77777777" w:rsidR="0080647F" w:rsidRPr="008A20D9" w:rsidRDefault="0080647F" w:rsidP="0093077D">
            <w:pPr>
              <w:jc w:val="center"/>
              <w:rPr>
                <w:rFonts w:cstheme="minorHAnsi"/>
              </w:rPr>
            </w:pPr>
            <w:r w:rsidRPr="008A20D9">
              <w:rPr>
                <w:rFonts w:cstheme="minorHAnsi"/>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14:paraId="0C649A77" w14:textId="77777777" w:rsidR="0080647F" w:rsidRPr="008A20D9" w:rsidRDefault="0080647F" w:rsidP="0093077D">
            <w:pPr>
              <w:jc w:val="center"/>
              <w:rPr>
                <w:rFonts w:cstheme="minorHAnsi"/>
              </w:rPr>
            </w:pPr>
            <w:r w:rsidRPr="008A20D9">
              <w:rPr>
                <w:rFonts w:cstheme="minorHAnsi"/>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14:paraId="0A869084" w14:textId="77777777" w:rsidR="0080647F" w:rsidRPr="008A20D9" w:rsidRDefault="0080647F" w:rsidP="0093077D">
            <w:pPr>
              <w:jc w:val="center"/>
              <w:rPr>
                <w:rFonts w:cstheme="minorHAnsi"/>
              </w:rPr>
            </w:pPr>
            <w:r w:rsidRPr="008A20D9">
              <w:rPr>
                <w:rFonts w:cstheme="minorHAnsi"/>
                <w:b/>
                <w:bCs/>
              </w:rPr>
              <w:t>UPDATED</w:t>
            </w:r>
          </w:p>
        </w:tc>
      </w:tr>
      <w:tr w:rsidR="0080647F" w:rsidRPr="005732DF" w14:paraId="0E3A5E26" w14:textId="77777777"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5217E42B" w14:textId="77777777"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14:paraId="79993423" w14:textId="77777777"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14:paraId="05721FD9" w14:textId="77777777"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14:paraId="063C8880"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14:paraId="5B4D409C"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14:paraId="3DB47DA9"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14:paraId="50457FD4" w14:textId="77777777" w:rsidR="0080647F" w:rsidRDefault="00D21746" w:rsidP="00D21746">
            <w:pPr>
              <w:jc w:val="center"/>
              <w:rPr>
                <w:rFonts w:ascii="Times New Roman" w:hAnsi="Times New Roman"/>
                <w:sz w:val="20"/>
              </w:rPr>
            </w:pPr>
            <w:r>
              <w:rPr>
                <w:rFonts w:ascii="Times New Roman" w:hAnsi="Times New Roman"/>
                <w:sz w:val="20"/>
              </w:rPr>
              <w:t>Includes Game</w:t>
            </w:r>
          </w:p>
          <w:p w14:paraId="1545D424" w14:textId="77777777"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14:paraId="32E820AD" w14:textId="77777777"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14:paraId="703A8E5A" w14:textId="77777777" w:rsidR="0080647F" w:rsidRDefault="0086018B" w:rsidP="00D21746">
      <w:pPr>
        <w:spacing w:after="0"/>
        <w:rPr>
          <w:rFonts w:ascii="Times New Roman" w:hAnsi="Times New Roman"/>
        </w:rPr>
      </w:pPr>
      <w:r>
        <w:rPr>
          <w:rFonts w:ascii="Times New Roman" w:hAnsi="Times New Roman"/>
        </w:rPr>
        <w:t xml:space="preserve">Check Blackboard Course Announcement Page.  Your instructor will post directions. </w:t>
      </w:r>
    </w:p>
    <w:p w14:paraId="01015404" w14:textId="77777777" w:rsidR="00875899" w:rsidRPr="00D44035" w:rsidRDefault="00875899" w:rsidP="00875899">
      <w:pPr>
        <w:rPr>
          <w:rFonts w:cstheme="minorHAnsi"/>
        </w:rPr>
      </w:pPr>
      <w:proofErr w:type="spellStart"/>
      <w:r w:rsidRPr="00D44035">
        <w:rPr>
          <w:rFonts w:cstheme="minorHAnsi"/>
          <w:highlight w:val="yellow"/>
        </w:rPr>
        <w:t>eTextbook</w:t>
      </w:r>
      <w:proofErr w:type="spellEnd"/>
      <w:r w:rsidRPr="00D44035">
        <w:rPr>
          <w:rFonts w:cstheme="minorHAnsi"/>
          <w:highlight w:val="yellow"/>
        </w:rPr>
        <w:t xml:space="preserve"> and Simulation:</w:t>
      </w:r>
    </w:p>
    <w:p w14:paraId="2B00C5D7" w14:textId="5AA580CF" w:rsidR="00875899" w:rsidRPr="00D44035" w:rsidRDefault="00875899" w:rsidP="00875899">
      <w:pPr>
        <w:rPr>
          <w:rFonts w:cstheme="minorHAnsi"/>
        </w:rPr>
      </w:pPr>
      <w:r w:rsidRPr="00D44035">
        <w:rPr>
          <w:rFonts w:cstheme="minorHAnsi"/>
        </w:rPr>
        <w:t xml:space="preserve">This course requires a textbook and a purchased code from the Business Strategy Game website located on the web at: </w:t>
      </w:r>
      <w:hyperlink r:id="rId9" w:history="1">
        <w:r w:rsidRPr="00D44035">
          <w:rPr>
            <w:rStyle w:val="Hyperlink"/>
            <w:rFonts w:cstheme="minorHAnsi"/>
          </w:rPr>
          <w:t>https://www.bsg-online.com/</w:t>
        </w:r>
      </w:hyperlink>
      <w:r w:rsidRPr="00D44035">
        <w:rPr>
          <w:rFonts w:cstheme="minorHAnsi"/>
        </w:rPr>
        <w:t xml:space="preserve">. An Industry code will be provided by the </w:t>
      </w:r>
      <w:r w:rsidR="00CA0FAD">
        <w:rPr>
          <w:rFonts w:cstheme="minorHAnsi"/>
        </w:rPr>
        <w:t>Wayland Bookstore</w:t>
      </w:r>
      <w:r w:rsidRPr="00D44035">
        <w:rPr>
          <w:rFonts w:cstheme="minorHAnsi"/>
        </w:rPr>
        <w:t xml:space="preserve"> at the start of class</w:t>
      </w:r>
      <w:r w:rsidR="00CA0FAD">
        <w:rPr>
          <w:rFonts w:cstheme="minorHAnsi"/>
        </w:rPr>
        <w:t xml:space="preserve"> under the Automatic </w:t>
      </w:r>
      <w:proofErr w:type="spellStart"/>
      <w:r w:rsidR="00CA0FAD">
        <w:rPr>
          <w:rFonts w:cstheme="minorHAnsi"/>
        </w:rPr>
        <w:t>eTextbook</w:t>
      </w:r>
      <w:proofErr w:type="spellEnd"/>
      <w:r w:rsidR="00CA0FAD">
        <w:rPr>
          <w:rFonts w:cstheme="minorHAnsi"/>
        </w:rPr>
        <w:t>.</w:t>
      </w:r>
      <w:r w:rsidRPr="00D44035">
        <w:rPr>
          <w:rFonts w:cstheme="minorHAnsi"/>
        </w:rPr>
        <w:t xml:space="preserve"> The student will use the provided Industry code to gain access to purchase both the </w:t>
      </w:r>
      <w:proofErr w:type="spellStart"/>
      <w:r w:rsidRPr="00D44035">
        <w:rPr>
          <w:rFonts w:cstheme="minorHAnsi"/>
        </w:rPr>
        <w:t>etext</w:t>
      </w:r>
      <w:r w:rsidR="00CA0FAD">
        <w:rPr>
          <w:rFonts w:cstheme="minorHAnsi"/>
        </w:rPr>
        <w:t>book</w:t>
      </w:r>
      <w:proofErr w:type="spellEnd"/>
      <w:r w:rsidRPr="00D44035">
        <w:rPr>
          <w:rFonts w:cstheme="minorHAnsi"/>
        </w:rPr>
        <w:t xml:space="preserve"> and the game. This is required. </w:t>
      </w:r>
    </w:p>
    <w:p w14:paraId="69B933B3" w14:textId="77777777" w:rsidR="00875899" w:rsidRDefault="00875899" w:rsidP="00FC0BCF"/>
    <w:p w14:paraId="289F0600" w14:textId="77777777" w:rsidR="00FC0BCF" w:rsidRDefault="00FC0BCF" w:rsidP="00FC0BCF">
      <w:pPr>
        <w:pStyle w:val="Heading1"/>
      </w:pPr>
      <w:r>
        <w:t>12. OPTIONAL MATERIALS</w:t>
      </w:r>
    </w:p>
    <w:p w14:paraId="77B5EC30" w14:textId="77777777" w:rsidR="00F717FB" w:rsidRPr="00F717FB" w:rsidRDefault="00F717FB" w:rsidP="00F717FB"/>
    <w:p w14:paraId="1932E48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74CE1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Demonstrate knowledge of strategic management processes by</w:t>
      </w:r>
      <w:r>
        <w:rPr>
          <w:rFonts w:ascii="Calibri" w:eastAsia="Times New Roman" w:hAnsi="Calibri" w:cs="Calibri"/>
          <w:color w:val="212121"/>
        </w:rPr>
        <w:t xml:space="preserve"> </w:t>
      </w:r>
      <w:r w:rsidRPr="00B87B99">
        <w:rPr>
          <w:rFonts w:ascii="Calibri" w:eastAsia="Times New Roman" w:hAnsi="Calibri" w:cs="Calibri"/>
          <w:color w:val="212121"/>
        </w:rPr>
        <w:t>identifying alternative strategy choices and justifying strategy selection choices.</w:t>
      </w:r>
    </w:p>
    <w:p w14:paraId="2C139FD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Apply productive strategic management ideas and issues using major sources of business information</w:t>
      </w:r>
      <w:r>
        <w:rPr>
          <w:rFonts w:ascii="Calibri" w:eastAsia="Times New Roman" w:hAnsi="Calibri" w:cs="Calibri"/>
          <w:color w:val="212121"/>
        </w:rPr>
        <w:t xml:space="preserve"> through the </w:t>
      </w:r>
      <w:r w:rsidRPr="00B87B99">
        <w:rPr>
          <w:rFonts w:ascii="Calibri" w:eastAsia="Times New Roman" w:hAnsi="Calibri" w:cs="Calibri"/>
          <w:color w:val="212121"/>
        </w:rPr>
        <w:t>evaluat</w:t>
      </w:r>
      <w:r>
        <w:rPr>
          <w:rFonts w:ascii="Calibri" w:eastAsia="Times New Roman" w:hAnsi="Calibri" w:cs="Calibri"/>
          <w:color w:val="212121"/>
        </w:rPr>
        <w:t>ion</w:t>
      </w:r>
      <w:r w:rsidRPr="00B87B99">
        <w:rPr>
          <w:rFonts w:ascii="Calibri" w:eastAsia="Times New Roman" w:hAnsi="Calibri" w:cs="Calibri"/>
          <w:color w:val="212121"/>
        </w:rPr>
        <w:t xml:space="preserve"> and implement</w:t>
      </w:r>
      <w:r>
        <w:rPr>
          <w:rFonts w:ascii="Calibri" w:eastAsia="Times New Roman" w:hAnsi="Calibri" w:cs="Calibri"/>
          <w:color w:val="212121"/>
        </w:rPr>
        <w:t>ation of</w:t>
      </w:r>
      <w:r w:rsidRPr="00B87B99">
        <w:rPr>
          <w:rFonts w:ascii="Calibri" w:eastAsia="Times New Roman" w:hAnsi="Calibri" w:cs="Calibri"/>
          <w:color w:val="212121"/>
        </w:rPr>
        <w:t xml:space="preserve"> strateg</w:t>
      </w:r>
      <w:r>
        <w:rPr>
          <w:rFonts w:ascii="Calibri" w:eastAsia="Times New Roman" w:hAnsi="Calibri" w:cs="Calibri"/>
          <w:color w:val="212121"/>
        </w:rPr>
        <w:t>ic</w:t>
      </w:r>
      <w:r w:rsidRPr="00B87B99">
        <w:rPr>
          <w:rFonts w:ascii="Calibri" w:eastAsia="Times New Roman" w:hAnsi="Calibri" w:cs="Calibri"/>
          <w:color w:val="212121"/>
        </w:rPr>
        <w:t xml:space="preserve"> choices.</w:t>
      </w:r>
    </w:p>
    <w:p w14:paraId="07E830F6"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Associate the various political, economic, religious, and cultural attitudes with strategic management concepts in the modern business environment </w:t>
      </w:r>
    </w:p>
    <w:p w14:paraId="71AAFAC5"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Discuss the implications of </w:t>
      </w:r>
      <w:r>
        <w:rPr>
          <w:rFonts w:ascii="Calibri" w:eastAsia="Times New Roman" w:hAnsi="Calibri" w:cs="Calibri"/>
          <w:color w:val="212121"/>
        </w:rPr>
        <w:t xml:space="preserve">world events, </w:t>
      </w:r>
      <w:r w:rsidRPr="00B87B99">
        <w:rPr>
          <w:rFonts w:ascii="Calibri" w:eastAsia="Times New Roman" w:hAnsi="Calibri" w:cs="Calibri"/>
          <w:color w:val="212121"/>
        </w:rPr>
        <w:t>government</w:t>
      </w:r>
      <w:r>
        <w:rPr>
          <w:rFonts w:ascii="Calibri" w:eastAsia="Times New Roman" w:hAnsi="Calibri" w:cs="Calibri"/>
          <w:color w:val="212121"/>
        </w:rPr>
        <w:t>,</w:t>
      </w:r>
      <w:r w:rsidRPr="00B87B99">
        <w:rPr>
          <w:rFonts w:ascii="Calibri" w:eastAsia="Times New Roman" w:hAnsi="Calibri" w:cs="Calibri"/>
          <w:color w:val="212121"/>
        </w:rPr>
        <w:t xml:space="preserve"> and culturally related issues that impact the strategic planning in business.</w:t>
      </w:r>
    </w:p>
    <w:p w14:paraId="47635A9E" w14:textId="77777777" w:rsidR="00013866" w:rsidRDefault="00013866" w:rsidP="00930EB6">
      <w:pPr>
        <w:pStyle w:val="Heading1"/>
      </w:pPr>
    </w:p>
    <w:p w14:paraId="49982D66" w14:textId="77777777" w:rsidR="00417929" w:rsidRDefault="00FC0BCF" w:rsidP="00930EB6">
      <w:pPr>
        <w:pStyle w:val="Heading1"/>
      </w:pPr>
      <w:r>
        <w:t xml:space="preserve">14. </w:t>
      </w:r>
      <w:r w:rsidR="00930EB6">
        <w:t>ATTENDANCE REQUIREMENTS:</w:t>
      </w:r>
    </w:p>
    <w:p w14:paraId="6E127F43" w14:textId="1A4B712C" w:rsidR="00930EB6" w:rsidRDefault="00930EB6" w:rsidP="00930EB6">
      <w:r w:rsidRPr="00930EB6">
        <w:t>As stated in the Wayland Catalog, students enrolled at one of the University’s external campuses should make every effort to attend all class meetings. All absences must be explained to the</w:t>
      </w:r>
      <w:r w:rsidR="00FA6C27">
        <w:t xml:space="preserve"> Professor</w:t>
      </w:r>
      <w:r w:rsidRPr="00930EB6">
        <w:t xml:space="preserve">, who will then determine whether the omitted work may be made up. When a student reaches that number of absences considered by the </w:t>
      </w:r>
      <w:r w:rsidR="00FA6C27">
        <w:t>Professor</w:t>
      </w:r>
      <w:r w:rsidRPr="00930EB6">
        <w:t xml:space="preserve"> to be excessive, the </w:t>
      </w:r>
      <w:r w:rsidR="00FA6C27">
        <w:t>Professor</w:t>
      </w:r>
      <w:r w:rsidRPr="00930EB6">
        <w:t xml:space="preserve">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00FA6C27">
        <w:t>Professor</w:t>
      </w:r>
      <w:r w:rsidR="00CA0FAD">
        <w:t xml:space="preserve"> </w:t>
      </w:r>
      <w:r w:rsidRPr="00930EB6">
        <w:t>in the course syllabus, are considered a part of the University’s attendance policy.</w:t>
      </w:r>
    </w:p>
    <w:p w14:paraId="18AA024D" w14:textId="4D27121F" w:rsidR="00875899" w:rsidRDefault="00875899" w:rsidP="00930EB6"/>
    <w:p w14:paraId="65D4FE3E" w14:textId="4631F2D3"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1. Student “attendance” in an online course is defined as active participation in the course as described in the course syllabus. The student is expected to log in to the class website in week 1 and every week thereafter. </w:t>
      </w:r>
      <w:r w:rsidR="00FA6C27">
        <w:rPr>
          <w:rFonts w:cstheme="minorHAnsi"/>
          <w:spacing w:val="-3"/>
        </w:rPr>
        <w:t>Professors</w:t>
      </w:r>
      <w:r w:rsidRPr="00136956">
        <w:rPr>
          <w:rFonts w:cstheme="minorHAnsi"/>
          <w:spacing w:val="-3"/>
        </w:rPr>
        <w:t xml:space="preserve"> in online courses are responsible for providing students with clear instructions for how they are required to participate in the course. Additionally, </w:t>
      </w:r>
      <w:r w:rsidR="00FA6C27">
        <w:rPr>
          <w:rFonts w:cstheme="minorHAnsi"/>
          <w:spacing w:val="-3"/>
        </w:rPr>
        <w:t>Professor</w:t>
      </w:r>
      <w:r w:rsidRPr="00136956">
        <w:rPr>
          <w:rFonts w:cstheme="minorHAnsi"/>
          <w:spacing w:val="-3"/>
        </w:rPr>
        <w:t xml:space="preserve">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weekly submissions to the simulation, or communicating with the </w:t>
      </w:r>
      <w:r w:rsidR="00FA6C27">
        <w:rPr>
          <w:rFonts w:cstheme="minorHAnsi"/>
          <w:spacing w:val="-3"/>
        </w:rPr>
        <w:t>Professor</w:t>
      </w:r>
      <w:r w:rsidRPr="00136956">
        <w:rPr>
          <w:rFonts w:cstheme="minorHAnsi"/>
          <w:spacing w:val="-3"/>
        </w:rPr>
        <w:t xml:space="preserve">. </w:t>
      </w:r>
    </w:p>
    <w:p w14:paraId="372A711B" w14:textId="75406B42"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w:t>
      </w:r>
    </w:p>
    <w:p w14:paraId="7241F7D1" w14:textId="57032467"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3. Any student absent 25 percent or more of the online course, i.e., non-participatory during 3 or more weeks of an 11 week term, may receive an F for that course. </w:t>
      </w:r>
      <w:proofErr w:type="spellStart"/>
      <w:r w:rsidR="00FA6C27">
        <w:rPr>
          <w:rFonts w:cstheme="minorHAnsi"/>
          <w:spacing w:val="-3"/>
        </w:rPr>
        <w:t>Profssors</w:t>
      </w:r>
      <w:proofErr w:type="spellEnd"/>
      <w:r w:rsidR="00FA6C27">
        <w:rPr>
          <w:rFonts w:cstheme="minorHAnsi"/>
          <w:spacing w:val="-3"/>
        </w:rPr>
        <w:t xml:space="preserve"> </w:t>
      </w:r>
      <w:r w:rsidRPr="00136956">
        <w:rPr>
          <w:rFonts w:cstheme="minorHAnsi"/>
          <w:spacing w:val="-3"/>
        </w:rPr>
        <w:t>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14:paraId="67CCF30D" w14:textId="77777777" w:rsidR="00875899"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C9529BE" w14:textId="77777777" w:rsidR="00875899" w:rsidRDefault="00875899" w:rsidP="00875899">
      <w:pPr>
        <w:autoSpaceDE w:val="0"/>
        <w:autoSpaceDN w:val="0"/>
        <w:adjustRightInd w:val="0"/>
        <w:spacing w:after="0" w:line="240" w:lineRule="auto"/>
        <w:rPr>
          <w:rFonts w:cstheme="minorHAnsi"/>
          <w:spacing w:val="-3"/>
        </w:rPr>
      </w:pPr>
    </w:p>
    <w:p w14:paraId="6EEF1A68" w14:textId="77777777" w:rsidR="00875899" w:rsidRPr="00930EB6" w:rsidRDefault="00875899" w:rsidP="00930EB6"/>
    <w:p w14:paraId="56A92C0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30B81D5" w14:textId="7FDA2D9F" w:rsid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151F2D" w14:textId="77777777" w:rsidR="00875899" w:rsidRPr="00417929" w:rsidRDefault="00875899" w:rsidP="00930EB6"/>
    <w:p w14:paraId="5B80881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F0DD2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0E700" w14:textId="77777777" w:rsidR="00417929" w:rsidRPr="00417929" w:rsidRDefault="00417929" w:rsidP="00930EB6"/>
    <w:p w14:paraId="738ACFE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BD7796D" w14:textId="39359D1A" w:rsidR="00BC1710" w:rsidRDefault="00BC1710" w:rsidP="00BC1710">
      <w:pPr>
        <w:rPr>
          <w:rFonts w:cstheme="minorHAnsi"/>
          <w:spacing w:val="-3"/>
        </w:rPr>
      </w:pPr>
      <w:r>
        <w:rPr>
          <w:rStyle w:val="Strong"/>
          <w:rFonts w:ascii="Calibri" w:hAnsi="Calibri"/>
          <w:b w:val="0"/>
          <w:sz w:val="22"/>
          <w:szCs w:val="22"/>
        </w:rPr>
        <w:t xml:space="preserve"> </w:t>
      </w:r>
      <w:r w:rsidRPr="00501A4A">
        <w:rPr>
          <w:rFonts w:cstheme="minorHAnsi"/>
          <w:spacing w:val="-3"/>
        </w:rPr>
        <w:t xml:space="preserve">Homework will not be accepted late for any reason, except extreme health issues. There is no reason, under normal circumstances, for turning in a late assignment.  The business game and the course web site are available from anyplace with an Internet connection and you can enter </w:t>
      </w:r>
      <w:r>
        <w:rPr>
          <w:rFonts w:cstheme="minorHAnsi"/>
          <w:spacing w:val="-3"/>
        </w:rPr>
        <w:t xml:space="preserve">your </w:t>
      </w:r>
      <w:r w:rsidRPr="00501A4A">
        <w:rPr>
          <w:rFonts w:cstheme="minorHAnsi"/>
          <w:spacing w:val="-3"/>
        </w:rPr>
        <w:t xml:space="preserve">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w:t>
      </w:r>
      <w:r w:rsidR="00654A6D">
        <w:rPr>
          <w:rFonts w:cstheme="minorHAnsi"/>
          <w:spacing w:val="-3"/>
        </w:rPr>
        <w:t>Major Field Examination</w:t>
      </w:r>
      <w:r w:rsidRPr="00501A4A">
        <w:rPr>
          <w:rFonts w:cstheme="minorHAnsi"/>
          <w:spacing w:val="-3"/>
        </w:rPr>
        <w:t xml:space="preserve"> and the Comprehensive Exam.</w:t>
      </w:r>
    </w:p>
    <w:p w14:paraId="345A1B4C" w14:textId="77777777" w:rsidR="00BC1710" w:rsidRPr="00171CC3" w:rsidRDefault="00BC1710" w:rsidP="00BC1710">
      <w:pPr>
        <w:rPr>
          <w:rFonts w:cstheme="minorHAnsi"/>
          <w:spacing w:val="-3"/>
        </w:rPr>
      </w:pPr>
    </w:p>
    <w:p w14:paraId="7FD5FE22" w14:textId="070A2D8F" w:rsidR="00BC1710" w:rsidRPr="00501A4A" w:rsidRDefault="00BC1710" w:rsidP="00BC1710">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w:t>
      </w:r>
      <w:r>
        <w:rPr>
          <w:rFonts w:cstheme="minorHAnsi"/>
        </w:rPr>
        <w:t xml:space="preserve">The Professor is not allowed to help the student with his/her decisions. </w:t>
      </w:r>
      <w:r w:rsidRPr="00501A4A">
        <w:rPr>
          <w:rFonts w:cstheme="minorHAnsi"/>
        </w:rPr>
        <w:t xml:space="preserve">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The Comprehensive Exam</w:t>
      </w:r>
      <w:r w:rsidRPr="00501A4A">
        <w:rPr>
          <w:rFonts w:cstheme="minorHAnsi"/>
        </w:rPr>
        <w:t xml:space="preserve">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14:paraId="4F836226" w14:textId="59886036" w:rsidR="00BC1710" w:rsidRPr="00312DEE" w:rsidRDefault="00BC1710" w:rsidP="00BC1710">
      <w:pPr>
        <w:spacing w:before="40"/>
        <w:ind w:right="-49" w:hanging="90"/>
        <w:rPr>
          <w:rFonts w:cstheme="minorHAnsi"/>
        </w:rPr>
      </w:pPr>
      <w:r w:rsidRPr="00501A4A">
        <w:rPr>
          <w:rFonts w:cstheme="minorHAnsi"/>
          <w:b/>
        </w:rPr>
        <w:t xml:space="preserve"> </w:t>
      </w:r>
      <w:r>
        <w:rPr>
          <w:rFonts w:cstheme="minorHAnsi"/>
          <w:b/>
        </w:rPr>
        <w:t>Major Field Exam</w:t>
      </w:r>
      <w:r w:rsidRPr="00501A4A">
        <w:rPr>
          <w:rFonts w:cstheme="minorHAnsi"/>
        </w:rPr>
        <w:t xml:space="preserve">: The student will receive 25 points for taking the </w:t>
      </w:r>
      <w:r>
        <w:rPr>
          <w:rFonts w:cstheme="minorHAnsi"/>
        </w:rPr>
        <w:t>Major Field Exam</w:t>
      </w:r>
      <w:r w:rsidRPr="00501A4A">
        <w:rPr>
          <w:rFonts w:cstheme="minorHAnsi"/>
        </w:rPr>
        <w:t xml:space="preserve">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give the student access </w:t>
      </w:r>
      <w:r w:rsidRPr="00501A4A">
        <w:rPr>
          <w:rFonts w:cstheme="minorHAnsi"/>
        </w:rPr>
        <w:lastRenderedPageBreak/>
        <w:t xml:space="preserve">to the </w:t>
      </w:r>
      <w:r w:rsidRPr="00654A6D">
        <w:rPr>
          <w:rFonts w:cstheme="minorHAnsi"/>
          <w:b/>
          <w:bCs/>
        </w:rPr>
        <w:t>Major Field Examination</w:t>
      </w:r>
      <w:r w:rsidRPr="00501A4A">
        <w:rPr>
          <w:rFonts w:cstheme="minorHAnsi"/>
        </w:rPr>
        <w:t xml:space="preserve">. While the </w:t>
      </w:r>
      <w:r>
        <w:rPr>
          <w:rFonts w:cstheme="minorHAnsi"/>
        </w:rPr>
        <w:t>Exam</w:t>
      </w:r>
      <w:r w:rsidRPr="00501A4A">
        <w:rPr>
          <w:rFonts w:cstheme="minorHAnsi"/>
        </w:rPr>
        <w:t xml:space="preserve"> should show up in the student’s list of courses, there have been a few times when students could not see the link. If this happens, contact the </w:t>
      </w:r>
      <w:r w:rsidR="00654A6D">
        <w:rPr>
          <w:rFonts w:cstheme="minorHAnsi"/>
        </w:rPr>
        <w:t>Professor</w:t>
      </w:r>
      <w:r w:rsidRPr="00501A4A">
        <w:rPr>
          <w:rFonts w:cstheme="minorHAnsi"/>
        </w:rPr>
        <w:t xml:space="preserve">. This course will be titled </w:t>
      </w:r>
      <w:r w:rsidR="00654A6D" w:rsidRPr="00654A6D">
        <w:rPr>
          <w:rFonts w:cstheme="minorHAnsi"/>
          <w:b/>
          <w:bCs/>
        </w:rPr>
        <w:t>Major Field Exam</w:t>
      </w:r>
      <w:r w:rsidRPr="00501A4A">
        <w:rPr>
          <w:rFonts w:cstheme="minorHAnsi"/>
        </w:rPr>
        <w:t>. It is a multiple choice exam designed to assess what the student has learned in his/her core courses in the student’s business major. The student does not need to study for this exam.  However, many of the concepts included on the exam are covered in the text for this course (although not all are covered). The student will be able to check a box to have a certificate sent to the Professor stating that he/she has taken the exam, after which the Professor will record the student’s points for this activity.</w:t>
      </w:r>
      <w:r w:rsidR="00654A6D" w:rsidRPr="00654A6D">
        <w:rPr>
          <w:rFonts w:cstheme="minorHAnsi"/>
          <w:b/>
          <w:bCs/>
        </w:rPr>
        <w:t xml:space="preserve"> This examination is required for graduation.</w:t>
      </w:r>
    </w:p>
    <w:p w14:paraId="7E59391F" w14:textId="77777777" w:rsidR="00BC1710" w:rsidRPr="00501A4A" w:rsidRDefault="00BC1710" w:rsidP="00BC1710">
      <w:pPr>
        <w:rPr>
          <w:rFonts w:cstheme="minorHAnsi"/>
          <w:spacing w:val="-3"/>
        </w:rPr>
      </w:pPr>
      <w:r w:rsidRPr="00501A4A">
        <w:rPr>
          <w:rFonts w:cstheme="minorHAnsi"/>
          <w:spacing w:val="-3"/>
        </w:rPr>
        <w:tab/>
      </w:r>
    </w:p>
    <w:p w14:paraId="3FF15AFD"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Total Points Possible</w:t>
      </w:r>
    </w:p>
    <w:p w14:paraId="293C7826"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14:paraId="0FDA1449"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 xml:space="preserve">Three Year Plan </w:t>
      </w:r>
      <w:r>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14:paraId="3C48FD20"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25 points respectively</w:t>
      </w:r>
      <w:r>
        <w:rPr>
          <w:rFonts w:cstheme="minorHAnsi"/>
          <w:spacing w:val="-3"/>
        </w:rPr>
        <w:tab/>
      </w:r>
      <w:r>
        <w:rPr>
          <w:rFonts w:cstheme="minorHAnsi"/>
          <w:spacing w:val="-3"/>
        </w:rPr>
        <w:tab/>
      </w:r>
      <w:r>
        <w:rPr>
          <w:rFonts w:cstheme="minorHAnsi"/>
          <w:spacing w:val="-3"/>
        </w:rPr>
        <w:tab/>
      </w:r>
      <w:r>
        <w:rPr>
          <w:rFonts w:cstheme="minorHAnsi"/>
          <w:spacing w:val="-3"/>
        </w:rPr>
        <w:tab/>
        <w:t>50</w:t>
      </w:r>
    </w:p>
    <w:p w14:paraId="57238ED6" w14:textId="24A81A04" w:rsidR="00BC1710" w:rsidRDefault="00BC1710" w:rsidP="00BC1710">
      <w:pPr>
        <w:rPr>
          <w:rFonts w:cstheme="minorHAnsi"/>
          <w:spacing w:val="-3"/>
        </w:rPr>
      </w:pPr>
      <w:r w:rsidRPr="00501A4A">
        <w:rPr>
          <w:rFonts w:cstheme="minorHAnsi"/>
          <w:spacing w:val="-3"/>
        </w:rPr>
        <w:tab/>
      </w:r>
      <w:r w:rsidRPr="00501A4A">
        <w:rPr>
          <w:rFonts w:cstheme="minorHAnsi"/>
          <w:spacing w:val="-3"/>
        </w:rPr>
        <w:tab/>
      </w:r>
      <w:r w:rsidR="00654A6D">
        <w:rPr>
          <w:rFonts w:cstheme="minorHAnsi"/>
          <w:spacing w:val="-3"/>
        </w:rPr>
        <w:t>Major Field Examination</w:t>
      </w:r>
      <w:r w:rsidRPr="00501A4A">
        <w:rPr>
          <w:rFonts w:cstheme="minorHAnsi"/>
          <w:spacing w:val="-3"/>
        </w:rPr>
        <w:tab/>
      </w:r>
      <w:r>
        <w:rPr>
          <w:rFonts w:cstheme="minorHAnsi"/>
          <w:spacing w:val="-3"/>
        </w:rPr>
        <w:tab/>
        <w:t xml:space="preserve">   </w:t>
      </w:r>
      <w:r>
        <w:rPr>
          <w:rFonts w:cstheme="minorHAnsi"/>
          <w:spacing w:val="-3"/>
        </w:rPr>
        <w:tab/>
      </w:r>
      <w:r>
        <w:rPr>
          <w:rFonts w:cstheme="minorHAnsi"/>
          <w:spacing w:val="-3"/>
        </w:rPr>
        <w:tab/>
        <w:t xml:space="preserve">        </w:t>
      </w:r>
      <w:r>
        <w:rPr>
          <w:rFonts w:cstheme="minorHAnsi"/>
          <w:spacing w:val="-3"/>
        </w:rPr>
        <w:tab/>
      </w:r>
      <w:r>
        <w:rPr>
          <w:rFonts w:cstheme="minorHAnsi"/>
          <w:spacing w:val="-3"/>
        </w:rPr>
        <w:tab/>
      </w:r>
      <w:r>
        <w:rPr>
          <w:rFonts w:cstheme="minorHAnsi"/>
          <w:spacing w:val="-3"/>
        </w:rPr>
        <w:tab/>
        <w:t>25</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p>
    <w:p w14:paraId="0A2B9C42" w14:textId="77777777" w:rsidR="00BC1710" w:rsidRDefault="00BC1710" w:rsidP="00BC1710">
      <w:pPr>
        <w:ind w:left="720" w:firstLine="720"/>
        <w:rPr>
          <w:rFonts w:cstheme="minorHAnsi"/>
          <w:spacing w:val="-3"/>
        </w:rPr>
      </w:pPr>
      <w:r w:rsidRPr="00501A4A">
        <w:rPr>
          <w:rFonts w:cstheme="minorHAnsi"/>
          <w:spacing w:val="-3"/>
        </w:rPr>
        <w:t>Comprehensive Exam deli</w:t>
      </w:r>
      <w:r>
        <w:rPr>
          <w:rFonts w:cstheme="minorHAnsi"/>
          <w:spacing w:val="-3"/>
        </w:rPr>
        <w:t xml:space="preserve">vered through the Simulation    </w:t>
      </w:r>
      <w:r>
        <w:rPr>
          <w:rFonts w:cstheme="minorHAnsi"/>
          <w:spacing w:val="-3"/>
        </w:rPr>
        <w:tab/>
      </w:r>
      <w:r>
        <w:rPr>
          <w:rFonts w:cstheme="minorHAnsi"/>
          <w:spacing w:val="-3"/>
        </w:rPr>
        <w:tab/>
      </w:r>
      <w:r>
        <w:rPr>
          <w:rFonts w:cstheme="minorHAnsi"/>
          <w:spacing w:val="-3"/>
        </w:rPr>
        <w:tab/>
        <w:t xml:space="preserve">50 </w:t>
      </w:r>
    </w:p>
    <w:p w14:paraId="461654C3" w14:textId="77777777" w:rsidR="00BC1710" w:rsidRDefault="00BC1710" w:rsidP="00BC1710">
      <w:pPr>
        <w:rPr>
          <w:rFonts w:cstheme="minorHAnsi"/>
          <w:spacing w:val="-3"/>
        </w:rPr>
      </w:pPr>
      <w:r>
        <w:rPr>
          <w:rFonts w:cstheme="minorHAnsi"/>
          <w:spacing w:val="-3"/>
        </w:rPr>
        <w:tab/>
      </w:r>
      <w:r>
        <w:rPr>
          <w:rFonts w:cstheme="minorHAnsi"/>
          <w:spacing w:val="-3"/>
        </w:rPr>
        <w:tab/>
        <w:t xml:space="preserve">Two Peer Reviews </w:t>
      </w:r>
      <w:r>
        <w:rPr>
          <w:rFonts w:cstheme="minorHAnsi"/>
          <w:spacing w:val="-3"/>
        </w:rPr>
        <w:tab/>
        <w:t xml:space="preserve">     25 points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50</w:t>
      </w:r>
    </w:p>
    <w:p w14:paraId="6631B3B1" w14:textId="42DC1A4A" w:rsidR="00BC1710" w:rsidRPr="00501A4A" w:rsidRDefault="00BC1710" w:rsidP="00BC1710">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14:paraId="2F57AAB7" w14:textId="1BC78BB5" w:rsidR="00FC0BCF" w:rsidRPr="00B2609B" w:rsidRDefault="00BC1710" w:rsidP="00BC1710">
      <w:pPr>
        <w:pStyle w:val="NormalWeb"/>
        <w:spacing w:before="0" w:beforeAutospacing="0" w:after="0" w:afterAutospacing="0"/>
        <w:rPr>
          <w:rStyle w:val="Strong"/>
          <w:rFonts w:ascii="Calibri" w:hAnsi="Calibri"/>
          <w:b w:val="0"/>
          <w:sz w:val="22"/>
          <w:szCs w:val="22"/>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250</w:t>
      </w:r>
    </w:p>
    <w:p w14:paraId="513CEC72" w14:textId="77777777" w:rsidR="00FC0BCF" w:rsidRDefault="00FC0BCF" w:rsidP="00FC0BCF">
      <w:pPr>
        <w:rPr>
          <w:rFonts w:ascii="Calibri" w:hAnsi="Calibri"/>
          <w:sz w:val="22"/>
          <w:szCs w:val="22"/>
        </w:rPr>
      </w:pPr>
    </w:p>
    <w:p w14:paraId="2947B392"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EC0BFEE" w14:textId="10E9553D" w:rsidR="00417929" w:rsidRDefault="00417929" w:rsidP="00930EB6"/>
    <w:p w14:paraId="6277BC28" w14:textId="267A30CF" w:rsidR="00654A6D" w:rsidRDefault="00654A6D" w:rsidP="00930EB6"/>
    <w:p w14:paraId="38AF4CB7" w14:textId="381EE851" w:rsidR="00654A6D" w:rsidRDefault="00654A6D" w:rsidP="00930EB6"/>
    <w:p w14:paraId="14C32B1E" w14:textId="1E59E083" w:rsidR="00654A6D" w:rsidRDefault="00654A6D" w:rsidP="00930EB6"/>
    <w:p w14:paraId="7906C76B" w14:textId="141D5F2A" w:rsidR="00654A6D" w:rsidRDefault="00654A6D" w:rsidP="00930EB6"/>
    <w:p w14:paraId="45D89B82" w14:textId="77777777" w:rsidR="00654A6D" w:rsidRPr="00417929" w:rsidRDefault="00654A6D" w:rsidP="00930EB6"/>
    <w:p w14:paraId="038FE9C7" w14:textId="77777777" w:rsidR="00417929" w:rsidRDefault="00FC0BCF" w:rsidP="00930EB6">
      <w:pPr>
        <w:pStyle w:val="Heading1"/>
      </w:pPr>
      <w:r>
        <w:t xml:space="preserve">18. </w:t>
      </w:r>
      <w:r w:rsidR="00930EB6">
        <w:t>TENTATIVE SCHEDULE</w:t>
      </w:r>
    </w:p>
    <w:p w14:paraId="43082260" w14:textId="24E91441" w:rsidR="00FC0BCF" w:rsidRDefault="00FC0BCF" w:rsidP="00FC0BCF"/>
    <w:p w14:paraId="6825B8BA" w14:textId="7089B993" w:rsidR="00883974" w:rsidRDefault="00883974" w:rsidP="00FC0BCF">
      <w:r>
        <w:t>All times are C</w:t>
      </w:r>
      <w:r w:rsidR="00FB4D79">
        <w:t>DS</w:t>
      </w:r>
      <w:r>
        <w:t>T so student</w:t>
      </w:r>
      <w:r w:rsidR="00FB4D79">
        <w:t>s</w:t>
      </w:r>
      <w:r>
        <w:t xml:space="preserve"> must make adjustments as to their specific time zone.</w:t>
      </w:r>
    </w:p>
    <w:tbl>
      <w:tblPr>
        <w:tblStyle w:val="TableGrid"/>
        <w:tblW w:w="9985" w:type="dxa"/>
        <w:tblLook w:val="04A0" w:firstRow="1" w:lastRow="0" w:firstColumn="1" w:lastColumn="0" w:noHBand="0" w:noVBand="1"/>
      </w:tblPr>
      <w:tblGrid>
        <w:gridCol w:w="1255"/>
        <w:gridCol w:w="1800"/>
        <w:gridCol w:w="5400"/>
        <w:gridCol w:w="1530"/>
      </w:tblGrid>
      <w:tr w:rsidR="008E4C3C" w14:paraId="373B878D" w14:textId="77777777" w:rsidTr="006C5073">
        <w:tc>
          <w:tcPr>
            <w:tcW w:w="1255" w:type="dxa"/>
          </w:tcPr>
          <w:p w14:paraId="140C92C9" w14:textId="6C12B267" w:rsidR="008E4C3C" w:rsidRDefault="008E4C3C" w:rsidP="00654A6D">
            <w:pPr>
              <w:pStyle w:val="Heading1"/>
              <w:outlineLvl w:val="0"/>
            </w:pPr>
            <w:r>
              <w:t xml:space="preserve">Class </w:t>
            </w:r>
          </w:p>
        </w:tc>
        <w:tc>
          <w:tcPr>
            <w:tcW w:w="1800" w:type="dxa"/>
          </w:tcPr>
          <w:p w14:paraId="4167D740" w14:textId="28FCD8BB" w:rsidR="008E4C3C" w:rsidRDefault="008E4C3C" w:rsidP="00654A6D">
            <w:pPr>
              <w:pStyle w:val="Heading1"/>
              <w:outlineLvl w:val="0"/>
            </w:pPr>
            <w:r>
              <w:t>Date</w:t>
            </w:r>
          </w:p>
        </w:tc>
        <w:tc>
          <w:tcPr>
            <w:tcW w:w="5400" w:type="dxa"/>
          </w:tcPr>
          <w:p w14:paraId="47B98EDC" w14:textId="0641E9B5" w:rsidR="008E4C3C" w:rsidRDefault="008E4C3C" w:rsidP="00654A6D">
            <w:pPr>
              <w:pStyle w:val="Heading1"/>
              <w:outlineLvl w:val="0"/>
            </w:pPr>
            <w:r>
              <w:t>Assignment</w:t>
            </w:r>
          </w:p>
        </w:tc>
        <w:tc>
          <w:tcPr>
            <w:tcW w:w="1530" w:type="dxa"/>
          </w:tcPr>
          <w:p w14:paraId="34AA7B3E" w14:textId="0796F276" w:rsidR="008E4C3C" w:rsidRDefault="008E4C3C" w:rsidP="00654A6D">
            <w:pPr>
              <w:pStyle w:val="Heading1"/>
              <w:outlineLvl w:val="0"/>
            </w:pPr>
            <w:r>
              <w:t>Readings</w:t>
            </w:r>
          </w:p>
        </w:tc>
      </w:tr>
      <w:tr w:rsidR="008E4C3C" w14:paraId="738E0CBD" w14:textId="77777777" w:rsidTr="006C5073">
        <w:tc>
          <w:tcPr>
            <w:tcW w:w="1255" w:type="dxa"/>
          </w:tcPr>
          <w:p w14:paraId="01CC0F22" w14:textId="25087FA6" w:rsidR="008E4C3C" w:rsidRDefault="008E4C3C" w:rsidP="00654A6D">
            <w:pPr>
              <w:pStyle w:val="Heading1"/>
              <w:outlineLvl w:val="0"/>
            </w:pPr>
            <w:r>
              <w:t>Class 1</w:t>
            </w:r>
          </w:p>
        </w:tc>
        <w:tc>
          <w:tcPr>
            <w:tcW w:w="1800" w:type="dxa"/>
          </w:tcPr>
          <w:p w14:paraId="0C6D35D7" w14:textId="3C72ADD3" w:rsidR="008E4C3C" w:rsidRDefault="00FD58F7" w:rsidP="00654A6D">
            <w:pPr>
              <w:pStyle w:val="Heading1"/>
              <w:outlineLvl w:val="0"/>
            </w:pPr>
            <w:r>
              <w:t>Aug 9</w:t>
            </w:r>
            <w:r w:rsidRPr="00FD58F7">
              <w:rPr>
                <w:vertAlign w:val="superscript"/>
              </w:rPr>
              <w:t>th</w:t>
            </w:r>
            <w:r>
              <w:t xml:space="preserve"> – 15</w:t>
            </w:r>
            <w:r w:rsidRPr="00FD58F7">
              <w:rPr>
                <w:vertAlign w:val="superscript"/>
              </w:rPr>
              <w:t>th</w:t>
            </w:r>
            <w:r>
              <w:t xml:space="preserve"> </w:t>
            </w:r>
            <w:r w:rsidR="006C5073">
              <w:t xml:space="preserve"> </w:t>
            </w:r>
          </w:p>
        </w:tc>
        <w:tc>
          <w:tcPr>
            <w:tcW w:w="5400" w:type="dxa"/>
          </w:tcPr>
          <w:p w14:paraId="54B72C35" w14:textId="42DE116A" w:rsidR="008E4C3C" w:rsidRPr="008E4C3C" w:rsidRDefault="008E4C3C" w:rsidP="00654A6D">
            <w:pPr>
              <w:pStyle w:val="Heading1"/>
              <w:outlineLvl w:val="0"/>
              <w:rPr>
                <w:b w:val="0"/>
                <w:bCs/>
              </w:rPr>
            </w:pPr>
            <w:r>
              <w:rPr>
                <w:b w:val="0"/>
                <w:bCs/>
              </w:rPr>
              <w:t xml:space="preserve">Use the code provided by the Professor and set up your account for the Business Strategy Game online. </w:t>
            </w:r>
            <w:r w:rsidR="00094D4C" w:rsidRPr="00094D4C">
              <w:t>View the PowerPoint slides over the Simulation.</w:t>
            </w:r>
            <w:r w:rsidR="00094D4C">
              <w:rPr>
                <w:b w:val="0"/>
                <w:bCs/>
              </w:rPr>
              <w:t xml:space="preserve"> </w:t>
            </w:r>
            <w:r>
              <w:rPr>
                <w:b w:val="0"/>
                <w:bCs/>
              </w:rPr>
              <w:t>Read the required chapters and View the PowerPoint slides</w:t>
            </w:r>
            <w:r w:rsidR="006538E6">
              <w:rPr>
                <w:b w:val="0"/>
                <w:bCs/>
              </w:rPr>
              <w:t xml:space="preserve"> and complete the end of chapter quizzes</w:t>
            </w:r>
            <w:r>
              <w:rPr>
                <w:b w:val="0"/>
                <w:bCs/>
              </w:rPr>
              <w:t xml:space="preserve"> over </w:t>
            </w:r>
            <w:r w:rsidR="006538E6">
              <w:rPr>
                <w:b w:val="0"/>
                <w:bCs/>
              </w:rPr>
              <w:t>C</w:t>
            </w:r>
            <w:r>
              <w:rPr>
                <w:b w:val="0"/>
                <w:bCs/>
              </w:rPr>
              <w:t>hapters</w:t>
            </w:r>
            <w:r w:rsidR="006538E6">
              <w:rPr>
                <w:b w:val="0"/>
                <w:bCs/>
              </w:rPr>
              <w:t xml:space="preserve"> 1,2.</w:t>
            </w:r>
            <w:r w:rsidR="00CA0FAD">
              <w:rPr>
                <w:b w:val="0"/>
                <w:bCs/>
              </w:rPr>
              <w:t xml:space="preserve"> (Available </w:t>
            </w:r>
            <w:r w:rsidR="00B02877">
              <w:rPr>
                <w:b w:val="0"/>
                <w:bCs/>
              </w:rPr>
              <w:t>on</w:t>
            </w:r>
            <w:r w:rsidR="00883974">
              <w:rPr>
                <w:b w:val="0"/>
                <w:bCs/>
              </w:rPr>
              <w:t xml:space="preserve"> the </w:t>
            </w:r>
            <w:r w:rsidR="00CA0FAD">
              <w:rPr>
                <w:b w:val="0"/>
                <w:bCs/>
              </w:rPr>
              <w:t>simulation</w:t>
            </w:r>
            <w:r w:rsidR="00883974">
              <w:rPr>
                <w:b w:val="0"/>
                <w:bCs/>
              </w:rPr>
              <w:t xml:space="preserve"> website</w:t>
            </w:r>
            <w:r w:rsidR="00CA0FAD">
              <w:rPr>
                <w:b w:val="0"/>
                <w:bCs/>
              </w:rPr>
              <w:t>.)</w:t>
            </w:r>
          </w:p>
        </w:tc>
        <w:tc>
          <w:tcPr>
            <w:tcW w:w="1530" w:type="dxa"/>
          </w:tcPr>
          <w:p w14:paraId="1227D972" w14:textId="46A23070" w:rsidR="008E4C3C" w:rsidRPr="008E4C3C" w:rsidRDefault="008E4C3C" w:rsidP="00654A6D">
            <w:pPr>
              <w:pStyle w:val="Heading1"/>
              <w:outlineLvl w:val="0"/>
              <w:rPr>
                <w:b w:val="0"/>
                <w:bCs/>
              </w:rPr>
            </w:pPr>
            <w:r>
              <w:rPr>
                <w:b w:val="0"/>
                <w:bCs/>
              </w:rPr>
              <w:t>Chapters 1,</w:t>
            </w:r>
            <w:r w:rsidR="00A86E07">
              <w:rPr>
                <w:b w:val="0"/>
                <w:bCs/>
              </w:rPr>
              <w:t xml:space="preserve"> </w:t>
            </w:r>
            <w:r>
              <w:rPr>
                <w:b w:val="0"/>
                <w:bCs/>
              </w:rPr>
              <w:t>2</w:t>
            </w:r>
          </w:p>
        </w:tc>
      </w:tr>
      <w:tr w:rsidR="00A86E07" w14:paraId="73182968" w14:textId="77777777" w:rsidTr="006C5073">
        <w:tc>
          <w:tcPr>
            <w:tcW w:w="1255" w:type="dxa"/>
          </w:tcPr>
          <w:p w14:paraId="16FB9E40" w14:textId="54ACB49C" w:rsidR="00A86E07" w:rsidRDefault="00A86E07" w:rsidP="00654A6D">
            <w:pPr>
              <w:pStyle w:val="Heading1"/>
              <w:outlineLvl w:val="0"/>
            </w:pPr>
            <w:r>
              <w:t>Class 2</w:t>
            </w:r>
          </w:p>
        </w:tc>
        <w:tc>
          <w:tcPr>
            <w:tcW w:w="1800" w:type="dxa"/>
          </w:tcPr>
          <w:p w14:paraId="4DF2A8A2" w14:textId="6CE02AAA" w:rsidR="00A86E07" w:rsidRDefault="00FD58F7" w:rsidP="00654A6D">
            <w:pPr>
              <w:pStyle w:val="Heading1"/>
              <w:outlineLvl w:val="0"/>
            </w:pPr>
            <w:r>
              <w:t>Aug 16</w:t>
            </w:r>
            <w:r w:rsidRPr="00FD58F7">
              <w:rPr>
                <w:vertAlign w:val="superscript"/>
              </w:rPr>
              <w:t>th</w:t>
            </w:r>
            <w:r>
              <w:t xml:space="preserve"> – 22</w:t>
            </w:r>
            <w:r w:rsidRPr="00FD58F7">
              <w:rPr>
                <w:vertAlign w:val="superscript"/>
              </w:rPr>
              <w:t>nd</w:t>
            </w:r>
            <w:r>
              <w:t xml:space="preserve"> </w:t>
            </w:r>
            <w:r w:rsidR="00CA0FAD">
              <w:t xml:space="preserve"> </w:t>
            </w:r>
            <w:r w:rsidR="006C5073">
              <w:t xml:space="preserve"> </w:t>
            </w:r>
          </w:p>
        </w:tc>
        <w:tc>
          <w:tcPr>
            <w:tcW w:w="5400" w:type="dxa"/>
          </w:tcPr>
          <w:p w14:paraId="713C2F35" w14:textId="224B5C92" w:rsidR="00A86E07" w:rsidRPr="00A86E07" w:rsidRDefault="00A86E07" w:rsidP="00654A6D">
            <w:pPr>
              <w:pStyle w:val="Heading1"/>
              <w:outlineLvl w:val="0"/>
              <w:rPr>
                <w:b w:val="0"/>
                <w:bCs/>
              </w:rPr>
            </w:pPr>
            <w:r>
              <w:t xml:space="preserve">Practice Round of the Business Strategy Game due </w:t>
            </w:r>
            <w:r w:rsidR="00FD58F7">
              <w:t>Aug 22</w:t>
            </w:r>
            <w:r w:rsidR="00FD58F7" w:rsidRPr="00FD58F7">
              <w:rPr>
                <w:vertAlign w:val="superscript"/>
              </w:rPr>
              <w:t>nd</w:t>
            </w:r>
            <w:r w:rsidR="00FD58F7">
              <w:t xml:space="preserve"> </w:t>
            </w:r>
            <w:r w:rsidR="00CA0FAD">
              <w:t xml:space="preserve"> </w:t>
            </w:r>
            <w:r>
              <w:t xml:space="preserve">, 11:59 p.m. Central Time. </w:t>
            </w:r>
            <w:r>
              <w:rPr>
                <w:b w:val="0"/>
                <w:bCs/>
              </w:rPr>
              <w:t>Read the required chapters and view the PowerPoint slides. Complete the end of chapter quizzes over Chapters 3 and 4.</w:t>
            </w:r>
          </w:p>
        </w:tc>
        <w:tc>
          <w:tcPr>
            <w:tcW w:w="1530" w:type="dxa"/>
          </w:tcPr>
          <w:p w14:paraId="2CEBF4B9" w14:textId="6B77C513" w:rsidR="00A86E07" w:rsidRDefault="00A86E07" w:rsidP="00654A6D">
            <w:pPr>
              <w:pStyle w:val="Heading1"/>
              <w:outlineLvl w:val="0"/>
              <w:rPr>
                <w:b w:val="0"/>
                <w:bCs/>
              </w:rPr>
            </w:pPr>
            <w:r>
              <w:rPr>
                <w:b w:val="0"/>
                <w:bCs/>
              </w:rPr>
              <w:t>Chapters 3, 4</w:t>
            </w:r>
          </w:p>
        </w:tc>
      </w:tr>
      <w:tr w:rsidR="00A86E07" w14:paraId="766AE490" w14:textId="77777777" w:rsidTr="006C5073">
        <w:tc>
          <w:tcPr>
            <w:tcW w:w="1255" w:type="dxa"/>
          </w:tcPr>
          <w:p w14:paraId="7DC6A130" w14:textId="4401149A" w:rsidR="00A86E07" w:rsidRDefault="00A86E07" w:rsidP="00654A6D">
            <w:pPr>
              <w:pStyle w:val="Heading1"/>
              <w:outlineLvl w:val="0"/>
            </w:pPr>
            <w:r>
              <w:t>Class 3</w:t>
            </w:r>
          </w:p>
        </w:tc>
        <w:tc>
          <w:tcPr>
            <w:tcW w:w="1800" w:type="dxa"/>
          </w:tcPr>
          <w:p w14:paraId="4822B469" w14:textId="35D798EF" w:rsidR="00A86E07" w:rsidRDefault="00FD58F7" w:rsidP="00654A6D">
            <w:pPr>
              <w:pStyle w:val="Heading1"/>
              <w:outlineLvl w:val="0"/>
            </w:pPr>
            <w:r>
              <w:t>Aug 23</w:t>
            </w:r>
            <w:r w:rsidRPr="00FD58F7">
              <w:rPr>
                <w:vertAlign w:val="superscript"/>
              </w:rPr>
              <w:t>rd</w:t>
            </w:r>
            <w:r>
              <w:t xml:space="preserve"> – 29</w:t>
            </w:r>
            <w:r w:rsidRPr="00FD58F7">
              <w:rPr>
                <w:vertAlign w:val="superscript"/>
              </w:rPr>
              <w:t>th</w:t>
            </w:r>
            <w:r>
              <w:t xml:space="preserve"> </w:t>
            </w:r>
          </w:p>
        </w:tc>
        <w:tc>
          <w:tcPr>
            <w:tcW w:w="5400" w:type="dxa"/>
          </w:tcPr>
          <w:p w14:paraId="766FF14A" w14:textId="49553F77" w:rsidR="00A86E07" w:rsidRPr="006C5073" w:rsidRDefault="00A86E07" w:rsidP="00654A6D">
            <w:pPr>
              <w:pStyle w:val="Heading1"/>
              <w:outlineLvl w:val="0"/>
              <w:rPr>
                <w:b w:val="0"/>
                <w:bCs/>
              </w:rPr>
            </w:pPr>
            <w:r>
              <w:t xml:space="preserve">Business Strategy Game Round 1 Decision due by </w:t>
            </w:r>
            <w:r w:rsidR="00FD58F7">
              <w:t>Aug 29</w:t>
            </w:r>
            <w:r w:rsidR="00FD58F7" w:rsidRPr="00FD58F7">
              <w:rPr>
                <w:vertAlign w:val="superscript"/>
              </w:rPr>
              <w:t>th</w:t>
            </w:r>
            <w:r w:rsidR="00FD58F7">
              <w:t xml:space="preserve"> </w:t>
            </w:r>
            <w:r w:rsidR="00883974">
              <w:t xml:space="preserve"> </w:t>
            </w:r>
            <w:r>
              <w:t xml:space="preserve">at midnight. Quiz 1 for the BSG opens </w:t>
            </w:r>
            <w:r w:rsidR="00FD58F7">
              <w:t>Aug</w:t>
            </w:r>
            <w:r w:rsidR="00883974">
              <w:t xml:space="preserve"> </w:t>
            </w:r>
            <w:r w:rsidR="00FD58F7">
              <w:t>29</w:t>
            </w:r>
            <w:r w:rsidR="00FD58F7" w:rsidRPr="00FD58F7">
              <w:rPr>
                <w:vertAlign w:val="superscript"/>
              </w:rPr>
              <w:t>th</w:t>
            </w:r>
            <w:r w:rsidR="00FD58F7">
              <w:t xml:space="preserve"> </w:t>
            </w:r>
            <w:r>
              <w:t xml:space="preserve">. </w:t>
            </w:r>
            <w:r w:rsidR="006C5073">
              <w:rPr>
                <w:b w:val="0"/>
                <w:bCs/>
              </w:rPr>
              <w:t>Read the required chapters and complete the end of chapter quizzes.</w:t>
            </w:r>
          </w:p>
        </w:tc>
        <w:tc>
          <w:tcPr>
            <w:tcW w:w="1530" w:type="dxa"/>
          </w:tcPr>
          <w:p w14:paraId="3F889939" w14:textId="3C13A4F4" w:rsidR="00A86E07" w:rsidRDefault="006C5073" w:rsidP="00654A6D">
            <w:pPr>
              <w:pStyle w:val="Heading1"/>
              <w:outlineLvl w:val="0"/>
              <w:rPr>
                <w:b w:val="0"/>
                <w:bCs/>
              </w:rPr>
            </w:pPr>
            <w:r>
              <w:rPr>
                <w:b w:val="0"/>
                <w:bCs/>
              </w:rPr>
              <w:t>Chapters 5, 6</w:t>
            </w:r>
          </w:p>
        </w:tc>
      </w:tr>
      <w:tr w:rsidR="006C5073" w14:paraId="54F11C95" w14:textId="77777777" w:rsidTr="006C5073">
        <w:tc>
          <w:tcPr>
            <w:tcW w:w="1255" w:type="dxa"/>
          </w:tcPr>
          <w:p w14:paraId="649450CC" w14:textId="6641CB82" w:rsidR="006C5073" w:rsidRDefault="006C5073" w:rsidP="00654A6D">
            <w:pPr>
              <w:pStyle w:val="Heading1"/>
              <w:outlineLvl w:val="0"/>
            </w:pPr>
            <w:r>
              <w:t>Class 4</w:t>
            </w:r>
          </w:p>
        </w:tc>
        <w:tc>
          <w:tcPr>
            <w:tcW w:w="1800" w:type="dxa"/>
          </w:tcPr>
          <w:p w14:paraId="28EC9294" w14:textId="46DF6C05" w:rsidR="006C5073" w:rsidRDefault="00FD58F7" w:rsidP="00654A6D">
            <w:pPr>
              <w:pStyle w:val="Heading1"/>
              <w:outlineLvl w:val="0"/>
            </w:pPr>
            <w:r>
              <w:t>Aug 30</w:t>
            </w:r>
            <w:r w:rsidRPr="00FD58F7">
              <w:rPr>
                <w:vertAlign w:val="superscript"/>
              </w:rPr>
              <w:t>th</w:t>
            </w:r>
            <w:r>
              <w:t xml:space="preserve"> – Sep 5</w:t>
            </w:r>
            <w:r w:rsidRPr="00FD58F7">
              <w:rPr>
                <w:vertAlign w:val="superscript"/>
              </w:rPr>
              <w:t>th</w:t>
            </w:r>
            <w:r>
              <w:t xml:space="preserve"> </w:t>
            </w:r>
            <w:r w:rsidR="00883974">
              <w:t xml:space="preserve"> </w:t>
            </w:r>
            <w:r w:rsidR="006C5073">
              <w:t xml:space="preserve"> </w:t>
            </w:r>
          </w:p>
        </w:tc>
        <w:tc>
          <w:tcPr>
            <w:tcW w:w="5400" w:type="dxa"/>
          </w:tcPr>
          <w:p w14:paraId="16C003E5" w14:textId="43502599" w:rsidR="006C5073" w:rsidRPr="006C5073" w:rsidRDefault="006C5073" w:rsidP="00654A6D">
            <w:pPr>
              <w:pStyle w:val="Heading1"/>
              <w:outlineLvl w:val="0"/>
              <w:rPr>
                <w:b w:val="0"/>
                <w:bCs/>
              </w:rPr>
            </w:pPr>
            <w:r>
              <w:t xml:space="preserve">Business Strategy Game Round 2 Decision due by </w:t>
            </w:r>
            <w:r w:rsidR="00FD58F7">
              <w:t>Sep 6th</w:t>
            </w:r>
            <w:r>
              <w:t xml:space="preserve"> .  </w:t>
            </w:r>
            <w:r w:rsidRPr="00094D4C">
              <w:t xml:space="preserve">Mid-game Peer Evaluations </w:t>
            </w:r>
            <w:r>
              <w:rPr>
                <w:b w:val="0"/>
                <w:bCs/>
              </w:rPr>
              <w:t xml:space="preserve">open </w:t>
            </w:r>
            <w:r w:rsidR="00FD58F7" w:rsidRPr="00FF25B4">
              <w:t>Sep 5</w:t>
            </w:r>
            <w:r w:rsidR="00FD58F7" w:rsidRPr="00FF25B4">
              <w:rPr>
                <w:vertAlign w:val="superscript"/>
              </w:rPr>
              <w:t>th</w:t>
            </w:r>
            <w:r w:rsidR="00FD58F7">
              <w:rPr>
                <w:b w:val="0"/>
                <w:bCs/>
              </w:rPr>
              <w:t xml:space="preserve"> </w:t>
            </w:r>
            <w:r w:rsidR="00883974">
              <w:rPr>
                <w:b w:val="0"/>
                <w:bCs/>
              </w:rPr>
              <w:t xml:space="preserve">  </w:t>
            </w:r>
            <w:r>
              <w:rPr>
                <w:b w:val="0"/>
                <w:bCs/>
              </w:rPr>
              <w:t xml:space="preserve"> at 1:00 a.m. Central Time.</w:t>
            </w:r>
            <w:r w:rsidR="00B048DA">
              <w:rPr>
                <w:b w:val="0"/>
                <w:bCs/>
              </w:rPr>
              <w:t xml:space="preserve"> Quiz 1 closes on </w:t>
            </w:r>
            <w:r w:rsidR="00FF25B4" w:rsidRPr="00FF25B4">
              <w:t>Sep. 5</w:t>
            </w:r>
            <w:r w:rsidR="00FF25B4" w:rsidRPr="00FF25B4">
              <w:rPr>
                <w:vertAlign w:val="superscript"/>
              </w:rPr>
              <w:t>th</w:t>
            </w:r>
            <w:r w:rsidR="00FF25B4">
              <w:rPr>
                <w:b w:val="0"/>
                <w:bCs/>
              </w:rPr>
              <w:t xml:space="preserve"> </w:t>
            </w:r>
            <w:r w:rsidR="00FF25B4">
              <w:rPr>
                <w:b w:val="0"/>
                <w:bCs/>
                <w:vertAlign w:val="superscript"/>
              </w:rPr>
              <w:t xml:space="preserve"> </w:t>
            </w:r>
            <w:r w:rsidR="00FD58F7">
              <w:rPr>
                <w:b w:val="0"/>
                <w:bCs/>
              </w:rPr>
              <w:t xml:space="preserve"> </w:t>
            </w:r>
            <w:r w:rsidR="00883974">
              <w:rPr>
                <w:b w:val="0"/>
                <w:bCs/>
              </w:rPr>
              <w:t xml:space="preserve"> </w:t>
            </w:r>
            <w:r w:rsidR="00B048DA">
              <w:rPr>
                <w:b w:val="0"/>
                <w:bCs/>
              </w:rPr>
              <w:t xml:space="preserve">at midnight. The </w:t>
            </w:r>
            <w:r w:rsidR="00B048DA">
              <w:rPr>
                <w:bCs/>
              </w:rPr>
              <w:t>3</w:t>
            </w:r>
            <w:r w:rsidR="00B048DA" w:rsidRPr="00B048DA">
              <w:t xml:space="preserve"> </w:t>
            </w:r>
            <w:r w:rsidR="00B048DA">
              <w:t>-</w:t>
            </w:r>
            <w:r w:rsidR="00B048DA" w:rsidRPr="00B048DA">
              <w:t>Year Plan</w:t>
            </w:r>
            <w:r w:rsidR="00B048DA">
              <w:rPr>
                <w:b w:val="0"/>
                <w:bCs/>
              </w:rPr>
              <w:t xml:space="preserve"> is due by</w:t>
            </w:r>
            <w:r w:rsidR="00B048DA" w:rsidRPr="00FF25B4">
              <w:t xml:space="preserve"> </w:t>
            </w:r>
            <w:r w:rsidR="00FD58F7" w:rsidRPr="00FF25B4">
              <w:t>Sep</w:t>
            </w:r>
            <w:r w:rsidR="00FD58F7">
              <w:rPr>
                <w:b w:val="0"/>
                <w:bCs/>
              </w:rPr>
              <w:t xml:space="preserve"> </w:t>
            </w:r>
            <w:r w:rsidR="00FD58F7" w:rsidRPr="00FF25B4">
              <w:t>19</w:t>
            </w:r>
            <w:r w:rsidR="00FD58F7" w:rsidRPr="00FF25B4">
              <w:rPr>
                <w:vertAlign w:val="superscript"/>
              </w:rPr>
              <w:t>th</w:t>
            </w:r>
            <w:r w:rsidR="00883974" w:rsidRPr="00FF25B4">
              <w:t xml:space="preserve"> </w:t>
            </w:r>
            <w:r w:rsidR="00B048DA" w:rsidRPr="00FF25B4">
              <w:t>.</w:t>
            </w:r>
            <w:r w:rsidR="00B048DA">
              <w:rPr>
                <w:b w:val="0"/>
                <w:bCs/>
              </w:rPr>
              <w:t xml:space="preserve"> </w:t>
            </w:r>
            <w:r>
              <w:rPr>
                <w:b w:val="0"/>
                <w:bCs/>
              </w:rPr>
              <w:t>Read the required chapters, view the PowerPoint slides and complete the end of Chapter Quizzes. Be watching for the Major Field Exam to be now listed under the heading My Courses. This must be completed before close of term.</w:t>
            </w:r>
          </w:p>
        </w:tc>
        <w:tc>
          <w:tcPr>
            <w:tcW w:w="1530" w:type="dxa"/>
          </w:tcPr>
          <w:p w14:paraId="5F6230A5" w14:textId="58F61466" w:rsidR="006C5073" w:rsidRDefault="006C5073" w:rsidP="00654A6D">
            <w:pPr>
              <w:pStyle w:val="Heading1"/>
              <w:outlineLvl w:val="0"/>
              <w:rPr>
                <w:b w:val="0"/>
                <w:bCs/>
              </w:rPr>
            </w:pPr>
            <w:r>
              <w:rPr>
                <w:b w:val="0"/>
                <w:bCs/>
              </w:rPr>
              <w:t>Chapter 7, 8</w:t>
            </w:r>
          </w:p>
        </w:tc>
      </w:tr>
      <w:tr w:rsidR="006C5073" w14:paraId="037135CC" w14:textId="77777777" w:rsidTr="006C5073">
        <w:tc>
          <w:tcPr>
            <w:tcW w:w="1255" w:type="dxa"/>
          </w:tcPr>
          <w:p w14:paraId="093DD656" w14:textId="68327D3C" w:rsidR="006C5073" w:rsidRDefault="006C5073" w:rsidP="00654A6D">
            <w:pPr>
              <w:pStyle w:val="Heading1"/>
              <w:outlineLvl w:val="0"/>
            </w:pPr>
            <w:r>
              <w:t>Class 5</w:t>
            </w:r>
          </w:p>
        </w:tc>
        <w:tc>
          <w:tcPr>
            <w:tcW w:w="1800" w:type="dxa"/>
          </w:tcPr>
          <w:p w14:paraId="245449DB" w14:textId="0BFEDD85" w:rsidR="006C5073" w:rsidRDefault="00FD58F7" w:rsidP="00654A6D">
            <w:pPr>
              <w:pStyle w:val="Heading1"/>
              <w:outlineLvl w:val="0"/>
            </w:pPr>
            <w:r>
              <w:t>Sep 6</w:t>
            </w:r>
            <w:r w:rsidRPr="00FD58F7">
              <w:rPr>
                <w:vertAlign w:val="superscript"/>
              </w:rPr>
              <w:t>th</w:t>
            </w:r>
            <w:r>
              <w:t xml:space="preserve"> – 12</w:t>
            </w:r>
            <w:r w:rsidRPr="00FD58F7">
              <w:rPr>
                <w:vertAlign w:val="superscript"/>
              </w:rPr>
              <w:t>th</w:t>
            </w:r>
            <w:r>
              <w:t xml:space="preserve"> </w:t>
            </w:r>
            <w:r w:rsidR="00883974">
              <w:t xml:space="preserve"> </w:t>
            </w:r>
            <w:r w:rsidR="00822AB0">
              <w:t xml:space="preserve"> </w:t>
            </w:r>
          </w:p>
        </w:tc>
        <w:tc>
          <w:tcPr>
            <w:tcW w:w="5400" w:type="dxa"/>
          </w:tcPr>
          <w:p w14:paraId="50A21B44" w14:textId="6EA13C87" w:rsidR="006C5073" w:rsidRPr="00822AB0" w:rsidRDefault="00822AB0" w:rsidP="00654A6D">
            <w:pPr>
              <w:pStyle w:val="Heading1"/>
              <w:outlineLvl w:val="0"/>
              <w:rPr>
                <w:b w:val="0"/>
                <w:bCs/>
              </w:rPr>
            </w:pPr>
            <w:r>
              <w:t xml:space="preserve">Business Strategy Game Round 3 Decision due by </w:t>
            </w:r>
            <w:r w:rsidR="00FD58F7">
              <w:t>Sep 12</w:t>
            </w:r>
            <w:r w:rsidR="00FD58F7" w:rsidRPr="00FD58F7">
              <w:rPr>
                <w:vertAlign w:val="superscript"/>
              </w:rPr>
              <w:t>th</w:t>
            </w:r>
            <w:r w:rsidR="00FD58F7">
              <w:t xml:space="preserve"> </w:t>
            </w:r>
            <w:r w:rsidR="00883974">
              <w:t xml:space="preserve"> </w:t>
            </w:r>
            <w:r>
              <w:t xml:space="preserve">.  </w:t>
            </w:r>
            <w:r w:rsidR="00B048DA" w:rsidRPr="00094D4C">
              <w:t>Midgame Peer Evaluations</w:t>
            </w:r>
            <w:r w:rsidR="00B048DA">
              <w:rPr>
                <w:b w:val="0"/>
                <w:bCs/>
              </w:rPr>
              <w:t xml:space="preserve"> close </w:t>
            </w:r>
            <w:r w:rsidR="00FF25B4" w:rsidRPr="00B02877">
              <w:t xml:space="preserve">Sep </w:t>
            </w:r>
            <w:r w:rsidR="00883974" w:rsidRPr="00B02877">
              <w:t>1</w:t>
            </w:r>
            <w:r w:rsidR="00FF25B4" w:rsidRPr="00B02877">
              <w:t>2</w:t>
            </w:r>
            <w:r w:rsidR="00883974" w:rsidRPr="00B02877">
              <w:rPr>
                <w:vertAlign w:val="superscript"/>
              </w:rPr>
              <w:t>th</w:t>
            </w:r>
            <w:r w:rsidR="00B048DA" w:rsidRPr="00B02877">
              <w:t>.</w:t>
            </w:r>
            <w:r w:rsidR="00B048DA">
              <w:rPr>
                <w:b w:val="0"/>
                <w:bCs/>
              </w:rPr>
              <w:t xml:space="preserve"> </w:t>
            </w:r>
            <w:r>
              <w:rPr>
                <w:b w:val="0"/>
                <w:bCs/>
              </w:rPr>
              <w:t>Read the required chapters, view the PowerPoint slides and complete the end of chapter quizzes.</w:t>
            </w:r>
          </w:p>
        </w:tc>
        <w:tc>
          <w:tcPr>
            <w:tcW w:w="1530" w:type="dxa"/>
          </w:tcPr>
          <w:p w14:paraId="75FCEF32" w14:textId="0C55BCD1" w:rsidR="006C5073" w:rsidRDefault="00822AB0" w:rsidP="00654A6D">
            <w:pPr>
              <w:pStyle w:val="Heading1"/>
              <w:outlineLvl w:val="0"/>
              <w:rPr>
                <w:b w:val="0"/>
                <w:bCs/>
              </w:rPr>
            </w:pPr>
            <w:r>
              <w:rPr>
                <w:b w:val="0"/>
                <w:bCs/>
              </w:rPr>
              <w:t>Chapter 9, 10</w:t>
            </w:r>
          </w:p>
        </w:tc>
      </w:tr>
      <w:tr w:rsidR="00822AB0" w14:paraId="0C9EBEDE" w14:textId="77777777" w:rsidTr="006C5073">
        <w:tc>
          <w:tcPr>
            <w:tcW w:w="1255" w:type="dxa"/>
          </w:tcPr>
          <w:p w14:paraId="75D961E6" w14:textId="21EB9E4D" w:rsidR="00822AB0" w:rsidRDefault="00822AB0" w:rsidP="00654A6D">
            <w:pPr>
              <w:pStyle w:val="Heading1"/>
              <w:outlineLvl w:val="0"/>
            </w:pPr>
            <w:r>
              <w:t>Class 6</w:t>
            </w:r>
          </w:p>
        </w:tc>
        <w:tc>
          <w:tcPr>
            <w:tcW w:w="1800" w:type="dxa"/>
          </w:tcPr>
          <w:p w14:paraId="2F8DA985" w14:textId="7C41059D" w:rsidR="00822AB0" w:rsidRDefault="00FF25B4" w:rsidP="00654A6D">
            <w:pPr>
              <w:pStyle w:val="Heading1"/>
              <w:outlineLvl w:val="0"/>
            </w:pPr>
            <w:r>
              <w:t>Sep 13</w:t>
            </w:r>
            <w:r w:rsidRPr="00FF25B4">
              <w:rPr>
                <w:vertAlign w:val="superscript"/>
              </w:rPr>
              <w:t>th</w:t>
            </w:r>
            <w:r>
              <w:t xml:space="preserve"> – 19</w:t>
            </w:r>
            <w:r w:rsidRPr="00FF25B4">
              <w:rPr>
                <w:vertAlign w:val="superscript"/>
              </w:rPr>
              <w:t>th</w:t>
            </w:r>
            <w:r>
              <w:t xml:space="preserve"> </w:t>
            </w:r>
            <w:r w:rsidR="00883974">
              <w:t xml:space="preserve"> </w:t>
            </w:r>
            <w:r w:rsidR="00822AB0">
              <w:t xml:space="preserve"> </w:t>
            </w:r>
          </w:p>
        </w:tc>
        <w:tc>
          <w:tcPr>
            <w:tcW w:w="5400" w:type="dxa"/>
          </w:tcPr>
          <w:p w14:paraId="68AD1B9F" w14:textId="7E777526" w:rsidR="00822AB0" w:rsidRPr="00FF25B4" w:rsidRDefault="00822AB0" w:rsidP="00654A6D">
            <w:pPr>
              <w:pStyle w:val="Heading1"/>
              <w:outlineLvl w:val="0"/>
            </w:pPr>
            <w:r>
              <w:t xml:space="preserve">Business Strategy Game Round 4 Decision due by </w:t>
            </w:r>
            <w:r w:rsidR="00FF25B4">
              <w:t>Sep 19</w:t>
            </w:r>
            <w:r w:rsidR="00FF25B4" w:rsidRPr="00FF25B4">
              <w:rPr>
                <w:vertAlign w:val="superscript"/>
              </w:rPr>
              <w:t>th</w:t>
            </w:r>
            <w:r w:rsidR="00FF25B4">
              <w:t xml:space="preserve">  </w:t>
            </w:r>
            <w:r>
              <w:rPr>
                <w:vertAlign w:val="superscript"/>
              </w:rPr>
              <w:t xml:space="preserve"> </w:t>
            </w:r>
            <w:r>
              <w:t>.</w:t>
            </w:r>
            <w:r w:rsidR="00FF25B4">
              <w:t xml:space="preserve"> </w:t>
            </w:r>
            <w:r>
              <w:t xml:space="preserve"> </w:t>
            </w:r>
            <w:r w:rsidR="00B048DA" w:rsidRPr="00094D4C">
              <w:t xml:space="preserve">Quiz 2 opens </w:t>
            </w:r>
            <w:r w:rsidR="00FF25B4">
              <w:t>Sep 21</w:t>
            </w:r>
            <w:r w:rsidR="00FF25B4" w:rsidRPr="00FF25B4">
              <w:rPr>
                <w:vertAlign w:val="superscript"/>
              </w:rPr>
              <w:t>st</w:t>
            </w:r>
            <w:r w:rsidR="00FF25B4">
              <w:t xml:space="preserve"> </w:t>
            </w:r>
            <w:r w:rsidR="00D02476">
              <w:t xml:space="preserve"> </w:t>
            </w:r>
            <w:r w:rsidR="00B048DA">
              <w:rPr>
                <w:b w:val="0"/>
                <w:bCs/>
              </w:rPr>
              <w:t xml:space="preserve">. </w:t>
            </w:r>
            <w:r>
              <w:rPr>
                <w:b w:val="0"/>
                <w:bCs/>
              </w:rPr>
              <w:t>Read the required chapter, view the PowerPoint slides, and complete the end of chapter quiz</w:t>
            </w:r>
            <w:r w:rsidR="00D02476">
              <w:rPr>
                <w:b w:val="0"/>
                <w:bCs/>
              </w:rPr>
              <w:t>.</w:t>
            </w:r>
            <w:r w:rsidR="00B02877">
              <w:rPr>
                <w:b w:val="0"/>
                <w:bCs/>
              </w:rPr>
              <w:t xml:space="preserve"> 3 Year plan due </w:t>
            </w:r>
            <w:r w:rsidR="00B02877" w:rsidRPr="00B02877">
              <w:t>Sep 13</w:t>
            </w:r>
            <w:r w:rsidR="00B02877" w:rsidRPr="00B02877">
              <w:rPr>
                <w:vertAlign w:val="superscript"/>
              </w:rPr>
              <w:t>th</w:t>
            </w:r>
            <w:r w:rsidR="00B02877">
              <w:rPr>
                <w:b w:val="0"/>
                <w:bCs/>
              </w:rPr>
              <w:t xml:space="preserve"> .</w:t>
            </w:r>
          </w:p>
        </w:tc>
        <w:tc>
          <w:tcPr>
            <w:tcW w:w="1530" w:type="dxa"/>
          </w:tcPr>
          <w:p w14:paraId="54098777" w14:textId="0958BC2B" w:rsidR="00822AB0" w:rsidRDefault="00822AB0" w:rsidP="00654A6D">
            <w:pPr>
              <w:pStyle w:val="Heading1"/>
              <w:outlineLvl w:val="0"/>
              <w:rPr>
                <w:b w:val="0"/>
                <w:bCs/>
              </w:rPr>
            </w:pPr>
            <w:r>
              <w:rPr>
                <w:b w:val="0"/>
                <w:bCs/>
              </w:rPr>
              <w:t>Chapter 11</w:t>
            </w:r>
          </w:p>
        </w:tc>
      </w:tr>
      <w:tr w:rsidR="00822AB0" w14:paraId="5D3A02DA" w14:textId="77777777" w:rsidTr="006C5073">
        <w:tc>
          <w:tcPr>
            <w:tcW w:w="1255" w:type="dxa"/>
          </w:tcPr>
          <w:p w14:paraId="1E12F27B" w14:textId="70F955C6" w:rsidR="00822AB0" w:rsidRDefault="00B02877" w:rsidP="00654A6D">
            <w:pPr>
              <w:pStyle w:val="Heading1"/>
              <w:outlineLvl w:val="0"/>
            </w:pPr>
            <w:r>
              <w:t xml:space="preserve"> </w:t>
            </w:r>
            <w:r w:rsidR="00822AB0">
              <w:t>Class 7</w:t>
            </w:r>
          </w:p>
        </w:tc>
        <w:tc>
          <w:tcPr>
            <w:tcW w:w="1800" w:type="dxa"/>
          </w:tcPr>
          <w:p w14:paraId="57ED12FA" w14:textId="49045A4D" w:rsidR="00822AB0" w:rsidRDefault="00FF25B4" w:rsidP="00654A6D">
            <w:pPr>
              <w:pStyle w:val="Heading1"/>
              <w:outlineLvl w:val="0"/>
            </w:pPr>
            <w:r>
              <w:t>Sep 20</w:t>
            </w:r>
            <w:r w:rsidRPr="00FF25B4">
              <w:rPr>
                <w:vertAlign w:val="superscript"/>
              </w:rPr>
              <w:t>th</w:t>
            </w:r>
            <w:r>
              <w:t xml:space="preserve"> – 26</w:t>
            </w:r>
            <w:r w:rsidRPr="00FF25B4">
              <w:rPr>
                <w:vertAlign w:val="superscript"/>
              </w:rPr>
              <w:t>th</w:t>
            </w:r>
            <w:r>
              <w:t xml:space="preserve"> </w:t>
            </w:r>
            <w:r w:rsidR="00D02476">
              <w:t xml:space="preserve"> </w:t>
            </w:r>
          </w:p>
        </w:tc>
        <w:tc>
          <w:tcPr>
            <w:tcW w:w="5400" w:type="dxa"/>
          </w:tcPr>
          <w:p w14:paraId="3CFDE6CC" w14:textId="0B7C17FE" w:rsidR="00822AB0" w:rsidRPr="00FF25B4" w:rsidRDefault="00B048DA" w:rsidP="00654A6D">
            <w:pPr>
              <w:pStyle w:val="Heading1"/>
              <w:outlineLvl w:val="0"/>
              <w:rPr>
                <w:b w:val="0"/>
                <w:bCs/>
              </w:rPr>
            </w:pPr>
            <w:r>
              <w:t xml:space="preserve">Business Strategy Game Round 5 Decision due by </w:t>
            </w:r>
            <w:r w:rsidR="00FF25B4">
              <w:t>Sep 27</w:t>
            </w:r>
            <w:r w:rsidR="00FF25B4" w:rsidRPr="00FF25B4">
              <w:rPr>
                <w:vertAlign w:val="superscript"/>
              </w:rPr>
              <w:t>th</w:t>
            </w:r>
            <w:r w:rsidR="00FF25B4">
              <w:t xml:space="preserve"> </w:t>
            </w:r>
            <w:r w:rsidR="00D02476">
              <w:t xml:space="preserve"> </w:t>
            </w:r>
            <w:r>
              <w:t xml:space="preserve"> .  </w:t>
            </w:r>
            <w:r w:rsidR="00D52A8B" w:rsidRPr="00094D4C">
              <w:t xml:space="preserve">Quiz 2 closes on </w:t>
            </w:r>
            <w:r w:rsidR="00FF25B4">
              <w:t>Sep 26</w:t>
            </w:r>
            <w:r w:rsidR="00FF25B4" w:rsidRPr="00FF25B4">
              <w:rPr>
                <w:vertAlign w:val="superscript"/>
              </w:rPr>
              <w:t>th</w:t>
            </w:r>
            <w:r w:rsidR="00FF25B4">
              <w:t xml:space="preserve"> </w:t>
            </w:r>
            <w:r w:rsidR="00D02476">
              <w:t xml:space="preserve"> </w:t>
            </w:r>
            <w:r w:rsidR="00D52A8B">
              <w:rPr>
                <w:b w:val="0"/>
                <w:bCs/>
              </w:rPr>
              <w:t xml:space="preserve">. The </w:t>
            </w:r>
            <w:r w:rsidR="00D52A8B" w:rsidRPr="00094D4C">
              <w:t xml:space="preserve">Comprehensive exam opens on </w:t>
            </w:r>
            <w:r w:rsidR="00FF25B4">
              <w:t>Sep 26</w:t>
            </w:r>
            <w:r w:rsidR="00FF25B4" w:rsidRPr="00FF25B4">
              <w:rPr>
                <w:vertAlign w:val="superscript"/>
              </w:rPr>
              <w:t>th</w:t>
            </w:r>
            <w:r w:rsidR="00FF25B4">
              <w:t xml:space="preserve"> </w:t>
            </w:r>
            <w:r w:rsidR="00D02476">
              <w:t xml:space="preserve"> </w:t>
            </w:r>
            <w:r w:rsidR="00D52A8B">
              <w:rPr>
                <w:b w:val="0"/>
                <w:bCs/>
              </w:rPr>
              <w:t xml:space="preserve"> and must be completed by </w:t>
            </w:r>
            <w:r w:rsidR="00FF25B4" w:rsidRPr="00FF25B4">
              <w:t>Oct 2nd</w:t>
            </w:r>
            <w:r w:rsidR="00D02476">
              <w:rPr>
                <w:b w:val="0"/>
                <w:bCs/>
              </w:rPr>
              <w:t xml:space="preserve"> midnight</w:t>
            </w:r>
            <w:r w:rsidR="00FF25B4">
              <w:rPr>
                <w:b w:val="0"/>
                <w:bCs/>
              </w:rPr>
              <w:t xml:space="preserve">. </w:t>
            </w:r>
            <w:r w:rsidR="00D52A8B">
              <w:rPr>
                <w:b w:val="0"/>
                <w:bCs/>
              </w:rPr>
              <w:t>Read the required chapter, view the PowerPoint slides and complete the end of chapter quiz.</w:t>
            </w:r>
          </w:p>
        </w:tc>
        <w:tc>
          <w:tcPr>
            <w:tcW w:w="1530" w:type="dxa"/>
          </w:tcPr>
          <w:p w14:paraId="738C021D" w14:textId="029F0C25" w:rsidR="00822AB0" w:rsidRDefault="00D52A8B" w:rsidP="00654A6D">
            <w:pPr>
              <w:pStyle w:val="Heading1"/>
              <w:outlineLvl w:val="0"/>
              <w:rPr>
                <w:b w:val="0"/>
                <w:bCs/>
              </w:rPr>
            </w:pPr>
            <w:r>
              <w:rPr>
                <w:b w:val="0"/>
                <w:bCs/>
              </w:rPr>
              <w:t>Chapter 12</w:t>
            </w:r>
          </w:p>
        </w:tc>
      </w:tr>
      <w:tr w:rsidR="00822AB0" w14:paraId="05D043FA" w14:textId="77777777" w:rsidTr="006C5073">
        <w:tc>
          <w:tcPr>
            <w:tcW w:w="1255" w:type="dxa"/>
          </w:tcPr>
          <w:p w14:paraId="1D49892F" w14:textId="19AEA9E2" w:rsidR="00822AB0" w:rsidRDefault="00D52A8B" w:rsidP="00654A6D">
            <w:pPr>
              <w:pStyle w:val="Heading1"/>
              <w:outlineLvl w:val="0"/>
            </w:pPr>
            <w:r>
              <w:lastRenderedPageBreak/>
              <w:t>Class 8</w:t>
            </w:r>
          </w:p>
        </w:tc>
        <w:tc>
          <w:tcPr>
            <w:tcW w:w="1800" w:type="dxa"/>
          </w:tcPr>
          <w:p w14:paraId="29208EDE" w14:textId="6C626E99" w:rsidR="00822AB0" w:rsidRDefault="00FF25B4" w:rsidP="00654A6D">
            <w:pPr>
              <w:pStyle w:val="Heading1"/>
              <w:outlineLvl w:val="0"/>
            </w:pPr>
            <w:r>
              <w:t>Sep 27</w:t>
            </w:r>
            <w:r w:rsidRPr="00FF25B4">
              <w:rPr>
                <w:vertAlign w:val="superscript"/>
              </w:rPr>
              <w:t>th</w:t>
            </w:r>
            <w:r>
              <w:t xml:space="preserve"> – Oct 2</w:t>
            </w:r>
            <w:r w:rsidRPr="00FF25B4">
              <w:rPr>
                <w:vertAlign w:val="superscript"/>
              </w:rPr>
              <w:t>nd</w:t>
            </w:r>
            <w:r>
              <w:t xml:space="preserve"> </w:t>
            </w:r>
            <w:r w:rsidR="00D02476">
              <w:t xml:space="preserve"> </w:t>
            </w:r>
          </w:p>
        </w:tc>
        <w:tc>
          <w:tcPr>
            <w:tcW w:w="5400" w:type="dxa"/>
          </w:tcPr>
          <w:p w14:paraId="6115965D" w14:textId="58BFBF1F" w:rsidR="00822AB0" w:rsidRDefault="00D52A8B" w:rsidP="00654A6D">
            <w:pPr>
              <w:pStyle w:val="Heading1"/>
              <w:outlineLvl w:val="0"/>
            </w:pPr>
            <w:r>
              <w:t xml:space="preserve">Business Strategy Game Round 6 Decision due by </w:t>
            </w:r>
            <w:r w:rsidR="00FF25B4">
              <w:t>Oct</w:t>
            </w:r>
            <w:r w:rsidR="00D02476">
              <w:t xml:space="preserve"> </w:t>
            </w:r>
            <w:r w:rsidR="00FF25B4">
              <w:t>2</w:t>
            </w:r>
            <w:r w:rsidR="00FF25B4" w:rsidRPr="00FF25B4">
              <w:rPr>
                <w:vertAlign w:val="superscript"/>
              </w:rPr>
              <w:t>nd</w:t>
            </w:r>
            <w:r w:rsidR="00FF25B4">
              <w:t xml:space="preserve"> </w:t>
            </w:r>
            <w:r w:rsidR="00D02476">
              <w:t xml:space="preserve"> </w:t>
            </w:r>
            <w:r>
              <w:t xml:space="preserve"> Complete the Business Strategy Game Comprehensive Exam by </w:t>
            </w:r>
            <w:r w:rsidR="00FF25B4">
              <w:t>Oct  2</w:t>
            </w:r>
            <w:r w:rsidR="00FF25B4" w:rsidRPr="00FF25B4">
              <w:rPr>
                <w:vertAlign w:val="superscript"/>
              </w:rPr>
              <w:t>nd</w:t>
            </w:r>
            <w:r w:rsidR="00FF25B4">
              <w:t xml:space="preserve"> </w:t>
            </w:r>
            <w:r w:rsidR="00D02476">
              <w:t xml:space="preserve"> </w:t>
            </w:r>
            <w:r>
              <w:t xml:space="preserve"> </w:t>
            </w:r>
            <w:r w:rsidR="00AD6736">
              <w:t xml:space="preserve">. Complete the End of Game Peer Review by </w:t>
            </w:r>
            <w:r w:rsidR="00FF25B4">
              <w:t>Oct</w:t>
            </w:r>
            <w:r w:rsidR="00D02476">
              <w:t xml:space="preserve"> </w:t>
            </w:r>
            <w:r w:rsidR="00FF25B4">
              <w:t>2</w:t>
            </w:r>
            <w:r w:rsidR="00D02476" w:rsidRPr="00D02476">
              <w:rPr>
                <w:vertAlign w:val="superscript"/>
              </w:rPr>
              <w:t>th</w:t>
            </w:r>
            <w:r w:rsidR="00D02476">
              <w:t xml:space="preserve"> </w:t>
            </w:r>
            <w:r w:rsidR="00AD6736">
              <w:t xml:space="preserve">.  Complete the Major Field Exam by </w:t>
            </w:r>
            <w:r w:rsidR="00FF25B4">
              <w:t>Oct</w:t>
            </w:r>
            <w:r w:rsidR="00D02476">
              <w:t xml:space="preserve"> </w:t>
            </w:r>
            <w:r w:rsidR="00FF25B4">
              <w:t>2</w:t>
            </w:r>
            <w:r w:rsidR="00D02476" w:rsidRPr="00D02476">
              <w:rPr>
                <w:vertAlign w:val="superscript"/>
              </w:rPr>
              <w:t>th</w:t>
            </w:r>
            <w:r w:rsidR="00D02476">
              <w:t xml:space="preserve"> </w:t>
            </w:r>
            <w:r w:rsidR="00AD6736">
              <w:t xml:space="preserve"> .</w:t>
            </w:r>
          </w:p>
        </w:tc>
        <w:tc>
          <w:tcPr>
            <w:tcW w:w="1530" w:type="dxa"/>
          </w:tcPr>
          <w:p w14:paraId="14366513" w14:textId="77777777" w:rsidR="00822AB0" w:rsidRDefault="00822AB0" w:rsidP="00654A6D">
            <w:pPr>
              <w:pStyle w:val="Heading1"/>
              <w:outlineLvl w:val="0"/>
              <w:rPr>
                <w:b w:val="0"/>
                <w:bCs/>
              </w:rPr>
            </w:pPr>
          </w:p>
        </w:tc>
      </w:tr>
    </w:tbl>
    <w:p w14:paraId="2AA72865" w14:textId="77777777" w:rsidR="007643D5" w:rsidRPr="00417929" w:rsidRDefault="007643D5" w:rsidP="00930EB6"/>
    <w:sectPr w:rsidR="007643D5"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8539E"/>
    <w:multiLevelType w:val="multilevel"/>
    <w:tmpl w:val="4DB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94D4C"/>
    <w:rsid w:val="000B1F29"/>
    <w:rsid w:val="00122A83"/>
    <w:rsid w:val="00241B47"/>
    <w:rsid w:val="0026208D"/>
    <w:rsid w:val="00417929"/>
    <w:rsid w:val="004B2CBF"/>
    <w:rsid w:val="006538E6"/>
    <w:rsid w:val="00654A6D"/>
    <w:rsid w:val="006C5073"/>
    <w:rsid w:val="006C7981"/>
    <w:rsid w:val="007643D5"/>
    <w:rsid w:val="007C39D5"/>
    <w:rsid w:val="0080647F"/>
    <w:rsid w:val="00822AB0"/>
    <w:rsid w:val="0086018B"/>
    <w:rsid w:val="00875899"/>
    <w:rsid w:val="00883974"/>
    <w:rsid w:val="008A20D9"/>
    <w:rsid w:val="008E4C3C"/>
    <w:rsid w:val="00930EB6"/>
    <w:rsid w:val="009B7A28"/>
    <w:rsid w:val="009F294B"/>
    <w:rsid w:val="00A573CF"/>
    <w:rsid w:val="00A86E07"/>
    <w:rsid w:val="00AC5792"/>
    <w:rsid w:val="00AD6736"/>
    <w:rsid w:val="00AD6CEC"/>
    <w:rsid w:val="00B02877"/>
    <w:rsid w:val="00B048DA"/>
    <w:rsid w:val="00B1637A"/>
    <w:rsid w:val="00B2609B"/>
    <w:rsid w:val="00BC1710"/>
    <w:rsid w:val="00CA0FAD"/>
    <w:rsid w:val="00D02476"/>
    <w:rsid w:val="00D21746"/>
    <w:rsid w:val="00D463DA"/>
    <w:rsid w:val="00D52A8B"/>
    <w:rsid w:val="00E8791C"/>
    <w:rsid w:val="00EE0032"/>
    <w:rsid w:val="00F3445E"/>
    <w:rsid w:val="00F717FB"/>
    <w:rsid w:val="00F75596"/>
    <w:rsid w:val="00FA6C27"/>
    <w:rsid w:val="00FB4D79"/>
    <w:rsid w:val="00FC0BCF"/>
    <w:rsid w:val="00FD58F7"/>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F7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75899"/>
    <w:rPr>
      <w:color w:val="0563C1" w:themeColor="hyperlink"/>
      <w:u w:val="single"/>
    </w:rPr>
  </w:style>
  <w:style w:type="character" w:styleId="UnresolvedMention">
    <w:name w:val="Unresolved Mention"/>
    <w:basedOn w:val="DefaultParagraphFont"/>
    <w:uiPriority w:val="99"/>
    <w:semiHidden/>
    <w:unhideWhenUsed/>
    <w:rsid w:val="00875899"/>
    <w:rPr>
      <w:color w:val="605E5C"/>
      <w:shd w:val="clear" w:color="auto" w:fill="E1DFDD"/>
    </w:rPr>
  </w:style>
  <w:style w:type="table" w:styleId="TableGrid">
    <w:name w:val="Table Grid"/>
    <w:basedOn w:val="TableNormal"/>
    <w:uiPriority w:val="39"/>
    <w:rsid w:val="0065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C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E4C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4C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4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4</cp:revision>
  <dcterms:created xsi:type="dcterms:W3CDTF">2021-07-13T22:06:00Z</dcterms:created>
  <dcterms:modified xsi:type="dcterms:W3CDTF">2021-07-13T22:09:00Z</dcterms:modified>
</cp:coreProperties>
</file>