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BAC5B" w14:textId="77777777" w:rsidR="009B7A28" w:rsidRDefault="004C53DC" w:rsidP="00E8791C">
      <w:pPr>
        <w:pStyle w:val="Heading1"/>
        <w:jc w:val="center"/>
      </w:pPr>
      <w:r>
        <w:rPr>
          <w:noProof/>
        </w:rPr>
        <w:drawing>
          <wp:inline distT="0" distB="0" distL="0" distR="0" wp14:anchorId="71C567D6" wp14:editId="3D2D73BB">
            <wp:extent cx="2492375" cy="686435"/>
            <wp:effectExtent l="0" t="0" r="3175" b="0"/>
            <wp:docPr id="1" name="Picture 1" descr="C:\Users\starnesc\Downloads\image (1).png"/>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0BE015D3" w14:textId="78117169" w:rsidR="009B7A28" w:rsidRPr="009B7A28" w:rsidRDefault="00FC0BCF" w:rsidP="00E8791C">
      <w:pPr>
        <w:jc w:val="center"/>
      </w:pPr>
      <w:r>
        <w:t>Campus Name</w:t>
      </w:r>
      <w:r w:rsidR="004A7067">
        <w:t>--online</w:t>
      </w:r>
    </w:p>
    <w:p w14:paraId="2EB1EF4F"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7B367141" w14:textId="77777777" w:rsidR="009B7A28" w:rsidRDefault="009B7A28" w:rsidP="00930EB6">
      <w:pPr>
        <w:pStyle w:val="Heading1"/>
      </w:pPr>
    </w:p>
    <w:p w14:paraId="72A3B65B" w14:textId="77777777" w:rsidR="00417929" w:rsidRPr="00F3445E" w:rsidRDefault="00FC0BCF" w:rsidP="00930EB6">
      <w:pPr>
        <w:pStyle w:val="Heading1"/>
      </w:pPr>
      <w:r>
        <w:t xml:space="preserve">2. </w:t>
      </w:r>
      <w:r w:rsidR="00417929" w:rsidRPr="00F3445E">
        <w:t>UNIVERSITY MISSION STATEMENT</w:t>
      </w:r>
    </w:p>
    <w:p w14:paraId="0D97C90F"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1308EBA4" w14:textId="77777777" w:rsidR="00417929" w:rsidRPr="00417929" w:rsidRDefault="00417929" w:rsidP="00930EB6"/>
    <w:p w14:paraId="5844A5FA" w14:textId="77777777" w:rsidR="00417929" w:rsidRDefault="00FC0BCF" w:rsidP="00930EB6">
      <w:pPr>
        <w:pStyle w:val="Heading1"/>
      </w:pPr>
      <w:r>
        <w:t xml:space="preserve">3. </w:t>
      </w:r>
      <w:r w:rsidR="00417929" w:rsidRPr="0026208D">
        <w:t>COURSE NUMBER &amp; NAME</w:t>
      </w:r>
      <w:r w:rsidR="00417929" w:rsidRPr="00417929">
        <w:t xml:space="preserve">: </w:t>
      </w:r>
    </w:p>
    <w:p w14:paraId="5CA058E3" w14:textId="5C671952" w:rsidR="00417929" w:rsidRPr="00417929" w:rsidRDefault="00360BA1" w:rsidP="00930EB6">
      <w:r>
        <w:t>MKTG 33</w:t>
      </w:r>
      <w:r w:rsidR="00D936BD">
        <w:t>20</w:t>
      </w:r>
      <w:r w:rsidR="00C20784">
        <w:t xml:space="preserve"> VC01</w:t>
      </w:r>
      <w:r w:rsidR="00286141">
        <w:t xml:space="preserve"> </w:t>
      </w:r>
      <w:r w:rsidR="00130366">
        <w:t>-</w:t>
      </w:r>
      <w:r w:rsidR="00286141">
        <w:t>Social Media Marketing</w:t>
      </w:r>
      <w:r>
        <w:t xml:space="preserve"> </w:t>
      </w:r>
    </w:p>
    <w:p w14:paraId="175CD28E" w14:textId="77777777" w:rsidR="00130366" w:rsidRDefault="00FC0BCF" w:rsidP="00930EB6">
      <w:pPr>
        <w:pStyle w:val="Heading1"/>
      </w:pPr>
      <w:r>
        <w:rPr>
          <w:rStyle w:val="Heading1Char"/>
          <w:b/>
        </w:rPr>
        <w:t xml:space="preserve">4. </w:t>
      </w:r>
      <w:r w:rsidR="00417929" w:rsidRPr="0026208D">
        <w:rPr>
          <w:rStyle w:val="Heading1Char"/>
          <w:b/>
        </w:rPr>
        <w:t>TERM</w:t>
      </w:r>
      <w:r w:rsidR="00417929" w:rsidRPr="00417929">
        <w:t>:</w:t>
      </w:r>
    </w:p>
    <w:p w14:paraId="0E7ED9FB" w14:textId="388E01E2" w:rsidR="00417929" w:rsidRPr="00130366" w:rsidRDefault="0095100F" w:rsidP="00130366">
      <w:pPr>
        <w:pStyle w:val="Heading1"/>
        <w:rPr>
          <w:b w:val="0"/>
          <w:bCs/>
        </w:rPr>
      </w:pPr>
      <w:r>
        <w:rPr>
          <w:b w:val="0"/>
          <w:bCs/>
        </w:rPr>
        <w:t>Fall 1</w:t>
      </w:r>
      <w:r w:rsidR="00130366" w:rsidRPr="00130366">
        <w:rPr>
          <w:b w:val="0"/>
          <w:bCs/>
        </w:rPr>
        <w:t xml:space="preserve"> </w:t>
      </w:r>
      <w:r w:rsidR="00D936BD" w:rsidRPr="00130366">
        <w:rPr>
          <w:b w:val="0"/>
          <w:bCs/>
        </w:rPr>
        <w:t>202</w:t>
      </w:r>
      <w:r w:rsidR="00C20784">
        <w:rPr>
          <w:b w:val="0"/>
          <w:bCs/>
        </w:rPr>
        <w:t>1</w:t>
      </w:r>
    </w:p>
    <w:p w14:paraId="337D19AC" w14:textId="77777777" w:rsidR="00417929" w:rsidRPr="00417929" w:rsidRDefault="00417929" w:rsidP="00930EB6"/>
    <w:p w14:paraId="431AA396" w14:textId="77777777" w:rsidR="00130366"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614EAAC2" w14:textId="0C661404" w:rsidR="00417929" w:rsidRPr="00130366" w:rsidRDefault="00D936BD" w:rsidP="00930EB6">
      <w:pPr>
        <w:pStyle w:val="Heading1"/>
        <w:rPr>
          <w:b w:val="0"/>
          <w:bCs/>
        </w:rPr>
      </w:pPr>
      <w:r w:rsidRPr="00130366">
        <w:rPr>
          <w:b w:val="0"/>
          <w:bCs/>
        </w:rPr>
        <w:t>Leon Chickering</w:t>
      </w:r>
    </w:p>
    <w:p w14:paraId="21F9B510" w14:textId="77777777" w:rsidR="00417929" w:rsidRPr="00417929" w:rsidRDefault="00417929" w:rsidP="00930EB6"/>
    <w:p w14:paraId="03A3DF76"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40C071A2" w14:textId="7B95649E" w:rsidR="00417929" w:rsidRPr="00417929" w:rsidRDefault="00417929" w:rsidP="00930EB6">
      <w:r w:rsidRPr="00417929">
        <w:t xml:space="preserve">Office phone: </w:t>
      </w:r>
      <w:r w:rsidR="00D936BD">
        <w:t>n/a</w:t>
      </w:r>
    </w:p>
    <w:p w14:paraId="31D41D6F" w14:textId="580F208C" w:rsidR="00417929" w:rsidRPr="00417929" w:rsidRDefault="00930EB6" w:rsidP="00930EB6">
      <w:r>
        <w:t xml:space="preserve">WBU </w:t>
      </w:r>
      <w:r w:rsidR="00417929" w:rsidRPr="00417929">
        <w:t xml:space="preserve">Email: </w:t>
      </w:r>
      <w:r w:rsidR="005B4891">
        <w:t>leon.</w:t>
      </w:r>
      <w:r w:rsidR="00D936BD">
        <w:t>chickering@</w:t>
      </w:r>
      <w:r w:rsidR="005B4891">
        <w:t>wayland.</w:t>
      </w:r>
      <w:r w:rsidR="001D4830">
        <w:t>wbu.edu</w:t>
      </w:r>
    </w:p>
    <w:p w14:paraId="3179ED0A" w14:textId="29EBA86C" w:rsidR="00417929" w:rsidRPr="00417929" w:rsidRDefault="00417929" w:rsidP="00930EB6">
      <w:r w:rsidRPr="00417929">
        <w:t>Cell phon</w:t>
      </w:r>
      <w:r w:rsidR="000B1F29">
        <w:t>e:</w:t>
      </w:r>
      <w:r w:rsidR="00930EB6">
        <w:t xml:space="preserve"> </w:t>
      </w:r>
      <w:r w:rsidR="00D936BD">
        <w:t>360-888-4725</w:t>
      </w:r>
    </w:p>
    <w:p w14:paraId="2D875793" w14:textId="77777777" w:rsidR="00417929" w:rsidRPr="00417929" w:rsidRDefault="00417929" w:rsidP="00930EB6"/>
    <w:p w14:paraId="3C376C0F"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35394421" w14:textId="79455BEE" w:rsidR="00417929" w:rsidRDefault="008A3C8B" w:rsidP="00930EB6">
      <w:r>
        <w:t xml:space="preserve">    </w:t>
      </w:r>
      <w:r w:rsidR="00D936BD">
        <w:t>call/email for appointment—I am on Pacific Time</w:t>
      </w:r>
    </w:p>
    <w:p w14:paraId="70F7872B" w14:textId="77777777" w:rsidR="00930EB6" w:rsidRPr="00417929" w:rsidRDefault="00930EB6" w:rsidP="00930EB6"/>
    <w:p w14:paraId="63096D03"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7BA7F79C" w14:textId="0D557B19" w:rsidR="00417929" w:rsidRDefault="00930EB6" w:rsidP="00930EB6">
      <w:r>
        <w:t>Meeting day &amp; time:</w:t>
      </w:r>
      <w:r w:rsidR="00D936BD">
        <w:t xml:space="preserve"> online</w:t>
      </w:r>
    </w:p>
    <w:p w14:paraId="75D30E9C" w14:textId="77777777" w:rsidR="00930EB6" w:rsidRPr="00417929" w:rsidRDefault="00930EB6" w:rsidP="00930EB6"/>
    <w:p w14:paraId="3CE46917"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17711398" w14:textId="4970C086" w:rsidR="00D6610C" w:rsidRPr="005B4891" w:rsidRDefault="00886328" w:rsidP="00930EB6">
      <w:r>
        <w:t>C</w:t>
      </w:r>
      <w:r w:rsidRPr="00886328">
        <w:t xml:space="preserve">onceptual frameworks of how social media is strategically used </w:t>
      </w:r>
      <w:r>
        <w:t>to market to consumers</w:t>
      </w:r>
      <w:r w:rsidRPr="00886328">
        <w:t xml:space="preserve">.  It </w:t>
      </w:r>
      <w:r>
        <w:t xml:space="preserve">also </w:t>
      </w:r>
      <w:r w:rsidRPr="00886328">
        <w:t xml:space="preserve">examines the use of popular social media platforms </w:t>
      </w:r>
      <w:r>
        <w:t>and</w:t>
      </w:r>
      <w:r w:rsidRPr="00886328">
        <w:t xml:space="preserve"> emerging forms t</w:t>
      </w:r>
      <w:r>
        <w:t>hat</w:t>
      </w:r>
      <w:r w:rsidRPr="00886328">
        <w:t xml:space="preserve"> include email marketing, mobile marketing, gaming, and location based mediums. Additionally, provides a basic unde</w:t>
      </w:r>
      <w:r>
        <w:t>rstanding of how to measure financial effectiveness (return on investment) of a soci</w:t>
      </w:r>
      <w:r w:rsidRPr="00886328">
        <w:t>al media marketing</w:t>
      </w:r>
      <w:r>
        <w:t xml:space="preserve"> campaign</w:t>
      </w:r>
      <w:r w:rsidR="005B4891">
        <w:t>.</w:t>
      </w:r>
    </w:p>
    <w:p w14:paraId="697B224D" w14:textId="77777777" w:rsidR="00D6610C" w:rsidRPr="00417929" w:rsidRDefault="00D6610C" w:rsidP="00930EB6"/>
    <w:p w14:paraId="1F8006BD" w14:textId="77777777" w:rsidR="00417929" w:rsidRDefault="009F294B" w:rsidP="009F294B">
      <w:pPr>
        <w:pStyle w:val="Heading1"/>
        <w:rPr>
          <w:rStyle w:val="Heading2Char"/>
        </w:rPr>
      </w:pPr>
      <w:r w:rsidRPr="009F294B">
        <w:rPr>
          <w:rStyle w:val="Heading2Char"/>
          <w:color w:val="auto"/>
        </w:rPr>
        <w:lastRenderedPageBreak/>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0D8F528F" w14:textId="77777777" w:rsidR="00360BA1" w:rsidRPr="00360BA1" w:rsidRDefault="00886328" w:rsidP="00360BA1">
      <w:r>
        <w:t>MKTG3312</w:t>
      </w:r>
    </w:p>
    <w:p w14:paraId="4E5EFFE1"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0"/>
        <w:gridCol w:w="1385"/>
        <w:gridCol w:w="494"/>
        <w:gridCol w:w="714"/>
        <w:gridCol w:w="1460"/>
        <w:gridCol w:w="1848"/>
        <w:gridCol w:w="1169"/>
      </w:tblGrid>
      <w:tr w:rsidR="00360BA1" w:rsidRPr="00F621E8" w14:paraId="5556DAC8" w14:textId="77777777" w:rsidTr="009B6972">
        <w:trPr>
          <w:tblCellSpacing w:w="15" w:type="dxa"/>
          <w:jc w:val="center"/>
        </w:trPr>
        <w:tc>
          <w:tcPr>
            <w:tcW w:w="1035" w:type="pct"/>
            <w:tcBorders>
              <w:top w:val="outset" w:sz="6" w:space="0" w:color="auto"/>
              <w:left w:val="outset" w:sz="6" w:space="0" w:color="auto"/>
              <w:bottom w:val="outset" w:sz="6" w:space="0" w:color="auto"/>
              <w:right w:val="outset" w:sz="6" w:space="0" w:color="auto"/>
            </w:tcBorders>
            <w:vAlign w:val="center"/>
            <w:hideMark/>
          </w:tcPr>
          <w:p w14:paraId="2D8B42F7" w14:textId="77777777" w:rsidR="00360BA1" w:rsidRPr="00F621E8" w:rsidRDefault="00360BA1" w:rsidP="004B3F4C">
            <w:pPr>
              <w:rPr>
                <w:rFonts w:ascii="Times New Roman" w:hAnsi="Times New Roman"/>
                <w:color w:val="000000"/>
                <w:sz w:val="22"/>
                <w:szCs w:val="22"/>
              </w:rPr>
            </w:pPr>
            <w:r w:rsidRPr="00F621E8">
              <w:rPr>
                <w:rFonts w:ascii="Times New Roman" w:hAnsi="Times New Roman"/>
                <w:b/>
                <w:bCs/>
                <w:color w:val="000000"/>
                <w:sz w:val="22"/>
                <w:szCs w:val="22"/>
              </w:rPr>
              <w:t>BOOK</w:t>
            </w:r>
          </w:p>
        </w:tc>
        <w:tc>
          <w:tcPr>
            <w:tcW w:w="755" w:type="pct"/>
            <w:tcBorders>
              <w:top w:val="outset" w:sz="6" w:space="0" w:color="auto"/>
              <w:left w:val="outset" w:sz="6" w:space="0" w:color="auto"/>
              <w:bottom w:val="outset" w:sz="6" w:space="0" w:color="auto"/>
              <w:right w:val="outset" w:sz="6" w:space="0" w:color="auto"/>
            </w:tcBorders>
            <w:vAlign w:val="center"/>
            <w:hideMark/>
          </w:tcPr>
          <w:p w14:paraId="5294CA9B"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AUTHOR</w:t>
            </w:r>
          </w:p>
        </w:tc>
        <w:tc>
          <w:tcPr>
            <w:tcW w:w="259" w:type="pct"/>
            <w:tcBorders>
              <w:top w:val="outset" w:sz="6" w:space="0" w:color="auto"/>
              <w:left w:val="outset" w:sz="6" w:space="0" w:color="auto"/>
              <w:bottom w:val="outset" w:sz="6" w:space="0" w:color="auto"/>
              <w:right w:val="outset" w:sz="6" w:space="0" w:color="auto"/>
            </w:tcBorders>
            <w:vAlign w:val="center"/>
            <w:hideMark/>
          </w:tcPr>
          <w:p w14:paraId="312D8416"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ED</w:t>
            </w:r>
          </w:p>
        </w:tc>
        <w:tc>
          <w:tcPr>
            <w:tcW w:w="381" w:type="pct"/>
            <w:tcBorders>
              <w:top w:val="outset" w:sz="6" w:space="0" w:color="auto"/>
              <w:left w:val="outset" w:sz="6" w:space="0" w:color="auto"/>
              <w:bottom w:val="outset" w:sz="6" w:space="0" w:color="auto"/>
              <w:right w:val="outset" w:sz="6" w:space="0" w:color="auto"/>
            </w:tcBorders>
            <w:vAlign w:val="center"/>
            <w:hideMark/>
          </w:tcPr>
          <w:p w14:paraId="3A31096C"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YEAR</w:t>
            </w:r>
          </w:p>
        </w:tc>
        <w:tc>
          <w:tcPr>
            <w:tcW w:w="797" w:type="pct"/>
            <w:tcBorders>
              <w:top w:val="outset" w:sz="6" w:space="0" w:color="auto"/>
              <w:left w:val="outset" w:sz="6" w:space="0" w:color="auto"/>
              <w:bottom w:val="outset" w:sz="6" w:space="0" w:color="auto"/>
              <w:right w:val="outset" w:sz="6" w:space="0" w:color="auto"/>
            </w:tcBorders>
            <w:vAlign w:val="center"/>
            <w:hideMark/>
          </w:tcPr>
          <w:p w14:paraId="06434E61"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PUBLISHER</w:t>
            </w:r>
          </w:p>
        </w:tc>
        <w:tc>
          <w:tcPr>
            <w:tcW w:w="1013" w:type="pct"/>
            <w:tcBorders>
              <w:top w:val="outset" w:sz="6" w:space="0" w:color="auto"/>
              <w:left w:val="outset" w:sz="6" w:space="0" w:color="auto"/>
              <w:bottom w:val="outset" w:sz="6" w:space="0" w:color="auto"/>
              <w:right w:val="outset" w:sz="6" w:space="0" w:color="auto"/>
            </w:tcBorders>
            <w:vAlign w:val="center"/>
            <w:hideMark/>
          </w:tcPr>
          <w:p w14:paraId="5F22800E"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ISBN#</w:t>
            </w:r>
          </w:p>
        </w:tc>
        <w:tc>
          <w:tcPr>
            <w:tcW w:w="627" w:type="pct"/>
            <w:tcBorders>
              <w:top w:val="outset" w:sz="6" w:space="0" w:color="auto"/>
              <w:left w:val="outset" w:sz="6" w:space="0" w:color="auto"/>
              <w:bottom w:val="outset" w:sz="6" w:space="0" w:color="auto"/>
              <w:right w:val="outset" w:sz="6" w:space="0" w:color="auto"/>
            </w:tcBorders>
            <w:vAlign w:val="center"/>
            <w:hideMark/>
          </w:tcPr>
          <w:p w14:paraId="4997885B"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UPDATED</w:t>
            </w:r>
          </w:p>
        </w:tc>
      </w:tr>
      <w:tr w:rsidR="00360BA1" w:rsidRPr="00F621E8" w14:paraId="3624B786" w14:textId="77777777" w:rsidTr="009B6972">
        <w:trPr>
          <w:tblCellSpacing w:w="15" w:type="dxa"/>
          <w:jc w:val="center"/>
        </w:trPr>
        <w:tc>
          <w:tcPr>
            <w:tcW w:w="1035" w:type="pct"/>
            <w:tcBorders>
              <w:top w:val="outset" w:sz="6" w:space="0" w:color="auto"/>
              <w:left w:val="outset" w:sz="6" w:space="0" w:color="auto"/>
              <w:bottom w:val="outset" w:sz="6" w:space="0" w:color="auto"/>
              <w:right w:val="outset" w:sz="6" w:space="0" w:color="auto"/>
            </w:tcBorders>
            <w:vAlign w:val="center"/>
            <w:hideMark/>
          </w:tcPr>
          <w:p w14:paraId="00140EB1" w14:textId="77777777" w:rsidR="00360BA1" w:rsidRPr="00F621E8" w:rsidRDefault="003F4244" w:rsidP="00E851A9">
            <w:pPr>
              <w:rPr>
                <w:rFonts w:ascii="Times New Roman" w:hAnsi="Times New Roman"/>
                <w:color w:val="000000"/>
                <w:sz w:val="22"/>
                <w:szCs w:val="22"/>
              </w:rPr>
            </w:pPr>
            <w:r>
              <w:rPr>
                <w:rFonts w:ascii="Times New Roman" w:hAnsi="Times New Roman"/>
                <w:color w:val="000000"/>
                <w:sz w:val="22"/>
                <w:szCs w:val="22"/>
                <w:u w:val="single"/>
              </w:rPr>
              <w:t xml:space="preserve">Essentials of Social Media Marketing </w:t>
            </w:r>
          </w:p>
        </w:tc>
        <w:tc>
          <w:tcPr>
            <w:tcW w:w="755" w:type="pct"/>
            <w:tcBorders>
              <w:top w:val="outset" w:sz="6" w:space="0" w:color="auto"/>
              <w:left w:val="outset" w:sz="6" w:space="0" w:color="auto"/>
              <w:bottom w:val="outset" w:sz="6" w:space="0" w:color="auto"/>
              <w:right w:val="outset" w:sz="6" w:space="0" w:color="auto"/>
            </w:tcBorders>
            <w:vAlign w:val="center"/>
            <w:hideMark/>
          </w:tcPr>
          <w:p w14:paraId="1C843C39" w14:textId="77777777" w:rsidR="00360BA1" w:rsidRPr="00F621E8" w:rsidRDefault="003F4244" w:rsidP="004B3F4C">
            <w:pPr>
              <w:jc w:val="center"/>
              <w:rPr>
                <w:rFonts w:ascii="Times New Roman" w:hAnsi="Times New Roman"/>
                <w:color w:val="000000"/>
                <w:sz w:val="22"/>
                <w:szCs w:val="22"/>
              </w:rPr>
            </w:pPr>
            <w:r>
              <w:rPr>
                <w:rFonts w:ascii="Times New Roman" w:hAnsi="Times New Roman"/>
                <w:color w:val="000000"/>
                <w:sz w:val="22"/>
                <w:szCs w:val="22"/>
              </w:rPr>
              <w:t>Charello</w:t>
            </w:r>
          </w:p>
        </w:tc>
        <w:tc>
          <w:tcPr>
            <w:tcW w:w="259" w:type="pct"/>
            <w:tcBorders>
              <w:top w:val="outset" w:sz="6" w:space="0" w:color="auto"/>
              <w:left w:val="outset" w:sz="6" w:space="0" w:color="auto"/>
              <w:bottom w:val="outset" w:sz="6" w:space="0" w:color="auto"/>
              <w:right w:val="outset" w:sz="6" w:space="0" w:color="auto"/>
            </w:tcBorders>
            <w:vAlign w:val="center"/>
            <w:hideMark/>
          </w:tcPr>
          <w:p w14:paraId="180718B9" w14:textId="77777777" w:rsidR="00360BA1" w:rsidRPr="00F621E8" w:rsidRDefault="00360BA1" w:rsidP="00E851A9">
            <w:pPr>
              <w:jc w:val="center"/>
              <w:rPr>
                <w:rFonts w:ascii="Times New Roman" w:hAnsi="Times New Roman"/>
                <w:color w:val="000000"/>
                <w:sz w:val="22"/>
                <w:szCs w:val="22"/>
              </w:rPr>
            </w:pPr>
          </w:p>
        </w:tc>
        <w:tc>
          <w:tcPr>
            <w:tcW w:w="381" w:type="pct"/>
            <w:tcBorders>
              <w:top w:val="outset" w:sz="6" w:space="0" w:color="auto"/>
              <w:left w:val="outset" w:sz="6" w:space="0" w:color="auto"/>
              <w:bottom w:val="outset" w:sz="6" w:space="0" w:color="auto"/>
              <w:right w:val="outset" w:sz="6" w:space="0" w:color="auto"/>
            </w:tcBorders>
            <w:vAlign w:val="center"/>
            <w:hideMark/>
          </w:tcPr>
          <w:p w14:paraId="634C334B" w14:textId="77777777" w:rsidR="00360BA1" w:rsidRPr="00F621E8" w:rsidRDefault="00360BA1" w:rsidP="00E851A9">
            <w:pPr>
              <w:jc w:val="center"/>
              <w:rPr>
                <w:rFonts w:ascii="Times New Roman" w:hAnsi="Times New Roman"/>
                <w:color w:val="000000"/>
                <w:sz w:val="22"/>
                <w:szCs w:val="22"/>
              </w:rPr>
            </w:pPr>
            <w:r>
              <w:rPr>
                <w:rFonts w:ascii="Times New Roman" w:hAnsi="Times New Roman"/>
                <w:color w:val="000000"/>
                <w:sz w:val="22"/>
                <w:szCs w:val="22"/>
              </w:rPr>
              <w:t>201</w:t>
            </w:r>
            <w:r w:rsidR="00E851A9">
              <w:rPr>
                <w:rFonts w:ascii="Times New Roman" w:hAnsi="Times New Roman"/>
                <w:color w:val="000000"/>
                <w:sz w:val="22"/>
                <w:szCs w:val="22"/>
              </w:rPr>
              <w:t>9</w:t>
            </w:r>
          </w:p>
        </w:tc>
        <w:tc>
          <w:tcPr>
            <w:tcW w:w="797" w:type="pct"/>
            <w:tcBorders>
              <w:top w:val="outset" w:sz="6" w:space="0" w:color="auto"/>
              <w:left w:val="outset" w:sz="6" w:space="0" w:color="auto"/>
              <w:bottom w:val="outset" w:sz="6" w:space="0" w:color="auto"/>
              <w:right w:val="outset" w:sz="6" w:space="0" w:color="auto"/>
            </w:tcBorders>
            <w:vAlign w:val="center"/>
            <w:hideMark/>
          </w:tcPr>
          <w:p w14:paraId="7D58A606" w14:textId="77777777" w:rsidR="00360BA1" w:rsidRPr="00F621E8" w:rsidRDefault="003F4244" w:rsidP="004B3F4C">
            <w:pPr>
              <w:jc w:val="center"/>
              <w:rPr>
                <w:rFonts w:ascii="Times New Roman" w:hAnsi="Times New Roman"/>
                <w:color w:val="000000"/>
                <w:sz w:val="22"/>
                <w:szCs w:val="22"/>
              </w:rPr>
            </w:pPr>
            <w:r>
              <w:rPr>
                <w:rFonts w:ascii="Times New Roman" w:hAnsi="Times New Roman"/>
                <w:color w:val="000000"/>
                <w:sz w:val="22"/>
                <w:szCs w:val="22"/>
              </w:rPr>
              <w:t>Stukent</w:t>
            </w:r>
          </w:p>
        </w:tc>
        <w:tc>
          <w:tcPr>
            <w:tcW w:w="1013" w:type="pct"/>
            <w:tcBorders>
              <w:top w:val="outset" w:sz="6" w:space="0" w:color="auto"/>
              <w:left w:val="outset" w:sz="6" w:space="0" w:color="auto"/>
              <w:bottom w:val="outset" w:sz="6" w:space="0" w:color="auto"/>
              <w:right w:val="outset" w:sz="6" w:space="0" w:color="auto"/>
            </w:tcBorders>
            <w:vAlign w:val="center"/>
            <w:hideMark/>
          </w:tcPr>
          <w:p w14:paraId="4CE635F4" w14:textId="77777777" w:rsidR="00360BA1" w:rsidRPr="00F621E8" w:rsidRDefault="001A1336" w:rsidP="00E851A9">
            <w:pPr>
              <w:jc w:val="center"/>
              <w:rPr>
                <w:rFonts w:ascii="Times New Roman" w:hAnsi="Times New Roman"/>
                <w:color w:val="000000"/>
                <w:sz w:val="22"/>
                <w:szCs w:val="22"/>
              </w:rPr>
            </w:pPr>
            <w:r w:rsidRPr="001A1336">
              <w:rPr>
                <w:rFonts w:ascii="Times New Roman" w:hAnsi="Times New Roman"/>
                <w:color w:val="000000"/>
                <w:sz w:val="22"/>
                <w:szCs w:val="22"/>
              </w:rPr>
              <w:t>978-0-9996302-4-2</w:t>
            </w:r>
          </w:p>
        </w:tc>
        <w:tc>
          <w:tcPr>
            <w:tcW w:w="627" w:type="pct"/>
            <w:tcBorders>
              <w:top w:val="outset" w:sz="6" w:space="0" w:color="auto"/>
              <w:left w:val="outset" w:sz="6" w:space="0" w:color="auto"/>
              <w:bottom w:val="outset" w:sz="6" w:space="0" w:color="auto"/>
              <w:right w:val="outset" w:sz="6" w:space="0" w:color="auto"/>
            </w:tcBorders>
            <w:vAlign w:val="center"/>
            <w:hideMark/>
          </w:tcPr>
          <w:p w14:paraId="36B0C28F" w14:textId="77777777" w:rsidR="00360BA1" w:rsidRPr="00F621E8" w:rsidRDefault="009B6972" w:rsidP="00485C0C">
            <w:pPr>
              <w:jc w:val="center"/>
              <w:rPr>
                <w:rFonts w:ascii="Times New Roman" w:hAnsi="Times New Roman"/>
                <w:color w:val="000000"/>
                <w:sz w:val="22"/>
                <w:szCs w:val="22"/>
              </w:rPr>
            </w:pPr>
            <w:r>
              <w:rPr>
                <w:rFonts w:ascii="Times New Roman" w:hAnsi="Times New Roman"/>
                <w:color w:val="000000"/>
                <w:sz w:val="22"/>
                <w:szCs w:val="22"/>
              </w:rPr>
              <w:t>1/17/20</w:t>
            </w:r>
            <w:r w:rsidR="00485C0C">
              <w:rPr>
                <w:rFonts w:ascii="Times New Roman" w:hAnsi="Times New Roman"/>
                <w:color w:val="000000"/>
                <w:sz w:val="22"/>
                <w:szCs w:val="22"/>
              </w:rPr>
              <w:t>20</w:t>
            </w:r>
          </w:p>
        </w:tc>
      </w:tr>
      <w:tr w:rsidR="003F4244" w:rsidRPr="00F621E8" w14:paraId="50CEF187" w14:textId="77777777" w:rsidTr="009B6972">
        <w:trPr>
          <w:tblCellSpacing w:w="15" w:type="dxa"/>
          <w:jc w:val="center"/>
        </w:trPr>
        <w:tc>
          <w:tcPr>
            <w:tcW w:w="1035" w:type="pct"/>
            <w:tcBorders>
              <w:top w:val="outset" w:sz="6" w:space="0" w:color="auto"/>
              <w:left w:val="outset" w:sz="6" w:space="0" w:color="auto"/>
              <w:bottom w:val="outset" w:sz="6" w:space="0" w:color="auto"/>
              <w:right w:val="outset" w:sz="6" w:space="0" w:color="auto"/>
            </w:tcBorders>
            <w:vAlign w:val="center"/>
          </w:tcPr>
          <w:p w14:paraId="39A165C6" w14:textId="77777777" w:rsidR="003F4244" w:rsidRDefault="003F4244" w:rsidP="003F4244">
            <w:pPr>
              <w:rPr>
                <w:rFonts w:ascii="Times New Roman" w:hAnsi="Times New Roman"/>
                <w:color w:val="000000"/>
                <w:sz w:val="22"/>
                <w:szCs w:val="22"/>
                <w:u w:val="single"/>
              </w:rPr>
            </w:pPr>
            <w:r>
              <w:rPr>
                <w:rFonts w:ascii="Times New Roman" w:hAnsi="Times New Roman"/>
                <w:b/>
                <w:bCs/>
                <w:color w:val="000000"/>
                <w:sz w:val="22"/>
                <w:szCs w:val="22"/>
              </w:rPr>
              <w:t>SIMULATION</w:t>
            </w:r>
          </w:p>
        </w:tc>
        <w:tc>
          <w:tcPr>
            <w:tcW w:w="755" w:type="pct"/>
            <w:tcBorders>
              <w:top w:val="outset" w:sz="6" w:space="0" w:color="auto"/>
              <w:left w:val="outset" w:sz="6" w:space="0" w:color="auto"/>
              <w:bottom w:val="outset" w:sz="6" w:space="0" w:color="auto"/>
              <w:right w:val="outset" w:sz="6" w:space="0" w:color="auto"/>
            </w:tcBorders>
            <w:vAlign w:val="center"/>
          </w:tcPr>
          <w:p w14:paraId="7FCA2B73" w14:textId="77777777" w:rsidR="003F4244" w:rsidRDefault="001A1336" w:rsidP="004B3F4C">
            <w:pPr>
              <w:jc w:val="center"/>
              <w:rPr>
                <w:rFonts w:ascii="Times New Roman" w:hAnsi="Times New Roman"/>
                <w:color w:val="000000"/>
                <w:sz w:val="22"/>
                <w:szCs w:val="22"/>
              </w:rPr>
            </w:pPr>
            <w:r>
              <w:rPr>
                <w:rFonts w:ascii="Times New Roman" w:hAnsi="Times New Roman"/>
                <w:color w:val="000000"/>
                <w:sz w:val="22"/>
                <w:szCs w:val="22"/>
              </w:rPr>
              <w:t>Bundled</w:t>
            </w:r>
          </w:p>
        </w:tc>
        <w:tc>
          <w:tcPr>
            <w:tcW w:w="259" w:type="pct"/>
            <w:tcBorders>
              <w:top w:val="outset" w:sz="6" w:space="0" w:color="auto"/>
              <w:left w:val="outset" w:sz="6" w:space="0" w:color="auto"/>
              <w:bottom w:val="outset" w:sz="6" w:space="0" w:color="auto"/>
              <w:right w:val="outset" w:sz="6" w:space="0" w:color="auto"/>
            </w:tcBorders>
            <w:vAlign w:val="center"/>
          </w:tcPr>
          <w:p w14:paraId="09F1E8C5" w14:textId="77777777" w:rsidR="003F4244" w:rsidRDefault="003F4244" w:rsidP="00E851A9">
            <w:pPr>
              <w:jc w:val="center"/>
              <w:rPr>
                <w:rFonts w:ascii="Times New Roman" w:hAnsi="Times New Roman"/>
                <w:color w:val="000000"/>
                <w:sz w:val="22"/>
                <w:szCs w:val="22"/>
              </w:rPr>
            </w:pPr>
          </w:p>
        </w:tc>
        <w:tc>
          <w:tcPr>
            <w:tcW w:w="381" w:type="pct"/>
            <w:tcBorders>
              <w:top w:val="outset" w:sz="6" w:space="0" w:color="auto"/>
              <w:left w:val="outset" w:sz="6" w:space="0" w:color="auto"/>
              <w:bottom w:val="outset" w:sz="6" w:space="0" w:color="auto"/>
              <w:right w:val="outset" w:sz="6" w:space="0" w:color="auto"/>
            </w:tcBorders>
            <w:vAlign w:val="center"/>
          </w:tcPr>
          <w:p w14:paraId="207B8923" w14:textId="77777777" w:rsidR="003F4244" w:rsidRDefault="003F4244" w:rsidP="00E851A9">
            <w:pPr>
              <w:jc w:val="center"/>
              <w:rPr>
                <w:rFonts w:ascii="Times New Roman" w:hAnsi="Times New Roman"/>
                <w:color w:val="000000"/>
                <w:sz w:val="22"/>
                <w:szCs w:val="22"/>
              </w:rPr>
            </w:pPr>
          </w:p>
        </w:tc>
        <w:tc>
          <w:tcPr>
            <w:tcW w:w="797" w:type="pct"/>
            <w:tcBorders>
              <w:top w:val="outset" w:sz="6" w:space="0" w:color="auto"/>
              <w:left w:val="outset" w:sz="6" w:space="0" w:color="auto"/>
              <w:bottom w:val="outset" w:sz="6" w:space="0" w:color="auto"/>
              <w:right w:val="outset" w:sz="6" w:space="0" w:color="auto"/>
            </w:tcBorders>
            <w:vAlign w:val="center"/>
          </w:tcPr>
          <w:p w14:paraId="3E48C6B3" w14:textId="77777777" w:rsidR="003F4244" w:rsidRDefault="003F4244" w:rsidP="004B3F4C">
            <w:pPr>
              <w:jc w:val="center"/>
              <w:rPr>
                <w:rFonts w:ascii="Times New Roman" w:hAnsi="Times New Roman"/>
                <w:color w:val="000000"/>
                <w:sz w:val="22"/>
                <w:szCs w:val="22"/>
              </w:rPr>
            </w:pPr>
            <w:r w:rsidRPr="00F621E8">
              <w:rPr>
                <w:rFonts w:ascii="Times New Roman" w:hAnsi="Times New Roman"/>
                <w:b/>
                <w:bCs/>
                <w:color w:val="000000"/>
                <w:sz w:val="22"/>
                <w:szCs w:val="22"/>
              </w:rPr>
              <w:t>PUBLISHER</w:t>
            </w:r>
          </w:p>
        </w:tc>
        <w:tc>
          <w:tcPr>
            <w:tcW w:w="1013" w:type="pct"/>
            <w:tcBorders>
              <w:top w:val="outset" w:sz="6" w:space="0" w:color="auto"/>
              <w:left w:val="outset" w:sz="6" w:space="0" w:color="auto"/>
              <w:bottom w:val="outset" w:sz="6" w:space="0" w:color="auto"/>
              <w:right w:val="outset" w:sz="6" w:space="0" w:color="auto"/>
            </w:tcBorders>
            <w:vAlign w:val="center"/>
          </w:tcPr>
          <w:p w14:paraId="08FBA9B5" w14:textId="77777777" w:rsidR="003F4244" w:rsidRDefault="003F4244" w:rsidP="00E851A9">
            <w:pPr>
              <w:jc w:val="center"/>
              <w:rPr>
                <w:rFonts w:ascii="Times New Roman" w:hAnsi="Times New Roman"/>
                <w:color w:val="000000"/>
                <w:sz w:val="22"/>
                <w:szCs w:val="22"/>
              </w:rPr>
            </w:pPr>
          </w:p>
        </w:tc>
        <w:tc>
          <w:tcPr>
            <w:tcW w:w="627" w:type="pct"/>
            <w:tcBorders>
              <w:top w:val="outset" w:sz="6" w:space="0" w:color="auto"/>
              <w:left w:val="outset" w:sz="6" w:space="0" w:color="auto"/>
              <w:bottom w:val="outset" w:sz="6" w:space="0" w:color="auto"/>
              <w:right w:val="outset" w:sz="6" w:space="0" w:color="auto"/>
            </w:tcBorders>
            <w:vAlign w:val="center"/>
          </w:tcPr>
          <w:p w14:paraId="39AA2EB7" w14:textId="77777777" w:rsidR="003F4244" w:rsidRDefault="003F4244" w:rsidP="004B3F4C">
            <w:pPr>
              <w:jc w:val="center"/>
              <w:rPr>
                <w:rFonts w:ascii="Times New Roman" w:hAnsi="Times New Roman"/>
                <w:color w:val="000000"/>
                <w:sz w:val="22"/>
                <w:szCs w:val="22"/>
              </w:rPr>
            </w:pPr>
          </w:p>
        </w:tc>
      </w:tr>
      <w:tr w:rsidR="003F4244" w:rsidRPr="00F621E8" w14:paraId="575D611B" w14:textId="77777777" w:rsidTr="009B6972">
        <w:trPr>
          <w:tblCellSpacing w:w="15" w:type="dxa"/>
          <w:jc w:val="center"/>
        </w:trPr>
        <w:tc>
          <w:tcPr>
            <w:tcW w:w="1035" w:type="pct"/>
            <w:tcBorders>
              <w:top w:val="outset" w:sz="6" w:space="0" w:color="auto"/>
              <w:left w:val="outset" w:sz="6" w:space="0" w:color="auto"/>
              <w:bottom w:val="outset" w:sz="6" w:space="0" w:color="auto"/>
              <w:right w:val="outset" w:sz="6" w:space="0" w:color="auto"/>
            </w:tcBorders>
            <w:vAlign w:val="center"/>
          </w:tcPr>
          <w:p w14:paraId="2E14BA16" w14:textId="77777777" w:rsidR="003F4244" w:rsidRDefault="003F4244" w:rsidP="00E851A9">
            <w:pPr>
              <w:rPr>
                <w:rFonts w:ascii="Times New Roman" w:hAnsi="Times New Roman"/>
                <w:color w:val="000000"/>
                <w:sz w:val="22"/>
                <w:szCs w:val="22"/>
                <w:u w:val="single"/>
              </w:rPr>
            </w:pPr>
            <w:r>
              <w:rPr>
                <w:rFonts w:ascii="Times New Roman" w:hAnsi="Times New Roman"/>
                <w:color w:val="000000"/>
                <w:sz w:val="22"/>
                <w:szCs w:val="22"/>
                <w:u w:val="single"/>
              </w:rPr>
              <w:t>Mimic Social</w:t>
            </w:r>
          </w:p>
        </w:tc>
        <w:tc>
          <w:tcPr>
            <w:tcW w:w="755" w:type="pct"/>
            <w:tcBorders>
              <w:top w:val="outset" w:sz="6" w:space="0" w:color="auto"/>
              <w:left w:val="outset" w:sz="6" w:space="0" w:color="auto"/>
              <w:bottom w:val="outset" w:sz="6" w:space="0" w:color="auto"/>
              <w:right w:val="outset" w:sz="6" w:space="0" w:color="auto"/>
            </w:tcBorders>
            <w:vAlign w:val="center"/>
          </w:tcPr>
          <w:p w14:paraId="6C33A300" w14:textId="77777777" w:rsidR="003F4244" w:rsidRDefault="003F4244" w:rsidP="004B3F4C">
            <w:pPr>
              <w:jc w:val="center"/>
              <w:rPr>
                <w:rFonts w:ascii="Times New Roman" w:hAnsi="Times New Roman"/>
                <w:color w:val="000000"/>
                <w:sz w:val="22"/>
                <w:szCs w:val="22"/>
              </w:rPr>
            </w:pPr>
          </w:p>
        </w:tc>
        <w:tc>
          <w:tcPr>
            <w:tcW w:w="259" w:type="pct"/>
            <w:tcBorders>
              <w:top w:val="outset" w:sz="6" w:space="0" w:color="auto"/>
              <w:left w:val="outset" w:sz="6" w:space="0" w:color="auto"/>
              <w:bottom w:val="outset" w:sz="6" w:space="0" w:color="auto"/>
              <w:right w:val="outset" w:sz="6" w:space="0" w:color="auto"/>
            </w:tcBorders>
            <w:vAlign w:val="center"/>
          </w:tcPr>
          <w:p w14:paraId="14011C02" w14:textId="77777777" w:rsidR="003F4244" w:rsidRDefault="003F4244" w:rsidP="00E851A9">
            <w:pPr>
              <w:jc w:val="center"/>
              <w:rPr>
                <w:rFonts w:ascii="Times New Roman" w:hAnsi="Times New Roman"/>
                <w:color w:val="000000"/>
                <w:sz w:val="22"/>
                <w:szCs w:val="22"/>
              </w:rPr>
            </w:pPr>
          </w:p>
        </w:tc>
        <w:tc>
          <w:tcPr>
            <w:tcW w:w="381" w:type="pct"/>
            <w:tcBorders>
              <w:top w:val="outset" w:sz="6" w:space="0" w:color="auto"/>
              <w:left w:val="outset" w:sz="6" w:space="0" w:color="auto"/>
              <w:bottom w:val="outset" w:sz="6" w:space="0" w:color="auto"/>
              <w:right w:val="outset" w:sz="6" w:space="0" w:color="auto"/>
            </w:tcBorders>
            <w:vAlign w:val="center"/>
          </w:tcPr>
          <w:p w14:paraId="099C2683" w14:textId="77777777" w:rsidR="003F4244" w:rsidRDefault="003F4244" w:rsidP="00E851A9">
            <w:pPr>
              <w:jc w:val="center"/>
              <w:rPr>
                <w:rFonts w:ascii="Times New Roman" w:hAnsi="Times New Roman"/>
                <w:color w:val="000000"/>
                <w:sz w:val="22"/>
                <w:szCs w:val="22"/>
              </w:rPr>
            </w:pPr>
          </w:p>
        </w:tc>
        <w:tc>
          <w:tcPr>
            <w:tcW w:w="797" w:type="pct"/>
            <w:tcBorders>
              <w:top w:val="outset" w:sz="6" w:space="0" w:color="auto"/>
              <w:left w:val="outset" w:sz="6" w:space="0" w:color="auto"/>
              <w:bottom w:val="outset" w:sz="6" w:space="0" w:color="auto"/>
              <w:right w:val="outset" w:sz="6" w:space="0" w:color="auto"/>
            </w:tcBorders>
            <w:vAlign w:val="center"/>
          </w:tcPr>
          <w:p w14:paraId="467E2264" w14:textId="77777777" w:rsidR="003F4244" w:rsidRDefault="003F4244" w:rsidP="004B3F4C">
            <w:pPr>
              <w:jc w:val="center"/>
              <w:rPr>
                <w:rFonts w:ascii="Times New Roman" w:hAnsi="Times New Roman"/>
                <w:color w:val="000000"/>
                <w:sz w:val="22"/>
                <w:szCs w:val="22"/>
              </w:rPr>
            </w:pPr>
            <w:r>
              <w:rPr>
                <w:rFonts w:ascii="Times New Roman" w:hAnsi="Times New Roman"/>
                <w:color w:val="000000"/>
                <w:sz w:val="22"/>
                <w:szCs w:val="22"/>
              </w:rPr>
              <w:t>Stukent</w:t>
            </w:r>
          </w:p>
        </w:tc>
        <w:tc>
          <w:tcPr>
            <w:tcW w:w="1013" w:type="pct"/>
            <w:tcBorders>
              <w:top w:val="outset" w:sz="6" w:space="0" w:color="auto"/>
              <w:left w:val="outset" w:sz="6" w:space="0" w:color="auto"/>
              <w:bottom w:val="outset" w:sz="6" w:space="0" w:color="auto"/>
              <w:right w:val="outset" w:sz="6" w:space="0" w:color="auto"/>
            </w:tcBorders>
            <w:vAlign w:val="center"/>
          </w:tcPr>
          <w:p w14:paraId="6FFA3602" w14:textId="77777777" w:rsidR="003F4244" w:rsidRDefault="001A1336" w:rsidP="00E851A9">
            <w:pPr>
              <w:jc w:val="center"/>
              <w:rPr>
                <w:rFonts w:ascii="Times New Roman" w:hAnsi="Times New Roman"/>
                <w:color w:val="000000"/>
                <w:sz w:val="22"/>
                <w:szCs w:val="22"/>
              </w:rPr>
            </w:pPr>
            <w:r w:rsidRPr="001A1336">
              <w:rPr>
                <w:rFonts w:ascii="Times New Roman" w:hAnsi="Times New Roman"/>
                <w:color w:val="000000"/>
                <w:sz w:val="22"/>
                <w:szCs w:val="22"/>
              </w:rPr>
              <w:t>978-0-9996302-4-2</w:t>
            </w:r>
          </w:p>
        </w:tc>
        <w:tc>
          <w:tcPr>
            <w:tcW w:w="627" w:type="pct"/>
            <w:tcBorders>
              <w:top w:val="outset" w:sz="6" w:space="0" w:color="auto"/>
              <w:left w:val="outset" w:sz="6" w:space="0" w:color="auto"/>
              <w:bottom w:val="outset" w:sz="6" w:space="0" w:color="auto"/>
              <w:right w:val="outset" w:sz="6" w:space="0" w:color="auto"/>
            </w:tcBorders>
            <w:vAlign w:val="center"/>
          </w:tcPr>
          <w:p w14:paraId="6CF6E934" w14:textId="77777777" w:rsidR="003F4244" w:rsidRDefault="009B6972" w:rsidP="00485C0C">
            <w:pPr>
              <w:jc w:val="center"/>
              <w:rPr>
                <w:rFonts w:ascii="Times New Roman" w:hAnsi="Times New Roman"/>
                <w:color w:val="000000"/>
                <w:sz w:val="22"/>
                <w:szCs w:val="22"/>
              </w:rPr>
            </w:pPr>
            <w:r>
              <w:rPr>
                <w:rFonts w:ascii="Times New Roman" w:hAnsi="Times New Roman"/>
                <w:color w:val="000000"/>
                <w:sz w:val="22"/>
                <w:szCs w:val="22"/>
              </w:rPr>
              <w:t>1/17/20</w:t>
            </w:r>
            <w:r w:rsidR="00485C0C">
              <w:rPr>
                <w:rFonts w:ascii="Times New Roman" w:hAnsi="Times New Roman"/>
                <w:color w:val="000000"/>
                <w:sz w:val="22"/>
                <w:szCs w:val="22"/>
              </w:rPr>
              <w:t>20</w:t>
            </w:r>
          </w:p>
        </w:tc>
      </w:tr>
    </w:tbl>
    <w:p w14:paraId="34633455" w14:textId="77777777" w:rsidR="00FC0BCF" w:rsidRDefault="00FC0BCF" w:rsidP="00FC0BCF"/>
    <w:p w14:paraId="5CDB6D74" w14:textId="77777777" w:rsidR="00FC0BCF" w:rsidRPr="00FC0BCF" w:rsidRDefault="00FC0BCF" w:rsidP="00FC0BCF">
      <w:pPr>
        <w:pStyle w:val="Heading1"/>
      </w:pPr>
      <w:r>
        <w:t>12. OPTIONAL MATERIALS</w:t>
      </w:r>
    </w:p>
    <w:tbl>
      <w:tblPr>
        <w:tblW w:w="4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2"/>
        <w:gridCol w:w="1417"/>
        <w:gridCol w:w="528"/>
        <w:gridCol w:w="619"/>
        <w:gridCol w:w="1492"/>
        <w:gridCol w:w="1880"/>
        <w:gridCol w:w="1132"/>
      </w:tblGrid>
      <w:tr w:rsidR="009B6972" w14:paraId="1D5B4FEE" w14:textId="77777777" w:rsidTr="00E6550C">
        <w:trP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tcPr>
          <w:p w14:paraId="6902ED67" w14:textId="77777777" w:rsidR="009B6972" w:rsidRDefault="009B6972" w:rsidP="00E6550C">
            <w:pPr>
              <w:rPr>
                <w:rFonts w:ascii="Times New Roman" w:hAnsi="Times New Roman"/>
                <w:color w:val="000000"/>
                <w:sz w:val="22"/>
                <w:szCs w:val="22"/>
                <w:u w:val="single"/>
              </w:rPr>
            </w:pPr>
            <w:r>
              <w:rPr>
                <w:rFonts w:ascii="Times New Roman" w:hAnsi="Times New Roman"/>
                <w:b/>
                <w:bCs/>
                <w:color w:val="000000"/>
                <w:sz w:val="22"/>
                <w:szCs w:val="22"/>
              </w:rPr>
              <w:t>CERTIFICATION</w:t>
            </w:r>
          </w:p>
        </w:tc>
        <w:tc>
          <w:tcPr>
            <w:tcW w:w="795" w:type="pct"/>
            <w:tcBorders>
              <w:top w:val="outset" w:sz="6" w:space="0" w:color="auto"/>
              <w:left w:val="outset" w:sz="6" w:space="0" w:color="auto"/>
              <w:bottom w:val="outset" w:sz="6" w:space="0" w:color="auto"/>
              <w:right w:val="outset" w:sz="6" w:space="0" w:color="auto"/>
            </w:tcBorders>
            <w:vAlign w:val="center"/>
          </w:tcPr>
          <w:p w14:paraId="305A88B2" w14:textId="77777777" w:rsidR="009B6972" w:rsidRDefault="009B6972" w:rsidP="00E6550C">
            <w:pPr>
              <w:jc w:val="center"/>
              <w:rPr>
                <w:rFonts w:ascii="Times New Roman" w:hAnsi="Times New Roman"/>
                <w:color w:val="000000"/>
                <w:sz w:val="22"/>
                <w:szCs w:val="22"/>
              </w:rPr>
            </w:pPr>
          </w:p>
        </w:tc>
        <w:tc>
          <w:tcPr>
            <w:tcW w:w="299" w:type="pct"/>
            <w:tcBorders>
              <w:top w:val="outset" w:sz="6" w:space="0" w:color="auto"/>
              <w:left w:val="outset" w:sz="6" w:space="0" w:color="auto"/>
              <w:bottom w:val="outset" w:sz="6" w:space="0" w:color="auto"/>
              <w:right w:val="outset" w:sz="6" w:space="0" w:color="auto"/>
            </w:tcBorders>
            <w:vAlign w:val="center"/>
          </w:tcPr>
          <w:p w14:paraId="1C3AED4F" w14:textId="77777777" w:rsidR="009B6972" w:rsidRDefault="009B6972" w:rsidP="00E6550C">
            <w:pPr>
              <w:jc w:val="center"/>
              <w:rPr>
                <w:rFonts w:ascii="Times New Roman" w:hAnsi="Times New Roman"/>
                <w:color w:val="000000"/>
                <w:sz w:val="22"/>
                <w:szCs w:val="22"/>
              </w:rPr>
            </w:pPr>
          </w:p>
        </w:tc>
        <w:tc>
          <w:tcPr>
            <w:tcW w:w="349" w:type="pct"/>
            <w:tcBorders>
              <w:top w:val="outset" w:sz="6" w:space="0" w:color="auto"/>
              <w:left w:val="outset" w:sz="6" w:space="0" w:color="auto"/>
              <w:bottom w:val="outset" w:sz="6" w:space="0" w:color="auto"/>
              <w:right w:val="outset" w:sz="6" w:space="0" w:color="auto"/>
            </w:tcBorders>
            <w:vAlign w:val="center"/>
          </w:tcPr>
          <w:p w14:paraId="1BAE9E9B" w14:textId="77777777" w:rsidR="009B6972" w:rsidRDefault="009B6972" w:rsidP="00E6550C">
            <w:pPr>
              <w:jc w:val="center"/>
              <w:rPr>
                <w:rFonts w:ascii="Times New Roman" w:hAnsi="Times New Roman"/>
                <w:color w:val="000000"/>
                <w:sz w:val="22"/>
                <w:szCs w:val="22"/>
              </w:rPr>
            </w:pPr>
          </w:p>
        </w:tc>
        <w:tc>
          <w:tcPr>
            <w:tcW w:w="837" w:type="pct"/>
            <w:tcBorders>
              <w:top w:val="outset" w:sz="6" w:space="0" w:color="auto"/>
              <w:left w:val="outset" w:sz="6" w:space="0" w:color="auto"/>
              <w:bottom w:val="outset" w:sz="6" w:space="0" w:color="auto"/>
              <w:right w:val="outset" w:sz="6" w:space="0" w:color="auto"/>
            </w:tcBorders>
            <w:vAlign w:val="center"/>
          </w:tcPr>
          <w:p w14:paraId="15076EE9" w14:textId="77777777" w:rsidR="009B6972" w:rsidRDefault="009B6972" w:rsidP="00E6550C">
            <w:pPr>
              <w:jc w:val="center"/>
              <w:rPr>
                <w:rFonts w:ascii="Times New Roman" w:hAnsi="Times New Roman"/>
                <w:color w:val="000000"/>
                <w:sz w:val="22"/>
                <w:szCs w:val="22"/>
              </w:rPr>
            </w:pPr>
            <w:r w:rsidRPr="00F621E8">
              <w:rPr>
                <w:rFonts w:ascii="Times New Roman" w:hAnsi="Times New Roman"/>
                <w:b/>
                <w:bCs/>
                <w:color w:val="000000"/>
                <w:sz w:val="22"/>
                <w:szCs w:val="22"/>
              </w:rPr>
              <w:t>PUBLISHER</w:t>
            </w:r>
          </w:p>
        </w:tc>
        <w:tc>
          <w:tcPr>
            <w:tcW w:w="1054" w:type="pct"/>
            <w:tcBorders>
              <w:top w:val="outset" w:sz="6" w:space="0" w:color="auto"/>
              <w:left w:val="outset" w:sz="6" w:space="0" w:color="auto"/>
              <w:bottom w:val="outset" w:sz="6" w:space="0" w:color="auto"/>
              <w:right w:val="outset" w:sz="6" w:space="0" w:color="auto"/>
            </w:tcBorders>
            <w:vAlign w:val="center"/>
          </w:tcPr>
          <w:p w14:paraId="5936A8E0" w14:textId="77777777" w:rsidR="009B6972" w:rsidRPr="003F4244" w:rsidRDefault="009B6972" w:rsidP="00E6550C">
            <w:pPr>
              <w:jc w:val="center"/>
              <w:rPr>
                <w:rFonts w:ascii="Times New Roman" w:hAnsi="Times New Roman"/>
                <w:color w:val="000000"/>
                <w:sz w:val="22"/>
                <w:szCs w:val="22"/>
              </w:rPr>
            </w:pPr>
          </w:p>
        </w:tc>
        <w:tc>
          <w:tcPr>
            <w:tcW w:w="627" w:type="pct"/>
            <w:tcBorders>
              <w:top w:val="outset" w:sz="6" w:space="0" w:color="auto"/>
              <w:left w:val="outset" w:sz="6" w:space="0" w:color="auto"/>
              <w:bottom w:val="outset" w:sz="6" w:space="0" w:color="auto"/>
              <w:right w:val="outset" w:sz="6" w:space="0" w:color="auto"/>
            </w:tcBorders>
            <w:vAlign w:val="center"/>
          </w:tcPr>
          <w:p w14:paraId="20F9771D" w14:textId="77777777" w:rsidR="009B6972" w:rsidRDefault="009B6972" w:rsidP="00E6550C">
            <w:pPr>
              <w:jc w:val="center"/>
              <w:rPr>
                <w:rFonts w:ascii="Times New Roman" w:hAnsi="Times New Roman"/>
                <w:color w:val="000000"/>
                <w:sz w:val="22"/>
                <w:szCs w:val="22"/>
              </w:rPr>
            </w:pPr>
          </w:p>
        </w:tc>
      </w:tr>
      <w:tr w:rsidR="009B6972" w14:paraId="4F2F67A8" w14:textId="77777777" w:rsidTr="00E6550C">
        <w:trP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tcPr>
          <w:p w14:paraId="5316205F" w14:textId="77777777" w:rsidR="009B6972" w:rsidRDefault="009B6972" w:rsidP="00E6550C">
            <w:pPr>
              <w:rPr>
                <w:rFonts w:ascii="Times New Roman" w:hAnsi="Times New Roman"/>
                <w:color w:val="000000"/>
                <w:sz w:val="22"/>
                <w:szCs w:val="22"/>
                <w:u w:val="single"/>
              </w:rPr>
            </w:pPr>
            <w:r>
              <w:rPr>
                <w:rFonts w:ascii="Times New Roman" w:hAnsi="Times New Roman"/>
                <w:color w:val="000000"/>
                <w:sz w:val="22"/>
                <w:szCs w:val="22"/>
                <w:u w:val="single"/>
              </w:rPr>
              <w:t>Social Media</w:t>
            </w:r>
          </w:p>
        </w:tc>
        <w:tc>
          <w:tcPr>
            <w:tcW w:w="795" w:type="pct"/>
            <w:tcBorders>
              <w:top w:val="outset" w:sz="6" w:space="0" w:color="auto"/>
              <w:left w:val="outset" w:sz="6" w:space="0" w:color="auto"/>
              <w:bottom w:val="outset" w:sz="6" w:space="0" w:color="auto"/>
              <w:right w:val="outset" w:sz="6" w:space="0" w:color="auto"/>
            </w:tcBorders>
            <w:vAlign w:val="center"/>
          </w:tcPr>
          <w:p w14:paraId="12E4BE39" w14:textId="77777777" w:rsidR="009B6972" w:rsidRDefault="009B6972" w:rsidP="00E6550C">
            <w:pPr>
              <w:jc w:val="center"/>
              <w:rPr>
                <w:rFonts w:ascii="Times New Roman" w:hAnsi="Times New Roman"/>
                <w:color w:val="000000"/>
                <w:sz w:val="22"/>
                <w:szCs w:val="22"/>
              </w:rPr>
            </w:pPr>
          </w:p>
        </w:tc>
        <w:tc>
          <w:tcPr>
            <w:tcW w:w="299" w:type="pct"/>
            <w:tcBorders>
              <w:top w:val="outset" w:sz="6" w:space="0" w:color="auto"/>
              <w:left w:val="outset" w:sz="6" w:space="0" w:color="auto"/>
              <w:bottom w:val="outset" w:sz="6" w:space="0" w:color="auto"/>
              <w:right w:val="outset" w:sz="6" w:space="0" w:color="auto"/>
            </w:tcBorders>
            <w:vAlign w:val="center"/>
          </w:tcPr>
          <w:p w14:paraId="6C623EC9" w14:textId="77777777" w:rsidR="009B6972" w:rsidRDefault="009B6972" w:rsidP="00E6550C">
            <w:pPr>
              <w:jc w:val="center"/>
              <w:rPr>
                <w:rFonts w:ascii="Times New Roman" w:hAnsi="Times New Roman"/>
                <w:color w:val="000000"/>
                <w:sz w:val="22"/>
                <w:szCs w:val="22"/>
              </w:rPr>
            </w:pPr>
          </w:p>
        </w:tc>
        <w:tc>
          <w:tcPr>
            <w:tcW w:w="349" w:type="pct"/>
            <w:tcBorders>
              <w:top w:val="outset" w:sz="6" w:space="0" w:color="auto"/>
              <w:left w:val="outset" w:sz="6" w:space="0" w:color="auto"/>
              <w:bottom w:val="outset" w:sz="6" w:space="0" w:color="auto"/>
              <w:right w:val="outset" w:sz="6" w:space="0" w:color="auto"/>
            </w:tcBorders>
            <w:vAlign w:val="center"/>
          </w:tcPr>
          <w:p w14:paraId="100F9A10" w14:textId="77777777" w:rsidR="009B6972" w:rsidRDefault="009B6972" w:rsidP="00E6550C">
            <w:pPr>
              <w:jc w:val="center"/>
              <w:rPr>
                <w:rFonts w:ascii="Times New Roman" w:hAnsi="Times New Roman"/>
                <w:color w:val="000000"/>
                <w:sz w:val="22"/>
                <w:szCs w:val="22"/>
              </w:rPr>
            </w:pPr>
          </w:p>
        </w:tc>
        <w:tc>
          <w:tcPr>
            <w:tcW w:w="837" w:type="pct"/>
            <w:tcBorders>
              <w:top w:val="outset" w:sz="6" w:space="0" w:color="auto"/>
              <w:left w:val="outset" w:sz="6" w:space="0" w:color="auto"/>
              <w:bottom w:val="outset" w:sz="6" w:space="0" w:color="auto"/>
              <w:right w:val="outset" w:sz="6" w:space="0" w:color="auto"/>
            </w:tcBorders>
            <w:vAlign w:val="center"/>
          </w:tcPr>
          <w:p w14:paraId="419600CC" w14:textId="77777777" w:rsidR="009B6972" w:rsidRDefault="009B6972" w:rsidP="00E6550C">
            <w:pPr>
              <w:jc w:val="center"/>
              <w:rPr>
                <w:rFonts w:ascii="Times New Roman" w:hAnsi="Times New Roman"/>
                <w:color w:val="000000"/>
                <w:sz w:val="22"/>
                <w:szCs w:val="22"/>
              </w:rPr>
            </w:pPr>
            <w:r>
              <w:rPr>
                <w:rFonts w:ascii="Times New Roman" w:hAnsi="Times New Roman"/>
                <w:color w:val="000000"/>
                <w:sz w:val="22"/>
                <w:szCs w:val="22"/>
                <w:u w:val="single"/>
              </w:rPr>
              <w:t>Hubspot</w:t>
            </w:r>
          </w:p>
        </w:tc>
        <w:tc>
          <w:tcPr>
            <w:tcW w:w="1054" w:type="pct"/>
            <w:tcBorders>
              <w:top w:val="outset" w:sz="6" w:space="0" w:color="auto"/>
              <w:left w:val="outset" w:sz="6" w:space="0" w:color="auto"/>
              <w:bottom w:val="outset" w:sz="6" w:space="0" w:color="auto"/>
              <w:right w:val="outset" w:sz="6" w:space="0" w:color="auto"/>
            </w:tcBorders>
            <w:vAlign w:val="center"/>
          </w:tcPr>
          <w:p w14:paraId="32A979A9" w14:textId="77777777" w:rsidR="009B6972" w:rsidRPr="003F4244" w:rsidRDefault="009B6972" w:rsidP="00E6550C">
            <w:pPr>
              <w:jc w:val="center"/>
              <w:rPr>
                <w:rFonts w:ascii="Times New Roman" w:hAnsi="Times New Roman"/>
                <w:color w:val="000000"/>
                <w:sz w:val="22"/>
                <w:szCs w:val="22"/>
              </w:rPr>
            </w:pPr>
          </w:p>
        </w:tc>
        <w:tc>
          <w:tcPr>
            <w:tcW w:w="627" w:type="pct"/>
            <w:tcBorders>
              <w:top w:val="outset" w:sz="6" w:space="0" w:color="auto"/>
              <w:left w:val="outset" w:sz="6" w:space="0" w:color="auto"/>
              <w:bottom w:val="outset" w:sz="6" w:space="0" w:color="auto"/>
              <w:right w:val="outset" w:sz="6" w:space="0" w:color="auto"/>
            </w:tcBorders>
            <w:vAlign w:val="center"/>
          </w:tcPr>
          <w:p w14:paraId="2AAD2349" w14:textId="77777777" w:rsidR="009B6972" w:rsidRDefault="009B6972" w:rsidP="00E6550C">
            <w:pPr>
              <w:jc w:val="center"/>
              <w:rPr>
                <w:rFonts w:ascii="Times New Roman" w:hAnsi="Times New Roman"/>
                <w:color w:val="000000"/>
                <w:sz w:val="22"/>
                <w:szCs w:val="22"/>
              </w:rPr>
            </w:pPr>
          </w:p>
        </w:tc>
      </w:tr>
    </w:tbl>
    <w:p w14:paraId="68A88473" w14:textId="77777777" w:rsidR="00295CFB" w:rsidRDefault="00295CFB" w:rsidP="00930EB6">
      <w:pPr>
        <w:pStyle w:val="Heading1"/>
        <w:rPr>
          <w:rStyle w:val="Heading1Char"/>
          <w:b/>
        </w:rPr>
      </w:pPr>
    </w:p>
    <w:p w14:paraId="23EE299D"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02BF2CDA" w14:textId="77777777" w:rsidR="00886328" w:rsidRPr="00E05CF4" w:rsidRDefault="00886328" w:rsidP="00E05CF4">
      <w:pPr>
        <w:pStyle w:val="ListParagraph"/>
        <w:numPr>
          <w:ilvl w:val="0"/>
          <w:numId w:val="4"/>
        </w:numPr>
        <w:spacing w:after="200" w:line="276" w:lineRule="auto"/>
        <w:rPr>
          <w:rFonts w:cstheme="minorHAnsi"/>
          <w:b/>
        </w:rPr>
      </w:pPr>
      <w:r w:rsidRPr="00E05CF4">
        <w:rPr>
          <w:rFonts w:cstheme="minorHAnsi"/>
        </w:rPr>
        <w:t xml:space="preserve">Compare </w:t>
      </w:r>
      <w:r w:rsidR="003F4244" w:rsidRPr="00E05CF4">
        <w:rPr>
          <w:rFonts w:cstheme="minorHAnsi"/>
        </w:rPr>
        <w:t xml:space="preserve">social media to </w:t>
      </w:r>
      <w:r w:rsidRPr="00E05CF4">
        <w:rPr>
          <w:rFonts w:cstheme="minorHAnsi"/>
        </w:rPr>
        <w:t xml:space="preserve">traditional marketing </w:t>
      </w:r>
      <w:r w:rsidR="003F4244" w:rsidRPr="00E05CF4">
        <w:rPr>
          <w:rFonts w:cstheme="minorHAnsi"/>
        </w:rPr>
        <w:t>strategies</w:t>
      </w:r>
      <w:r w:rsidRPr="00E05CF4">
        <w:rPr>
          <w:rFonts w:cstheme="minorHAnsi"/>
        </w:rPr>
        <w:t>.</w:t>
      </w:r>
    </w:p>
    <w:p w14:paraId="7B285F3D" w14:textId="77777777" w:rsidR="00886328" w:rsidRPr="00E05CF4" w:rsidRDefault="00886328" w:rsidP="00E05CF4">
      <w:pPr>
        <w:pStyle w:val="ListParagraph"/>
        <w:numPr>
          <w:ilvl w:val="0"/>
          <w:numId w:val="4"/>
        </w:numPr>
        <w:spacing w:after="200" w:line="276" w:lineRule="auto"/>
        <w:rPr>
          <w:rFonts w:cstheme="minorHAnsi"/>
          <w:b/>
        </w:rPr>
      </w:pPr>
      <w:r w:rsidRPr="00E05CF4">
        <w:rPr>
          <w:rFonts w:cstheme="minorHAnsi"/>
        </w:rPr>
        <w:t xml:space="preserve">Examine </w:t>
      </w:r>
      <w:r w:rsidR="003F4244" w:rsidRPr="00E05CF4">
        <w:rPr>
          <w:rFonts w:cstheme="minorHAnsi"/>
        </w:rPr>
        <w:t xml:space="preserve">social media marketing </w:t>
      </w:r>
      <w:r w:rsidRPr="00E05CF4">
        <w:rPr>
          <w:rFonts w:cstheme="minorHAnsi"/>
        </w:rPr>
        <w:t>rules of engagement.</w:t>
      </w:r>
    </w:p>
    <w:p w14:paraId="56DAA245" w14:textId="185E5905" w:rsidR="00886328" w:rsidRPr="00E05CF4" w:rsidRDefault="003F4244" w:rsidP="00E05CF4">
      <w:pPr>
        <w:pStyle w:val="ListParagraph"/>
        <w:numPr>
          <w:ilvl w:val="0"/>
          <w:numId w:val="4"/>
        </w:numPr>
        <w:spacing w:after="200" w:line="276" w:lineRule="auto"/>
        <w:rPr>
          <w:rFonts w:cstheme="minorHAnsi"/>
          <w:b/>
        </w:rPr>
      </w:pPr>
      <w:r w:rsidRPr="00E05CF4">
        <w:rPr>
          <w:rFonts w:cstheme="minorHAnsi"/>
        </w:rPr>
        <w:t>Appraise</w:t>
      </w:r>
      <w:r w:rsidR="00886328" w:rsidRPr="00E05CF4">
        <w:rPr>
          <w:rFonts w:cstheme="minorHAnsi"/>
        </w:rPr>
        <w:t xml:space="preserve"> different types of social media platforms: social networks, </w:t>
      </w:r>
      <w:r w:rsidR="001C747C" w:rsidRPr="00E05CF4">
        <w:rPr>
          <w:rFonts w:cstheme="minorHAnsi"/>
        </w:rPr>
        <w:t>micro</w:t>
      </w:r>
      <w:r w:rsidR="00886328" w:rsidRPr="00E05CF4">
        <w:rPr>
          <w:rFonts w:cstheme="minorHAnsi"/>
        </w:rPr>
        <w:t xml:space="preserve"> blogs, content sharing, content creation, and video marketing. </w:t>
      </w:r>
    </w:p>
    <w:p w14:paraId="1C900C42" w14:textId="3C1A3EE9" w:rsidR="00360BA1" w:rsidRPr="00ED3CB6" w:rsidRDefault="00886328" w:rsidP="00E05CF4">
      <w:pPr>
        <w:pStyle w:val="ListParagraph"/>
        <w:numPr>
          <w:ilvl w:val="0"/>
          <w:numId w:val="4"/>
        </w:numPr>
        <w:spacing w:after="200" w:line="276" w:lineRule="auto"/>
      </w:pPr>
      <w:r w:rsidRPr="00E05CF4">
        <w:rPr>
          <w:rFonts w:cstheme="minorHAnsi"/>
        </w:rPr>
        <w:t>Assess the ethical relationship between social media monitoring</w:t>
      </w:r>
      <w:r w:rsidR="003F4244" w:rsidRPr="00E05CF4">
        <w:rPr>
          <w:rFonts w:cstheme="minorHAnsi"/>
        </w:rPr>
        <w:t xml:space="preserve"> </w:t>
      </w:r>
      <w:r w:rsidRPr="00E05CF4">
        <w:rPr>
          <w:rFonts w:cstheme="minorHAnsi"/>
        </w:rPr>
        <w:t>and data governance.</w:t>
      </w:r>
    </w:p>
    <w:p w14:paraId="55EC38A6" w14:textId="77777777" w:rsidR="00ED3CB6" w:rsidRDefault="00ED3CB6" w:rsidP="00ED3CB6">
      <w:pPr>
        <w:pStyle w:val="ListParagraph"/>
        <w:spacing w:after="200" w:line="276" w:lineRule="auto"/>
      </w:pPr>
    </w:p>
    <w:p w14:paraId="5D32F5A0" w14:textId="77777777" w:rsidR="00417929" w:rsidRDefault="00FC0BCF" w:rsidP="00930EB6">
      <w:pPr>
        <w:pStyle w:val="Heading1"/>
      </w:pPr>
      <w:r>
        <w:t xml:space="preserve">14. </w:t>
      </w:r>
      <w:r w:rsidR="00930EB6">
        <w:t>ATTENDANCE REQUIREMENTS:</w:t>
      </w:r>
    </w:p>
    <w:p w14:paraId="0705D711" w14:textId="1E2B0974" w:rsid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33FE224E" w14:textId="77777777" w:rsidR="00D6610C" w:rsidRPr="00D6610C" w:rsidRDefault="00D6610C" w:rsidP="00D6610C">
      <w:pPr>
        <w:rPr>
          <w:rFonts w:ascii="Arial" w:hAnsi="Arial" w:cs="Arial"/>
          <w:i/>
          <w:iCs/>
        </w:rPr>
      </w:pPr>
      <w:r w:rsidRPr="00D6610C">
        <w:rPr>
          <w:rFonts w:ascii="Arial" w:hAnsi="Arial" w:cs="Arial"/>
          <w:i/>
          <w:iCs/>
        </w:rPr>
        <w:t>As this is an online class, attendance is measured by on time assignment completion. Any student falling behind risks being dropped from the course by the University.</w:t>
      </w:r>
    </w:p>
    <w:p w14:paraId="74165DD6" w14:textId="77777777" w:rsidR="00D6610C" w:rsidRPr="00930EB6" w:rsidRDefault="00D6610C" w:rsidP="00930EB6"/>
    <w:p w14:paraId="061855C9"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6E9FB2BE"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F992219" w14:textId="77777777" w:rsidR="00417929" w:rsidRPr="0026208D" w:rsidRDefault="00FC0BCF" w:rsidP="00930EB6">
      <w:pPr>
        <w:pStyle w:val="Heading1"/>
      </w:pPr>
      <w:r>
        <w:rPr>
          <w:rStyle w:val="Heading1Char"/>
          <w:b/>
        </w:rPr>
        <w:lastRenderedPageBreak/>
        <w:t xml:space="preserve">16. </w:t>
      </w:r>
      <w:r w:rsidR="00417929" w:rsidRPr="0026208D">
        <w:rPr>
          <w:rStyle w:val="Heading1Char"/>
          <w:b/>
        </w:rPr>
        <w:t>DISABILITY STATEMENT</w:t>
      </w:r>
      <w:r w:rsidR="00417929" w:rsidRPr="0026208D">
        <w:t>:</w:t>
      </w:r>
    </w:p>
    <w:p w14:paraId="30BE1BAF"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838D322" w14:textId="77777777" w:rsidR="00417929" w:rsidRPr="00417929" w:rsidRDefault="00417929" w:rsidP="00930EB6"/>
    <w:p w14:paraId="07086891" w14:textId="43CD749A" w:rsidR="00417929"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44EF6B75" w14:textId="77777777" w:rsidR="007F23EB" w:rsidRDefault="007F23EB" w:rsidP="007F23EB">
      <w:r>
        <w:t>Late assignments are graded with a 10% late penalty for the first week and 20% for the second week.  Assignments later than 2 weeks will not be accepted.  All late work and assignments must be turned in by final course date.  Discussions are not accepted after the due date.</w:t>
      </w:r>
    </w:p>
    <w:p w14:paraId="2FFA3B46" w14:textId="59D5416E" w:rsidR="007F23EB" w:rsidRDefault="007F23EB" w:rsidP="007F23EB">
      <w:r w:rsidRPr="00133AE5">
        <w:rPr>
          <w:b/>
          <w:bCs/>
        </w:rPr>
        <w:t>Student Introduction</w:t>
      </w:r>
      <w:r>
        <w:t xml:space="preserve"> – Students will earn 10 points for introducing themselves to their peers.</w:t>
      </w:r>
    </w:p>
    <w:p w14:paraId="322F7CF1" w14:textId="019AF640" w:rsidR="00252148" w:rsidRPr="00252148" w:rsidRDefault="00981DF5" w:rsidP="00252148">
      <w:pPr>
        <w:spacing w:after="0" w:line="240" w:lineRule="auto"/>
        <w:rPr>
          <w:rFonts w:eastAsia="Times New Roman" w:cstheme="minorHAnsi"/>
          <w:color w:val="000000"/>
        </w:rPr>
      </w:pPr>
      <w:r w:rsidRPr="00981DF5">
        <w:rPr>
          <w:rFonts w:cstheme="minorHAnsi"/>
          <w:b/>
          <w:bCs/>
        </w:rPr>
        <w:t>Hub</w:t>
      </w:r>
      <w:r w:rsidR="00252148">
        <w:rPr>
          <w:rFonts w:cstheme="minorHAnsi"/>
          <w:b/>
          <w:bCs/>
        </w:rPr>
        <w:t>S</w:t>
      </w:r>
      <w:r w:rsidRPr="00981DF5">
        <w:rPr>
          <w:rFonts w:cstheme="minorHAnsi"/>
          <w:b/>
          <w:bCs/>
        </w:rPr>
        <w:t>pot Certification</w:t>
      </w:r>
      <w:r w:rsidR="00252148">
        <w:rPr>
          <w:rFonts w:cstheme="minorHAnsi"/>
        </w:rPr>
        <w:t>—</w:t>
      </w:r>
      <w:r w:rsidR="00252148" w:rsidRPr="00252148">
        <w:rPr>
          <w:rFonts w:cstheme="minorHAnsi"/>
        </w:rPr>
        <w:t xml:space="preserve">I am encouraging you to </w:t>
      </w:r>
      <w:r w:rsidR="00252148" w:rsidRPr="00252148">
        <w:rPr>
          <w:rFonts w:eastAsia="Times New Roman" w:cstheme="minorHAnsi"/>
          <w:color w:val="000000"/>
        </w:rPr>
        <w:t xml:space="preserve"> take the Hub</w:t>
      </w:r>
      <w:r w:rsidR="00C20784">
        <w:rPr>
          <w:rFonts w:eastAsia="Times New Roman" w:cstheme="minorHAnsi"/>
          <w:color w:val="000000"/>
        </w:rPr>
        <w:t>S</w:t>
      </w:r>
      <w:r w:rsidR="00252148" w:rsidRPr="00252148">
        <w:rPr>
          <w:rFonts w:eastAsia="Times New Roman" w:cstheme="minorHAnsi"/>
          <w:color w:val="000000"/>
        </w:rPr>
        <w:t>pot certification course. It will be great for your career moving forward and is free!--</w:t>
      </w:r>
      <w:hyperlink r:id="rId6" w:history="1">
        <w:r w:rsidR="00252148" w:rsidRPr="00252148">
          <w:rPr>
            <w:rFonts w:eastAsia="Times New Roman" w:cstheme="minorHAnsi"/>
            <w:color w:val="1874A4"/>
            <w:u w:val="single"/>
            <w:bdr w:val="none" w:sz="0" w:space="0" w:color="auto" w:frame="1"/>
          </w:rPr>
          <w:t>https://academy.hubspot.com/courses?hubs_signup-url=www.hubspot.com/&amp;hubs_signup-cta=hsg-nav__box-link&amp;_ga=2.19520381.419541510.1593793525-220858049.1586473119&amp;page=1</w:t>
        </w:r>
      </w:hyperlink>
    </w:p>
    <w:p w14:paraId="60C6E6D4" w14:textId="12A0F5C3" w:rsidR="00252148" w:rsidRPr="00252148" w:rsidRDefault="00252148" w:rsidP="00252148">
      <w:pPr>
        <w:spacing w:after="0" w:line="240" w:lineRule="auto"/>
        <w:rPr>
          <w:rFonts w:eastAsia="Times New Roman" w:cstheme="minorHAnsi"/>
          <w:color w:val="000000"/>
        </w:rPr>
      </w:pPr>
      <w:r w:rsidRPr="00252148">
        <w:rPr>
          <w:rFonts w:eastAsia="Times New Roman" w:cstheme="minorHAnsi"/>
          <w:color w:val="000000"/>
        </w:rPr>
        <w:t>It is not a graded activity.</w:t>
      </w:r>
    </w:p>
    <w:p w14:paraId="58E0094D" w14:textId="77777777" w:rsidR="00252148" w:rsidRPr="00981DF5" w:rsidRDefault="00252148" w:rsidP="00981DF5">
      <w:pPr>
        <w:overflowPunct w:val="0"/>
        <w:autoSpaceDE w:val="0"/>
        <w:autoSpaceDN w:val="0"/>
        <w:adjustRightInd w:val="0"/>
        <w:spacing w:after="0" w:line="240" w:lineRule="auto"/>
        <w:rPr>
          <w:rFonts w:cstheme="minorHAnsi"/>
        </w:rPr>
      </w:pPr>
    </w:p>
    <w:p w14:paraId="35E700C8" w14:textId="20A97EA9" w:rsidR="003C1892" w:rsidRPr="003C1892" w:rsidRDefault="003C1892" w:rsidP="003C1892">
      <w:r>
        <w:rPr>
          <w:b/>
          <w:bCs/>
        </w:rPr>
        <w:t>Discussion posts and</w:t>
      </w:r>
      <w:r w:rsidRPr="003C1892">
        <w:rPr>
          <w:b/>
          <w:bCs/>
        </w:rPr>
        <w:t xml:space="preserve"> </w:t>
      </w:r>
      <w:r>
        <w:rPr>
          <w:b/>
          <w:bCs/>
        </w:rPr>
        <w:t xml:space="preserve">Follow up . </w:t>
      </w:r>
      <w:r>
        <w:t xml:space="preserve">In weeks 2, 4, and 6 you will have a discussion question. It will relate to the simulation and will consist of you detailing what you did in the simulation. Please follow the questions and requirements for each posting as detailed in the discussion question. </w:t>
      </w:r>
      <w:r w:rsidRPr="000B3E8C">
        <w:t>In w</w:t>
      </w:r>
      <w:r>
        <w:t>eeks 3, 5, and 7 you will do two (2) response posts to your classmates’ posts from the previous week.</w:t>
      </w:r>
    </w:p>
    <w:p w14:paraId="3DBBB3B6" w14:textId="6F71EFC8" w:rsidR="003C1892" w:rsidRPr="00133AE5" w:rsidRDefault="003C1892" w:rsidP="003C1892">
      <w:pPr>
        <w:spacing w:after="0" w:line="240" w:lineRule="auto"/>
        <w:rPr>
          <w:b/>
          <w:bCs/>
        </w:rPr>
      </w:pPr>
      <w:r w:rsidRPr="00133AE5">
        <w:rPr>
          <w:b/>
          <w:bCs/>
        </w:rPr>
        <w:t xml:space="preserve">Assignments </w:t>
      </w:r>
    </w:p>
    <w:p w14:paraId="1E8B3B8A" w14:textId="11FB3728" w:rsidR="003C1892" w:rsidRPr="003C1892" w:rsidRDefault="003C1892" w:rsidP="003C1892">
      <w:pPr>
        <w:pStyle w:val="ListParagraph"/>
        <w:numPr>
          <w:ilvl w:val="0"/>
          <w:numId w:val="17"/>
        </w:numPr>
        <w:spacing w:after="0" w:line="240" w:lineRule="auto"/>
      </w:pPr>
      <w:r>
        <w:t xml:space="preserve">Students will be responsible for writing a </w:t>
      </w:r>
      <w:r w:rsidRPr="003C1892">
        <w:rPr>
          <w:b/>
          <w:bCs/>
        </w:rPr>
        <w:t>blog</w:t>
      </w:r>
      <w:r>
        <w:t xml:space="preserve"> on any topic of your choosing. Topics can include digital marketing, social media marketing, a personal story, advice, or you can elect to write a blog for the student’s client or mimic social project. Students blogs will be published </w:t>
      </w:r>
      <w:r w:rsidR="001C747C">
        <w:t xml:space="preserve">to </w:t>
      </w:r>
      <w:r>
        <w:t xml:space="preserve">their LinkedIn account as a LinkedIn published article or published on a student’s own blog site.  Students blog posts should be </w:t>
      </w:r>
      <w:r w:rsidRPr="003C1892">
        <w:rPr>
          <w:color w:val="000000"/>
        </w:rPr>
        <w:t>400-1,000 words in length and be original</w:t>
      </w:r>
    </w:p>
    <w:p w14:paraId="3F875F41" w14:textId="1FCD8874" w:rsidR="003C1892" w:rsidRDefault="00654BCA" w:rsidP="00B72A9D">
      <w:r>
        <w:rPr>
          <w:b/>
          <w:bCs/>
        </w:rPr>
        <w:t>Mimic Social Simulation</w:t>
      </w:r>
      <w:r>
        <w:t xml:space="preserve">—this robust program is combined with the textbook to create a very valuable example of  real world social media marketing processes. </w:t>
      </w:r>
      <w:r w:rsidR="00495E6B">
        <w:t xml:space="preserve">This program is designed to give the student real life experiences. </w:t>
      </w:r>
      <w:r>
        <w:t>Each week will be assigned</w:t>
      </w:r>
      <w:r w:rsidR="00ED3CB6">
        <w:t xml:space="preserve">, coinciding with textbook chapters </w:t>
      </w:r>
      <w:r w:rsidR="00495E6B">
        <w:t>modules,</w:t>
      </w:r>
      <w:r w:rsidR="00ED3CB6">
        <w:t xml:space="preserve"> </w:t>
      </w:r>
      <w:r>
        <w:t xml:space="preserve">and the discussion forums will be taken from the results of the simulation. </w:t>
      </w:r>
      <w:r w:rsidR="00DC4ABC">
        <w:t>Two rounds every week beginning in week 1 and ending in week 7</w:t>
      </w:r>
      <w:r w:rsidR="00B2718F">
        <w:t>.</w:t>
      </w:r>
      <w:r w:rsidR="00B72A9D">
        <w:t xml:space="preserve"> To access the </w:t>
      </w:r>
      <w:proofErr w:type="gramStart"/>
      <w:r w:rsidR="00B72A9D">
        <w:t>Simulation</w:t>
      </w:r>
      <w:proofErr w:type="gramEnd"/>
      <w:r w:rsidR="00B72A9D">
        <w:t xml:space="preserve"> copy this link to your browser </w:t>
      </w:r>
      <w:hyperlink r:id="rId7" w:history="1">
        <w:r w:rsidR="0095100F" w:rsidRPr="0078222D">
          <w:rPr>
            <w:rStyle w:val="Hyperlink"/>
          </w:rPr>
          <w:t>https://home.stukent.com/join/077-A20</w:t>
        </w:r>
      </w:hyperlink>
    </w:p>
    <w:p w14:paraId="64BBDF74" w14:textId="77777777" w:rsidR="0095100F" w:rsidRDefault="0095100F" w:rsidP="00B72A9D"/>
    <w:p w14:paraId="095E188F" w14:textId="77777777" w:rsidR="00B72A9D" w:rsidRPr="00B72A9D" w:rsidRDefault="00B72A9D" w:rsidP="00B72A9D">
      <w:pPr>
        <w:rPr>
          <w:rFonts w:ascii="Times New Roman" w:eastAsia="Times New Roman" w:hAnsi="Times New Roman" w:cs="Times New Roman"/>
        </w:rPr>
      </w:pPr>
    </w:p>
    <w:p w14:paraId="439112D2" w14:textId="49923BE1" w:rsidR="00B2718F" w:rsidRDefault="00B2718F" w:rsidP="007F23EB">
      <w:pPr>
        <w:pStyle w:val="ListParagraph"/>
        <w:numPr>
          <w:ilvl w:val="0"/>
          <w:numId w:val="17"/>
        </w:numPr>
        <w:spacing w:after="0" w:line="240" w:lineRule="auto"/>
      </w:pPr>
      <w:r>
        <w:rPr>
          <w:b/>
          <w:bCs/>
        </w:rPr>
        <w:t>Mimic Social Completion paper due last week of class</w:t>
      </w:r>
      <w:r w:rsidRPr="00B2718F">
        <w:t>;</w:t>
      </w:r>
    </w:p>
    <w:p w14:paraId="6B2D2F8F" w14:textId="77777777" w:rsidR="00B2718F" w:rsidRPr="00B2718F" w:rsidRDefault="00B2718F" w:rsidP="00B2718F">
      <w:pPr>
        <w:spacing w:after="0" w:line="240" w:lineRule="auto"/>
        <w:ind w:left="720"/>
        <w:rPr>
          <w:rFonts w:ascii="Arial" w:eastAsia="Times New Roman" w:hAnsi="Arial" w:cs="Arial"/>
          <w:color w:val="000000"/>
        </w:rPr>
      </w:pPr>
      <w:r w:rsidRPr="00B2718F">
        <w:rPr>
          <w:rFonts w:ascii="Calibri" w:eastAsia="Times New Roman" w:hAnsi="Calibri" w:cs="Calibri"/>
          <w:color w:val="44505D"/>
          <w:bdr w:val="none" w:sz="0" w:space="0" w:color="auto" w:frame="1"/>
        </w:rPr>
        <w:lastRenderedPageBreak/>
        <w:t>Student will answer the following questions in an APA formatted assignment regarding the mimic social simulation. Please include examples from some of the rounds.</w:t>
      </w:r>
    </w:p>
    <w:p w14:paraId="3F865F6F" w14:textId="77777777" w:rsidR="00B2718F" w:rsidRPr="00B2718F" w:rsidRDefault="00B2718F" w:rsidP="00B2718F">
      <w:pPr>
        <w:spacing w:after="0" w:line="240" w:lineRule="auto"/>
        <w:ind w:left="360" w:firstLine="360"/>
        <w:rPr>
          <w:rFonts w:ascii="inherit" w:eastAsia="Times New Roman" w:hAnsi="inherit" w:cs="Arial"/>
          <w:color w:val="000000"/>
        </w:rPr>
      </w:pPr>
      <w:r w:rsidRPr="00B2718F">
        <w:rPr>
          <w:rFonts w:ascii="Calibri" w:eastAsia="Times New Roman" w:hAnsi="Calibri" w:cs="Calibri"/>
          <w:color w:val="44505D"/>
          <w:bdr w:val="none" w:sz="0" w:space="0" w:color="auto" w:frame="1"/>
        </w:rPr>
        <w:t>What are your key takeaways?</w:t>
      </w:r>
    </w:p>
    <w:p w14:paraId="2108011D" w14:textId="77777777" w:rsidR="00B2718F" w:rsidRPr="00B2718F" w:rsidRDefault="00B2718F" w:rsidP="00B2718F">
      <w:pPr>
        <w:spacing w:after="0" w:line="240" w:lineRule="auto"/>
        <w:ind w:left="360" w:firstLine="360"/>
        <w:rPr>
          <w:rFonts w:ascii="inherit" w:eastAsia="Times New Roman" w:hAnsi="inherit" w:cs="Arial"/>
          <w:color w:val="000000"/>
        </w:rPr>
      </w:pPr>
      <w:r w:rsidRPr="00B2718F">
        <w:rPr>
          <w:rFonts w:ascii="Calibri" w:eastAsia="Times New Roman" w:hAnsi="Calibri" w:cs="Calibri"/>
          <w:color w:val="44505D"/>
          <w:bdr w:val="none" w:sz="0" w:space="0" w:color="auto" w:frame="1"/>
        </w:rPr>
        <w:t>What will you be able to apply to your future business experiences?</w:t>
      </w:r>
    </w:p>
    <w:p w14:paraId="4B1F7C91" w14:textId="77777777" w:rsidR="00B2718F" w:rsidRPr="00B2718F" w:rsidRDefault="00B2718F" w:rsidP="00B2718F">
      <w:pPr>
        <w:spacing w:after="0" w:line="240" w:lineRule="auto"/>
        <w:ind w:left="360" w:firstLine="360"/>
        <w:rPr>
          <w:rFonts w:ascii="inherit" w:eastAsia="Times New Roman" w:hAnsi="inherit" w:cs="Arial"/>
          <w:color w:val="000000"/>
        </w:rPr>
      </w:pPr>
      <w:r w:rsidRPr="00B2718F">
        <w:rPr>
          <w:rFonts w:ascii="Calibri" w:eastAsia="Times New Roman" w:hAnsi="Calibri" w:cs="Calibri"/>
          <w:color w:val="44505D"/>
          <w:bdr w:val="none" w:sz="0" w:space="0" w:color="auto" w:frame="1"/>
        </w:rPr>
        <w:t>What would you change about the simulation?</w:t>
      </w:r>
    </w:p>
    <w:p w14:paraId="11FAA803" w14:textId="77777777" w:rsidR="00B2718F" w:rsidRPr="00B2718F" w:rsidRDefault="00B2718F" w:rsidP="00B2718F">
      <w:pPr>
        <w:spacing w:after="0" w:line="240" w:lineRule="auto"/>
        <w:ind w:left="720"/>
        <w:rPr>
          <w:rFonts w:ascii="inherit" w:eastAsia="Times New Roman" w:hAnsi="inherit" w:cs="Arial"/>
          <w:color w:val="000000"/>
        </w:rPr>
      </w:pPr>
      <w:r w:rsidRPr="00B2718F">
        <w:rPr>
          <w:rFonts w:ascii="Calibri" w:eastAsia="Times New Roman" w:hAnsi="Calibri" w:cs="Calibri"/>
          <w:color w:val="44505D"/>
          <w:bdr w:val="none" w:sz="0" w:space="0" w:color="auto" w:frame="1"/>
        </w:rPr>
        <w:t>The paper will be at least two pages of content with one page as the title and appropriate references if required</w:t>
      </w:r>
    </w:p>
    <w:p w14:paraId="580C2CB1" w14:textId="77777777" w:rsidR="00B2718F" w:rsidRPr="00B2718F" w:rsidRDefault="00B2718F" w:rsidP="00B2718F">
      <w:pPr>
        <w:spacing w:after="0" w:line="240" w:lineRule="auto"/>
        <w:ind w:left="720"/>
        <w:rPr>
          <w:rFonts w:ascii="inherit" w:eastAsia="Times New Roman" w:hAnsi="inherit" w:cs="Arial"/>
          <w:color w:val="000000"/>
        </w:rPr>
      </w:pPr>
      <w:r w:rsidRPr="00B2718F">
        <w:rPr>
          <w:rFonts w:ascii="Calibri" w:eastAsia="Times New Roman" w:hAnsi="Calibri" w:cs="Calibri"/>
          <w:color w:val="44505D"/>
          <w:bdr w:val="none" w:sz="0" w:space="0" w:color="auto" w:frame="1"/>
        </w:rPr>
        <w:t>Should you explain the simulation to another student or somebody in your work life how would you characterize it? What would be its strengths and weaknesses?</w:t>
      </w:r>
    </w:p>
    <w:p w14:paraId="0A0FF292" w14:textId="77777777" w:rsidR="00B2718F" w:rsidRPr="003C1892" w:rsidRDefault="00B2718F" w:rsidP="00B2718F">
      <w:pPr>
        <w:pStyle w:val="ListParagraph"/>
        <w:spacing w:after="0" w:line="240" w:lineRule="auto"/>
      </w:pPr>
    </w:p>
    <w:p w14:paraId="7A09EAA6" w14:textId="52BFDE0E" w:rsidR="007F23EB" w:rsidRDefault="007F23EB" w:rsidP="007F23EB">
      <w:pPr>
        <w:pStyle w:val="ListParagraph"/>
        <w:numPr>
          <w:ilvl w:val="0"/>
          <w:numId w:val="17"/>
        </w:numPr>
        <w:spacing w:after="0" w:line="240" w:lineRule="auto"/>
      </w:pPr>
      <w:r w:rsidRPr="003C1892">
        <w:rPr>
          <w:b/>
          <w:bCs/>
        </w:rPr>
        <w:t>Exams</w:t>
      </w:r>
      <w:r>
        <w:t xml:space="preserve"> – there are two exams, midterm and final covering the first half of the </w:t>
      </w:r>
      <w:r w:rsidR="00ED3CB6">
        <w:t>textbook</w:t>
      </w:r>
      <w:r>
        <w:t xml:space="preserve"> chapters and the second half of the chapters.</w:t>
      </w:r>
    </w:p>
    <w:p w14:paraId="25B6A0DF" w14:textId="77777777" w:rsidR="00B2718F" w:rsidRPr="003C1892" w:rsidRDefault="00B2718F" w:rsidP="00B2718F">
      <w:pPr>
        <w:spacing w:after="0" w:line="240" w:lineRule="auto"/>
        <w:ind w:left="360"/>
      </w:pPr>
    </w:p>
    <w:p w14:paraId="7C9C9C88" w14:textId="77777777" w:rsidR="007F23EB" w:rsidRDefault="007F23EB" w:rsidP="007F23EB">
      <w:pPr>
        <w:rPr>
          <w:rFonts w:cs="Calibri"/>
        </w:rPr>
      </w:pPr>
    </w:p>
    <w:p w14:paraId="697BE80D" w14:textId="77777777" w:rsidR="007F23EB" w:rsidRPr="00E81E83" w:rsidRDefault="007F23EB" w:rsidP="007F23EB">
      <w:pPr>
        <w:pStyle w:val="Heading2"/>
        <w:rPr>
          <w:b/>
        </w:rPr>
      </w:pPr>
      <w:r w:rsidRPr="00E81E83">
        <w:rPr>
          <w:b/>
        </w:rPr>
        <w:t>Grading Scale:</w:t>
      </w:r>
    </w:p>
    <w:p w14:paraId="51821D67" w14:textId="0574DCE6" w:rsidR="007F23EB" w:rsidRDefault="007F23EB" w:rsidP="007F23EB">
      <w:pPr>
        <w:spacing w:after="0" w:line="240" w:lineRule="auto"/>
      </w:pPr>
      <w:r w:rsidRPr="00241F28">
        <w:t>A</w:t>
      </w:r>
      <w:r>
        <w:tab/>
        <w:t>90% - above</w:t>
      </w:r>
      <w:r>
        <w:tab/>
      </w:r>
      <w:r w:rsidR="00EA5381">
        <w:t>450</w:t>
      </w:r>
      <w:r>
        <w:t xml:space="preserve"> - </w:t>
      </w:r>
      <w:r w:rsidR="00AF24FC">
        <w:t>500</w:t>
      </w:r>
    </w:p>
    <w:p w14:paraId="07AEDABA" w14:textId="49D4AA3D" w:rsidR="007F23EB" w:rsidRDefault="007F23EB" w:rsidP="007F23EB">
      <w:pPr>
        <w:spacing w:after="0" w:line="240" w:lineRule="auto"/>
      </w:pPr>
      <w:r>
        <w:t>B</w:t>
      </w:r>
      <w:r>
        <w:tab/>
        <w:t xml:space="preserve">80% - above </w:t>
      </w:r>
      <w:r>
        <w:tab/>
      </w:r>
      <w:r w:rsidR="00EA5381">
        <w:t>400 - 449</w:t>
      </w:r>
    </w:p>
    <w:p w14:paraId="5A09D109" w14:textId="6352AE88" w:rsidR="007F23EB" w:rsidRDefault="007F23EB" w:rsidP="007F23EB">
      <w:pPr>
        <w:spacing w:after="0" w:line="240" w:lineRule="auto"/>
      </w:pPr>
      <w:r>
        <w:t>C</w:t>
      </w:r>
      <w:r>
        <w:tab/>
        <w:t>70% - above</w:t>
      </w:r>
      <w:r>
        <w:tab/>
      </w:r>
      <w:r w:rsidR="00EA5381">
        <w:t>350</w:t>
      </w:r>
      <w:r>
        <w:t xml:space="preserve"> - 3</w:t>
      </w:r>
      <w:r w:rsidR="00EA5381">
        <w:t>99</w:t>
      </w:r>
    </w:p>
    <w:p w14:paraId="45A51A57" w14:textId="4B561351" w:rsidR="007F23EB" w:rsidRDefault="007F23EB" w:rsidP="007F23EB">
      <w:pPr>
        <w:spacing w:after="0" w:line="240" w:lineRule="auto"/>
      </w:pPr>
      <w:r>
        <w:t>D</w:t>
      </w:r>
      <w:r>
        <w:tab/>
        <w:t>60% - above</w:t>
      </w:r>
      <w:r>
        <w:tab/>
      </w:r>
      <w:r w:rsidR="00EA5381">
        <w:t>300</w:t>
      </w:r>
      <w:r>
        <w:t xml:space="preserve"> - </w:t>
      </w:r>
      <w:r w:rsidR="00EA5381">
        <w:t>359</w:t>
      </w:r>
    </w:p>
    <w:p w14:paraId="69F04DCD" w14:textId="09910827" w:rsidR="007F23EB" w:rsidRDefault="007F23EB" w:rsidP="007F23EB">
      <w:pPr>
        <w:rPr>
          <w:rFonts w:cs="Calibri"/>
        </w:rPr>
      </w:pPr>
      <w:r>
        <w:t>F</w:t>
      </w:r>
      <w:r>
        <w:tab/>
        <w:t>50% - above</w:t>
      </w:r>
      <w:r>
        <w:tab/>
        <w:t xml:space="preserve">    0 - 25</w:t>
      </w:r>
      <w:r w:rsidR="00EA5381">
        <w:t>0</w:t>
      </w:r>
    </w:p>
    <w:p w14:paraId="3BFF1C5A" w14:textId="77777777" w:rsidR="007F23EB" w:rsidRPr="007F23EB" w:rsidRDefault="007F23EB" w:rsidP="007F23EB"/>
    <w:p w14:paraId="2A311869" w14:textId="77777777" w:rsidR="007F23EB" w:rsidRPr="00A74A57" w:rsidRDefault="007F23EB" w:rsidP="007F23EB">
      <w:pPr>
        <w:rPr>
          <w:rFonts w:cs="Calibri"/>
        </w:rPr>
      </w:pPr>
      <w:r w:rsidRPr="00A74A57">
        <w:rPr>
          <w:rFonts w:cs="Calibri"/>
        </w:rPr>
        <w:t>Other Important Information:</w:t>
      </w:r>
    </w:p>
    <w:p w14:paraId="38822BBE" w14:textId="77777777" w:rsidR="007F23EB" w:rsidRPr="00A74A57" w:rsidRDefault="007F23EB" w:rsidP="007F23EB">
      <w:pPr>
        <w:numPr>
          <w:ilvl w:val="0"/>
          <w:numId w:val="14"/>
        </w:numPr>
        <w:spacing w:after="0" w:line="240" w:lineRule="auto"/>
        <w:rPr>
          <w:rFonts w:cs="Calibri"/>
        </w:rPr>
      </w:pPr>
      <w:r w:rsidRPr="00A74A57">
        <w:rPr>
          <w:rFonts w:cs="Calibri"/>
        </w:rPr>
        <w:t>Written work, including the term paper, is graded on the basis of content first, but also on the quality of grammar</w:t>
      </w:r>
      <w:r>
        <w:rPr>
          <w:rFonts w:cs="Calibri"/>
        </w:rPr>
        <w:t>,</w:t>
      </w:r>
      <w:r w:rsidRPr="00A74A57">
        <w:rPr>
          <w:rFonts w:cs="Calibri"/>
        </w:rPr>
        <w:t xml:space="preserve"> punctuation</w:t>
      </w:r>
      <w:r>
        <w:rPr>
          <w:rFonts w:cs="Calibri"/>
        </w:rPr>
        <w:t>, and APA formatting</w:t>
      </w:r>
      <w:r w:rsidRPr="00A74A57">
        <w:rPr>
          <w:rFonts w:cs="Calibri"/>
        </w:rPr>
        <w:t>.</w:t>
      </w:r>
    </w:p>
    <w:p w14:paraId="74D4E951" w14:textId="77777777" w:rsidR="007F23EB" w:rsidRPr="00A74A57" w:rsidRDefault="007F23EB" w:rsidP="007F23EB">
      <w:pPr>
        <w:numPr>
          <w:ilvl w:val="0"/>
          <w:numId w:val="14"/>
        </w:numPr>
        <w:spacing w:after="0" w:line="240" w:lineRule="auto"/>
        <w:rPr>
          <w:rFonts w:cs="Calibri"/>
        </w:rPr>
      </w:pPr>
      <w:r w:rsidRPr="00A74A57">
        <w:rPr>
          <w:rFonts w:cs="Calibri"/>
        </w:rPr>
        <w:t xml:space="preserve">All written assignments should be 12-point type, double-spaced, </w:t>
      </w:r>
      <w:r>
        <w:rPr>
          <w:rFonts w:cs="Calibri"/>
        </w:rPr>
        <w:t xml:space="preserve">Times New Roman, </w:t>
      </w:r>
      <w:r w:rsidRPr="00A74A57">
        <w:rPr>
          <w:rFonts w:cs="Calibri"/>
        </w:rPr>
        <w:t>and using APA Manuscript Writing Style.</w:t>
      </w:r>
    </w:p>
    <w:p w14:paraId="2707CBB4" w14:textId="77777777" w:rsidR="007F23EB" w:rsidRPr="00A74A57" w:rsidRDefault="007F23EB" w:rsidP="007F23EB">
      <w:pPr>
        <w:numPr>
          <w:ilvl w:val="0"/>
          <w:numId w:val="14"/>
        </w:numPr>
        <w:spacing w:after="0" w:line="240" w:lineRule="auto"/>
        <w:rPr>
          <w:rFonts w:cs="Calibri"/>
        </w:rPr>
      </w:pPr>
      <w:r w:rsidRPr="00A74A57">
        <w:rPr>
          <w:rFonts w:cs="Calibri"/>
        </w:rPr>
        <w:t>Questions concerning grades received should be resolved within one week after the assignment has been returned.</w:t>
      </w:r>
    </w:p>
    <w:p w14:paraId="711E74DB" w14:textId="77777777" w:rsidR="007F23EB" w:rsidRPr="00A74A57" w:rsidRDefault="007F23EB" w:rsidP="007F23EB">
      <w:pPr>
        <w:numPr>
          <w:ilvl w:val="0"/>
          <w:numId w:val="14"/>
        </w:numPr>
        <w:spacing w:after="0" w:line="240" w:lineRule="auto"/>
        <w:rPr>
          <w:rFonts w:cs="Calibri"/>
        </w:rPr>
      </w:pPr>
      <w:r>
        <w:rPr>
          <w:rFonts w:cs="Calibri"/>
        </w:rPr>
        <w:t>A</w:t>
      </w:r>
      <w:r w:rsidRPr="00A74A57">
        <w:rPr>
          <w:rFonts w:cs="Calibri"/>
        </w:rPr>
        <w:t>ll work should be original work of the individual student.</w:t>
      </w:r>
    </w:p>
    <w:p w14:paraId="3875E5CD" w14:textId="77777777" w:rsidR="007F23EB" w:rsidRPr="00A74A57" w:rsidRDefault="007F23EB" w:rsidP="007F23EB">
      <w:pPr>
        <w:numPr>
          <w:ilvl w:val="0"/>
          <w:numId w:val="14"/>
        </w:numPr>
        <w:spacing w:after="0" w:line="240" w:lineRule="auto"/>
        <w:rPr>
          <w:rFonts w:cs="Calibri"/>
        </w:rPr>
      </w:pPr>
      <w:r w:rsidRPr="00A74A57">
        <w:rPr>
          <w:rFonts w:cs="Calibri"/>
        </w:rPr>
        <w:t>Academic honesty is expected of all students.  Plagiarism, cheating, and other acts that lack academic honesty may result in a zero on the particular assignment.</w:t>
      </w:r>
    </w:p>
    <w:p w14:paraId="1DFDC736" w14:textId="77777777" w:rsidR="007F23EB" w:rsidRPr="00A74A57" w:rsidRDefault="007F23EB" w:rsidP="007F23EB">
      <w:pPr>
        <w:numPr>
          <w:ilvl w:val="0"/>
          <w:numId w:val="15"/>
        </w:numPr>
        <w:spacing w:after="0" w:line="240" w:lineRule="auto"/>
        <w:rPr>
          <w:rFonts w:cs="Calibri"/>
        </w:rPr>
      </w:pPr>
      <w:r w:rsidRPr="00A74A57">
        <w:rPr>
          <w:rFonts w:cs="Calibri"/>
        </w:rPr>
        <w:t>Students will need to use the Internet to access some assignments.</w:t>
      </w:r>
    </w:p>
    <w:p w14:paraId="59A4FCA8" w14:textId="7C2798B2" w:rsidR="00130366" w:rsidRPr="00133AE5" w:rsidRDefault="007F23EB" w:rsidP="00FC0BCF">
      <w:pPr>
        <w:numPr>
          <w:ilvl w:val="0"/>
          <w:numId w:val="15"/>
        </w:numPr>
        <w:spacing w:after="0" w:line="240" w:lineRule="auto"/>
        <w:rPr>
          <w:rStyle w:val="Strong"/>
          <w:rFonts w:cs="Calibri"/>
          <w:b w:val="0"/>
          <w:bCs w:val="0"/>
        </w:rPr>
      </w:pPr>
      <w:r w:rsidRPr="00EA7ED1">
        <w:rPr>
          <w:rFonts w:cs="Calibri"/>
        </w:rPr>
        <w:t>Always contact the professor if you need assistance.</w:t>
      </w:r>
    </w:p>
    <w:tbl>
      <w:tblPr>
        <w:tblpPr w:leftFromText="180" w:rightFromText="180" w:vertAnchor="text" w:horzAnchor="margin" w:tblpY="927"/>
        <w:tblW w:w="9247" w:type="dxa"/>
        <w:tblLook w:val="04A0" w:firstRow="1" w:lastRow="0" w:firstColumn="1" w:lastColumn="0" w:noHBand="0" w:noVBand="1"/>
      </w:tblPr>
      <w:tblGrid>
        <w:gridCol w:w="1180"/>
        <w:gridCol w:w="4400"/>
        <w:gridCol w:w="840"/>
        <w:gridCol w:w="1530"/>
        <w:gridCol w:w="1297"/>
      </w:tblGrid>
      <w:tr w:rsidR="007F23EB" w:rsidRPr="00A36096" w14:paraId="110E297F" w14:textId="77777777" w:rsidTr="00EC6BD3">
        <w:trPr>
          <w:trHeight w:val="300"/>
        </w:trPr>
        <w:tc>
          <w:tcPr>
            <w:tcW w:w="1180" w:type="dxa"/>
            <w:tcBorders>
              <w:top w:val="nil"/>
              <w:left w:val="nil"/>
              <w:bottom w:val="nil"/>
              <w:right w:val="nil"/>
            </w:tcBorders>
            <w:shd w:val="clear" w:color="auto" w:fill="auto"/>
            <w:noWrap/>
            <w:vAlign w:val="bottom"/>
            <w:hideMark/>
          </w:tcPr>
          <w:p w14:paraId="6A9CC852" w14:textId="77777777" w:rsidR="007F23EB" w:rsidRPr="00A36096" w:rsidRDefault="007F23EB" w:rsidP="00EC6BD3">
            <w:pPr>
              <w:spacing w:after="0"/>
              <w:outlineLvl w:val="0"/>
              <w:rPr>
                <w:rFonts w:ascii="Calibri" w:eastAsia="Calibri" w:hAnsi="Calibri" w:cs="Times New Roman"/>
                <w:b/>
              </w:rPr>
            </w:pPr>
            <w:r w:rsidRPr="00A36096">
              <w:rPr>
                <w:rFonts w:ascii="Calibri" w:eastAsia="Calibri" w:hAnsi="Calibri" w:cs="Times New Roman"/>
                <w:b/>
              </w:rPr>
              <w:t>Week</w:t>
            </w:r>
          </w:p>
        </w:tc>
        <w:tc>
          <w:tcPr>
            <w:tcW w:w="4400" w:type="dxa"/>
            <w:tcBorders>
              <w:top w:val="nil"/>
              <w:left w:val="nil"/>
              <w:bottom w:val="nil"/>
              <w:right w:val="nil"/>
            </w:tcBorders>
            <w:shd w:val="clear" w:color="auto" w:fill="auto"/>
            <w:noWrap/>
            <w:vAlign w:val="bottom"/>
            <w:hideMark/>
          </w:tcPr>
          <w:p w14:paraId="1BBDF2E5" w14:textId="77777777" w:rsidR="007F23EB" w:rsidRPr="00A36096" w:rsidRDefault="007F23EB" w:rsidP="00EC6BD3">
            <w:pPr>
              <w:spacing w:after="0"/>
              <w:outlineLvl w:val="0"/>
              <w:rPr>
                <w:rFonts w:ascii="Calibri" w:eastAsia="Calibri" w:hAnsi="Calibri" w:cs="Times New Roman"/>
                <w:b/>
              </w:rPr>
            </w:pPr>
            <w:r w:rsidRPr="00A36096">
              <w:rPr>
                <w:rFonts w:ascii="Calibri" w:eastAsia="Calibri" w:hAnsi="Calibri" w:cs="Times New Roman"/>
                <w:b/>
              </w:rPr>
              <w:t>Deliverable</w:t>
            </w:r>
          </w:p>
        </w:tc>
        <w:tc>
          <w:tcPr>
            <w:tcW w:w="840" w:type="dxa"/>
            <w:tcBorders>
              <w:top w:val="nil"/>
              <w:left w:val="nil"/>
              <w:bottom w:val="nil"/>
              <w:right w:val="nil"/>
            </w:tcBorders>
            <w:shd w:val="clear" w:color="auto" w:fill="auto"/>
            <w:noWrap/>
            <w:vAlign w:val="bottom"/>
            <w:hideMark/>
          </w:tcPr>
          <w:p w14:paraId="611BED64" w14:textId="77777777" w:rsidR="007F23EB" w:rsidRPr="00A36096" w:rsidRDefault="007F23EB" w:rsidP="00EC6BD3">
            <w:pPr>
              <w:spacing w:after="0"/>
              <w:outlineLvl w:val="0"/>
              <w:rPr>
                <w:rFonts w:ascii="Calibri" w:eastAsia="Calibri" w:hAnsi="Calibri" w:cs="Times New Roman"/>
                <w:b/>
              </w:rPr>
            </w:pPr>
            <w:r w:rsidRPr="00A36096">
              <w:rPr>
                <w:rFonts w:ascii="Calibri" w:eastAsia="Calibri" w:hAnsi="Calibri" w:cs="Times New Roman"/>
                <w:b/>
              </w:rPr>
              <w:t>Points</w:t>
            </w:r>
          </w:p>
        </w:tc>
        <w:tc>
          <w:tcPr>
            <w:tcW w:w="1530" w:type="dxa"/>
            <w:tcBorders>
              <w:top w:val="nil"/>
              <w:left w:val="nil"/>
              <w:bottom w:val="nil"/>
              <w:right w:val="nil"/>
            </w:tcBorders>
            <w:shd w:val="clear" w:color="auto" w:fill="auto"/>
            <w:noWrap/>
            <w:vAlign w:val="bottom"/>
            <w:hideMark/>
          </w:tcPr>
          <w:p w14:paraId="076F09FF" w14:textId="77777777" w:rsidR="007F23EB" w:rsidRPr="00A36096" w:rsidRDefault="007F23EB" w:rsidP="00EC6BD3">
            <w:pPr>
              <w:spacing w:after="0"/>
              <w:outlineLvl w:val="0"/>
              <w:rPr>
                <w:rFonts w:ascii="Calibri" w:eastAsia="Calibri" w:hAnsi="Calibri" w:cs="Times New Roman"/>
                <w:b/>
              </w:rPr>
            </w:pPr>
            <w:r w:rsidRPr="00A36096">
              <w:rPr>
                <w:rFonts w:ascii="Calibri" w:eastAsia="Calibri" w:hAnsi="Calibri" w:cs="Times New Roman"/>
                <w:b/>
              </w:rPr>
              <w:t>Percentage</w:t>
            </w:r>
          </w:p>
        </w:tc>
        <w:tc>
          <w:tcPr>
            <w:tcW w:w="1297" w:type="dxa"/>
            <w:tcBorders>
              <w:top w:val="nil"/>
              <w:left w:val="nil"/>
              <w:bottom w:val="nil"/>
              <w:right w:val="nil"/>
            </w:tcBorders>
            <w:shd w:val="clear" w:color="auto" w:fill="auto"/>
            <w:noWrap/>
            <w:vAlign w:val="bottom"/>
            <w:hideMark/>
          </w:tcPr>
          <w:p w14:paraId="49DF27FE" w14:textId="77777777" w:rsidR="007F23EB" w:rsidRPr="00A36096" w:rsidRDefault="007F23EB" w:rsidP="00EC6BD3">
            <w:pPr>
              <w:spacing w:after="0"/>
              <w:outlineLvl w:val="0"/>
              <w:rPr>
                <w:rFonts w:ascii="Calibri" w:eastAsia="Calibri" w:hAnsi="Calibri" w:cs="Times New Roman"/>
                <w:b/>
              </w:rPr>
            </w:pPr>
            <w:r w:rsidRPr="00A36096">
              <w:rPr>
                <w:rFonts w:ascii="Calibri" w:eastAsia="Calibri" w:hAnsi="Calibri" w:cs="Times New Roman"/>
                <w:b/>
              </w:rPr>
              <w:t>Due Date</w:t>
            </w:r>
          </w:p>
        </w:tc>
      </w:tr>
      <w:tr w:rsidR="007F23EB" w:rsidRPr="00A36096" w14:paraId="217AB1F6" w14:textId="77777777" w:rsidTr="00EC6BD3">
        <w:trPr>
          <w:trHeight w:val="300"/>
        </w:trPr>
        <w:tc>
          <w:tcPr>
            <w:tcW w:w="1180" w:type="dxa"/>
            <w:tcBorders>
              <w:top w:val="nil"/>
              <w:left w:val="nil"/>
              <w:bottom w:val="nil"/>
              <w:right w:val="nil"/>
            </w:tcBorders>
            <w:shd w:val="clear" w:color="auto" w:fill="auto"/>
            <w:noWrap/>
            <w:vAlign w:val="bottom"/>
            <w:hideMark/>
          </w:tcPr>
          <w:p w14:paraId="675AA807" w14:textId="77777777"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One</w:t>
            </w:r>
          </w:p>
        </w:tc>
        <w:tc>
          <w:tcPr>
            <w:tcW w:w="4400" w:type="dxa"/>
            <w:tcBorders>
              <w:top w:val="nil"/>
              <w:left w:val="nil"/>
              <w:bottom w:val="nil"/>
              <w:right w:val="nil"/>
            </w:tcBorders>
            <w:shd w:val="clear" w:color="auto" w:fill="auto"/>
            <w:noWrap/>
            <w:vAlign w:val="bottom"/>
          </w:tcPr>
          <w:p w14:paraId="1BED0BE8" w14:textId="14F14A9A" w:rsidR="007F23EB" w:rsidRPr="00A36096" w:rsidRDefault="003C1892"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Social Media Marketing  </w:t>
            </w:r>
            <w:r w:rsidR="00133AE5">
              <w:rPr>
                <w:rFonts w:ascii="Calibri" w:eastAsia="Times New Roman" w:hAnsi="Calibri" w:cs="Calibri"/>
                <w:color w:val="000000"/>
                <w:sz w:val="16"/>
                <w:szCs w:val="16"/>
              </w:rPr>
              <w:t>(</w:t>
            </w:r>
            <w:r>
              <w:rPr>
                <w:rFonts w:ascii="Calibri" w:eastAsia="Times New Roman" w:hAnsi="Calibri" w:cs="Calibri"/>
                <w:color w:val="000000"/>
                <w:sz w:val="16"/>
                <w:szCs w:val="16"/>
              </w:rPr>
              <w:t>MKTG 3320</w:t>
            </w:r>
            <w:r w:rsidR="00133AE5">
              <w:rPr>
                <w:rFonts w:ascii="Calibri" w:eastAsia="Times New Roman" w:hAnsi="Calibri" w:cs="Calibri"/>
                <w:color w:val="000000"/>
                <w:sz w:val="16"/>
                <w:szCs w:val="16"/>
              </w:rPr>
              <w:t>)</w:t>
            </w:r>
          </w:p>
        </w:tc>
        <w:tc>
          <w:tcPr>
            <w:tcW w:w="840" w:type="dxa"/>
            <w:tcBorders>
              <w:top w:val="nil"/>
              <w:left w:val="nil"/>
              <w:bottom w:val="nil"/>
              <w:right w:val="nil"/>
            </w:tcBorders>
            <w:shd w:val="clear" w:color="auto" w:fill="auto"/>
            <w:noWrap/>
            <w:vAlign w:val="bottom"/>
          </w:tcPr>
          <w:p w14:paraId="6FEE8451"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2C570ABE"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2243E37B"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r>
      <w:tr w:rsidR="007F23EB" w:rsidRPr="00A36096" w14:paraId="6F5EC072" w14:textId="77777777" w:rsidTr="00EC6BD3">
        <w:trPr>
          <w:trHeight w:val="300"/>
        </w:trPr>
        <w:tc>
          <w:tcPr>
            <w:tcW w:w="1180" w:type="dxa"/>
            <w:tcBorders>
              <w:top w:val="nil"/>
              <w:left w:val="nil"/>
              <w:bottom w:val="nil"/>
              <w:right w:val="nil"/>
            </w:tcBorders>
            <w:shd w:val="clear" w:color="auto" w:fill="auto"/>
            <w:noWrap/>
            <w:vAlign w:val="bottom"/>
            <w:hideMark/>
          </w:tcPr>
          <w:p w14:paraId="7B0A00C2"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49CBFCE0" w14:textId="77777777"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Introduction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31B0F485" w14:textId="433F1B79" w:rsidR="007F23EB" w:rsidRPr="00A36096" w:rsidRDefault="001F7655"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530" w:type="dxa"/>
            <w:tcBorders>
              <w:top w:val="nil"/>
              <w:left w:val="nil"/>
              <w:bottom w:val="nil"/>
              <w:right w:val="nil"/>
            </w:tcBorders>
            <w:shd w:val="clear" w:color="auto" w:fill="auto"/>
            <w:noWrap/>
            <w:vAlign w:val="bottom"/>
          </w:tcPr>
          <w:p w14:paraId="6CA14F4E" w14:textId="65B3CD92" w:rsidR="007F23EB" w:rsidRPr="00A36096" w:rsidRDefault="001F7655"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w:t>
            </w:r>
          </w:p>
        </w:tc>
        <w:tc>
          <w:tcPr>
            <w:tcW w:w="1297" w:type="dxa"/>
            <w:tcBorders>
              <w:top w:val="nil"/>
              <w:left w:val="nil"/>
              <w:bottom w:val="nil"/>
              <w:right w:val="nil"/>
            </w:tcBorders>
            <w:shd w:val="clear" w:color="auto" w:fill="auto"/>
            <w:noWrap/>
            <w:vAlign w:val="bottom"/>
          </w:tcPr>
          <w:p w14:paraId="036C5DFF" w14:textId="2B377DFE" w:rsidR="007F23EB" w:rsidRPr="00A36096" w:rsidRDefault="00B3264C"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r w:rsidR="007F23EB">
              <w:rPr>
                <w:rFonts w:ascii="Calibri" w:eastAsia="Times New Roman" w:hAnsi="Calibri" w:cs="Calibri"/>
                <w:color w:val="000000"/>
                <w:sz w:val="16"/>
                <w:szCs w:val="16"/>
              </w:rPr>
              <w:t>/</w:t>
            </w:r>
            <w:r w:rsidR="00A07B1D">
              <w:rPr>
                <w:rFonts w:ascii="Calibri" w:eastAsia="Times New Roman" w:hAnsi="Calibri" w:cs="Calibri"/>
                <w:color w:val="000000"/>
                <w:sz w:val="16"/>
                <w:szCs w:val="16"/>
              </w:rPr>
              <w:t>15</w:t>
            </w:r>
            <w:r w:rsidR="007F23EB" w:rsidRPr="00A36096">
              <w:rPr>
                <w:rFonts w:ascii="Calibri" w:eastAsia="Times New Roman" w:hAnsi="Calibri" w:cs="Calibri"/>
                <w:color w:val="000000"/>
                <w:sz w:val="16"/>
                <w:szCs w:val="16"/>
              </w:rPr>
              <w:t>/202</w:t>
            </w:r>
            <w:r w:rsidR="005E58D8">
              <w:rPr>
                <w:rFonts w:ascii="Calibri" w:eastAsia="Times New Roman" w:hAnsi="Calibri" w:cs="Calibri"/>
                <w:color w:val="000000"/>
                <w:sz w:val="16"/>
                <w:szCs w:val="16"/>
              </w:rPr>
              <w:t>1</w:t>
            </w:r>
          </w:p>
        </w:tc>
      </w:tr>
      <w:tr w:rsidR="007F23EB" w:rsidRPr="00A36096" w14:paraId="3C18B192" w14:textId="77777777" w:rsidTr="00EC6BD3">
        <w:trPr>
          <w:trHeight w:val="300"/>
        </w:trPr>
        <w:tc>
          <w:tcPr>
            <w:tcW w:w="1180" w:type="dxa"/>
            <w:tcBorders>
              <w:top w:val="nil"/>
              <w:left w:val="nil"/>
              <w:bottom w:val="nil"/>
              <w:right w:val="nil"/>
            </w:tcBorders>
            <w:shd w:val="clear" w:color="auto" w:fill="auto"/>
            <w:noWrap/>
            <w:vAlign w:val="bottom"/>
            <w:hideMark/>
          </w:tcPr>
          <w:p w14:paraId="2109DA30"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1204382F" w14:textId="07CCDEE9" w:rsidR="007F23EB" w:rsidRPr="00A36096" w:rsidRDefault="00DC4ABC"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Mimic social rounds 1 &amp; 2</w:t>
            </w:r>
            <w:r w:rsidR="00624DE5">
              <w:rPr>
                <w:rFonts w:ascii="Calibri" w:eastAsia="Times New Roman" w:hAnsi="Calibri" w:cs="Calibri"/>
                <w:color w:val="000000"/>
                <w:sz w:val="16"/>
                <w:szCs w:val="16"/>
              </w:rPr>
              <w:t xml:space="preserve"> (2 per week continuing to week 7)</w:t>
            </w:r>
          </w:p>
        </w:tc>
        <w:tc>
          <w:tcPr>
            <w:tcW w:w="840" w:type="dxa"/>
            <w:tcBorders>
              <w:top w:val="nil"/>
              <w:left w:val="nil"/>
              <w:bottom w:val="nil"/>
              <w:right w:val="nil"/>
            </w:tcBorders>
            <w:shd w:val="clear" w:color="auto" w:fill="auto"/>
            <w:noWrap/>
            <w:vAlign w:val="bottom"/>
            <w:hideMark/>
          </w:tcPr>
          <w:p w14:paraId="46EC2742" w14:textId="5C8503B1" w:rsidR="007F23EB" w:rsidRPr="00A36096" w:rsidRDefault="007F23EB"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6CAAF40D" w14:textId="1FC447CF"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5619832" w14:textId="2F130BAA" w:rsidR="007F23EB" w:rsidRPr="00A36096" w:rsidRDefault="00B3264C"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r w:rsidR="00A07B1D">
              <w:rPr>
                <w:rFonts w:ascii="Calibri" w:eastAsia="Times New Roman" w:hAnsi="Calibri" w:cs="Calibri"/>
                <w:color w:val="000000"/>
                <w:sz w:val="16"/>
                <w:szCs w:val="16"/>
              </w:rPr>
              <w:t>/15/</w:t>
            </w:r>
            <w:r w:rsidR="007F23EB" w:rsidRPr="00A36096">
              <w:rPr>
                <w:rFonts w:ascii="Calibri" w:eastAsia="Times New Roman" w:hAnsi="Calibri" w:cs="Calibri"/>
                <w:color w:val="000000"/>
                <w:sz w:val="16"/>
                <w:szCs w:val="16"/>
              </w:rPr>
              <w:t>202</w:t>
            </w:r>
            <w:r w:rsidR="005E58D8">
              <w:rPr>
                <w:rFonts w:ascii="Calibri" w:eastAsia="Times New Roman" w:hAnsi="Calibri" w:cs="Calibri"/>
                <w:color w:val="000000"/>
                <w:sz w:val="16"/>
                <w:szCs w:val="16"/>
              </w:rPr>
              <w:t>1</w:t>
            </w:r>
          </w:p>
        </w:tc>
      </w:tr>
      <w:tr w:rsidR="007F23EB" w:rsidRPr="00A36096" w14:paraId="48757072" w14:textId="77777777" w:rsidTr="00EC6BD3">
        <w:trPr>
          <w:trHeight w:val="300"/>
        </w:trPr>
        <w:tc>
          <w:tcPr>
            <w:tcW w:w="1180" w:type="dxa"/>
            <w:tcBorders>
              <w:top w:val="nil"/>
              <w:left w:val="nil"/>
              <w:bottom w:val="nil"/>
              <w:right w:val="nil"/>
            </w:tcBorders>
            <w:shd w:val="clear" w:color="auto" w:fill="auto"/>
            <w:noWrap/>
            <w:vAlign w:val="bottom"/>
          </w:tcPr>
          <w:p w14:paraId="1A610E2D"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1869898D" w14:textId="269ACEB6"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1</w:t>
            </w:r>
            <w:r>
              <w:rPr>
                <w:rFonts w:ascii="Calibri" w:eastAsia="Times New Roman" w:hAnsi="Calibri" w:cs="Calibri"/>
                <w:color w:val="000000"/>
                <w:sz w:val="16"/>
                <w:szCs w:val="16"/>
              </w:rPr>
              <w:t xml:space="preserve"> &amp; 2</w:t>
            </w:r>
            <w:r w:rsidR="00A95624">
              <w:rPr>
                <w:rFonts w:ascii="Calibri" w:eastAsia="Times New Roman" w:hAnsi="Calibri" w:cs="Calibri"/>
                <w:color w:val="000000"/>
                <w:sz w:val="16"/>
                <w:szCs w:val="16"/>
              </w:rPr>
              <w:t xml:space="preserve"> </w:t>
            </w:r>
            <w:r w:rsidR="00DC4ABC">
              <w:rPr>
                <w:rFonts w:ascii="Calibri" w:eastAsia="Times New Roman" w:hAnsi="Calibri" w:cs="Calibri"/>
                <w:color w:val="000000"/>
                <w:sz w:val="16"/>
                <w:szCs w:val="16"/>
              </w:rPr>
              <w:t>and</w:t>
            </w:r>
            <w:r w:rsidR="00A95624">
              <w:rPr>
                <w:rFonts w:ascii="Calibri" w:eastAsia="Times New Roman" w:hAnsi="Calibri" w:cs="Calibri"/>
                <w:color w:val="000000"/>
                <w:sz w:val="16"/>
                <w:szCs w:val="16"/>
              </w:rPr>
              <w:t xml:space="preserve"> Mimic Simulation sign up</w:t>
            </w:r>
            <w:r w:rsidR="00654BCA">
              <w:rPr>
                <w:rFonts w:ascii="Calibri" w:eastAsia="Times New Roman" w:hAnsi="Calibri" w:cs="Calibri"/>
                <w:color w:val="000000"/>
                <w:sz w:val="16"/>
                <w:szCs w:val="16"/>
              </w:rPr>
              <w:t xml:space="preserve"> </w:t>
            </w:r>
          </w:p>
        </w:tc>
        <w:tc>
          <w:tcPr>
            <w:tcW w:w="840" w:type="dxa"/>
            <w:tcBorders>
              <w:top w:val="nil"/>
              <w:left w:val="nil"/>
              <w:bottom w:val="nil"/>
              <w:right w:val="nil"/>
            </w:tcBorders>
            <w:shd w:val="clear" w:color="auto" w:fill="auto"/>
            <w:noWrap/>
            <w:vAlign w:val="bottom"/>
          </w:tcPr>
          <w:p w14:paraId="23CE985A"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47B77C07"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651DEF62" w14:textId="5FD3E784" w:rsidR="007F23EB" w:rsidRPr="00A36096" w:rsidRDefault="00B3264C"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r w:rsidR="00A07B1D">
              <w:rPr>
                <w:rFonts w:ascii="Calibri" w:eastAsia="Times New Roman" w:hAnsi="Calibri" w:cs="Calibri"/>
                <w:color w:val="000000"/>
                <w:sz w:val="16"/>
                <w:szCs w:val="16"/>
              </w:rPr>
              <w:t>/15</w:t>
            </w:r>
            <w:r w:rsidR="007F23EB" w:rsidRPr="00A36096">
              <w:rPr>
                <w:rFonts w:ascii="Calibri" w:eastAsia="Times New Roman" w:hAnsi="Calibri" w:cs="Calibri"/>
                <w:color w:val="000000"/>
                <w:sz w:val="16"/>
                <w:szCs w:val="16"/>
              </w:rPr>
              <w:t>/202</w:t>
            </w:r>
            <w:r w:rsidR="005E58D8">
              <w:rPr>
                <w:rFonts w:ascii="Calibri" w:eastAsia="Times New Roman" w:hAnsi="Calibri" w:cs="Calibri"/>
                <w:color w:val="000000"/>
                <w:sz w:val="16"/>
                <w:szCs w:val="16"/>
              </w:rPr>
              <w:t>1</w:t>
            </w:r>
          </w:p>
        </w:tc>
      </w:tr>
      <w:tr w:rsidR="007F23EB" w:rsidRPr="00A36096" w14:paraId="0BBE4886" w14:textId="77777777" w:rsidTr="00EC6BD3">
        <w:trPr>
          <w:trHeight w:val="300"/>
        </w:trPr>
        <w:tc>
          <w:tcPr>
            <w:tcW w:w="1180" w:type="dxa"/>
            <w:tcBorders>
              <w:top w:val="nil"/>
              <w:left w:val="nil"/>
              <w:bottom w:val="nil"/>
              <w:right w:val="nil"/>
            </w:tcBorders>
            <w:shd w:val="clear" w:color="auto" w:fill="auto"/>
            <w:noWrap/>
            <w:vAlign w:val="bottom"/>
          </w:tcPr>
          <w:p w14:paraId="5C67AA31" w14:textId="77777777"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Two</w:t>
            </w:r>
          </w:p>
        </w:tc>
        <w:tc>
          <w:tcPr>
            <w:tcW w:w="4400" w:type="dxa"/>
            <w:tcBorders>
              <w:top w:val="nil"/>
              <w:left w:val="nil"/>
              <w:bottom w:val="nil"/>
              <w:right w:val="nil"/>
            </w:tcBorders>
            <w:shd w:val="clear" w:color="auto" w:fill="auto"/>
            <w:noWrap/>
            <w:vAlign w:val="bottom"/>
          </w:tcPr>
          <w:p w14:paraId="0FF8FF68" w14:textId="2572BAEB" w:rsidR="007F23EB" w:rsidRPr="00A36096" w:rsidRDefault="003C1892"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Social Media Marketing Strate</w:t>
            </w:r>
            <w:r w:rsidR="002F323E">
              <w:rPr>
                <w:rFonts w:ascii="Calibri" w:eastAsia="Times New Roman" w:hAnsi="Calibri" w:cs="Calibri"/>
                <w:color w:val="000000"/>
                <w:sz w:val="16"/>
                <w:szCs w:val="16"/>
              </w:rPr>
              <w:t>gy, Facebook and Instagram</w:t>
            </w:r>
          </w:p>
        </w:tc>
        <w:tc>
          <w:tcPr>
            <w:tcW w:w="840" w:type="dxa"/>
            <w:tcBorders>
              <w:top w:val="nil"/>
              <w:left w:val="nil"/>
              <w:bottom w:val="nil"/>
              <w:right w:val="nil"/>
            </w:tcBorders>
            <w:shd w:val="clear" w:color="auto" w:fill="auto"/>
            <w:noWrap/>
            <w:vAlign w:val="bottom"/>
          </w:tcPr>
          <w:p w14:paraId="5E6AF7F2"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48B6DD79"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2A5B4DA4" w14:textId="77777777" w:rsidR="007F23EB" w:rsidRDefault="007F23EB" w:rsidP="00EC6BD3">
            <w:pPr>
              <w:spacing w:after="0" w:line="240" w:lineRule="auto"/>
              <w:jc w:val="center"/>
              <w:rPr>
                <w:rFonts w:ascii="Calibri" w:eastAsia="Times New Roman" w:hAnsi="Calibri" w:cs="Calibri"/>
                <w:color w:val="000000"/>
                <w:sz w:val="16"/>
                <w:szCs w:val="16"/>
              </w:rPr>
            </w:pPr>
          </w:p>
        </w:tc>
      </w:tr>
      <w:tr w:rsidR="007F23EB" w:rsidRPr="00A36096" w14:paraId="28E17B11" w14:textId="77777777" w:rsidTr="00EC6BD3">
        <w:trPr>
          <w:trHeight w:val="300"/>
        </w:trPr>
        <w:tc>
          <w:tcPr>
            <w:tcW w:w="1180" w:type="dxa"/>
            <w:tcBorders>
              <w:top w:val="nil"/>
              <w:left w:val="nil"/>
              <w:bottom w:val="nil"/>
              <w:right w:val="nil"/>
            </w:tcBorders>
            <w:shd w:val="clear" w:color="auto" w:fill="auto"/>
            <w:noWrap/>
            <w:vAlign w:val="bottom"/>
            <w:hideMark/>
          </w:tcPr>
          <w:p w14:paraId="1DF0FC25"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4105EB83" w14:textId="27F028C1"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1B28D2CA" w14:textId="15CA9D3C" w:rsidR="007F23EB" w:rsidRPr="00A36096" w:rsidRDefault="00DC4ABC"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25</w:t>
            </w:r>
          </w:p>
        </w:tc>
        <w:tc>
          <w:tcPr>
            <w:tcW w:w="1530" w:type="dxa"/>
            <w:tcBorders>
              <w:top w:val="nil"/>
              <w:left w:val="nil"/>
              <w:bottom w:val="nil"/>
              <w:right w:val="nil"/>
            </w:tcBorders>
            <w:shd w:val="clear" w:color="auto" w:fill="auto"/>
            <w:noWrap/>
            <w:vAlign w:val="bottom"/>
            <w:hideMark/>
          </w:tcPr>
          <w:p w14:paraId="082B4CD4" w14:textId="11550CD0" w:rsidR="007F23EB" w:rsidRPr="00A36096" w:rsidRDefault="00EA5381"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hideMark/>
          </w:tcPr>
          <w:p w14:paraId="002F1266" w14:textId="240048D9" w:rsidR="007F23EB" w:rsidRPr="00A36096"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8/22</w:t>
            </w:r>
            <w:r w:rsidR="007F23EB" w:rsidRPr="00A36096">
              <w:rPr>
                <w:rFonts w:ascii="Calibri" w:eastAsia="Times New Roman" w:hAnsi="Calibri" w:cs="Calibri"/>
                <w:color w:val="000000"/>
                <w:sz w:val="16"/>
                <w:szCs w:val="16"/>
              </w:rPr>
              <w:t>/202</w:t>
            </w:r>
            <w:r w:rsidR="005E58D8">
              <w:rPr>
                <w:rFonts w:ascii="Calibri" w:eastAsia="Times New Roman" w:hAnsi="Calibri" w:cs="Calibri"/>
                <w:color w:val="000000"/>
                <w:sz w:val="16"/>
                <w:szCs w:val="16"/>
              </w:rPr>
              <w:t>1</w:t>
            </w:r>
          </w:p>
        </w:tc>
      </w:tr>
      <w:tr w:rsidR="007F23EB" w:rsidRPr="00A36096" w14:paraId="150A5ABF" w14:textId="77777777" w:rsidTr="00EC6BD3">
        <w:trPr>
          <w:trHeight w:val="300"/>
        </w:trPr>
        <w:tc>
          <w:tcPr>
            <w:tcW w:w="1180" w:type="dxa"/>
            <w:tcBorders>
              <w:top w:val="nil"/>
              <w:left w:val="nil"/>
              <w:bottom w:val="nil"/>
              <w:right w:val="nil"/>
            </w:tcBorders>
            <w:shd w:val="clear" w:color="auto" w:fill="auto"/>
            <w:noWrap/>
            <w:vAlign w:val="bottom"/>
            <w:hideMark/>
          </w:tcPr>
          <w:p w14:paraId="6D3B14DD"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0E9C5AC6" w14:textId="01CCA7C1"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3, 4, &amp; 5</w:t>
            </w:r>
            <w:r w:rsidRPr="00A36096">
              <w:rPr>
                <w:rFonts w:ascii="Calibri" w:eastAsia="Times New Roman" w:hAnsi="Calibri" w:cs="Calibri"/>
                <w:color w:val="000000"/>
                <w:sz w:val="16"/>
                <w:szCs w:val="16"/>
              </w:rPr>
              <w:t xml:space="preserve"> </w:t>
            </w:r>
          </w:p>
        </w:tc>
        <w:tc>
          <w:tcPr>
            <w:tcW w:w="840" w:type="dxa"/>
            <w:tcBorders>
              <w:top w:val="nil"/>
              <w:left w:val="nil"/>
              <w:bottom w:val="nil"/>
              <w:right w:val="nil"/>
            </w:tcBorders>
            <w:shd w:val="clear" w:color="auto" w:fill="auto"/>
            <w:noWrap/>
            <w:vAlign w:val="bottom"/>
            <w:hideMark/>
          </w:tcPr>
          <w:p w14:paraId="1F531468"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51428F48"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17F8B29" w14:textId="6FCC83A8" w:rsidR="007F23EB" w:rsidRPr="00A36096"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8/22</w:t>
            </w:r>
            <w:r w:rsidR="007F23EB" w:rsidRPr="00A36096">
              <w:rPr>
                <w:rFonts w:ascii="Calibri" w:eastAsia="Times New Roman" w:hAnsi="Calibri" w:cs="Calibri"/>
                <w:color w:val="000000"/>
                <w:sz w:val="16"/>
                <w:szCs w:val="16"/>
              </w:rPr>
              <w:t>/202</w:t>
            </w:r>
            <w:r w:rsidR="005E58D8">
              <w:rPr>
                <w:rFonts w:ascii="Calibri" w:eastAsia="Times New Roman" w:hAnsi="Calibri" w:cs="Calibri"/>
                <w:color w:val="000000"/>
                <w:sz w:val="16"/>
                <w:szCs w:val="16"/>
              </w:rPr>
              <w:t>1</w:t>
            </w:r>
          </w:p>
        </w:tc>
      </w:tr>
      <w:tr w:rsidR="007F23EB" w:rsidRPr="00A36096" w14:paraId="139E8284" w14:textId="77777777" w:rsidTr="00EC6BD3">
        <w:trPr>
          <w:trHeight w:val="300"/>
        </w:trPr>
        <w:tc>
          <w:tcPr>
            <w:tcW w:w="1180" w:type="dxa"/>
            <w:tcBorders>
              <w:top w:val="nil"/>
              <w:left w:val="nil"/>
              <w:bottom w:val="nil"/>
              <w:right w:val="nil"/>
            </w:tcBorders>
            <w:shd w:val="clear" w:color="auto" w:fill="auto"/>
            <w:noWrap/>
            <w:vAlign w:val="bottom"/>
            <w:hideMark/>
          </w:tcPr>
          <w:p w14:paraId="4948035D" w14:textId="77777777"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Three</w:t>
            </w:r>
          </w:p>
        </w:tc>
        <w:tc>
          <w:tcPr>
            <w:tcW w:w="4400" w:type="dxa"/>
            <w:tcBorders>
              <w:top w:val="nil"/>
              <w:left w:val="nil"/>
              <w:bottom w:val="nil"/>
              <w:right w:val="nil"/>
            </w:tcBorders>
            <w:shd w:val="clear" w:color="auto" w:fill="auto"/>
            <w:noWrap/>
            <w:vAlign w:val="bottom"/>
            <w:hideMark/>
          </w:tcPr>
          <w:p w14:paraId="6AB5F20B" w14:textId="027907AF" w:rsidR="007F23EB" w:rsidRPr="00A36096" w:rsidRDefault="002F323E"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Marketing w/Snapchat, Twitter, Pinterest and LinkedIn</w:t>
            </w:r>
          </w:p>
        </w:tc>
        <w:tc>
          <w:tcPr>
            <w:tcW w:w="840" w:type="dxa"/>
            <w:tcBorders>
              <w:top w:val="nil"/>
              <w:left w:val="nil"/>
              <w:bottom w:val="nil"/>
              <w:right w:val="nil"/>
            </w:tcBorders>
            <w:shd w:val="clear" w:color="auto" w:fill="auto"/>
            <w:noWrap/>
            <w:vAlign w:val="bottom"/>
            <w:hideMark/>
          </w:tcPr>
          <w:p w14:paraId="61137DB0"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43C9C625"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EC340ED"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r>
      <w:tr w:rsidR="007F23EB" w:rsidRPr="00A36096" w14:paraId="4CA8BC27" w14:textId="77777777" w:rsidTr="00EC6BD3">
        <w:trPr>
          <w:trHeight w:val="300"/>
        </w:trPr>
        <w:tc>
          <w:tcPr>
            <w:tcW w:w="1180" w:type="dxa"/>
            <w:tcBorders>
              <w:top w:val="nil"/>
              <w:left w:val="nil"/>
              <w:bottom w:val="nil"/>
              <w:right w:val="nil"/>
            </w:tcBorders>
            <w:shd w:val="clear" w:color="auto" w:fill="auto"/>
            <w:noWrap/>
            <w:vAlign w:val="bottom"/>
          </w:tcPr>
          <w:p w14:paraId="4301C131"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355D5A54" w14:textId="5D9140E8" w:rsidR="007F23EB" w:rsidRPr="00A36096" w:rsidRDefault="005022D7"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Read  Chapters 6,7, 8, 9</w:t>
            </w:r>
            <w:r w:rsidR="005B4891">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 </w:t>
            </w:r>
            <w:r w:rsidR="005B4891">
              <w:rPr>
                <w:rFonts w:ascii="Calibri" w:eastAsia="Times New Roman" w:hAnsi="Calibri" w:cs="Calibri"/>
                <w:color w:val="000000"/>
                <w:sz w:val="16"/>
                <w:szCs w:val="16"/>
              </w:rPr>
              <w:t>Blog assignment due</w:t>
            </w:r>
            <w:r w:rsidR="00A95624">
              <w:rPr>
                <w:rFonts w:ascii="Calibri" w:eastAsia="Times New Roman" w:hAnsi="Calibri" w:cs="Calibri"/>
                <w:color w:val="000000"/>
                <w:sz w:val="16"/>
                <w:szCs w:val="16"/>
              </w:rPr>
              <w:t xml:space="preserve"> </w:t>
            </w:r>
          </w:p>
        </w:tc>
        <w:tc>
          <w:tcPr>
            <w:tcW w:w="840" w:type="dxa"/>
            <w:tcBorders>
              <w:top w:val="nil"/>
              <w:left w:val="nil"/>
              <w:bottom w:val="nil"/>
              <w:right w:val="nil"/>
            </w:tcBorders>
            <w:shd w:val="clear" w:color="auto" w:fill="auto"/>
            <w:noWrap/>
            <w:vAlign w:val="bottom"/>
          </w:tcPr>
          <w:p w14:paraId="595F2713" w14:textId="680AA970" w:rsidR="007F23EB" w:rsidRPr="00A36096" w:rsidRDefault="007F23EB"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2F323E">
              <w:rPr>
                <w:rFonts w:ascii="Calibri" w:eastAsia="Times New Roman" w:hAnsi="Calibri" w:cs="Calibri"/>
                <w:color w:val="000000"/>
                <w:sz w:val="16"/>
                <w:szCs w:val="16"/>
              </w:rPr>
              <w:t>5</w:t>
            </w:r>
            <w:r w:rsidRPr="00A36096">
              <w:rPr>
                <w:rFonts w:ascii="Calibri" w:eastAsia="Times New Roman" w:hAnsi="Calibri" w:cs="Calibri"/>
                <w:color w:val="000000"/>
                <w:sz w:val="16"/>
                <w:szCs w:val="16"/>
              </w:rPr>
              <w:t>0</w:t>
            </w:r>
          </w:p>
        </w:tc>
        <w:tc>
          <w:tcPr>
            <w:tcW w:w="1530" w:type="dxa"/>
            <w:tcBorders>
              <w:top w:val="nil"/>
              <w:left w:val="nil"/>
              <w:bottom w:val="nil"/>
              <w:right w:val="nil"/>
            </w:tcBorders>
            <w:shd w:val="clear" w:color="auto" w:fill="auto"/>
            <w:noWrap/>
            <w:vAlign w:val="bottom"/>
          </w:tcPr>
          <w:p w14:paraId="326AE696" w14:textId="39597A7E" w:rsidR="007F23EB" w:rsidRPr="00EA5381" w:rsidRDefault="00EA5381" w:rsidP="00EC6BD3">
            <w:pPr>
              <w:spacing w:after="0" w:line="240" w:lineRule="auto"/>
              <w:jc w:val="center"/>
              <w:rPr>
                <w:rFonts w:eastAsia="Times New Roman" w:cs="Times New Roman"/>
                <w:sz w:val="16"/>
                <w:szCs w:val="16"/>
              </w:rPr>
            </w:pPr>
            <w:r w:rsidRPr="00EA5381">
              <w:rPr>
                <w:rFonts w:eastAsia="Times New Roman" w:cs="Times New Roman"/>
                <w:sz w:val="16"/>
                <w:szCs w:val="16"/>
              </w:rPr>
              <w:t>10.%</w:t>
            </w:r>
          </w:p>
        </w:tc>
        <w:tc>
          <w:tcPr>
            <w:tcW w:w="1297" w:type="dxa"/>
            <w:tcBorders>
              <w:top w:val="nil"/>
              <w:left w:val="nil"/>
              <w:bottom w:val="nil"/>
              <w:right w:val="nil"/>
            </w:tcBorders>
            <w:shd w:val="clear" w:color="auto" w:fill="auto"/>
            <w:noWrap/>
            <w:vAlign w:val="bottom"/>
          </w:tcPr>
          <w:p w14:paraId="4A1CC46F" w14:textId="3EE1429B" w:rsidR="007F23EB"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8/29</w:t>
            </w:r>
            <w:r w:rsidR="007F23EB" w:rsidRPr="00A36096">
              <w:rPr>
                <w:rFonts w:ascii="Calibri" w:eastAsia="Times New Roman" w:hAnsi="Calibri" w:cs="Calibri"/>
                <w:color w:val="000000"/>
                <w:sz w:val="16"/>
                <w:szCs w:val="16"/>
              </w:rPr>
              <w:t>/202</w:t>
            </w:r>
            <w:r w:rsidR="00982B36">
              <w:rPr>
                <w:rFonts w:ascii="Calibri" w:eastAsia="Times New Roman" w:hAnsi="Calibri" w:cs="Calibri"/>
                <w:color w:val="000000"/>
                <w:sz w:val="16"/>
                <w:szCs w:val="16"/>
              </w:rPr>
              <w:t>1</w:t>
            </w:r>
          </w:p>
        </w:tc>
      </w:tr>
      <w:tr w:rsidR="007F23EB" w:rsidRPr="00A36096" w14:paraId="5707E011" w14:textId="77777777" w:rsidTr="00EC6BD3">
        <w:trPr>
          <w:trHeight w:val="300"/>
        </w:trPr>
        <w:tc>
          <w:tcPr>
            <w:tcW w:w="1180" w:type="dxa"/>
            <w:tcBorders>
              <w:top w:val="nil"/>
              <w:left w:val="nil"/>
              <w:bottom w:val="nil"/>
              <w:right w:val="nil"/>
            </w:tcBorders>
            <w:shd w:val="clear" w:color="auto" w:fill="auto"/>
            <w:noWrap/>
            <w:vAlign w:val="bottom"/>
          </w:tcPr>
          <w:p w14:paraId="0046F83E"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3DAE0E5B" w14:textId="7A0943B6" w:rsidR="002F323E" w:rsidRPr="00A36096" w:rsidRDefault="002F323E"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Reply-</w:t>
            </w: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59699CDD" w14:textId="33463ED8" w:rsidR="007F23EB" w:rsidRDefault="00A95624"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DC4ABC">
              <w:rPr>
                <w:rFonts w:ascii="Calibri" w:eastAsia="Times New Roman" w:hAnsi="Calibri" w:cs="Calibri"/>
                <w:color w:val="000000"/>
                <w:sz w:val="16"/>
                <w:szCs w:val="16"/>
              </w:rPr>
              <w:t>25</w:t>
            </w:r>
          </w:p>
        </w:tc>
        <w:tc>
          <w:tcPr>
            <w:tcW w:w="1530" w:type="dxa"/>
            <w:tcBorders>
              <w:top w:val="nil"/>
              <w:left w:val="nil"/>
              <w:bottom w:val="nil"/>
              <w:right w:val="nil"/>
            </w:tcBorders>
            <w:shd w:val="clear" w:color="auto" w:fill="auto"/>
            <w:noWrap/>
            <w:vAlign w:val="bottom"/>
          </w:tcPr>
          <w:p w14:paraId="43B3B06A" w14:textId="45ABC191" w:rsidR="007F23EB" w:rsidRPr="00A36096" w:rsidRDefault="00EA5381" w:rsidP="002F323E">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5.0%</w:t>
            </w:r>
          </w:p>
        </w:tc>
        <w:tc>
          <w:tcPr>
            <w:tcW w:w="1297" w:type="dxa"/>
            <w:tcBorders>
              <w:top w:val="nil"/>
              <w:left w:val="nil"/>
              <w:bottom w:val="nil"/>
              <w:right w:val="nil"/>
            </w:tcBorders>
            <w:shd w:val="clear" w:color="auto" w:fill="auto"/>
            <w:noWrap/>
            <w:vAlign w:val="bottom"/>
          </w:tcPr>
          <w:p w14:paraId="5F839C16" w14:textId="2FE33C6A" w:rsidR="002F323E" w:rsidRDefault="00D54407" w:rsidP="002F323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8/29</w:t>
            </w:r>
            <w:r w:rsidR="00982B36">
              <w:rPr>
                <w:rFonts w:ascii="Calibri" w:eastAsia="Times New Roman" w:hAnsi="Calibri" w:cs="Calibri"/>
                <w:color w:val="000000"/>
                <w:sz w:val="16"/>
                <w:szCs w:val="16"/>
              </w:rPr>
              <w:t>/2021</w:t>
            </w:r>
          </w:p>
        </w:tc>
      </w:tr>
      <w:tr w:rsidR="007F23EB" w:rsidRPr="00A36096" w14:paraId="212F13CF" w14:textId="77777777" w:rsidTr="00EC6BD3">
        <w:trPr>
          <w:trHeight w:val="300"/>
        </w:trPr>
        <w:tc>
          <w:tcPr>
            <w:tcW w:w="1180" w:type="dxa"/>
            <w:tcBorders>
              <w:top w:val="nil"/>
              <w:left w:val="nil"/>
              <w:bottom w:val="nil"/>
              <w:right w:val="nil"/>
            </w:tcBorders>
            <w:shd w:val="clear" w:color="auto" w:fill="auto"/>
            <w:noWrap/>
            <w:vAlign w:val="bottom"/>
            <w:hideMark/>
          </w:tcPr>
          <w:p w14:paraId="642BD17A" w14:textId="77777777"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Four</w:t>
            </w:r>
          </w:p>
        </w:tc>
        <w:tc>
          <w:tcPr>
            <w:tcW w:w="4400" w:type="dxa"/>
            <w:tcBorders>
              <w:top w:val="nil"/>
              <w:left w:val="nil"/>
              <w:bottom w:val="nil"/>
              <w:right w:val="nil"/>
            </w:tcBorders>
            <w:shd w:val="clear" w:color="auto" w:fill="auto"/>
            <w:noWrap/>
            <w:vAlign w:val="bottom"/>
            <w:hideMark/>
          </w:tcPr>
          <w:p w14:paraId="00102558" w14:textId="02654262"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Marketing </w:t>
            </w:r>
            <w:r w:rsidR="002F323E">
              <w:rPr>
                <w:rFonts w:ascii="Calibri" w:eastAsia="Times New Roman" w:hAnsi="Calibri" w:cs="Calibri"/>
                <w:color w:val="000000"/>
                <w:sz w:val="16"/>
                <w:szCs w:val="16"/>
              </w:rPr>
              <w:t>w/Youtube and Blogs, Vlogs, Podcasts</w:t>
            </w:r>
          </w:p>
        </w:tc>
        <w:tc>
          <w:tcPr>
            <w:tcW w:w="840" w:type="dxa"/>
            <w:tcBorders>
              <w:top w:val="nil"/>
              <w:left w:val="nil"/>
              <w:bottom w:val="nil"/>
              <w:right w:val="nil"/>
            </w:tcBorders>
            <w:shd w:val="clear" w:color="auto" w:fill="auto"/>
            <w:noWrap/>
            <w:vAlign w:val="bottom"/>
            <w:hideMark/>
          </w:tcPr>
          <w:p w14:paraId="0675434A"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5BA328B4"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D5D5914"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r>
      <w:tr w:rsidR="007F23EB" w:rsidRPr="00A36096" w14:paraId="63BE6C8F" w14:textId="77777777" w:rsidTr="00EC6BD3">
        <w:trPr>
          <w:trHeight w:val="300"/>
        </w:trPr>
        <w:tc>
          <w:tcPr>
            <w:tcW w:w="1180" w:type="dxa"/>
            <w:tcBorders>
              <w:top w:val="nil"/>
              <w:left w:val="nil"/>
              <w:bottom w:val="nil"/>
              <w:right w:val="nil"/>
            </w:tcBorders>
            <w:shd w:val="clear" w:color="auto" w:fill="auto"/>
            <w:noWrap/>
            <w:vAlign w:val="bottom"/>
          </w:tcPr>
          <w:p w14:paraId="2617A0E0"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73837F73" w14:textId="068ACCCC" w:rsidR="007F23EB" w:rsidRPr="00A36096" w:rsidRDefault="00A95624"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of Mimic round 6 </w:t>
            </w:r>
            <w:r>
              <w:rPr>
                <w:rFonts w:ascii="Calibri" w:eastAsia="Times New Roman" w:hAnsi="Calibri" w:cs="Calibri"/>
                <w:color w:val="FF0000"/>
                <w:sz w:val="16"/>
                <w:szCs w:val="16"/>
              </w:rPr>
              <w:t>* starts Thursday for full points</w:t>
            </w:r>
            <w:r>
              <w:rPr>
                <w:rFonts w:ascii="Calibri" w:eastAsia="Times New Roman" w:hAnsi="Calibri" w:cs="Calibri"/>
                <w:color w:val="000000"/>
                <w:sz w:val="16"/>
                <w:szCs w:val="16"/>
              </w:rPr>
              <w:t xml:space="preserve"> </w:t>
            </w:r>
          </w:p>
        </w:tc>
        <w:tc>
          <w:tcPr>
            <w:tcW w:w="840" w:type="dxa"/>
            <w:tcBorders>
              <w:top w:val="nil"/>
              <w:left w:val="nil"/>
              <w:bottom w:val="nil"/>
              <w:right w:val="nil"/>
            </w:tcBorders>
            <w:shd w:val="clear" w:color="auto" w:fill="auto"/>
            <w:noWrap/>
            <w:vAlign w:val="bottom"/>
          </w:tcPr>
          <w:p w14:paraId="16BD42F6" w14:textId="2C1F042D" w:rsidR="007F23EB" w:rsidRPr="00A36096" w:rsidRDefault="007F23EB"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DC4ABC">
              <w:rPr>
                <w:rFonts w:ascii="Calibri" w:eastAsia="Times New Roman" w:hAnsi="Calibri" w:cs="Calibri"/>
                <w:color w:val="000000"/>
                <w:sz w:val="16"/>
                <w:szCs w:val="16"/>
              </w:rPr>
              <w:t>25</w:t>
            </w: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tcPr>
          <w:p w14:paraId="75BE854C" w14:textId="44C5E505" w:rsidR="007F23EB" w:rsidRPr="00A36096" w:rsidRDefault="00EA5381"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tcPr>
          <w:p w14:paraId="290C9BB6" w14:textId="069AF871" w:rsidR="007F23EB" w:rsidRPr="00A36096"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9/5</w:t>
            </w:r>
            <w:r w:rsidR="007F23EB" w:rsidRPr="00A36096">
              <w:rPr>
                <w:rFonts w:ascii="Calibri" w:eastAsia="Times New Roman" w:hAnsi="Calibri" w:cs="Calibri"/>
                <w:color w:val="000000"/>
                <w:sz w:val="16"/>
                <w:szCs w:val="16"/>
              </w:rPr>
              <w:t>/202</w:t>
            </w:r>
            <w:r w:rsidR="00DA3715">
              <w:rPr>
                <w:rFonts w:ascii="Calibri" w:eastAsia="Times New Roman" w:hAnsi="Calibri" w:cs="Calibri"/>
                <w:color w:val="000000"/>
                <w:sz w:val="16"/>
                <w:szCs w:val="16"/>
              </w:rPr>
              <w:t>1</w:t>
            </w:r>
          </w:p>
        </w:tc>
      </w:tr>
      <w:tr w:rsidR="007F23EB" w:rsidRPr="00A36096" w14:paraId="2243E93B" w14:textId="77777777" w:rsidTr="00EC6BD3">
        <w:trPr>
          <w:trHeight w:val="300"/>
        </w:trPr>
        <w:tc>
          <w:tcPr>
            <w:tcW w:w="1180" w:type="dxa"/>
            <w:tcBorders>
              <w:top w:val="nil"/>
              <w:left w:val="nil"/>
              <w:bottom w:val="nil"/>
              <w:right w:val="nil"/>
            </w:tcBorders>
            <w:shd w:val="clear" w:color="auto" w:fill="auto"/>
            <w:noWrap/>
            <w:vAlign w:val="bottom"/>
          </w:tcPr>
          <w:p w14:paraId="1B5782D1"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07424FBD" w14:textId="5AC8351C" w:rsidR="007F23EB"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sidR="005022D7">
              <w:rPr>
                <w:rFonts w:ascii="Calibri" w:eastAsia="Times New Roman" w:hAnsi="Calibri" w:cs="Calibri"/>
                <w:color w:val="000000"/>
                <w:sz w:val="16"/>
                <w:szCs w:val="16"/>
              </w:rPr>
              <w:t>10 &amp; 11, and</w:t>
            </w:r>
            <w:r w:rsidR="00A95624">
              <w:rPr>
                <w:rFonts w:ascii="Calibri" w:eastAsia="Times New Roman" w:hAnsi="Calibri" w:cs="Calibri"/>
                <w:color w:val="000000"/>
                <w:sz w:val="16"/>
                <w:szCs w:val="16"/>
              </w:rPr>
              <w:t xml:space="preserve"> first half exam </w:t>
            </w:r>
          </w:p>
        </w:tc>
        <w:tc>
          <w:tcPr>
            <w:tcW w:w="840" w:type="dxa"/>
            <w:tcBorders>
              <w:top w:val="nil"/>
              <w:left w:val="nil"/>
              <w:bottom w:val="nil"/>
              <w:right w:val="nil"/>
            </w:tcBorders>
            <w:shd w:val="clear" w:color="auto" w:fill="auto"/>
            <w:noWrap/>
            <w:vAlign w:val="bottom"/>
          </w:tcPr>
          <w:p w14:paraId="15F9C7E6" w14:textId="3E5E1580" w:rsidR="007F23EB" w:rsidRDefault="00A95624" w:rsidP="00A9562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1</w:t>
            </w:r>
            <w:r w:rsidR="00624DE5">
              <w:rPr>
                <w:rFonts w:ascii="Calibri" w:eastAsia="Times New Roman" w:hAnsi="Calibri" w:cs="Calibri"/>
                <w:color w:val="000000"/>
                <w:sz w:val="16"/>
                <w:szCs w:val="16"/>
              </w:rPr>
              <w:t>00</w:t>
            </w:r>
          </w:p>
        </w:tc>
        <w:tc>
          <w:tcPr>
            <w:tcW w:w="1530" w:type="dxa"/>
            <w:tcBorders>
              <w:top w:val="nil"/>
              <w:left w:val="nil"/>
              <w:bottom w:val="nil"/>
              <w:right w:val="nil"/>
            </w:tcBorders>
            <w:shd w:val="clear" w:color="auto" w:fill="auto"/>
            <w:noWrap/>
            <w:vAlign w:val="bottom"/>
          </w:tcPr>
          <w:p w14:paraId="2A768BE9" w14:textId="33B68D50" w:rsidR="007F23EB" w:rsidRPr="00A36096" w:rsidRDefault="00EA5381"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20.0%</w:t>
            </w:r>
          </w:p>
        </w:tc>
        <w:tc>
          <w:tcPr>
            <w:tcW w:w="1297" w:type="dxa"/>
            <w:tcBorders>
              <w:top w:val="nil"/>
              <w:left w:val="nil"/>
              <w:bottom w:val="nil"/>
              <w:right w:val="nil"/>
            </w:tcBorders>
            <w:shd w:val="clear" w:color="auto" w:fill="auto"/>
            <w:noWrap/>
            <w:vAlign w:val="bottom"/>
          </w:tcPr>
          <w:p w14:paraId="20E23CD1" w14:textId="6E3F009A" w:rsidR="007F23EB"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9/5/</w:t>
            </w:r>
            <w:r w:rsidR="007F23EB" w:rsidRPr="00A36096">
              <w:rPr>
                <w:rFonts w:ascii="Calibri" w:eastAsia="Times New Roman" w:hAnsi="Calibri" w:cs="Calibri"/>
                <w:color w:val="000000"/>
                <w:sz w:val="16"/>
                <w:szCs w:val="16"/>
              </w:rPr>
              <w:t>202</w:t>
            </w:r>
            <w:r w:rsidR="00DA3715">
              <w:rPr>
                <w:rFonts w:ascii="Calibri" w:eastAsia="Times New Roman" w:hAnsi="Calibri" w:cs="Calibri"/>
                <w:color w:val="000000"/>
                <w:sz w:val="16"/>
                <w:szCs w:val="16"/>
              </w:rPr>
              <w:t>1</w:t>
            </w:r>
          </w:p>
        </w:tc>
      </w:tr>
      <w:tr w:rsidR="007F23EB" w:rsidRPr="00A36096" w14:paraId="60DFF36C" w14:textId="77777777" w:rsidTr="00EC6BD3">
        <w:trPr>
          <w:trHeight w:val="300"/>
        </w:trPr>
        <w:tc>
          <w:tcPr>
            <w:tcW w:w="1180" w:type="dxa"/>
            <w:tcBorders>
              <w:top w:val="nil"/>
              <w:left w:val="nil"/>
              <w:bottom w:val="nil"/>
              <w:right w:val="nil"/>
            </w:tcBorders>
            <w:shd w:val="clear" w:color="auto" w:fill="auto"/>
            <w:noWrap/>
            <w:vAlign w:val="bottom"/>
            <w:hideMark/>
          </w:tcPr>
          <w:p w14:paraId="225744F7" w14:textId="77777777"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Five</w:t>
            </w:r>
          </w:p>
        </w:tc>
        <w:tc>
          <w:tcPr>
            <w:tcW w:w="4400" w:type="dxa"/>
            <w:tcBorders>
              <w:top w:val="nil"/>
              <w:left w:val="nil"/>
              <w:bottom w:val="nil"/>
              <w:right w:val="nil"/>
            </w:tcBorders>
            <w:shd w:val="clear" w:color="auto" w:fill="auto"/>
            <w:noWrap/>
            <w:vAlign w:val="bottom"/>
            <w:hideMark/>
          </w:tcPr>
          <w:p w14:paraId="08FD8AFB" w14:textId="345698AF" w:rsidR="007F23EB" w:rsidRPr="00A36096" w:rsidRDefault="00A95624"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Social Media Campaign and Influencers</w:t>
            </w:r>
          </w:p>
        </w:tc>
        <w:tc>
          <w:tcPr>
            <w:tcW w:w="840" w:type="dxa"/>
            <w:tcBorders>
              <w:top w:val="nil"/>
              <w:left w:val="nil"/>
              <w:bottom w:val="nil"/>
              <w:right w:val="nil"/>
            </w:tcBorders>
            <w:shd w:val="clear" w:color="auto" w:fill="auto"/>
            <w:noWrap/>
            <w:vAlign w:val="bottom"/>
            <w:hideMark/>
          </w:tcPr>
          <w:p w14:paraId="01C96B18"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271E3C21"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DF5919C"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r>
      <w:tr w:rsidR="007F23EB" w:rsidRPr="00A36096" w14:paraId="1903D67E" w14:textId="77777777" w:rsidTr="00EC6BD3">
        <w:trPr>
          <w:trHeight w:val="300"/>
        </w:trPr>
        <w:tc>
          <w:tcPr>
            <w:tcW w:w="1180" w:type="dxa"/>
            <w:tcBorders>
              <w:top w:val="nil"/>
              <w:left w:val="nil"/>
              <w:bottom w:val="nil"/>
              <w:right w:val="nil"/>
            </w:tcBorders>
            <w:shd w:val="clear" w:color="auto" w:fill="auto"/>
            <w:noWrap/>
            <w:vAlign w:val="bottom"/>
            <w:hideMark/>
          </w:tcPr>
          <w:p w14:paraId="0A8A69B4"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7B05CE57" w14:textId="0C2EA66F" w:rsidR="007F23EB" w:rsidRPr="00A36096" w:rsidRDefault="00A95624"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Reply-</w:t>
            </w:r>
            <w:r w:rsidR="007F23EB" w:rsidRPr="00A36096">
              <w:rPr>
                <w:rFonts w:ascii="Calibri" w:eastAsia="Times New Roman" w:hAnsi="Calibri" w:cs="Calibri"/>
                <w:color w:val="000000"/>
                <w:sz w:val="16"/>
                <w:szCs w:val="16"/>
              </w:rPr>
              <w:t>Discussion</w:t>
            </w:r>
            <w:r w:rsidR="007F23EB">
              <w:rPr>
                <w:rFonts w:ascii="Calibri" w:eastAsia="Times New Roman" w:hAnsi="Calibri" w:cs="Calibri"/>
                <w:color w:val="000000"/>
                <w:sz w:val="16"/>
                <w:szCs w:val="16"/>
              </w:rPr>
              <w:t xml:space="preserve"> </w:t>
            </w:r>
            <w:r w:rsidR="007F23EB">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28C9E966" w14:textId="13A82D07" w:rsidR="007F23EB" w:rsidRPr="00A36096" w:rsidRDefault="007F23EB"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DC4ABC">
              <w:rPr>
                <w:rFonts w:ascii="Calibri" w:eastAsia="Times New Roman" w:hAnsi="Calibri" w:cs="Calibri"/>
                <w:color w:val="000000"/>
                <w:sz w:val="16"/>
                <w:szCs w:val="16"/>
              </w:rPr>
              <w:t>25</w:t>
            </w:r>
          </w:p>
        </w:tc>
        <w:tc>
          <w:tcPr>
            <w:tcW w:w="1530" w:type="dxa"/>
            <w:tcBorders>
              <w:top w:val="nil"/>
              <w:left w:val="nil"/>
              <w:bottom w:val="nil"/>
              <w:right w:val="nil"/>
            </w:tcBorders>
            <w:shd w:val="clear" w:color="auto" w:fill="auto"/>
            <w:noWrap/>
            <w:vAlign w:val="bottom"/>
            <w:hideMark/>
          </w:tcPr>
          <w:p w14:paraId="650BC964" w14:textId="56772AF9" w:rsidR="007F23EB" w:rsidRPr="00A36096" w:rsidRDefault="00EA5381"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hideMark/>
          </w:tcPr>
          <w:p w14:paraId="1039EB48" w14:textId="413B5ECE" w:rsidR="007F23EB" w:rsidRPr="00A36096"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9/12/</w:t>
            </w:r>
            <w:r w:rsidR="00982B36">
              <w:rPr>
                <w:rFonts w:ascii="Calibri" w:eastAsia="Times New Roman" w:hAnsi="Calibri" w:cs="Calibri"/>
                <w:color w:val="000000"/>
                <w:sz w:val="16"/>
                <w:szCs w:val="16"/>
              </w:rPr>
              <w:t>/</w:t>
            </w:r>
            <w:r w:rsidR="007F23EB" w:rsidRPr="00A36096">
              <w:rPr>
                <w:rFonts w:ascii="Calibri" w:eastAsia="Times New Roman" w:hAnsi="Calibri" w:cs="Calibri"/>
                <w:color w:val="000000"/>
                <w:sz w:val="16"/>
                <w:szCs w:val="16"/>
              </w:rPr>
              <w:t>202</w:t>
            </w:r>
            <w:r w:rsidR="00DA3715">
              <w:rPr>
                <w:rFonts w:ascii="Calibri" w:eastAsia="Times New Roman" w:hAnsi="Calibri" w:cs="Calibri"/>
                <w:color w:val="000000"/>
                <w:sz w:val="16"/>
                <w:szCs w:val="16"/>
              </w:rPr>
              <w:t>1</w:t>
            </w:r>
          </w:p>
        </w:tc>
      </w:tr>
      <w:tr w:rsidR="007F23EB" w:rsidRPr="00A36096" w14:paraId="0BFBA767" w14:textId="77777777" w:rsidTr="00EC6BD3">
        <w:trPr>
          <w:trHeight w:val="300"/>
        </w:trPr>
        <w:tc>
          <w:tcPr>
            <w:tcW w:w="1180" w:type="dxa"/>
            <w:tcBorders>
              <w:top w:val="nil"/>
              <w:left w:val="nil"/>
              <w:bottom w:val="nil"/>
              <w:right w:val="nil"/>
            </w:tcBorders>
            <w:shd w:val="clear" w:color="auto" w:fill="auto"/>
            <w:noWrap/>
            <w:vAlign w:val="bottom"/>
            <w:hideMark/>
          </w:tcPr>
          <w:p w14:paraId="43484F21"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48107709" w14:textId="02C0C298"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 xml:space="preserve"> 1</w:t>
            </w:r>
            <w:r w:rsidR="005022D7">
              <w:rPr>
                <w:rFonts w:ascii="Calibri" w:eastAsia="Times New Roman" w:hAnsi="Calibri" w:cs="Calibri"/>
                <w:color w:val="000000"/>
                <w:sz w:val="16"/>
                <w:szCs w:val="16"/>
              </w:rPr>
              <w:t xml:space="preserve">2 &amp; 13, </w:t>
            </w:r>
          </w:p>
        </w:tc>
        <w:tc>
          <w:tcPr>
            <w:tcW w:w="840" w:type="dxa"/>
            <w:tcBorders>
              <w:top w:val="nil"/>
              <w:left w:val="nil"/>
              <w:bottom w:val="nil"/>
              <w:right w:val="nil"/>
            </w:tcBorders>
            <w:shd w:val="clear" w:color="auto" w:fill="auto"/>
            <w:noWrap/>
            <w:vAlign w:val="bottom"/>
            <w:hideMark/>
          </w:tcPr>
          <w:p w14:paraId="3AB36A23" w14:textId="0D3EFA33" w:rsidR="007F23EB" w:rsidRPr="00A36096" w:rsidRDefault="00A95624"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0FFBA0B4"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350C0A7" w14:textId="66935685" w:rsidR="007F23EB" w:rsidRPr="00A36096"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9/12</w:t>
            </w:r>
            <w:r w:rsidR="007F23EB" w:rsidRPr="00A36096">
              <w:rPr>
                <w:rFonts w:ascii="Calibri" w:eastAsia="Times New Roman" w:hAnsi="Calibri" w:cs="Calibri"/>
                <w:color w:val="000000"/>
                <w:sz w:val="16"/>
                <w:szCs w:val="16"/>
              </w:rPr>
              <w:t>/202</w:t>
            </w:r>
            <w:r w:rsidR="00DA3715">
              <w:rPr>
                <w:rFonts w:ascii="Calibri" w:eastAsia="Times New Roman" w:hAnsi="Calibri" w:cs="Calibri"/>
                <w:color w:val="000000"/>
                <w:sz w:val="16"/>
                <w:szCs w:val="16"/>
              </w:rPr>
              <w:t>1</w:t>
            </w:r>
          </w:p>
        </w:tc>
      </w:tr>
      <w:tr w:rsidR="007F23EB" w:rsidRPr="00A36096" w14:paraId="00CE6328" w14:textId="77777777" w:rsidTr="00EC6BD3">
        <w:trPr>
          <w:trHeight w:val="300"/>
        </w:trPr>
        <w:tc>
          <w:tcPr>
            <w:tcW w:w="1180" w:type="dxa"/>
            <w:tcBorders>
              <w:top w:val="nil"/>
              <w:left w:val="nil"/>
              <w:bottom w:val="nil"/>
              <w:right w:val="nil"/>
            </w:tcBorders>
            <w:shd w:val="clear" w:color="auto" w:fill="auto"/>
            <w:noWrap/>
            <w:vAlign w:val="bottom"/>
            <w:hideMark/>
          </w:tcPr>
          <w:p w14:paraId="5051E100" w14:textId="77777777"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Six</w:t>
            </w:r>
          </w:p>
        </w:tc>
        <w:tc>
          <w:tcPr>
            <w:tcW w:w="4400" w:type="dxa"/>
            <w:tcBorders>
              <w:top w:val="nil"/>
              <w:left w:val="nil"/>
              <w:bottom w:val="nil"/>
              <w:right w:val="nil"/>
            </w:tcBorders>
            <w:shd w:val="clear" w:color="auto" w:fill="auto"/>
            <w:noWrap/>
            <w:vAlign w:val="bottom"/>
            <w:hideMark/>
          </w:tcPr>
          <w:p w14:paraId="70319AE2" w14:textId="591B014F" w:rsidR="007F23EB" w:rsidRPr="00A36096" w:rsidRDefault="005022D7"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Employee Advocacy and Social Media policies</w:t>
            </w:r>
          </w:p>
        </w:tc>
        <w:tc>
          <w:tcPr>
            <w:tcW w:w="840" w:type="dxa"/>
            <w:tcBorders>
              <w:top w:val="nil"/>
              <w:left w:val="nil"/>
              <w:bottom w:val="nil"/>
              <w:right w:val="nil"/>
            </w:tcBorders>
            <w:shd w:val="clear" w:color="auto" w:fill="auto"/>
            <w:noWrap/>
            <w:vAlign w:val="bottom"/>
            <w:hideMark/>
          </w:tcPr>
          <w:p w14:paraId="3A0FC0CB"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09640CC8"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E4B10BF"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r>
      <w:tr w:rsidR="007F23EB" w:rsidRPr="00A36096" w14:paraId="32E71B84" w14:textId="77777777" w:rsidTr="00EC6BD3">
        <w:trPr>
          <w:trHeight w:val="300"/>
        </w:trPr>
        <w:tc>
          <w:tcPr>
            <w:tcW w:w="1180" w:type="dxa"/>
            <w:tcBorders>
              <w:top w:val="nil"/>
              <w:left w:val="nil"/>
              <w:bottom w:val="nil"/>
              <w:right w:val="nil"/>
            </w:tcBorders>
            <w:shd w:val="clear" w:color="auto" w:fill="auto"/>
            <w:noWrap/>
            <w:vAlign w:val="bottom"/>
          </w:tcPr>
          <w:p w14:paraId="08BE9B00"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134CFB96" w14:textId="6D1613A8" w:rsidR="007F23EB" w:rsidRPr="00A36096" w:rsidRDefault="00A95624"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Discussion </w:t>
            </w:r>
            <w:r w:rsidR="005022D7">
              <w:rPr>
                <w:rFonts w:ascii="Calibri" w:eastAsia="Times New Roman" w:hAnsi="Calibri" w:cs="Calibri"/>
                <w:color w:val="000000"/>
                <w:sz w:val="16"/>
                <w:szCs w:val="16"/>
              </w:rPr>
              <w:t>of Mimic round 10</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0B5C6B65" w14:textId="6164A155" w:rsidR="007F23EB" w:rsidRPr="00A36096" w:rsidRDefault="007F23EB"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DC4ABC">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 </w:t>
            </w:r>
            <w:r w:rsidR="00DC4ABC">
              <w:rPr>
                <w:rFonts w:ascii="Calibri" w:eastAsia="Times New Roman" w:hAnsi="Calibri" w:cs="Calibri"/>
                <w:color w:val="000000"/>
                <w:sz w:val="16"/>
                <w:szCs w:val="16"/>
              </w:rPr>
              <w:t>25</w:t>
            </w:r>
          </w:p>
        </w:tc>
        <w:tc>
          <w:tcPr>
            <w:tcW w:w="1530" w:type="dxa"/>
            <w:tcBorders>
              <w:top w:val="nil"/>
              <w:left w:val="nil"/>
              <w:bottom w:val="nil"/>
              <w:right w:val="nil"/>
            </w:tcBorders>
            <w:shd w:val="clear" w:color="auto" w:fill="auto"/>
            <w:noWrap/>
            <w:vAlign w:val="bottom"/>
          </w:tcPr>
          <w:p w14:paraId="7390BEDE" w14:textId="17FF4A79" w:rsidR="007F23EB" w:rsidRPr="00A36096" w:rsidRDefault="00EA5381" w:rsidP="00EC6B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97" w:type="dxa"/>
            <w:tcBorders>
              <w:top w:val="nil"/>
              <w:left w:val="nil"/>
              <w:bottom w:val="nil"/>
              <w:right w:val="nil"/>
            </w:tcBorders>
            <w:shd w:val="clear" w:color="auto" w:fill="auto"/>
            <w:noWrap/>
            <w:vAlign w:val="bottom"/>
          </w:tcPr>
          <w:p w14:paraId="12F7438C" w14:textId="137A2C3D" w:rsidR="007F23EB"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9/19</w:t>
            </w:r>
            <w:r w:rsidR="007F23EB" w:rsidRPr="00A36096">
              <w:rPr>
                <w:rFonts w:ascii="Calibri" w:eastAsia="Times New Roman" w:hAnsi="Calibri" w:cs="Calibri"/>
                <w:color w:val="000000"/>
                <w:sz w:val="16"/>
                <w:szCs w:val="16"/>
              </w:rPr>
              <w:t>/202</w:t>
            </w:r>
            <w:r w:rsidR="00DA3715">
              <w:rPr>
                <w:rFonts w:ascii="Calibri" w:eastAsia="Times New Roman" w:hAnsi="Calibri" w:cs="Calibri"/>
                <w:color w:val="000000"/>
                <w:sz w:val="16"/>
                <w:szCs w:val="16"/>
              </w:rPr>
              <w:t>1</w:t>
            </w:r>
          </w:p>
        </w:tc>
      </w:tr>
      <w:tr w:rsidR="007F23EB" w:rsidRPr="00A36096" w14:paraId="76649B5C" w14:textId="77777777" w:rsidTr="00EC6BD3">
        <w:trPr>
          <w:trHeight w:val="300"/>
        </w:trPr>
        <w:tc>
          <w:tcPr>
            <w:tcW w:w="1180" w:type="dxa"/>
            <w:tcBorders>
              <w:top w:val="nil"/>
              <w:left w:val="nil"/>
              <w:bottom w:val="nil"/>
              <w:right w:val="nil"/>
            </w:tcBorders>
            <w:shd w:val="clear" w:color="auto" w:fill="auto"/>
            <w:noWrap/>
            <w:vAlign w:val="bottom"/>
          </w:tcPr>
          <w:p w14:paraId="67175FA2"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06BCAB0A" w14:textId="08A0638A" w:rsidR="007F23EB"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sidR="005022D7">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1</w:t>
            </w:r>
            <w:r w:rsidR="005022D7">
              <w:rPr>
                <w:rFonts w:ascii="Calibri" w:eastAsia="Times New Roman" w:hAnsi="Calibri" w:cs="Calibri"/>
                <w:color w:val="000000"/>
                <w:sz w:val="16"/>
                <w:szCs w:val="16"/>
              </w:rPr>
              <w:t>4 &amp;15</w:t>
            </w:r>
          </w:p>
        </w:tc>
        <w:tc>
          <w:tcPr>
            <w:tcW w:w="840" w:type="dxa"/>
            <w:tcBorders>
              <w:top w:val="nil"/>
              <w:left w:val="nil"/>
              <w:bottom w:val="nil"/>
              <w:right w:val="nil"/>
            </w:tcBorders>
            <w:shd w:val="clear" w:color="auto" w:fill="auto"/>
            <w:noWrap/>
            <w:vAlign w:val="bottom"/>
          </w:tcPr>
          <w:p w14:paraId="0EFA424D" w14:textId="77777777" w:rsidR="007F23EB"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31CE4922"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51D869ED" w14:textId="2FAE1883" w:rsidR="007F23EB"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9/19</w:t>
            </w:r>
            <w:r w:rsidR="007F23EB" w:rsidRPr="00A36096">
              <w:rPr>
                <w:rFonts w:ascii="Calibri" w:eastAsia="Times New Roman" w:hAnsi="Calibri" w:cs="Calibri"/>
                <w:color w:val="000000"/>
                <w:sz w:val="16"/>
                <w:szCs w:val="16"/>
              </w:rPr>
              <w:t>/202</w:t>
            </w:r>
            <w:r w:rsidR="00DA3715">
              <w:rPr>
                <w:rFonts w:ascii="Calibri" w:eastAsia="Times New Roman" w:hAnsi="Calibri" w:cs="Calibri"/>
                <w:color w:val="000000"/>
                <w:sz w:val="16"/>
                <w:szCs w:val="16"/>
              </w:rPr>
              <w:t>1</w:t>
            </w:r>
          </w:p>
        </w:tc>
      </w:tr>
      <w:tr w:rsidR="007F23EB" w:rsidRPr="00A36096" w14:paraId="69238409" w14:textId="77777777" w:rsidTr="00EC6BD3">
        <w:trPr>
          <w:trHeight w:val="300"/>
        </w:trPr>
        <w:tc>
          <w:tcPr>
            <w:tcW w:w="1180" w:type="dxa"/>
            <w:tcBorders>
              <w:top w:val="nil"/>
              <w:left w:val="nil"/>
              <w:bottom w:val="nil"/>
              <w:right w:val="nil"/>
            </w:tcBorders>
            <w:shd w:val="clear" w:color="auto" w:fill="auto"/>
            <w:noWrap/>
            <w:vAlign w:val="bottom"/>
            <w:hideMark/>
          </w:tcPr>
          <w:p w14:paraId="0CA918B4" w14:textId="77777777"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Seven</w:t>
            </w:r>
          </w:p>
        </w:tc>
        <w:tc>
          <w:tcPr>
            <w:tcW w:w="4400" w:type="dxa"/>
            <w:tcBorders>
              <w:top w:val="nil"/>
              <w:left w:val="nil"/>
              <w:bottom w:val="nil"/>
              <w:right w:val="nil"/>
            </w:tcBorders>
            <w:shd w:val="clear" w:color="auto" w:fill="auto"/>
            <w:noWrap/>
            <w:vAlign w:val="bottom"/>
            <w:hideMark/>
          </w:tcPr>
          <w:p w14:paraId="4E2563AB" w14:textId="45985EAC" w:rsidR="005022D7" w:rsidRPr="00A36096" w:rsidRDefault="005022D7"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Social Media Advertising and Selling</w:t>
            </w:r>
          </w:p>
        </w:tc>
        <w:tc>
          <w:tcPr>
            <w:tcW w:w="840" w:type="dxa"/>
            <w:tcBorders>
              <w:top w:val="nil"/>
              <w:left w:val="nil"/>
              <w:bottom w:val="nil"/>
              <w:right w:val="nil"/>
            </w:tcBorders>
            <w:shd w:val="clear" w:color="auto" w:fill="auto"/>
            <w:noWrap/>
            <w:vAlign w:val="bottom"/>
            <w:hideMark/>
          </w:tcPr>
          <w:p w14:paraId="0B6D6C65"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7FE406ED"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9EAA0B1" w14:textId="7015AD95" w:rsidR="007F23EB" w:rsidRPr="00A36096"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9/26</w:t>
            </w:r>
            <w:r w:rsidR="00982B36">
              <w:rPr>
                <w:rFonts w:ascii="Calibri" w:eastAsia="Times New Roman" w:hAnsi="Calibri" w:cs="Calibri"/>
                <w:color w:val="000000"/>
                <w:sz w:val="16"/>
                <w:szCs w:val="16"/>
              </w:rPr>
              <w:t>/2021</w:t>
            </w:r>
          </w:p>
        </w:tc>
      </w:tr>
      <w:tr w:rsidR="007F23EB" w:rsidRPr="00A36096" w14:paraId="0B52D3CC" w14:textId="77777777" w:rsidTr="00EC6BD3">
        <w:trPr>
          <w:trHeight w:val="300"/>
        </w:trPr>
        <w:tc>
          <w:tcPr>
            <w:tcW w:w="1180" w:type="dxa"/>
            <w:tcBorders>
              <w:top w:val="nil"/>
              <w:left w:val="nil"/>
              <w:bottom w:val="nil"/>
              <w:right w:val="nil"/>
            </w:tcBorders>
            <w:shd w:val="clear" w:color="auto" w:fill="auto"/>
            <w:noWrap/>
            <w:vAlign w:val="bottom"/>
            <w:hideMark/>
          </w:tcPr>
          <w:p w14:paraId="128D3007"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79985C6C" w14:textId="77777777" w:rsidR="005022D7" w:rsidRDefault="005022D7" w:rsidP="00EC6BD3">
            <w:pPr>
              <w:spacing w:after="0" w:line="240" w:lineRule="auto"/>
              <w:rPr>
                <w:rFonts w:ascii="Calibri" w:eastAsia="Times New Roman" w:hAnsi="Calibri" w:cs="Calibri"/>
                <w:color w:val="000000"/>
                <w:sz w:val="16"/>
                <w:szCs w:val="16"/>
              </w:rPr>
            </w:pPr>
          </w:p>
          <w:p w14:paraId="6AE0E120" w14:textId="31F2A916" w:rsidR="005022D7"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1</w:t>
            </w:r>
            <w:r w:rsidR="005022D7">
              <w:rPr>
                <w:rFonts w:ascii="Calibri" w:eastAsia="Times New Roman" w:hAnsi="Calibri" w:cs="Calibri"/>
                <w:color w:val="000000"/>
                <w:sz w:val="16"/>
                <w:szCs w:val="16"/>
              </w:rPr>
              <w:t>6 &amp; 17</w:t>
            </w:r>
            <w:r w:rsidR="00472199">
              <w:rPr>
                <w:rFonts w:ascii="Calibri" w:eastAsia="Times New Roman" w:hAnsi="Calibri" w:cs="Calibri"/>
                <w:color w:val="000000"/>
                <w:sz w:val="16"/>
                <w:szCs w:val="16"/>
              </w:rPr>
              <w:t xml:space="preserve">                                                                                                                            </w:t>
            </w:r>
            <w:r w:rsidR="005022D7">
              <w:rPr>
                <w:rFonts w:ascii="Calibri" w:eastAsia="Times New Roman" w:hAnsi="Calibri" w:cs="Calibri"/>
                <w:color w:val="000000"/>
                <w:sz w:val="16"/>
                <w:szCs w:val="16"/>
              </w:rPr>
              <w:t xml:space="preserve">                                        </w:t>
            </w:r>
          </w:p>
          <w:p w14:paraId="639E4855" w14:textId="77777777" w:rsidR="005022D7" w:rsidRDefault="005022D7" w:rsidP="00EC6BD3">
            <w:pPr>
              <w:spacing w:after="0" w:line="240" w:lineRule="auto"/>
              <w:rPr>
                <w:rFonts w:ascii="Calibri" w:eastAsia="Times New Roman" w:hAnsi="Calibri" w:cs="Calibri"/>
                <w:color w:val="000000"/>
                <w:sz w:val="16"/>
                <w:szCs w:val="16"/>
              </w:rPr>
            </w:pPr>
          </w:p>
          <w:p w14:paraId="4D783F74" w14:textId="50298348" w:rsidR="007F23EB" w:rsidRPr="00A36096" w:rsidRDefault="005022D7"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Reply-</w:t>
            </w: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192726DA" w14:textId="78F73EF7" w:rsidR="007F23EB" w:rsidRPr="00A36096" w:rsidRDefault="005022D7"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DC4ABC">
              <w:rPr>
                <w:rFonts w:ascii="Calibri" w:eastAsia="Times New Roman" w:hAnsi="Calibri" w:cs="Calibri"/>
                <w:color w:val="000000"/>
                <w:sz w:val="16"/>
                <w:szCs w:val="16"/>
              </w:rPr>
              <w:t>25</w:t>
            </w:r>
          </w:p>
        </w:tc>
        <w:tc>
          <w:tcPr>
            <w:tcW w:w="1530" w:type="dxa"/>
            <w:tcBorders>
              <w:top w:val="nil"/>
              <w:left w:val="nil"/>
              <w:bottom w:val="nil"/>
              <w:right w:val="nil"/>
            </w:tcBorders>
            <w:shd w:val="clear" w:color="auto" w:fill="auto"/>
            <w:noWrap/>
            <w:vAlign w:val="bottom"/>
            <w:hideMark/>
          </w:tcPr>
          <w:p w14:paraId="0E0A2748" w14:textId="493D4A72" w:rsidR="007F23EB" w:rsidRPr="00A36096" w:rsidRDefault="00EA5381" w:rsidP="00EC6B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97" w:type="dxa"/>
            <w:tcBorders>
              <w:top w:val="nil"/>
              <w:left w:val="nil"/>
              <w:bottom w:val="nil"/>
              <w:right w:val="nil"/>
            </w:tcBorders>
            <w:shd w:val="clear" w:color="auto" w:fill="auto"/>
            <w:noWrap/>
            <w:vAlign w:val="bottom"/>
            <w:hideMark/>
          </w:tcPr>
          <w:p w14:paraId="36919D78" w14:textId="02BA3D0B" w:rsidR="007F23EB" w:rsidRPr="00A36096" w:rsidRDefault="00D54407"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9/26</w:t>
            </w:r>
            <w:r w:rsidR="007F23EB" w:rsidRPr="00A36096">
              <w:rPr>
                <w:rFonts w:ascii="Calibri" w:eastAsia="Times New Roman" w:hAnsi="Calibri" w:cs="Calibri"/>
                <w:color w:val="000000"/>
                <w:sz w:val="16"/>
                <w:szCs w:val="16"/>
              </w:rPr>
              <w:t>/202</w:t>
            </w:r>
            <w:r w:rsidR="00982B36">
              <w:rPr>
                <w:rFonts w:ascii="Calibri" w:eastAsia="Times New Roman" w:hAnsi="Calibri" w:cs="Calibri"/>
                <w:color w:val="000000"/>
                <w:sz w:val="16"/>
                <w:szCs w:val="16"/>
              </w:rPr>
              <w:t>1</w:t>
            </w:r>
          </w:p>
        </w:tc>
      </w:tr>
      <w:tr w:rsidR="007F23EB" w:rsidRPr="00A36096" w14:paraId="59CD723B" w14:textId="77777777" w:rsidTr="00EC6BD3">
        <w:trPr>
          <w:trHeight w:val="300"/>
        </w:trPr>
        <w:tc>
          <w:tcPr>
            <w:tcW w:w="1180" w:type="dxa"/>
            <w:tcBorders>
              <w:top w:val="nil"/>
              <w:left w:val="nil"/>
              <w:bottom w:val="nil"/>
              <w:right w:val="nil"/>
            </w:tcBorders>
            <w:shd w:val="clear" w:color="auto" w:fill="auto"/>
            <w:noWrap/>
            <w:vAlign w:val="bottom"/>
            <w:hideMark/>
          </w:tcPr>
          <w:p w14:paraId="0393EC5D" w14:textId="77777777"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Eight</w:t>
            </w:r>
          </w:p>
        </w:tc>
        <w:tc>
          <w:tcPr>
            <w:tcW w:w="4400" w:type="dxa"/>
            <w:tcBorders>
              <w:top w:val="nil"/>
              <w:left w:val="nil"/>
              <w:bottom w:val="nil"/>
              <w:right w:val="nil"/>
            </w:tcBorders>
            <w:shd w:val="clear" w:color="auto" w:fill="auto"/>
            <w:noWrap/>
            <w:vAlign w:val="bottom"/>
            <w:hideMark/>
          </w:tcPr>
          <w:p w14:paraId="5CDF688D" w14:textId="1DF7ECB3" w:rsidR="007F23EB" w:rsidRPr="00A36096" w:rsidRDefault="005022D7"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Social Media Analytics and measuring</w:t>
            </w:r>
          </w:p>
        </w:tc>
        <w:tc>
          <w:tcPr>
            <w:tcW w:w="840" w:type="dxa"/>
            <w:tcBorders>
              <w:top w:val="nil"/>
              <w:left w:val="nil"/>
              <w:bottom w:val="nil"/>
              <w:right w:val="nil"/>
            </w:tcBorders>
            <w:shd w:val="clear" w:color="auto" w:fill="auto"/>
            <w:noWrap/>
            <w:vAlign w:val="bottom"/>
            <w:hideMark/>
          </w:tcPr>
          <w:p w14:paraId="01BACEFB"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76A319EB" w14:textId="77777777" w:rsidR="007F23EB" w:rsidRPr="00A36096" w:rsidRDefault="007F23EB" w:rsidP="00EC6BD3">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A26490D"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r>
      <w:tr w:rsidR="007F23EB" w:rsidRPr="00A36096" w14:paraId="024C42A8" w14:textId="77777777" w:rsidTr="00EC6BD3">
        <w:trPr>
          <w:trHeight w:val="300"/>
        </w:trPr>
        <w:tc>
          <w:tcPr>
            <w:tcW w:w="1180" w:type="dxa"/>
            <w:tcBorders>
              <w:top w:val="nil"/>
              <w:left w:val="nil"/>
              <w:bottom w:val="nil"/>
              <w:right w:val="nil"/>
            </w:tcBorders>
            <w:shd w:val="clear" w:color="auto" w:fill="auto"/>
            <w:noWrap/>
            <w:vAlign w:val="bottom"/>
            <w:hideMark/>
          </w:tcPr>
          <w:p w14:paraId="39A41A99"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679D3F43" w14:textId="06E0F2BF" w:rsidR="005022D7" w:rsidRPr="00A36096" w:rsidRDefault="00133AE5" w:rsidP="00EC6BD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Exam</w:t>
            </w:r>
            <w:r w:rsidR="00624DE5">
              <w:rPr>
                <w:rFonts w:ascii="Calibri" w:eastAsia="Times New Roman" w:hAnsi="Calibri" w:cs="Calibri"/>
                <w:color w:val="000000"/>
                <w:sz w:val="16"/>
                <w:szCs w:val="16"/>
              </w:rPr>
              <w:t xml:space="preserve"> 100 points</w:t>
            </w:r>
            <w:r>
              <w:rPr>
                <w:rFonts w:ascii="Calibri" w:eastAsia="Times New Roman" w:hAnsi="Calibri" w:cs="Calibri"/>
                <w:color w:val="000000"/>
                <w:sz w:val="16"/>
                <w:szCs w:val="16"/>
              </w:rPr>
              <w:t xml:space="preserve"> and </w:t>
            </w:r>
            <w:r w:rsidR="00DC4ABC">
              <w:rPr>
                <w:rFonts w:ascii="Calibri" w:eastAsia="Times New Roman" w:hAnsi="Calibri" w:cs="Calibri"/>
                <w:color w:val="000000"/>
                <w:sz w:val="16"/>
                <w:szCs w:val="16"/>
              </w:rPr>
              <w:t>Mimic</w:t>
            </w:r>
            <w:r>
              <w:rPr>
                <w:rFonts w:ascii="Calibri" w:eastAsia="Times New Roman" w:hAnsi="Calibri" w:cs="Calibri"/>
                <w:color w:val="000000"/>
                <w:sz w:val="16"/>
                <w:szCs w:val="16"/>
              </w:rPr>
              <w:t xml:space="preserve"> Completion</w:t>
            </w:r>
            <w:r w:rsidR="00624DE5">
              <w:rPr>
                <w:rFonts w:ascii="Calibri" w:eastAsia="Times New Roman" w:hAnsi="Calibri" w:cs="Calibri"/>
                <w:color w:val="000000"/>
                <w:sz w:val="16"/>
                <w:szCs w:val="16"/>
              </w:rPr>
              <w:t xml:space="preserve"> 70 points</w:t>
            </w:r>
          </w:p>
        </w:tc>
        <w:tc>
          <w:tcPr>
            <w:tcW w:w="840" w:type="dxa"/>
            <w:tcBorders>
              <w:top w:val="nil"/>
              <w:left w:val="nil"/>
              <w:bottom w:val="nil"/>
              <w:right w:val="nil"/>
            </w:tcBorders>
            <w:shd w:val="clear" w:color="auto" w:fill="auto"/>
            <w:noWrap/>
            <w:vAlign w:val="bottom"/>
          </w:tcPr>
          <w:p w14:paraId="1690EBD2" w14:textId="764C7F74" w:rsidR="007F23EB" w:rsidRPr="00A36096" w:rsidRDefault="00624DE5"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170</w:t>
            </w:r>
          </w:p>
        </w:tc>
        <w:tc>
          <w:tcPr>
            <w:tcW w:w="1530" w:type="dxa"/>
            <w:tcBorders>
              <w:top w:val="nil"/>
              <w:left w:val="nil"/>
              <w:bottom w:val="nil"/>
              <w:right w:val="nil"/>
            </w:tcBorders>
            <w:shd w:val="clear" w:color="auto" w:fill="auto"/>
            <w:noWrap/>
            <w:vAlign w:val="bottom"/>
          </w:tcPr>
          <w:p w14:paraId="50B3A224" w14:textId="47B0B852" w:rsidR="007F23EB" w:rsidRPr="00A36096" w:rsidRDefault="00EA5381"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34.0%</w:t>
            </w:r>
          </w:p>
        </w:tc>
        <w:tc>
          <w:tcPr>
            <w:tcW w:w="1297" w:type="dxa"/>
            <w:tcBorders>
              <w:top w:val="nil"/>
              <w:left w:val="nil"/>
              <w:bottom w:val="nil"/>
              <w:right w:val="nil"/>
            </w:tcBorders>
            <w:shd w:val="clear" w:color="auto" w:fill="auto"/>
            <w:noWrap/>
            <w:vAlign w:val="bottom"/>
          </w:tcPr>
          <w:p w14:paraId="16602A87" w14:textId="61557FB0" w:rsidR="005022D7" w:rsidRPr="00A36096" w:rsidRDefault="00D54407" w:rsidP="005022D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10/2</w:t>
            </w:r>
            <w:r w:rsidR="00982B36">
              <w:rPr>
                <w:rFonts w:ascii="Calibri" w:eastAsia="Times New Roman" w:hAnsi="Calibri" w:cs="Calibri"/>
                <w:color w:val="000000"/>
                <w:sz w:val="16"/>
                <w:szCs w:val="16"/>
              </w:rPr>
              <w:t>/</w:t>
            </w:r>
            <w:r w:rsidR="007F23EB" w:rsidRPr="00A36096">
              <w:rPr>
                <w:rFonts w:ascii="Calibri" w:eastAsia="Times New Roman" w:hAnsi="Calibri" w:cs="Calibri"/>
                <w:color w:val="000000"/>
                <w:sz w:val="16"/>
                <w:szCs w:val="16"/>
              </w:rPr>
              <w:t>202</w:t>
            </w:r>
            <w:r w:rsidR="00DA3715">
              <w:rPr>
                <w:rFonts w:ascii="Calibri" w:eastAsia="Times New Roman" w:hAnsi="Calibri" w:cs="Calibri"/>
                <w:color w:val="000000"/>
                <w:sz w:val="16"/>
                <w:szCs w:val="16"/>
              </w:rPr>
              <w:t>1</w:t>
            </w:r>
          </w:p>
        </w:tc>
      </w:tr>
      <w:tr w:rsidR="007F23EB" w:rsidRPr="00A36096" w14:paraId="3A3112C1" w14:textId="77777777" w:rsidTr="00EC6BD3">
        <w:trPr>
          <w:trHeight w:val="300"/>
        </w:trPr>
        <w:tc>
          <w:tcPr>
            <w:tcW w:w="1180" w:type="dxa"/>
            <w:tcBorders>
              <w:top w:val="nil"/>
              <w:left w:val="nil"/>
              <w:bottom w:val="nil"/>
              <w:right w:val="nil"/>
            </w:tcBorders>
            <w:shd w:val="clear" w:color="auto" w:fill="auto"/>
            <w:noWrap/>
            <w:vAlign w:val="bottom"/>
            <w:hideMark/>
          </w:tcPr>
          <w:p w14:paraId="7A355720" w14:textId="77777777" w:rsidR="005022D7" w:rsidRDefault="005022D7" w:rsidP="00EC6BD3">
            <w:pPr>
              <w:spacing w:after="0" w:line="240" w:lineRule="auto"/>
              <w:rPr>
                <w:rFonts w:ascii="Calibri" w:eastAsia="Times New Roman" w:hAnsi="Calibri" w:cs="Calibri"/>
                <w:color w:val="000000"/>
                <w:sz w:val="16"/>
                <w:szCs w:val="16"/>
              </w:rPr>
            </w:pPr>
          </w:p>
          <w:p w14:paraId="05E5ECBD" w14:textId="77777777" w:rsidR="005022D7" w:rsidRDefault="005022D7" w:rsidP="00EC6BD3">
            <w:pPr>
              <w:spacing w:after="0" w:line="240" w:lineRule="auto"/>
              <w:rPr>
                <w:rFonts w:ascii="Calibri" w:eastAsia="Times New Roman" w:hAnsi="Calibri" w:cs="Calibri"/>
                <w:color w:val="000000"/>
                <w:sz w:val="16"/>
                <w:szCs w:val="16"/>
              </w:rPr>
            </w:pPr>
          </w:p>
          <w:p w14:paraId="42A5D0B1" w14:textId="28BD6C06" w:rsidR="007F23EB" w:rsidRPr="00A36096" w:rsidRDefault="007F23EB" w:rsidP="00EC6BD3">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Totals</w:t>
            </w:r>
          </w:p>
        </w:tc>
        <w:tc>
          <w:tcPr>
            <w:tcW w:w="4400" w:type="dxa"/>
            <w:tcBorders>
              <w:top w:val="nil"/>
              <w:left w:val="nil"/>
              <w:bottom w:val="nil"/>
              <w:right w:val="nil"/>
            </w:tcBorders>
            <w:shd w:val="clear" w:color="auto" w:fill="auto"/>
            <w:noWrap/>
            <w:vAlign w:val="bottom"/>
            <w:hideMark/>
          </w:tcPr>
          <w:p w14:paraId="6E43EFD7" w14:textId="77777777" w:rsidR="007F23EB" w:rsidRPr="00A36096" w:rsidRDefault="007F23EB" w:rsidP="00EC6BD3">
            <w:pPr>
              <w:spacing w:after="0" w:line="240" w:lineRule="auto"/>
              <w:rPr>
                <w:rFonts w:ascii="Calibri" w:eastAsia="Times New Roman" w:hAnsi="Calibri" w:cs="Calibri"/>
                <w:color w:val="000000"/>
                <w:sz w:val="16"/>
                <w:szCs w:val="16"/>
              </w:rPr>
            </w:pPr>
          </w:p>
        </w:tc>
        <w:tc>
          <w:tcPr>
            <w:tcW w:w="840" w:type="dxa"/>
            <w:tcBorders>
              <w:top w:val="nil"/>
              <w:left w:val="nil"/>
              <w:bottom w:val="nil"/>
              <w:right w:val="nil"/>
            </w:tcBorders>
            <w:shd w:val="clear" w:color="auto" w:fill="auto"/>
            <w:noWrap/>
            <w:vAlign w:val="bottom"/>
            <w:hideMark/>
          </w:tcPr>
          <w:p w14:paraId="3F54FE45" w14:textId="04A1289C" w:rsidR="007F23EB" w:rsidRPr="00A36096" w:rsidRDefault="00624DE5" w:rsidP="00EC6BD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r w:rsidR="00ED3CB6">
              <w:rPr>
                <w:rFonts w:ascii="Calibri" w:eastAsia="Times New Roman" w:hAnsi="Calibri" w:cs="Calibri"/>
                <w:color w:val="000000"/>
                <w:sz w:val="16"/>
                <w:szCs w:val="16"/>
              </w:rPr>
              <w:t>0</w:t>
            </w:r>
            <w:r>
              <w:rPr>
                <w:rFonts w:ascii="Calibri" w:eastAsia="Times New Roman" w:hAnsi="Calibri" w:cs="Calibri"/>
                <w:color w:val="000000"/>
                <w:sz w:val="16"/>
                <w:szCs w:val="16"/>
              </w:rPr>
              <w:t>0</w:t>
            </w:r>
          </w:p>
        </w:tc>
        <w:tc>
          <w:tcPr>
            <w:tcW w:w="1530" w:type="dxa"/>
            <w:tcBorders>
              <w:top w:val="nil"/>
              <w:left w:val="nil"/>
              <w:bottom w:val="nil"/>
              <w:right w:val="nil"/>
            </w:tcBorders>
            <w:shd w:val="clear" w:color="auto" w:fill="auto"/>
            <w:noWrap/>
            <w:vAlign w:val="bottom"/>
            <w:hideMark/>
          </w:tcPr>
          <w:p w14:paraId="3AAB7DF3" w14:textId="77777777" w:rsidR="007F23EB" w:rsidRPr="00A36096" w:rsidRDefault="007F23EB" w:rsidP="00EC6BD3">
            <w:pPr>
              <w:spacing w:after="0" w:line="240" w:lineRule="auto"/>
              <w:jc w:val="center"/>
              <w:rPr>
                <w:rFonts w:ascii="Calibri" w:eastAsia="Times New Roman" w:hAnsi="Calibri" w:cs="Calibri"/>
                <w:color w:val="000000"/>
                <w:sz w:val="16"/>
                <w:szCs w:val="16"/>
              </w:rPr>
            </w:pPr>
            <w:r w:rsidRPr="00A36096">
              <w:rPr>
                <w:rFonts w:ascii="Calibri" w:eastAsia="Times New Roman" w:hAnsi="Calibri" w:cs="Calibri"/>
                <w:color w:val="000000"/>
                <w:sz w:val="16"/>
                <w:szCs w:val="16"/>
              </w:rPr>
              <w:t>100.0%</w:t>
            </w:r>
          </w:p>
        </w:tc>
        <w:tc>
          <w:tcPr>
            <w:tcW w:w="1297" w:type="dxa"/>
            <w:tcBorders>
              <w:top w:val="nil"/>
              <w:left w:val="nil"/>
              <w:bottom w:val="nil"/>
              <w:right w:val="nil"/>
            </w:tcBorders>
            <w:shd w:val="clear" w:color="auto" w:fill="auto"/>
            <w:noWrap/>
            <w:vAlign w:val="bottom"/>
            <w:hideMark/>
          </w:tcPr>
          <w:p w14:paraId="600BA7CB" w14:textId="77777777" w:rsidR="007F23EB" w:rsidRPr="00A36096" w:rsidRDefault="007F23EB" w:rsidP="00EC6BD3">
            <w:pPr>
              <w:spacing w:after="0" w:line="240" w:lineRule="auto"/>
              <w:jc w:val="center"/>
              <w:rPr>
                <w:rFonts w:ascii="Calibri" w:eastAsia="Times New Roman" w:hAnsi="Calibri" w:cs="Calibri"/>
                <w:color w:val="000000"/>
                <w:sz w:val="16"/>
                <w:szCs w:val="16"/>
              </w:rPr>
            </w:pPr>
          </w:p>
        </w:tc>
      </w:tr>
    </w:tbl>
    <w:p w14:paraId="28233B0A" w14:textId="77777777" w:rsidR="007F23EB" w:rsidRPr="00295CFB" w:rsidRDefault="007F23EB" w:rsidP="00FC0BCF">
      <w:pPr>
        <w:pStyle w:val="NormalWeb"/>
        <w:spacing w:before="0" w:beforeAutospacing="0" w:after="0" w:afterAutospacing="0"/>
        <w:rPr>
          <w:rStyle w:val="Strong"/>
          <w:rFonts w:ascii="Calibri" w:hAnsi="Calibri"/>
          <w:b w:val="0"/>
          <w:sz w:val="22"/>
          <w:szCs w:val="22"/>
        </w:rPr>
      </w:pPr>
    </w:p>
    <w:p w14:paraId="64BA8E4E" w14:textId="77777777" w:rsidR="00FC0BCF" w:rsidRDefault="00FC0BCF" w:rsidP="00FC0BCF">
      <w:pPr>
        <w:rPr>
          <w:rFonts w:ascii="Calibri" w:hAnsi="Calibri"/>
          <w:sz w:val="22"/>
          <w:szCs w:val="22"/>
        </w:rPr>
      </w:pPr>
    </w:p>
    <w:p w14:paraId="3A4487D0" w14:textId="77777777" w:rsidR="00EA5381" w:rsidRDefault="00EA5381" w:rsidP="00FC0BCF">
      <w:pPr>
        <w:rPr>
          <w:b/>
        </w:rPr>
      </w:pPr>
    </w:p>
    <w:p w14:paraId="63F22DF6" w14:textId="619C0A50"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BAD7A55" w14:textId="7A75D0DD" w:rsidR="00FC0BCF" w:rsidRDefault="00FC0BCF" w:rsidP="00F75596">
      <w:pPr>
        <w:pStyle w:val="Heading1"/>
      </w:pPr>
    </w:p>
    <w:p w14:paraId="0F086ACB" w14:textId="77777777" w:rsidR="001C747C" w:rsidRDefault="00133AE5" w:rsidP="00A71433">
      <w:pPr>
        <w:rPr>
          <w:bCs/>
        </w:rPr>
      </w:pPr>
      <w:r w:rsidRPr="00133AE5">
        <w:rPr>
          <w:b/>
          <w:bCs/>
        </w:rPr>
        <w:t>18.</w:t>
      </w:r>
      <w:r w:rsidRPr="00A71433">
        <w:t xml:space="preserve"> </w:t>
      </w:r>
      <w:r w:rsidRPr="00133AE5">
        <w:rPr>
          <w:b/>
          <w:bCs/>
        </w:rPr>
        <w:t>Mimic Social Simulation.</w:t>
      </w:r>
      <w:r w:rsidRPr="00A71433">
        <w:t xml:space="preserve"> </w:t>
      </w:r>
      <w:r w:rsidRPr="00A71433">
        <w:rPr>
          <w:bCs/>
        </w:rPr>
        <w:t xml:space="preserve">The Mimic Social simulation will give students a taste of what it is like to run a social media marketing campaign for a business. </w:t>
      </w:r>
    </w:p>
    <w:p w14:paraId="14DCEBA3" w14:textId="793A37BC" w:rsidR="00A71433" w:rsidRPr="001C747C" w:rsidRDefault="00133AE5" w:rsidP="00A71433">
      <w:pPr>
        <w:rPr>
          <w:bCs/>
        </w:rPr>
      </w:pPr>
      <w:r w:rsidRPr="00A71433">
        <w:rPr>
          <w:bCs/>
        </w:rPr>
        <w:br/>
        <w:t xml:space="preserve">Students will run the social media marketing strategy for Buhi Supply Co., an e-commerce and retail bag supplier. It specializes in backpack, purse, wallet, satchel, and duffel products. Its business goals are to find bags that resonate with a design-conscious audience, manufacture them at affordable costs, and sell them for a profit at competitive prices. </w:t>
      </w:r>
      <w:r w:rsidRPr="00A71433">
        <w:rPr>
          <w:bCs/>
        </w:rPr>
        <w:br/>
      </w:r>
      <w:r w:rsidRPr="00A71433">
        <w:rPr>
          <w:bCs/>
        </w:rPr>
        <w:br/>
        <w:t xml:space="preserve">Buhi aims to design functional bags that evoke nostalgia, bags with enough personality for even the choosiest of Millennials. This goal has been a driving factor that has helped Buhi's sales grow significantly since it was founded in 2009. A student’s role as the social media manager is to help Buhi reach this goal by increasing the number of visitors on its website. </w:t>
      </w:r>
      <w:r>
        <w:rPr>
          <w:bCs/>
        </w:rPr>
        <w:t xml:space="preserve">The student will </w:t>
      </w:r>
      <w:r w:rsidR="001C747C">
        <w:rPr>
          <w:bCs/>
        </w:rPr>
        <w:lastRenderedPageBreak/>
        <w:t>participate</w:t>
      </w:r>
      <w:r>
        <w:rPr>
          <w:bCs/>
        </w:rPr>
        <w:t xml:space="preserve"> over an 8 week period. </w:t>
      </w:r>
      <w:r w:rsidRPr="00A71433">
        <w:rPr>
          <w:bCs/>
        </w:rPr>
        <w:t xml:space="preserve">Students will be responsible for analyzing their content's performance to determine the optimal number of posts for each platform, as well as the channels they believe will best promote Buhi products. Students will also have a $5,000 weekly social media advertising budget to promote posts. </w:t>
      </w:r>
      <w:r w:rsidRPr="00A71433">
        <w:rPr>
          <w:bCs/>
        </w:rPr>
        <w:br/>
      </w:r>
      <w:r w:rsidRPr="00A71433">
        <w:rPr>
          <w:bCs/>
        </w:rPr>
        <w:br/>
        <w:t>Th</w:t>
      </w:r>
      <w:r>
        <w:rPr>
          <w:bCs/>
        </w:rPr>
        <w:t>is</w:t>
      </w:r>
      <w:r w:rsidRPr="00A71433">
        <w:rPr>
          <w:bCs/>
        </w:rPr>
        <w:t xml:space="preserve"> experience with the simulation, combined with the lesson materials, will help prepare </w:t>
      </w:r>
      <w:r>
        <w:rPr>
          <w:bCs/>
        </w:rPr>
        <w:t>you</w:t>
      </w:r>
      <w:r w:rsidRPr="00A71433">
        <w:rPr>
          <w:bCs/>
        </w:rPr>
        <w:t xml:space="preserve"> for success in social media marketing.</w:t>
      </w:r>
    </w:p>
    <w:p w14:paraId="1A167834" w14:textId="77777777" w:rsidR="00133AE5" w:rsidRPr="00FC0BCF" w:rsidRDefault="00133AE5" w:rsidP="00133AE5">
      <w:pPr>
        <w:pStyle w:val="Heading1"/>
      </w:pPr>
      <w:r>
        <w:t>19. ADDITIONAL INFORMATION</w:t>
      </w:r>
    </w:p>
    <w:p w14:paraId="6B0E207B" w14:textId="77777777" w:rsidR="00133AE5" w:rsidRPr="00A74A57" w:rsidRDefault="00133AE5" w:rsidP="00133AE5">
      <w:pPr>
        <w:rPr>
          <w:rFonts w:cs="Calibri"/>
        </w:rPr>
      </w:pPr>
      <w:r w:rsidRPr="00A74A57">
        <w:rPr>
          <w:rFonts w:cs="Calibri"/>
        </w:rPr>
        <w:t>Professor reserves the right to alter this schedule as needed.</w:t>
      </w:r>
    </w:p>
    <w:p w14:paraId="1800F45D" w14:textId="77777777" w:rsidR="00133AE5" w:rsidRPr="00A74A57" w:rsidRDefault="00133AE5" w:rsidP="00133AE5">
      <w:pPr>
        <w:rPr>
          <w:rFonts w:cs="Calibri"/>
        </w:rPr>
      </w:pPr>
      <w:r w:rsidRPr="00A74A57">
        <w:rPr>
          <w:rFonts w:cs="Calibri"/>
        </w:rPr>
        <w:t>Please be sure to ask if you have questions or concerns during this course.  Remember that, while you are a student, you are also teaching the class that which your education and experiences have taught you.</w:t>
      </w:r>
    </w:p>
    <w:p w14:paraId="77AB59FD" w14:textId="77777777" w:rsidR="00133AE5" w:rsidRPr="00A74A57" w:rsidRDefault="00133AE5" w:rsidP="00133AE5">
      <w:pPr>
        <w:tabs>
          <w:tab w:val="left" w:pos="-720"/>
        </w:tabs>
        <w:suppressAutoHyphens/>
        <w:ind w:left="-360" w:right="-360"/>
        <w:jc w:val="both"/>
        <w:rPr>
          <w:rFonts w:cs="Calibri"/>
          <w:color w:val="000000"/>
        </w:rPr>
      </w:pPr>
      <w:r w:rsidRPr="00A74A57">
        <w:rPr>
          <w:rFonts w:cs="Calibri"/>
          <w:color w:val="000000"/>
        </w:rPr>
        <w:tab/>
        <w:t>“This class will adhere to zero tolerance for using someone else’s work as your own.”</w:t>
      </w:r>
    </w:p>
    <w:p w14:paraId="03A846AF" w14:textId="77777777" w:rsidR="00133AE5" w:rsidRPr="00417929" w:rsidRDefault="00133AE5" w:rsidP="00133AE5">
      <w:r w:rsidRPr="00A74A57">
        <w:rPr>
          <w:rFonts w:ascii="Calibri" w:hAnsi="Calibri" w:cs="Calibri"/>
          <w:color w:val="000000"/>
        </w:rPr>
        <w:t xml:space="preserve"> “Students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32EAB8EF" w14:textId="2CABA191" w:rsidR="006B7776" w:rsidRPr="00417929" w:rsidRDefault="00D54407" w:rsidP="00930EB6"/>
    <w:sectPr w:rsidR="006B7776" w:rsidRPr="00417929" w:rsidSect="00360BA1">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E2CA2"/>
    <w:multiLevelType w:val="multilevel"/>
    <w:tmpl w:val="08F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B5DB4"/>
    <w:multiLevelType w:val="multilevel"/>
    <w:tmpl w:val="32844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5642AD"/>
    <w:multiLevelType w:val="hybridMultilevel"/>
    <w:tmpl w:val="DE54BF9C"/>
    <w:lvl w:ilvl="0" w:tplc="CB04CDDA">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6F85F18"/>
    <w:multiLevelType w:val="hybridMultilevel"/>
    <w:tmpl w:val="0C069176"/>
    <w:lvl w:ilvl="0" w:tplc="B75023BC">
      <w:start w:val="1"/>
      <w:numFmt w:val="decimal"/>
      <w:lvlText w:val="%1."/>
      <w:lvlJc w:val="left"/>
      <w:pPr>
        <w:tabs>
          <w:tab w:val="num" w:pos="1080"/>
        </w:tabs>
        <w:ind w:left="1080" w:hanging="360"/>
      </w:pPr>
      <w:rPr>
        <w:rFonts w:cs="Times New Roman" w:hint="default"/>
      </w:rPr>
    </w:lvl>
    <w:lvl w:ilvl="1" w:tplc="D89A2CC2">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9154E50"/>
    <w:multiLevelType w:val="multilevel"/>
    <w:tmpl w:val="34F86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C792C"/>
    <w:multiLevelType w:val="multilevel"/>
    <w:tmpl w:val="B1E88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C76751"/>
    <w:multiLevelType w:val="multilevel"/>
    <w:tmpl w:val="AF888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AC0035"/>
    <w:multiLevelType w:val="multilevel"/>
    <w:tmpl w:val="559EF2D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9" w15:restartNumberingAfterBreak="0">
    <w:nsid w:val="3F276CA6"/>
    <w:multiLevelType w:val="multilevel"/>
    <w:tmpl w:val="F044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585AA6"/>
    <w:multiLevelType w:val="hybridMultilevel"/>
    <w:tmpl w:val="5868E964"/>
    <w:lvl w:ilvl="0" w:tplc="6686C37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B0616"/>
    <w:multiLevelType w:val="hybridMultilevel"/>
    <w:tmpl w:val="6488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406BB"/>
    <w:multiLevelType w:val="multilevel"/>
    <w:tmpl w:val="E862A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61E25"/>
    <w:multiLevelType w:val="multilevel"/>
    <w:tmpl w:val="7264E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AD1F7D"/>
    <w:multiLevelType w:val="multilevel"/>
    <w:tmpl w:val="79366A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E90786"/>
    <w:multiLevelType w:val="hybridMultilevel"/>
    <w:tmpl w:val="8038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0055D"/>
    <w:multiLevelType w:val="hybridMultilevel"/>
    <w:tmpl w:val="DA6E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36F7C"/>
    <w:multiLevelType w:val="multilevel"/>
    <w:tmpl w:val="579A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7D6B83"/>
    <w:multiLevelType w:val="multilevel"/>
    <w:tmpl w:val="BE904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8"/>
  </w:num>
  <w:num w:numId="3">
    <w:abstractNumId w:val="10"/>
  </w:num>
  <w:num w:numId="4">
    <w:abstractNumId w:val="11"/>
  </w:num>
  <w:num w:numId="5">
    <w:abstractNumId w:val="2"/>
  </w:num>
  <w:num w:numId="6">
    <w:abstractNumId w:val="14"/>
  </w:num>
  <w:num w:numId="7">
    <w:abstractNumId w:val="6"/>
  </w:num>
  <w:num w:numId="8">
    <w:abstractNumId w:val="19"/>
  </w:num>
  <w:num w:numId="9">
    <w:abstractNumId w:val="8"/>
  </w:num>
  <w:num w:numId="10">
    <w:abstractNumId w:val="7"/>
  </w:num>
  <w:num w:numId="11">
    <w:abstractNumId w:val="13"/>
  </w:num>
  <w:num w:numId="12">
    <w:abstractNumId w:val="12"/>
  </w:num>
  <w:num w:numId="13">
    <w:abstractNumId w:val="5"/>
  </w:num>
  <w:num w:numId="14">
    <w:abstractNumId w:val="4"/>
  </w:num>
  <w:num w:numId="15">
    <w:abstractNumId w:val="3"/>
  </w:num>
  <w:num w:numId="16">
    <w:abstractNumId w:val="15"/>
  </w:num>
  <w:num w:numId="17">
    <w:abstractNumId w:val="16"/>
  </w:num>
  <w:num w:numId="18">
    <w:abstractNumId w:val="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116CF8"/>
    <w:rsid w:val="00130366"/>
    <w:rsid w:val="00133AE5"/>
    <w:rsid w:val="00152135"/>
    <w:rsid w:val="001A1336"/>
    <w:rsid w:val="001C747C"/>
    <w:rsid w:val="001D4830"/>
    <w:rsid w:val="001F7655"/>
    <w:rsid w:val="00252148"/>
    <w:rsid w:val="0026208D"/>
    <w:rsid w:val="00285BA3"/>
    <w:rsid w:val="00286141"/>
    <w:rsid w:val="002942DD"/>
    <w:rsid w:val="00295CFB"/>
    <w:rsid w:val="002F323E"/>
    <w:rsid w:val="00302FD0"/>
    <w:rsid w:val="00331FE2"/>
    <w:rsid w:val="00360BA1"/>
    <w:rsid w:val="003C1892"/>
    <w:rsid w:val="003F4244"/>
    <w:rsid w:val="00417929"/>
    <w:rsid w:val="00472199"/>
    <w:rsid w:val="00476798"/>
    <w:rsid w:val="00485C0C"/>
    <w:rsid w:val="00495E6B"/>
    <w:rsid w:val="004A7067"/>
    <w:rsid w:val="004B2643"/>
    <w:rsid w:val="004B2CBF"/>
    <w:rsid w:val="004C53DC"/>
    <w:rsid w:val="005022D7"/>
    <w:rsid w:val="005B4891"/>
    <w:rsid w:val="005E58D8"/>
    <w:rsid w:val="00624DE5"/>
    <w:rsid w:val="00654BCA"/>
    <w:rsid w:val="006C7981"/>
    <w:rsid w:val="00760D04"/>
    <w:rsid w:val="007C39D5"/>
    <w:rsid w:val="007D6C22"/>
    <w:rsid w:val="007F23EB"/>
    <w:rsid w:val="0084664A"/>
    <w:rsid w:val="00886328"/>
    <w:rsid w:val="008A3C8B"/>
    <w:rsid w:val="00930EB6"/>
    <w:rsid w:val="0095100F"/>
    <w:rsid w:val="00981DF5"/>
    <w:rsid w:val="00982B36"/>
    <w:rsid w:val="009B6972"/>
    <w:rsid w:val="009B7A28"/>
    <w:rsid w:val="009F294B"/>
    <w:rsid w:val="00A07B1D"/>
    <w:rsid w:val="00A4172D"/>
    <w:rsid w:val="00A573CF"/>
    <w:rsid w:val="00A71433"/>
    <w:rsid w:val="00A95624"/>
    <w:rsid w:val="00AA079B"/>
    <w:rsid w:val="00AF24FC"/>
    <w:rsid w:val="00B1202B"/>
    <w:rsid w:val="00B24435"/>
    <w:rsid w:val="00B2718F"/>
    <w:rsid w:val="00B3264C"/>
    <w:rsid w:val="00B72A9D"/>
    <w:rsid w:val="00B72ED1"/>
    <w:rsid w:val="00BC57C6"/>
    <w:rsid w:val="00C20784"/>
    <w:rsid w:val="00CB7561"/>
    <w:rsid w:val="00CE27A3"/>
    <w:rsid w:val="00D463DA"/>
    <w:rsid w:val="00D54407"/>
    <w:rsid w:val="00D6610C"/>
    <w:rsid w:val="00D936BD"/>
    <w:rsid w:val="00DA3715"/>
    <w:rsid w:val="00DC4ABC"/>
    <w:rsid w:val="00E05CF4"/>
    <w:rsid w:val="00E851A9"/>
    <w:rsid w:val="00E8791C"/>
    <w:rsid w:val="00EA5381"/>
    <w:rsid w:val="00EC4E86"/>
    <w:rsid w:val="00ED3CB6"/>
    <w:rsid w:val="00EE0032"/>
    <w:rsid w:val="00F1452E"/>
    <w:rsid w:val="00F15154"/>
    <w:rsid w:val="00F21CB8"/>
    <w:rsid w:val="00F3445E"/>
    <w:rsid w:val="00F73730"/>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705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paragraph" w:styleId="Heading4">
    <w:name w:val="heading 4"/>
    <w:basedOn w:val="Normal"/>
    <w:next w:val="Normal"/>
    <w:link w:val="Heading4Char"/>
    <w:uiPriority w:val="9"/>
    <w:semiHidden/>
    <w:unhideWhenUsed/>
    <w:qFormat/>
    <w:rsid w:val="00760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link w:val="ListParagraphChar"/>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locked/>
    <w:rsid w:val="00886328"/>
    <w:rPr>
      <w:sz w:val="24"/>
      <w:szCs w:val="24"/>
    </w:rPr>
  </w:style>
  <w:style w:type="table" w:styleId="GridTable5Dark-Accent5">
    <w:name w:val="Grid Table 5 Dark Accent 5"/>
    <w:basedOn w:val="TableNormal"/>
    <w:uiPriority w:val="50"/>
    <w:rsid w:val="001303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4Char">
    <w:name w:val="Heading 4 Char"/>
    <w:basedOn w:val="DefaultParagraphFont"/>
    <w:link w:val="Heading4"/>
    <w:uiPriority w:val="9"/>
    <w:semiHidden/>
    <w:rsid w:val="00760D04"/>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sid w:val="00252148"/>
    <w:rPr>
      <w:color w:val="0000FF"/>
      <w:u w:val="single"/>
    </w:rPr>
  </w:style>
  <w:style w:type="character" w:customStyle="1" w:styleId="mceitemhiddenspellword">
    <w:name w:val="mceitemhiddenspellword"/>
    <w:basedOn w:val="DefaultParagraphFont"/>
    <w:rsid w:val="00B72A9D"/>
  </w:style>
  <w:style w:type="character" w:styleId="UnresolvedMention">
    <w:name w:val="Unresolved Mention"/>
    <w:basedOn w:val="DefaultParagraphFont"/>
    <w:uiPriority w:val="99"/>
    <w:semiHidden/>
    <w:unhideWhenUsed/>
    <w:rsid w:val="00B7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41157">
      <w:bodyDiv w:val="1"/>
      <w:marLeft w:val="0"/>
      <w:marRight w:val="0"/>
      <w:marTop w:val="0"/>
      <w:marBottom w:val="0"/>
      <w:divBdr>
        <w:top w:val="none" w:sz="0" w:space="0" w:color="auto"/>
        <w:left w:val="none" w:sz="0" w:space="0" w:color="auto"/>
        <w:bottom w:val="none" w:sz="0" w:space="0" w:color="auto"/>
        <w:right w:val="none" w:sz="0" w:space="0" w:color="auto"/>
      </w:divBdr>
    </w:div>
    <w:div w:id="1190794800">
      <w:bodyDiv w:val="1"/>
      <w:marLeft w:val="0"/>
      <w:marRight w:val="0"/>
      <w:marTop w:val="0"/>
      <w:marBottom w:val="0"/>
      <w:divBdr>
        <w:top w:val="none" w:sz="0" w:space="0" w:color="auto"/>
        <w:left w:val="none" w:sz="0" w:space="0" w:color="auto"/>
        <w:bottom w:val="none" w:sz="0" w:space="0" w:color="auto"/>
        <w:right w:val="none" w:sz="0" w:space="0" w:color="auto"/>
      </w:divBdr>
    </w:div>
    <w:div w:id="1259875016">
      <w:bodyDiv w:val="1"/>
      <w:marLeft w:val="0"/>
      <w:marRight w:val="0"/>
      <w:marTop w:val="0"/>
      <w:marBottom w:val="0"/>
      <w:divBdr>
        <w:top w:val="none" w:sz="0" w:space="0" w:color="auto"/>
        <w:left w:val="none" w:sz="0" w:space="0" w:color="auto"/>
        <w:bottom w:val="none" w:sz="0" w:space="0" w:color="auto"/>
        <w:right w:val="none" w:sz="0" w:space="0" w:color="auto"/>
      </w:divBdr>
    </w:div>
    <w:div w:id="20970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e.stukent.com/join/077-A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y.hubspot.com/courses?hubs_signup-url=www.hubspot.com/&amp;hubs_signup-cta=hsg-nav__box-link&amp;_ga=2.19520381.419541510.1593793525-220858049.1586473119&amp;page=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Leon Chickering</cp:lastModifiedBy>
  <cp:revision>5</cp:revision>
  <dcterms:created xsi:type="dcterms:W3CDTF">2021-06-23T23:21:00Z</dcterms:created>
  <dcterms:modified xsi:type="dcterms:W3CDTF">2021-06-24T16:05:00Z</dcterms:modified>
</cp:coreProperties>
</file>