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B969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r w:rsidR="00456958">
        <w:rPr>
          <w:rFonts w:asciiTheme="minorHAnsi" w:hAnsiTheme="minorHAnsi" w:cstheme="minorHAnsi"/>
          <w:b/>
          <w:sz w:val="28"/>
          <w:szCs w:val="28"/>
        </w:rPr>
        <w:t xml:space="preserv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B6C39">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F677AD" w:rsidRDefault="00322CF7" w:rsidP="00881630">
      <w:pPr>
        <w:pStyle w:val="Heading1"/>
      </w:pPr>
      <w:r w:rsidRPr="00F677AD">
        <w:t>UNIVERSITY MISSION STATEMENT</w:t>
      </w:r>
    </w:p>
    <w:p w:rsidR="00DE1187" w:rsidRPr="008327FC" w:rsidRDefault="00DE1187" w:rsidP="0049523D">
      <w:pPr>
        <w:rPr>
          <w:rFonts w:ascii="Calibri" w:hAnsi="Calibri"/>
          <w:szCs w:val="24"/>
        </w:rPr>
      </w:pPr>
      <w:r w:rsidRPr="008327FC">
        <w:rPr>
          <w:rFonts w:ascii="Calibri" w:hAnsi="Calibri"/>
          <w:szCs w:val="24"/>
        </w:rPr>
        <w:t>Wayland Baptist University exists to educate students in an academically challenging, learning-focused and distinctively Christian environment for professional success and service to God and humankind.</w:t>
      </w:r>
    </w:p>
    <w:p w:rsidR="00322CF7" w:rsidRPr="00F677AD" w:rsidRDefault="00322CF7" w:rsidP="0049523D">
      <w:pPr>
        <w:pStyle w:val="Heading1"/>
      </w:pPr>
      <w:r w:rsidRPr="00F677AD">
        <w:t xml:space="preserve">COURSE NUMBER &amp; NAME: </w:t>
      </w:r>
    </w:p>
    <w:p w:rsidR="00322CF7" w:rsidRPr="00F677AD" w:rsidRDefault="00CB6C39" w:rsidP="00322CF7">
      <w:pPr>
        <w:rPr>
          <w:rFonts w:cstheme="minorHAnsi"/>
          <w:sz w:val="24"/>
          <w:szCs w:val="24"/>
        </w:rPr>
      </w:pPr>
      <w:r w:rsidRPr="00F677AD">
        <w:rPr>
          <w:rFonts w:cstheme="minorHAnsi"/>
          <w:sz w:val="24"/>
          <w:szCs w:val="24"/>
        </w:rPr>
        <w:t>MNST</w:t>
      </w:r>
      <w:r w:rsidR="00D7533B" w:rsidRPr="00F677AD">
        <w:rPr>
          <w:rFonts w:cstheme="minorHAnsi"/>
          <w:sz w:val="24"/>
          <w:szCs w:val="24"/>
        </w:rPr>
        <w:t xml:space="preserve"> 510</w:t>
      </w:r>
      <w:r w:rsidRPr="00F677AD">
        <w:rPr>
          <w:rFonts w:cstheme="minorHAnsi"/>
          <w:sz w:val="24"/>
          <w:szCs w:val="24"/>
        </w:rPr>
        <w:t>0</w:t>
      </w:r>
      <w:r w:rsidR="00D7533B" w:rsidRPr="00F677AD">
        <w:rPr>
          <w:rFonts w:cstheme="minorHAnsi"/>
          <w:sz w:val="24"/>
          <w:szCs w:val="24"/>
        </w:rPr>
        <w:tab/>
        <w:t>Ca</w:t>
      </w:r>
      <w:r w:rsidRPr="00F677AD">
        <w:rPr>
          <w:rFonts w:cstheme="minorHAnsi"/>
          <w:sz w:val="24"/>
          <w:szCs w:val="24"/>
        </w:rPr>
        <w:t>pstone Course for the MATS</w:t>
      </w:r>
      <w:r w:rsidR="008327FC">
        <w:rPr>
          <w:rFonts w:cstheme="minorHAnsi"/>
          <w:sz w:val="24"/>
          <w:szCs w:val="24"/>
        </w:rPr>
        <w:t>,</w:t>
      </w:r>
      <w:r w:rsidRPr="00F677AD">
        <w:rPr>
          <w:rFonts w:cstheme="minorHAnsi"/>
          <w:sz w:val="24"/>
          <w:szCs w:val="24"/>
        </w:rPr>
        <w:t xml:space="preserve"> MACM</w:t>
      </w:r>
      <w:r w:rsidR="008327FC">
        <w:rPr>
          <w:rFonts w:cstheme="minorHAnsi"/>
          <w:sz w:val="24"/>
          <w:szCs w:val="24"/>
        </w:rPr>
        <w:t>, and MASF</w:t>
      </w:r>
    </w:p>
    <w:p w:rsidR="00CB6C39" w:rsidRPr="00F677AD" w:rsidRDefault="00CB6C39" w:rsidP="00322CF7">
      <w:pPr>
        <w:rPr>
          <w:i/>
          <w:sz w:val="24"/>
          <w:szCs w:val="24"/>
        </w:rPr>
      </w:pPr>
      <w:r w:rsidRPr="00F677AD">
        <w:rPr>
          <w:rFonts w:cstheme="minorHAnsi"/>
          <w:i/>
          <w:sz w:val="24"/>
          <w:szCs w:val="24"/>
        </w:rPr>
        <w:t xml:space="preserve">May be taken as a substitute for RLGN5103 by MCM students in catalogs before 2019-20.  MA in Religion students in catalogs prior to 2019-20 should contact their graduate faculty </w:t>
      </w:r>
      <w:r w:rsidR="00F677AD" w:rsidRPr="00F677AD">
        <w:rPr>
          <w:rFonts w:cstheme="minorHAnsi"/>
          <w:i/>
          <w:sz w:val="24"/>
          <w:szCs w:val="24"/>
        </w:rPr>
        <w:t>about comprehensive exam.</w:t>
      </w:r>
      <w:r w:rsidR="008327FC">
        <w:rPr>
          <w:rFonts w:cstheme="minorHAnsi"/>
          <w:i/>
          <w:sz w:val="24"/>
          <w:szCs w:val="24"/>
        </w:rPr>
        <w:t xml:space="preserve">  The capstone is not an equivalent for RLGN5102.</w:t>
      </w:r>
    </w:p>
    <w:p w:rsidR="00322CF7" w:rsidRPr="00F677AD" w:rsidRDefault="00322CF7" w:rsidP="004F13C3">
      <w:pPr>
        <w:pStyle w:val="Heading1"/>
      </w:pPr>
      <w:r w:rsidRPr="00F677AD">
        <w:t>TERM</w:t>
      </w:r>
      <w:r w:rsidR="00456958" w:rsidRPr="00F677AD">
        <w:t xml:space="preserve"> &amp; DATES</w:t>
      </w:r>
      <w:r w:rsidRPr="00F677AD">
        <w:t xml:space="preserve">: </w:t>
      </w:r>
    </w:p>
    <w:p w:rsidR="008327FC" w:rsidRPr="000D2A88" w:rsidRDefault="008327FC" w:rsidP="008327FC">
      <w:pPr>
        <w:tabs>
          <w:tab w:val="left" w:pos="2160"/>
          <w:tab w:val="left" w:pos="7200"/>
        </w:tabs>
        <w:suppressAutoHyphens/>
        <w:rPr>
          <w:rFonts w:cstheme="minorHAnsi"/>
          <w:spacing w:val="-3"/>
          <w:sz w:val="24"/>
          <w:szCs w:val="24"/>
        </w:rPr>
      </w:pPr>
      <w:r>
        <w:rPr>
          <w:sz w:val="24"/>
          <w:szCs w:val="24"/>
        </w:rPr>
        <w:t>Fall</w:t>
      </w:r>
      <w:r w:rsidRPr="000D2A88">
        <w:rPr>
          <w:sz w:val="24"/>
          <w:szCs w:val="24"/>
        </w:rPr>
        <w:t xml:space="preserve"> 1 202</w:t>
      </w:r>
      <w:r>
        <w:rPr>
          <w:sz w:val="24"/>
          <w:szCs w:val="24"/>
        </w:rPr>
        <w:t>1</w:t>
      </w:r>
      <w:r w:rsidRPr="000D2A88">
        <w:rPr>
          <w:sz w:val="24"/>
          <w:szCs w:val="24"/>
        </w:rPr>
        <w:tab/>
      </w:r>
      <w:r>
        <w:rPr>
          <w:sz w:val="24"/>
          <w:szCs w:val="24"/>
        </w:rPr>
        <w:t>Aug 9</w:t>
      </w:r>
      <w:r w:rsidRPr="000D2A88">
        <w:rPr>
          <w:rFonts w:cstheme="minorHAnsi"/>
          <w:sz w:val="24"/>
          <w:szCs w:val="24"/>
        </w:rPr>
        <w:t>-</w:t>
      </w:r>
      <w:r>
        <w:rPr>
          <w:rFonts w:cstheme="minorHAnsi"/>
          <w:sz w:val="24"/>
          <w:szCs w:val="24"/>
        </w:rPr>
        <w:t>Oct 2</w:t>
      </w:r>
      <w:r w:rsidRPr="000D2A88">
        <w:rPr>
          <w:rFonts w:cstheme="minorHAnsi"/>
          <w:sz w:val="24"/>
          <w:szCs w:val="24"/>
        </w:rPr>
        <w:t>, 202</w:t>
      </w:r>
      <w:r>
        <w:rPr>
          <w:rFonts w:cstheme="minorHAnsi"/>
          <w:sz w:val="24"/>
          <w:szCs w:val="24"/>
        </w:rPr>
        <w:t>1</w:t>
      </w:r>
    </w:p>
    <w:p w:rsidR="00322CF7" w:rsidRPr="00F677AD" w:rsidRDefault="00322CF7" w:rsidP="004F13C3">
      <w:pPr>
        <w:pStyle w:val="Heading1"/>
      </w:pPr>
      <w:r w:rsidRPr="00F677AD">
        <w:t xml:space="preserve">INSTRUCTOR: </w:t>
      </w:r>
    </w:p>
    <w:p w:rsidR="0023783A" w:rsidRDefault="0023783A" w:rsidP="0023783A">
      <w:pPr>
        <w:spacing w:after="0"/>
        <w:rPr>
          <w:rFonts w:cstheme="minorHAnsi"/>
          <w:sz w:val="24"/>
          <w:szCs w:val="24"/>
        </w:rPr>
      </w:pPr>
      <w:r w:rsidRPr="0073316D">
        <w:rPr>
          <w:rFonts w:cstheme="minorHAnsi"/>
          <w:sz w:val="24"/>
          <w:szCs w:val="24"/>
        </w:rPr>
        <w:t>Dr. J. M. Givens Jr.</w:t>
      </w:r>
    </w:p>
    <w:p w:rsidR="0023783A" w:rsidRPr="0073316D" w:rsidRDefault="0023783A" w:rsidP="0023783A">
      <w:pPr>
        <w:rPr>
          <w:rFonts w:cstheme="minorHAnsi"/>
          <w:sz w:val="24"/>
          <w:szCs w:val="24"/>
        </w:rPr>
      </w:pPr>
      <w:r w:rsidRPr="0073316D">
        <w:rPr>
          <w:rFonts w:cstheme="minorHAnsi"/>
          <w:sz w:val="24"/>
          <w:szCs w:val="24"/>
        </w:rPr>
        <w:t>Professor of Theological Studies, Director of Online Christian Studies Programs</w:t>
      </w:r>
    </w:p>
    <w:p w:rsidR="00322CF7" w:rsidRPr="00F677AD" w:rsidRDefault="00322CF7" w:rsidP="004F13C3">
      <w:pPr>
        <w:pStyle w:val="Heading1"/>
      </w:pPr>
      <w:r w:rsidRPr="00F677AD">
        <w:t>CONTACT INFORMATION:</w:t>
      </w:r>
    </w:p>
    <w:p w:rsidR="0023783A" w:rsidRPr="0073316D" w:rsidRDefault="0023783A" w:rsidP="0023783A">
      <w:pPr>
        <w:rPr>
          <w:sz w:val="24"/>
          <w:szCs w:val="24"/>
        </w:rPr>
      </w:pPr>
      <w:r w:rsidRPr="0073316D">
        <w:rPr>
          <w:sz w:val="24"/>
          <w:szCs w:val="24"/>
        </w:rPr>
        <w:t>Office phone: 806.291.1166 (assistant 806.291.1160)</w:t>
      </w:r>
    </w:p>
    <w:p w:rsidR="0023783A" w:rsidRPr="0073316D" w:rsidRDefault="0023783A" w:rsidP="0023783A">
      <w:pPr>
        <w:rPr>
          <w:sz w:val="24"/>
          <w:szCs w:val="24"/>
        </w:rPr>
      </w:pPr>
      <w:r w:rsidRPr="0073316D">
        <w:rPr>
          <w:sz w:val="24"/>
          <w:szCs w:val="24"/>
        </w:rPr>
        <w:t>WBU Email: jgivens@wbu.edu</w:t>
      </w:r>
    </w:p>
    <w:p w:rsidR="008327FC" w:rsidRPr="000D2A88" w:rsidRDefault="008327FC" w:rsidP="008327FC">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F677AD" w:rsidRDefault="00322CF7" w:rsidP="004F13C3">
      <w:pPr>
        <w:pStyle w:val="Heading1"/>
      </w:pPr>
      <w:r w:rsidRPr="00F677AD">
        <w:t xml:space="preserve">OFFICE HOURS, BUILDING &amp; LOCATION: </w:t>
      </w:r>
    </w:p>
    <w:p w:rsidR="00456958" w:rsidRPr="00F677AD" w:rsidRDefault="00456958" w:rsidP="00456958">
      <w:pPr>
        <w:rPr>
          <w:rFonts w:cstheme="minorHAnsi"/>
          <w:b/>
          <w:sz w:val="24"/>
          <w:szCs w:val="24"/>
        </w:rPr>
      </w:pPr>
      <w:r w:rsidRPr="00F677AD">
        <w:rPr>
          <w:rFonts w:cstheme="minorHAnsi"/>
          <w:sz w:val="24"/>
          <w:szCs w:val="24"/>
        </w:rPr>
        <w:t>Flores Bible Building office suite</w:t>
      </w:r>
    </w:p>
    <w:p w:rsidR="008327FC" w:rsidRPr="00352098" w:rsidRDefault="008327FC" w:rsidP="008327FC">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F677AD" w:rsidRDefault="00322CF7" w:rsidP="004F13C3">
      <w:pPr>
        <w:pStyle w:val="Heading1"/>
      </w:pPr>
      <w:r w:rsidRPr="00F677AD">
        <w:t>COURSE MEETING TIME &amp; LOCATION:</w:t>
      </w:r>
    </w:p>
    <w:p w:rsidR="00322CF7" w:rsidRPr="00F677AD" w:rsidRDefault="005E05F2" w:rsidP="00322CF7">
      <w:pPr>
        <w:rPr>
          <w:sz w:val="24"/>
          <w:szCs w:val="24"/>
        </w:rPr>
      </w:pPr>
      <w:r w:rsidRPr="00F677AD">
        <w:rPr>
          <w:rFonts w:cstheme="minorHAnsi"/>
          <w:spacing w:val="-3"/>
          <w:sz w:val="24"/>
          <w:szCs w:val="24"/>
        </w:rPr>
        <w:t xml:space="preserve">Asynchronous interaction with specific deadlines managed through </w:t>
      </w:r>
      <w:hyperlink r:id="rId8" w:history="1">
        <w:r w:rsidRPr="00F677AD">
          <w:rPr>
            <w:rStyle w:val="Hyperlink"/>
            <w:rFonts w:cstheme="minorHAnsi"/>
            <w:spacing w:val="-3"/>
            <w:sz w:val="24"/>
            <w:szCs w:val="24"/>
          </w:rPr>
          <w:t>Blackboard</w:t>
        </w:r>
      </w:hyperlink>
    </w:p>
    <w:p w:rsidR="00322CF7" w:rsidRPr="00F677AD" w:rsidRDefault="00322CF7" w:rsidP="004F13C3">
      <w:pPr>
        <w:pStyle w:val="Heading1"/>
      </w:pPr>
      <w:r w:rsidRPr="00F677AD">
        <w:t xml:space="preserve">CATALOG DESCRIPTION: </w:t>
      </w:r>
    </w:p>
    <w:p w:rsidR="0056671A" w:rsidRPr="00F677AD" w:rsidRDefault="0056671A" w:rsidP="0056671A">
      <w:pPr>
        <w:rPr>
          <w:rFonts w:cstheme="minorHAnsi"/>
          <w:spacing w:val="-3"/>
          <w:sz w:val="24"/>
          <w:szCs w:val="24"/>
        </w:rPr>
      </w:pPr>
      <w:r w:rsidRPr="00F677AD">
        <w:rPr>
          <w:rFonts w:cstheme="minorHAnsi"/>
          <w:spacing w:val="-3"/>
          <w:sz w:val="24"/>
          <w:szCs w:val="24"/>
        </w:rPr>
        <w:t>This seminar will guide the student to integrate the knowledge and skills learned in his/her course of study through reflection on the ways in which these courses can strengthen the practice of specific ministries.</w:t>
      </w:r>
    </w:p>
    <w:p w:rsidR="008327FC" w:rsidRDefault="008327FC">
      <w:pPr>
        <w:rPr>
          <w:rFonts w:eastAsia="Calibri" w:cs="Times New Roman"/>
          <w:b/>
          <w:color w:val="000000"/>
          <w:sz w:val="24"/>
          <w:szCs w:val="24"/>
        </w:rPr>
      </w:pPr>
      <w:r>
        <w:br w:type="page"/>
      </w:r>
    </w:p>
    <w:p w:rsidR="00322CF7" w:rsidRPr="00F677AD" w:rsidRDefault="00322CF7" w:rsidP="004F13C3">
      <w:pPr>
        <w:pStyle w:val="Heading1"/>
        <w:rPr>
          <w:color w:val="2F5496" w:themeColor="accent5" w:themeShade="BF"/>
        </w:rPr>
      </w:pPr>
      <w:r w:rsidRPr="00F677AD">
        <w:lastRenderedPageBreak/>
        <w:t>PREREQUISITE</w:t>
      </w:r>
      <w:r w:rsidRPr="00F677AD">
        <w:rPr>
          <w:color w:val="2F5496" w:themeColor="accent5" w:themeShade="BF"/>
        </w:rPr>
        <w:t>:</w:t>
      </w:r>
    </w:p>
    <w:p w:rsidR="00322CF7" w:rsidRPr="00F677AD" w:rsidRDefault="0056671A" w:rsidP="00322CF7">
      <w:pPr>
        <w:rPr>
          <w:rFonts w:cstheme="minorHAnsi"/>
          <w:sz w:val="24"/>
          <w:szCs w:val="24"/>
        </w:rPr>
      </w:pPr>
      <w:r w:rsidRPr="00F677AD">
        <w:rPr>
          <w:rFonts w:cstheme="minorHAnsi"/>
          <w:sz w:val="24"/>
          <w:szCs w:val="24"/>
        </w:rPr>
        <w:t>Completion of all core courses</w:t>
      </w:r>
    </w:p>
    <w:p w:rsidR="0056671A" w:rsidRPr="00F677AD" w:rsidRDefault="0056671A" w:rsidP="00322CF7">
      <w:pPr>
        <w:rPr>
          <w:rFonts w:cstheme="minorHAnsi"/>
          <w:i/>
          <w:sz w:val="24"/>
          <w:szCs w:val="24"/>
        </w:rPr>
      </w:pPr>
      <w:r w:rsidRPr="00F677AD">
        <w:rPr>
          <w:rFonts w:cstheme="minorHAnsi"/>
          <w:i/>
          <w:sz w:val="24"/>
          <w:szCs w:val="24"/>
        </w:rPr>
        <w:t xml:space="preserve">Students completing this course for the MCM degree in catalogs prior to 2019-20 should have at least 30 hours completed toward the degree.  It is </w:t>
      </w:r>
      <w:bookmarkStart w:id="0" w:name="_GoBack"/>
      <w:bookmarkEnd w:id="0"/>
      <w:r w:rsidRPr="00F677AD">
        <w:rPr>
          <w:rFonts w:cstheme="minorHAnsi"/>
          <w:i/>
          <w:sz w:val="24"/>
          <w:szCs w:val="24"/>
        </w:rPr>
        <w:t>preferred that all core courses be completed.</w:t>
      </w:r>
    </w:p>
    <w:p w:rsidR="00322CF7" w:rsidRPr="00F677AD" w:rsidRDefault="00322CF7" w:rsidP="004F13C3">
      <w:pPr>
        <w:pStyle w:val="Heading1"/>
      </w:pPr>
      <w:r w:rsidRPr="00F677AD">
        <w:t xml:space="preserve">REQUIRED TEXTBOOK AND RESOURCE MATERIAL: </w:t>
      </w:r>
    </w:p>
    <w:p w:rsidR="00D7533B" w:rsidRPr="00F677AD" w:rsidRDefault="00D7533B" w:rsidP="00D7533B">
      <w:pPr>
        <w:numPr>
          <w:ilvl w:val="0"/>
          <w:numId w:val="27"/>
        </w:numPr>
        <w:tabs>
          <w:tab w:val="left" w:pos="720"/>
          <w:tab w:val="left" w:pos="3600"/>
          <w:tab w:val="left" w:pos="7200"/>
        </w:tabs>
        <w:suppressAutoHyphens/>
        <w:spacing w:after="0" w:line="240" w:lineRule="auto"/>
        <w:rPr>
          <w:rFonts w:cstheme="minorHAnsi"/>
          <w:bCs/>
          <w:iCs/>
          <w:spacing w:val="-3"/>
          <w:sz w:val="24"/>
          <w:szCs w:val="24"/>
        </w:rPr>
      </w:pPr>
      <w:r w:rsidRPr="00F677AD">
        <w:rPr>
          <w:rFonts w:cstheme="minorHAnsi"/>
          <w:b/>
          <w:bCs/>
          <w:i/>
          <w:spacing w:val="-3"/>
          <w:sz w:val="24"/>
          <w:szCs w:val="24"/>
        </w:rPr>
        <w:t>Bib</w:t>
      </w:r>
      <w:r w:rsidRPr="00F677AD">
        <w:rPr>
          <w:rFonts w:cstheme="minorHAnsi"/>
          <w:b/>
          <w:bCs/>
          <w:i/>
          <w:iCs/>
          <w:spacing w:val="-3"/>
          <w:sz w:val="24"/>
          <w:szCs w:val="24"/>
        </w:rPr>
        <w:t>le, any modern translation recognized by mainstream Christianity</w:t>
      </w:r>
    </w:p>
    <w:p w:rsidR="00D7533B" w:rsidRPr="00F677AD" w:rsidRDefault="00D7533B" w:rsidP="00D7533B">
      <w:pPr>
        <w:pStyle w:val="ListParagraph"/>
        <w:numPr>
          <w:ilvl w:val="0"/>
          <w:numId w:val="27"/>
        </w:numPr>
        <w:tabs>
          <w:tab w:val="left" w:pos="1440"/>
          <w:tab w:val="left" w:pos="2160"/>
          <w:tab w:val="left" w:pos="2880"/>
        </w:tabs>
        <w:suppressAutoHyphens/>
        <w:spacing w:after="240"/>
        <w:rPr>
          <w:rFonts w:cstheme="minorHAnsi"/>
          <w:bCs/>
          <w:iCs/>
          <w:spacing w:val="-3"/>
          <w:sz w:val="24"/>
          <w:szCs w:val="24"/>
        </w:rPr>
      </w:pPr>
      <w:r w:rsidRPr="00F677AD">
        <w:rPr>
          <w:rFonts w:cstheme="minorHAnsi"/>
          <w:b/>
          <w:bCs/>
          <w:i/>
          <w:iCs/>
          <w:spacing w:val="-3"/>
          <w:sz w:val="24"/>
          <w:szCs w:val="24"/>
        </w:rPr>
        <w:t xml:space="preserve">Notes, textbooks, papers, and other materials from courses taken in the </w:t>
      </w:r>
      <w:r w:rsidR="0056671A" w:rsidRPr="00F677AD">
        <w:rPr>
          <w:rFonts w:cstheme="minorHAnsi"/>
          <w:b/>
          <w:bCs/>
          <w:i/>
          <w:iCs/>
          <w:spacing w:val="-3"/>
          <w:sz w:val="24"/>
          <w:szCs w:val="24"/>
        </w:rPr>
        <w:t>master’s program</w:t>
      </w:r>
    </w:p>
    <w:p w:rsidR="00D7533B" w:rsidRPr="00F677AD" w:rsidRDefault="00D7533B" w:rsidP="00D7533B">
      <w:pPr>
        <w:pStyle w:val="ListParagraph"/>
        <w:numPr>
          <w:ilvl w:val="0"/>
          <w:numId w:val="27"/>
        </w:numPr>
        <w:tabs>
          <w:tab w:val="left" w:pos="1440"/>
          <w:tab w:val="left" w:pos="2160"/>
          <w:tab w:val="left" w:pos="2880"/>
        </w:tabs>
        <w:suppressAutoHyphens/>
        <w:spacing w:after="0"/>
        <w:rPr>
          <w:rFonts w:cstheme="minorHAnsi"/>
          <w:bCs/>
          <w:iCs/>
          <w:spacing w:val="-3"/>
          <w:sz w:val="24"/>
          <w:szCs w:val="24"/>
        </w:rPr>
      </w:pPr>
      <w:r w:rsidRPr="00F677AD">
        <w:rPr>
          <w:rFonts w:cstheme="minorHAnsi"/>
          <w:b/>
          <w:bCs/>
          <w:i/>
          <w:iCs/>
          <w:spacing w:val="-3"/>
          <w:sz w:val="24"/>
          <w:szCs w:val="24"/>
        </w:rPr>
        <w:t>Internet Equipped Computer</w:t>
      </w:r>
    </w:p>
    <w:p w:rsidR="00D7533B" w:rsidRPr="00F677AD" w:rsidRDefault="00D7533B" w:rsidP="00D7533B">
      <w:pPr>
        <w:tabs>
          <w:tab w:val="left" w:pos="720"/>
          <w:tab w:val="left" w:pos="3600"/>
          <w:tab w:val="left" w:pos="7200"/>
        </w:tabs>
        <w:suppressAutoHyphens/>
        <w:spacing w:after="0"/>
        <w:ind w:left="720" w:hanging="360"/>
        <w:rPr>
          <w:bCs/>
          <w:iCs/>
          <w:spacing w:val="-3"/>
          <w:sz w:val="24"/>
          <w:szCs w:val="24"/>
        </w:rPr>
      </w:pPr>
      <w:r w:rsidRPr="00F677AD">
        <w:rPr>
          <w:bCs/>
          <w:iCs/>
          <w:spacing w:val="-3"/>
          <w:sz w:val="24"/>
          <w:szCs w:val="24"/>
        </w:rPr>
        <w:t>a.</w:t>
      </w:r>
      <w:r w:rsidRPr="00F677AD">
        <w:rPr>
          <w:bCs/>
          <w:iCs/>
          <w:spacing w:val="-3"/>
          <w:sz w:val="24"/>
          <w:szCs w:val="24"/>
        </w:rPr>
        <w:tab/>
        <w:t xml:space="preserve">Must conform to </w:t>
      </w:r>
      <w:hyperlink r:id="rId9" w:tgtFrame="_blank" w:history="1">
        <w:r w:rsidRPr="00F677AD">
          <w:rPr>
            <w:rStyle w:val="Hyperlink"/>
            <w:bCs/>
            <w:iCs/>
            <w:spacing w:val="-3"/>
            <w:sz w:val="24"/>
            <w:szCs w:val="24"/>
          </w:rPr>
          <w:t>minimum recommended settings</w:t>
        </w:r>
      </w:hyperlink>
      <w:r w:rsidRPr="00F677AD">
        <w:rPr>
          <w:bCs/>
          <w:iCs/>
          <w:spacing w:val="-3"/>
          <w:sz w:val="24"/>
          <w:szCs w:val="24"/>
        </w:rPr>
        <w:t xml:space="preserve"> identified by Virtual Campus</w:t>
      </w:r>
    </w:p>
    <w:p w:rsidR="00D7533B" w:rsidRPr="00F677AD" w:rsidRDefault="00D7533B" w:rsidP="00D7533B">
      <w:pPr>
        <w:tabs>
          <w:tab w:val="left" w:pos="720"/>
          <w:tab w:val="left" w:pos="3600"/>
          <w:tab w:val="left" w:pos="7200"/>
        </w:tabs>
        <w:suppressAutoHyphens/>
        <w:spacing w:after="0"/>
        <w:ind w:left="720" w:hanging="360"/>
        <w:rPr>
          <w:bCs/>
          <w:iCs/>
          <w:spacing w:val="-3"/>
          <w:sz w:val="24"/>
          <w:szCs w:val="24"/>
        </w:rPr>
      </w:pPr>
      <w:r w:rsidRPr="00F677AD">
        <w:rPr>
          <w:bCs/>
          <w:iCs/>
          <w:spacing w:val="-3"/>
          <w:sz w:val="24"/>
          <w:szCs w:val="24"/>
        </w:rPr>
        <w:t>b.</w:t>
      </w:r>
      <w:r w:rsidRPr="00F677AD">
        <w:rPr>
          <w:bCs/>
          <w:iCs/>
          <w:spacing w:val="-3"/>
          <w:sz w:val="24"/>
          <w:szCs w:val="24"/>
        </w:rPr>
        <w:tab/>
        <w:t xml:space="preserve">Should use compatible browser and have </w:t>
      </w:r>
      <w:hyperlink r:id="rId10" w:tgtFrame="_blank" w:history="1">
        <w:r w:rsidRPr="00F677AD">
          <w:rPr>
            <w:rStyle w:val="Hyperlink"/>
            <w:bCs/>
            <w:iCs/>
            <w:spacing w:val="-3"/>
            <w:sz w:val="24"/>
            <w:szCs w:val="24"/>
          </w:rPr>
          <w:t>correct settings</w:t>
        </w:r>
      </w:hyperlink>
      <w:r w:rsidRPr="00F677AD">
        <w:rPr>
          <w:bCs/>
          <w:iCs/>
          <w:spacing w:val="-3"/>
          <w:sz w:val="24"/>
          <w:szCs w:val="24"/>
        </w:rPr>
        <w:t xml:space="preserve"> as recommended by Blackboard</w:t>
      </w:r>
    </w:p>
    <w:p w:rsidR="00D7533B" w:rsidRPr="00F677AD" w:rsidRDefault="00D7533B" w:rsidP="00D7533B">
      <w:pPr>
        <w:tabs>
          <w:tab w:val="left" w:pos="720"/>
          <w:tab w:val="left" w:pos="3600"/>
          <w:tab w:val="left" w:pos="7200"/>
        </w:tabs>
        <w:suppressAutoHyphens/>
        <w:ind w:left="720" w:hanging="360"/>
        <w:rPr>
          <w:bCs/>
          <w:iCs/>
          <w:spacing w:val="-3"/>
          <w:sz w:val="24"/>
          <w:szCs w:val="24"/>
        </w:rPr>
      </w:pPr>
      <w:r w:rsidRPr="00F677AD">
        <w:rPr>
          <w:bCs/>
          <w:iCs/>
          <w:spacing w:val="-3"/>
          <w:sz w:val="24"/>
          <w:szCs w:val="24"/>
        </w:rPr>
        <w:t>c.</w:t>
      </w:r>
      <w:r w:rsidRPr="00F677AD">
        <w:rPr>
          <w:bCs/>
          <w:iCs/>
          <w:spacing w:val="-3"/>
          <w:sz w:val="24"/>
          <w:szCs w:val="24"/>
        </w:rPr>
        <w:tab/>
        <w:t xml:space="preserve">Must utilize WBU </w:t>
      </w:r>
      <w:hyperlink r:id="rId11" w:history="1">
        <w:r w:rsidRPr="00F677AD">
          <w:rPr>
            <w:rStyle w:val="Hyperlink"/>
            <w:bCs/>
            <w:iCs/>
            <w:spacing w:val="-3"/>
            <w:sz w:val="24"/>
            <w:szCs w:val="24"/>
          </w:rPr>
          <w:t>student email account</w:t>
        </w:r>
      </w:hyperlink>
      <w:r w:rsidRPr="00F677AD">
        <w:rPr>
          <w:bCs/>
          <w:iCs/>
          <w:spacing w:val="-3"/>
          <w:sz w:val="24"/>
          <w:szCs w:val="24"/>
        </w:rPr>
        <w:t xml:space="preserve"> for official university communications</w:t>
      </w:r>
    </w:p>
    <w:p w:rsidR="00D7533B" w:rsidRPr="00F677AD" w:rsidRDefault="00D7533B" w:rsidP="00D7533B">
      <w:pPr>
        <w:pStyle w:val="ListParagraph"/>
        <w:numPr>
          <w:ilvl w:val="0"/>
          <w:numId w:val="27"/>
        </w:numPr>
        <w:tabs>
          <w:tab w:val="left" w:pos="1440"/>
          <w:tab w:val="left" w:pos="2160"/>
          <w:tab w:val="left" w:pos="2880"/>
        </w:tabs>
        <w:suppressAutoHyphens/>
        <w:spacing w:after="240"/>
        <w:rPr>
          <w:rFonts w:cstheme="minorHAnsi"/>
          <w:b/>
          <w:bCs/>
          <w:iCs/>
          <w:spacing w:val="-3"/>
          <w:sz w:val="24"/>
          <w:szCs w:val="24"/>
        </w:rPr>
      </w:pPr>
      <w:r w:rsidRPr="00F677AD">
        <w:rPr>
          <w:rFonts w:cstheme="minorHAnsi"/>
          <w:b/>
          <w:bCs/>
          <w:i/>
          <w:iCs/>
          <w:spacing w:val="-3"/>
          <w:sz w:val="24"/>
          <w:szCs w:val="24"/>
        </w:rPr>
        <w:t>WBU Blackboard Course Management Software</w:t>
      </w:r>
    </w:p>
    <w:p w:rsidR="00D7533B" w:rsidRPr="00F677AD" w:rsidRDefault="002B7BF8" w:rsidP="00D7533B">
      <w:pPr>
        <w:pStyle w:val="ListParagraph"/>
        <w:numPr>
          <w:ilvl w:val="0"/>
          <w:numId w:val="29"/>
        </w:numPr>
        <w:tabs>
          <w:tab w:val="clear" w:pos="1080"/>
          <w:tab w:val="num" w:pos="720"/>
          <w:tab w:val="left" w:pos="3600"/>
          <w:tab w:val="left" w:pos="7200"/>
        </w:tabs>
        <w:suppressAutoHyphens/>
        <w:spacing w:after="0" w:line="240" w:lineRule="auto"/>
        <w:ind w:left="720"/>
        <w:rPr>
          <w:rFonts w:cstheme="minorHAnsi"/>
          <w:spacing w:val="-3"/>
          <w:sz w:val="24"/>
          <w:szCs w:val="24"/>
        </w:rPr>
      </w:pPr>
      <w:hyperlink r:id="rId12" w:tgtFrame="_blank" w:history="1">
        <w:r w:rsidR="00D7533B" w:rsidRPr="00F677AD">
          <w:rPr>
            <w:rStyle w:val="Hyperlink"/>
            <w:bCs/>
            <w:iCs/>
            <w:spacing w:val="-3"/>
            <w:sz w:val="24"/>
            <w:szCs w:val="24"/>
          </w:rPr>
          <w:t>Blackboard website</w:t>
        </w:r>
      </w:hyperlink>
    </w:p>
    <w:p w:rsidR="00D7533B" w:rsidRPr="00F677AD" w:rsidRDefault="00D7533B" w:rsidP="00D7533B">
      <w:pPr>
        <w:numPr>
          <w:ilvl w:val="0"/>
          <w:numId w:val="29"/>
        </w:numPr>
        <w:tabs>
          <w:tab w:val="clear" w:pos="1080"/>
          <w:tab w:val="num" w:pos="720"/>
          <w:tab w:val="left" w:pos="3600"/>
          <w:tab w:val="left" w:pos="7200"/>
        </w:tabs>
        <w:suppressAutoHyphens/>
        <w:spacing w:after="0" w:line="240" w:lineRule="auto"/>
        <w:ind w:left="720"/>
        <w:rPr>
          <w:rFonts w:cstheme="minorHAnsi"/>
          <w:bCs/>
          <w:iCs/>
          <w:spacing w:val="-3"/>
          <w:sz w:val="24"/>
          <w:szCs w:val="24"/>
        </w:rPr>
      </w:pPr>
      <w:r w:rsidRPr="00F677AD">
        <w:rPr>
          <w:rFonts w:cstheme="minorHAnsi"/>
          <w:spacing w:val="-3"/>
          <w:sz w:val="24"/>
          <w:szCs w:val="24"/>
        </w:rPr>
        <w:t>Login username: WBU student id (9 digit number, usually 3-5 zeros at beginning)</w:t>
      </w:r>
    </w:p>
    <w:p w:rsidR="00D7533B" w:rsidRPr="00F677AD" w:rsidRDefault="00D7533B" w:rsidP="00D7533B">
      <w:pPr>
        <w:numPr>
          <w:ilvl w:val="0"/>
          <w:numId w:val="29"/>
        </w:numPr>
        <w:tabs>
          <w:tab w:val="clear" w:pos="1080"/>
          <w:tab w:val="num" w:pos="720"/>
          <w:tab w:val="left" w:pos="3600"/>
          <w:tab w:val="left" w:pos="7200"/>
        </w:tabs>
        <w:suppressAutoHyphens/>
        <w:spacing w:after="0" w:line="240" w:lineRule="auto"/>
        <w:ind w:left="720"/>
        <w:rPr>
          <w:rFonts w:cstheme="minorHAnsi"/>
          <w:spacing w:val="-3"/>
          <w:sz w:val="24"/>
          <w:szCs w:val="24"/>
        </w:rPr>
      </w:pPr>
      <w:r w:rsidRPr="00F677AD">
        <w:rPr>
          <w:rFonts w:cstheme="minorHAnsi"/>
          <w:spacing w:val="-3"/>
          <w:sz w:val="24"/>
          <w:szCs w:val="24"/>
        </w:rPr>
        <w:t>Login password: first three letters of first name + first three letters of last name (unless you have used Blackboard previously and have changed your password)</w:t>
      </w:r>
    </w:p>
    <w:p w:rsidR="00D7533B" w:rsidRPr="00F677AD" w:rsidRDefault="00D7533B" w:rsidP="00D7533B">
      <w:pPr>
        <w:numPr>
          <w:ilvl w:val="0"/>
          <w:numId w:val="29"/>
        </w:numPr>
        <w:tabs>
          <w:tab w:val="clear" w:pos="1080"/>
          <w:tab w:val="left" w:pos="360"/>
          <w:tab w:val="left" w:pos="720"/>
          <w:tab w:val="left" w:pos="3600"/>
          <w:tab w:val="left" w:pos="7200"/>
        </w:tabs>
        <w:suppressAutoHyphens/>
        <w:spacing w:line="240" w:lineRule="auto"/>
        <w:ind w:left="720"/>
        <w:rPr>
          <w:rFonts w:cstheme="minorHAnsi"/>
          <w:spacing w:val="-3"/>
          <w:sz w:val="24"/>
          <w:szCs w:val="24"/>
        </w:rPr>
      </w:pPr>
      <w:r w:rsidRPr="00F677AD">
        <w:rPr>
          <w:bCs/>
          <w:iCs/>
          <w:spacing w:val="-3"/>
          <w:sz w:val="24"/>
          <w:szCs w:val="24"/>
        </w:rPr>
        <w:t>Technical support: 24/7 via phone, chat, ticket requests; see links on Blackboard login page</w:t>
      </w:r>
    </w:p>
    <w:p w:rsidR="00322CF7" w:rsidRPr="00F677AD" w:rsidRDefault="00322CF7" w:rsidP="004F13C3">
      <w:pPr>
        <w:pStyle w:val="Heading1"/>
      </w:pPr>
      <w:r w:rsidRPr="00F677AD">
        <w:t>OPTIONAL MATERIALS</w:t>
      </w:r>
    </w:p>
    <w:p w:rsidR="00367872" w:rsidRPr="00F677AD" w:rsidRDefault="00367872" w:rsidP="00BA73ED">
      <w:pPr>
        <w:tabs>
          <w:tab w:val="left" w:pos="720"/>
          <w:tab w:val="left" w:pos="3600"/>
          <w:tab w:val="left" w:pos="7200"/>
        </w:tabs>
        <w:suppressAutoHyphens/>
        <w:spacing w:after="0" w:line="240" w:lineRule="auto"/>
        <w:ind w:left="360"/>
        <w:rPr>
          <w:rFonts w:cstheme="minorHAnsi"/>
          <w:bCs/>
          <w:iCs/>
          <w:spacing w:val="-3"/>
          <w:sz w:val="24"/>
          <w:szCs w:val="24"/>
        </w:rPr>
      </w:pPr>
      <w:r w:rsidRPr="00F677AD">
        <w:rPr>
          <w:rFonts w:cstheme="minorHAnsi"/>
          <w:b/>
          <w:bCs/>
          <w:iCs/>
          <w:spacing w:val="-3"/>
          <w:sz w:val="24"/>
          <w:szCs w:val="24"/>
        </w:rPr>
        <w:t>Blackboard Mobile App</w:t>
      </w:r>
    </w:p>
    <w:p w:rsidR="00367872" w:rsidRPr="00F677AD" w:rsidRDefault="00367872" w:rsidP="00367872">
      <w:pPr>
        <w:tabs>
          <w:tab w:val="left" w:pos="360"/>
          <w:tab w:val="left" w:pos="3600"/>
          <w:tab w:val="left" w:pos="7200"/>
        </w:tabs>
        <w:suppressAutoHyphens/>
        <w:ind w:left="360" w:hanging="360"/>
        <w:rPr>
          <w:rFonts w:cstheme="minorHAnsi"/>
          <w:bCs/>
          <w:iCs/>
          <w:spacing w:val="-3"/>
          <w:sz w:val="24"/>
          <w:szCs w:val="24"/>
        </w:rPr>
      </w:pPr>
      <w:r w:rsidRPr="00F677AD">
        <w:rPr>
          <w:rFonts w:cstheme="minorHAnsi"/>
          <w:b/>
          <w:bCs/>
          <w:i/>
          <w:iCs/>
          <w:spacing w:val="-3"/>
          <w:sz w:val="24"/>
          <w:szCs w:val="24"/>
        </w:rPr>
        <w:tab/>
      </w:r>
      <w:r w:rsidRPr="00F677AD">
        <w:rPr>
          <w:rFonts w:cstheme="minorHAnsi"/>
          <w:bCs/>
          <w:iCs/>
          <w:spacing w:val="-3"/>
          <w:sz w:val="24"/>
          <w:szCs w:val="24"/>
        </w:rPr>
        <w:t>Bb Student by Blackboard—Apple App Store or Google Play</w:t>
      </w:r>
    </w:p>
    <w:p w:rsidR="00322CF7" w:rsidRPr="00F677AD" w:rsidRDefault="00322CF7" w:rsidP="004F13C3">
      <w:pPr>
        <w:pStyle w:val="Heading1"/>
      </w:pPr>
      <w:r w:rsidRPr="00F677AD">
        <w:t>COURSE OUTCOMES AND COMPETENCIES:</w:t>
      </w:r>
    </w:p>
    <w:p w:rsidR="00215ADF" w:rsidRPr="00F677AD" w:rsidRDefault="00215ADF" w:rsidP="00367872">
      <w:pPr>
        <w:spacing w:after="0"/>
        <w:rPr>
          <w:sz w:val="24"/>
          <w:szCs w:val="24"/>
        </w:rPr>
      </w:pPr>
      <w:r w:rsidRPr="00F677AD">
        <w:rPr>
          <w:sz w:val="24"/>
          <w:szCs w:val="24"/>
        </w:rPr>
        <w:t>The student will</w:t>
      </w:r>
    </w:p>
    <w:p w:rsidR="00BA73ED" w:rsidRPr="00F677AD" w:rsidRDefault="00BA73ED" w:rsidP="00BA73ED">
      <w:pPr>
        <w:pStyle w:val="ListParagraph"/>
        <w:numPr>
          <w:ilvl w:val="0"/>
          <w:numId w:val="1"/>
        </w:numPr>
        <w:tabs>
          <w:tab w:val="left" w:pos="-720"/>
          <w:tab w:val="left" w:pos="0"/>
        </w:tabs>
        <w:suppressAutoHyphens/>
        <w:spacing w:after="0" w:line="240" w:lineRule="auto"/>
        <w:rPr>
          <w:rFonts w:cstheme="minorHAnsi"/>
          <w:color w:val="000000"/>
          <w:sz w:val="24"/>
          <w:szCs w:val="24"/>
        </w:rPr>
      </w:pPr>
      <w:r w:rsidRPr="00F677AD">
        <w:rPr>
          <w:rFonts w:cstheme="minorHAnsi"/>
          <w:color w:val="000000"/>
          <w:sz w:val="24"/>
          <w:szCs w:val="24"/>
        </w:rPr>
        <w:t xml:space="preserve">demonstrate an understanding of the application of course material from all courses taken at Wayland Baptist University in the </w:t>
      </w:r>
      <w:r w:rsidR="0056671A" w:rsidRPr="00F677AD">
        <w:rPr>
          <w:rFonts w:cstheme="minorHAnsi"/>
          <w:color w:val="000000"/>
          <w:sz w:val="24"/>
          <w:szCs w:val="24"/>
        </w:rPr>
        <w:t>master’s program</w:t>
      </w:r>
      <w:r w:rsidRPr="00F677AD">
        <w:rPr>
          <w:rFonts w:cstheme="minorHAnsi"/>
          <w:color w:val="000000"/>
          <w:sz w:val="24"/>
          <w:szCs w:val="24"/>
        </w:rPr>
        <w:t>.</w:t>
      </w:r>
    </w:p>
    <w:p w:rsidR="00322CF7" w:rsidRPr="00F677AD" w:rsidRDefault="00BA73ED" w:rsidP="00BA73ED">
      <w:pPr>
        <w:numPr>
          <w:ilvl w:val="0"/>
          <w:numId w:val="1"/>
        </w:numPr>
        <w:spacing w:line="240" w:lineRule="auto"/>
        <w:rPr>
          <w:sz w:val="24"/>
          <w:szCs w:val="24"/>
        </w:rPr>
      </w:pPr>
      <w:r w:rsidRPr="00F677AD">
        <w:rPr>
          <w:rFonts w:cstheme="minorHAnsi"/>
          <w:color w:val="000000"/>
          <w:sz w:val="24"/>
          <w:szCs w:val="24"/>
        </w:rPr>
        <w:t>demonstrate a grasp of the Biblical, theological, and social context as well as the goals, strategies, and personal attributes necessary for effective servant leadership in his/her chosen field of ministry.</w:t>
      </w:r>
    </w:p>
    <w:p w:rsidR="00322CF7" w:rsidRPr="00F677AD" w:rsidRDefault="00322CF7" w:rsidP="004F13C3">
      <w:pPr>
        <w:pStyle w:val="Heading1"/>
      </w:pPr>
      <w:r w:rsidRPr="00F677AD">
        <w:t>ATTENDANCE REQUIREMENTS:</w:t>
      </w:r>
    </w:p>
    <w:p w:rsidR="0023783A" w:rsidRPr="0073316D" w:rsidRDefault="0023783A" w:rsidP="0023783A">
      <w:pPr>
        <w:numPr>
          <w:ilvl w:val="0"/>
          <w:numId w:val="35"/>
        </w:numPr>
        <w:spacing w:after="0" w:line="240" w:lineRule="auto"/>
        <w:rPr>
          <w:sz w:val="24"/>
          <w:szCs w:val="24"/>
        </w:rPr>
      </w:pPr>
      <w:r w:rsidRPr="0073316D">
        <w:rPr>
          <w:sz w:val="24"/>
          <w:szCs w:val="24"/>
        </w:rPr>
        <w:t xml:space="preserve">Attendance for online courses is defined fully in the </w:t>
      </w:r>
      <w:hyperlink r:id="rId13" w:anchor="Class_Attendance_-_Online" w:tgtFrame="_blank" w:history="1">
        <w:r w:rsidRPr="0073316D">
          <w:rPr>
            <w:rStyle w:val="Hyperlink"/>
            <w:sz w:val="24"/>
            <w:szCs w:val="24"/>
          </w:rPr>
          <w:t>university catalog</w:t>
        </w:r>
      </w:hyperlink>
      <w:r w:rsidRPr="0073316D">
        <w:rPr>
          <w:sz w:val="24"/>
          <w:szCs w:val="24"/>
        </w:rPr>
        <w:t>.</w:t>
      </w:r>
    </w:p>
    <w:p w:rsidR="0023783A" w:rsidRPr="0073316D" w:rsidRDefault="0023783A" w:rsidP="0023783A">
      <w:pPr>
        <w:numPr>
          <w:ilvl w:val="0"/>
          <w:numId w:val="35"/>
        </w:numPr>
        <w:spacing w:after="0" w:line="240" w:lineRule="auto"/>
        <w:rPr>
          <w:sz w:val="24"/>
          <w:szCs w:val="24"/>
        </w:rPr>
      </w:pPr>
      <w:r w:rsidRPr="0073316D">
        <w:rPr>
          <w:sz w:val="24"/>
          <w:szCs w:val="24"/>
        </w:rPr>
        <w:t>Students are expected to participate in all required instructional activities in their courses.</w:t>
      </w:r>
    </w:p>
    <w:p w:rsidR="0023783A" w:rsidRPr="0073316D" w:rsidRDefault="0023783A" w:rsidP="0023783A">
      <w:pPr>
        <w:numPr>
          <w:ilvl w:val="0"/>
          <w:numId w:val="35"/>
        </w:numPr>
        <w:spacing w:after="0" w:line="240" w:lineRule="auto"/>
        <w:rPr>
          <w:sz w:val="24"/>
          <w:szCs w:val="24"/>
        </w:rPr>
      </w:pPr>
      <w:r w:rsidRPr="0073316D">
        <w:rPr>
          <w:sz w:val="24"/>
          <w:szCs w:val="24"/>
        </w:rPr>
        <w:t>Student “attendance” in an online course is defined as active participation in the course as described in the course syllabus (completing weekly assignments).</w:t>
      </w:r>
    </w:p>
    <w:p w:rsidR="0023783A" w:rsidRPr="0073316D" w:rsidRDefault="0023783A" w:rsidP="0023783A">
      <w:pPr>
        <w:numPr>
          <w:ilvl w:val="0"/>
          <w:numId w:val="35"/>
        </w:numPr>
        <w:spacing w:after="0" w:line="240" w:lineRule="auto"/>
        <w:rPr>
          <w:sz w:val="24"/>
          <w:szCs w:val="24"/>
        </w:rPr>
      </w:pPr>
      <w:r w:rsidRPr="0073316D">
        <w:rPr>
          <w:sz w:val="24"/>
          <w:szCs w:val="24"/>
        </w:rPr>
        <w:t xml:space="preserve">Students aware of necessary absences must inform the professor with as much advance notice as possible in order to make appropriate arrangements. </w:t>
      </w:r>
    </w:p>
    <w:p w:rsidR="0023783A" w:rsidRPr="0073316D" w:rsidRDefault="0023783A" w:rsidP="0023783A">
      <w:pPr>
        <w:numPr>
          <w:ilvl w:val="0"/>
          <w:numId w:val="35"/>
        </w:numPr>
        <w:spacing w:after="0" w:line="240" w:lineRule="auto"/>
        <w:rPr>
          <w:sz w:val="24"/>
          <w:szCs w:val="24"/>
        </w:rPr>
      </w:pPr>
      <w:r w:rsidRPr="0073316D">
        <w:rPr>
          <w:sz w:val="24"/>
          <w:szCs w:val="24"/>
        </w:rPr>
        <w:t xml:space="preserve">Any student absent 25 percent or more of the online course, i.e., non-participatory during </w:t>
      </w:r>
      <w:r>
        <w:rPr>
          <w:sz w:val="24"/>
          <w:szCs w:val="24"/>
        </w:rPr>
        <w:t>2</w:t>
      </w:r>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23783A" w:rsidRPr="00E91105" w:rsidRDefault="0023783A" w:rsidP="0023783A">
      <w:pPr>
        <w:numPr>
          <w:ilvl w:val="0"/>
          <w:numId w:val="35"/>
        </w:numPr>
        <w:spacing w:after="0" w:line="240" w:lineRule="auto"/>
      </w:pPr>
      <w:r w:rsidRPr="00E91105">
        <w:t xml:space="preserve">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w:t>
      </w:r>
    </w:p>
    <w:p w:rsidR="0023783A" w:rsidRPr="00C30649" w:rsidRDefault="0023783A" w:rsidP="0023783A">
      <w:pPr>
        <w:numPr>
          <w:ilvl w:val="0"/>
          <w:numId w:val="35"/>
        </w:numPr>
        <w:spacing w:line="240" w:lineRule="auto"/>
        <w:rPr>
          <w:sz w:val="24"/>
          <w:szCs w:val="24"/>
        </w:rPr>
      </w:pPr>
      <w:r>
        <w:lastRenderedPageBreak/>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F677AD" w:rsidRDefault="00322CF7" w:rsidP="004F13C3">
      <w:pPr>
        <w:pStyle w:val="Heading1"/>
      </w:pPr>
      <w:r w:rsidRPr="00F677AD">
        <w:t>STATEMENT ON PLAGIARISM &amp; ACADEMIC DISHONESTY:</w:t>
      </w:r>
    </w:p>
    <w:p w:rsidR="00BA73ED" w:rsidRPr="00F677AD" w:rsidRDefault="00322CF7">
      <w:pPr>
        <w:rPr>
          <w:sz w:val="24"/>
          <w:szCs w:val="24"/>
        </w:rPr>
      </w:pPr>
      <w:r w:rsidRPr="00F677AD">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F677AD" w:rsidRDefault="00322CF7" w:rsidP="004F13C3">
      <w:pPr>
        <w:pStyle w:val="Heading1"/>
      </w:pPr>
      <w:r w:rsidRPr="00F677AD">
        <w:t>DISABILITY STATEMENT:</w:t>
      </w:r>
    </w:p>
    <w:p w:rsidR="00322CF7" w:rsidRPr="00F677AD" w:rsidRDefault="00322CF7" w:rsidP="00322CF7">
      <w:pPr>
        <w:rPr>
          <w:sz w:val="24"/>
          <w:szCs w:val="24"/>
        </w:rPr>
      </w:pPr>
      <w:r w:rsidRPr="00F677AD">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F677AD" w:rsidRDefault="00322CF7" w:rsidP="004F13C3">
      <w:pPr>
        <w:pStyle w:val="Heading1"/>
      </w:pPr>
      <w:r w:rsidRPr="00F677AD">
        <w:t>COURSE REQUIREMENTS and GRADING CRITERIA:</w:t>
      </w:r>
    </w:p>
    <w:p w:rsidR="00BA73ED" w:rsidRPr="00F677AD" w:rsidRDefault="00BA73ED" w:rsidP="00BA73ED">
      <w:pPr>
        <w:pStyle w:val="ListParagraph"/>
        <w:numPr>
          <w:ilvl w:val="0"/>
          <w:numId w:val="28"/>
        </w:numPr>
        <w:tabs>
          <w:tab w:val="left" w:pos="540"/>
        </w:tabs>
        <w:rPr>
          <w:rFonts w:cstheme="minorHAnsi"/>
          <w:sz w:val="24"/>
          <w:szCs w:val="24"/>
        </w:rPr>
      </w:pPr>
      <w:r w:rsidRPr="00F677AD">
        <w:rPr>
          <w:rFonts w:cstheme="minorHAnsi"/>
          <w:i/>
          <w:sz w:val="24"/>
          <w:szCs w:val="24"/>
        </w:rPr>
        <w:t xml:space="preserve">Field of Ministry Position </w:t>
      </w:r>
      <w:r w:rsidR="00474706" w:rsidRPr="00F677AD">
        <w:rPr>
          <w:rFonts w:cstheme="minorHAnsi"/>
          <w:i/>
          <w:sz w:val="24"/>
          <w:szCs w:val="24"/>
        </w:rPr>
        <w:t>Statement</w:t>
      </w:r>
      <w:r w:rsidRPr="00F677AD">
        <w:rPr>
          <w:rFonts w:cstheme="minorHAnsi"/>
          <w:sz w:val="24"/>
          <w:szCs w:val="24"/>
        </w:rPr>
        <w:t>.  Students will write a 1000-1250 word explanation of her or his chosen field of ministry.  Students will post this paper through the self and peer assessment tool.  The paper will include the following:</w:t>
      </w:r>
    </w:p>
    <w:p w:rsidR="00BA73ED" w:rsidRPr="00F677AD" w:rsidRDefault="00BA73ED" w:rsidP="00BA73ED">
      <w:pPr>
        <w:pStyle w:val="ListParagraph"/>
        <w:numPr>
          <w:ilvl w:val="0"/>
          <w:numId w:val="33"/>
        </w:numPr>
        <w:spacing w:after="0" w:line="240" w:lineRule="auto"/>
        <w:rPr>
          <w:rFonts w:cstheme="minorHAnsi"/>
          <w:sz w:val="24"/>
          <w:szCs w:val="24"/>
        </w:rPr>
      </w:pPr>
      <w:r w:rsidRPr="00F677AD">
        <w:rPr>
          <w:rFonts w:cstheme="minorHAnsi"/>
          <w:sz w:val="24"/>
          <w:szCs w:val="24"/>
        </w:rPr>
        <w:t>Biblical, theological, and social contexts for such a ministry</w:t>
      </w:r>
    </w:p>
    <w:p w:rsidR="00BA73ED" w:rsidRPr="00F677AD" w:rsidRDefault="00BA73ED" w:rsidP="00BA73ED">
      <w:pPr>
        <w:pStyle w:val="ListParagraph"/>
        <w:numPr>
          <w:ilvl w:val="0"/>
          <w:numId w:val="33"/>
        </w:numPr>
        <w:spacing w:after="240" w:line="240" w:lineRule="auto"/>
        <w:contextualSpacing w:val="0"/>
        <w:rPr>
          <w:rFonts w:cstheme="minorHAnsi"/>
          <w:sz w:val="24"/>
          <w:szCs w:val="24"/>
        </w:rPr>
      </w:pPr>
      <w:r w:rsidRPr="00F677AD">
        <w:rPr>
          <w:rFonts w:cstheme="minorHAnsi"/>
          <w:sz w:val="24"/>
          <w:szCs w:val="24"/>
        </w:rPr>
        <w:t>Needs, goals, and strategies for effective ministry in such a field</w:t>
      </w:r>
    </w:p>
    <w:p w:rsidR="0051458D" w:rsidRPr="00F677AD" w:rsidRDefault="0051458D" w:rsidP="0051458D">
      <w:pPr>
        <w:pStyle w:val="ListParagraph"/>
        <w:numPr>
          <w:ilvl w:val="0"/>
          <w:numId w:val="28"/>
        </w:numPr>
        <w:tabs>
          <w:tab w:val="num" w:pos="540"/>
          <w:tab w:val="left" w:pos="1080"/>
          <w:tab w:val="center" w:pos="4680"/>
        </w:tabs>
        <w:suppressAutoHyphens/>
        <w:spacing w:after="240"/>
        <w:contextualSpacing w:val="0"/>
        <w:rPr>
          <w:rFonts w:cstheme="minorHAnsi"/>
          <w:sz w:val="24"/>
          <w:szCs w:val="24"/>
        </w:rPr>
      </w:pPr>
      <w:r>
        <w:rPr>
          <w:rFonts w:cstheme="minorHAnsi"/>
          <w:i/>
          <w:sz w:val="24"/>
          <w:szCs w:val="24"/>
        </w:rPr>
        <w:t xml:space="preserve">Critical </w:t>
      </w:r>
      <w:r w:rsidRPr="00F677AD">
        <w:rPr>
          <w:rFonts w:cstheme="minorHAnsi"/>
          <w:i/>
          <w:sz w:val="24"/>
          <w:szCs w:val="24"/>
        </w:rPr>
        <w:t>A</w:t>
      </w:r>
      <w:r>
        <w:rPr>
          <w:rFonts w:cstheme="minorHAnsi"/>
          <w:i/>
          <w:sz w:val="24"/>
          <w:szCs w:val="24"/>
        </w:rPr>
        <w:t xml:space="preserve">ssessment </w:t>
      </w:r>
      <w:r w:rsidRPr="00F677AD">
        <w:rPr>
          <w:rFonts w:cstheme="minorHAnsi"/>
          <w:i/>
          <w:sz w:val="24"/>
          <w:szCs w:val="24"/>
        </w:rPr>
        <w:t xml:space="preserve">of </w:t>
      </w:r>
      <w:r>
        <w:rPr>
          <w:rFonts w:cstheme="minorHAnsi"/>
          <w:i/>
          <w:sz w:val="24"/>
          <w:szCs w:val="24"/>
        </w:rPr>
        <w:t>Master’s Program</w:t>
      </w:r>
      <w:r w:rsidRPr="00F677AD">
        <w:rPr>
          <w:rFonts w:cstheme="minorHAnsi"/>
          <w:sz w:val="24"/>
          <w:szCs w:val="24"/>
        </w:rPr>
        <w:t xml:space="preserve">.  Students will write an 800-1000 word </w:t>
      </w:r>
      <w:r>
        <w:rPr>
          <w:rFonts w:cstheme="minorHAnsi"/>
          <w:sz w:val="24"/>
          <w:szCs w:val="24"/>
        </w:rPr>
        <w:t xml:space="preserve">assessment of </w:t>
      </w:r>
      <w:r w:rsidRPr="00F677AD">
        <w:rPr>
          <w:rFonts w:cstheme="minorHAnsi"/>
          <w:sz w:val="24"/>
          <w:szCs w:val="24"/>
        </w:rPr>
        <w:t xml:space="preserve">the </w:t>
      </w:r>
      <w:r>
        <w:rPr>
          <w:rFonts w:cstheme="minorHAnsi"/>
          <w:sz w:val="24"/>
          <w:szCs w:val="24"/>
        </w:rPr>
        <w:t xml:space="preserve">strengths, weaknesses, and overall </w:t>
      </w:r>
      <w:r w:rsidRPr="00F677AD">
        <w:rPr>
          <w:rFonts w:cstheme="minorHAnsi"/>
          <w:sz w:val="24"/>
          <w:szCs w:val="24"/>
        </w:rPr>
        <w:t xml:space="preserve">effectiveness of </w:t>
      </w:r>
      <w:r>
        <w:rPr>
          <w:rFonts w:cstheme="minorHAnsi"/>
          <w:sz w:val="24"/>
          <w:szCs w:val="24"/>
        </w:rPr>
        <w:t>the program of study at Wayland for ministry preparation</w:t>
      </w:r>
      <w:r w:rsidRPr="00F677AD">
        <w:rPr>
          <w:rFonts w:cstheme="minorHAnsi"/>
          <w:sz w:val="24"/>
          <w:szCs w:val="24"/>
        </w:rPr>
        <w:t>.  Students will post the paper through the self and peer assessment tool.</w:t>
      </w:r>
    </w:p>
    <w:p w:rsidR="00F1606A" w:rsidRDefault="00F1606A" w:rsidP="00BA73ED">
      <w:pPr>
        <w:pStyle w:val="ListParagraph"/>
        <w:numPr>
          <w:ilvl w:val="0"/>
          <w:numId w:val="28"/>
        </w:numPr>
        <w:tabs>
          <w:tab w:val="left" w:pos="540"/>
        </w:tabs>
        <w:rPr>
          <w:rFonts w:cstheme="minorHAnsi"/>
          <w:sz w:val="24"/>
          <w:szCs w:val="24"/>
        </w:rPr>
      </w:pPr>
      <w:r>
        <w:rPr>
          <w:rFonts w:cstheme="minorHAnsi"/>
          <w:i/>
          <w:sz w:val="24"/>
          <w:szCs w:val="24"/>
        </w:rPr>
        <w:t xml:space="preserve">Professional Preparation.  </w:t>
      </w:r>
      <w:r>
        <w:rPr>
          <w:rFonts w:cstheme="minorHAnsi"/>
          <w:sz w:val="24"/>
          <w:szCs w:val="24"/>
        </w:rPr>
        <w:t>Students will develop a resume formatted for service in the local church or other ministry-based organization, based on their defined field of ministry.  Students will write responses to some typical questions that might be asked of search committees.</w:t>
      </w:r>
    </w:p>
    <w:p w:rsidR="00F1606A" w:rsidRPr="00F1606A" w:rsidRDefault="00F1606A" w:rsidP="00F1606A">
      <w:pPr>
        <w:pStyle w:val="ListParagraph"/>
        <w:tabs>
          <w:tab w:val="left" w:pos="540"/>
        </w:tabs>
        <w:ind w:left="360"/>
        <w:rPr>
          <w:rFonts w:cstheme="minorHAnsi"/>
          <w:sz w:val="24"/>
          <w:szCs w:val="24"/>
        </w:rPr>
      </w:pPr>
    </w:p>
    <w:p w:rsidR="00F1606A" w:rsidRPr="00F677AD" w:rsidRDefault="00F1606A" w:rsidP="00F1606A">
      <w:pPr>
        <w:pStyle w:val="ListParagraph"/>
        <w:numPr>
          <w:ilvl w:val="0"/>
          <w:numId w:val="28"/>
        </w:numPr>
        <w:tabs>
          <w:tab w:val="num" w:pos="540"/>
          <w:tab w:val="left" w:pos="1080"/>
          <w:tab w:val="center" w:pos="4680"/>
        </w:tabs>
        <w:suppressAutoHyphens/>
        <w:spacing w:after="240"/>
        <w:contextualSpacing w:val="0"/>
        <w:rPr>
          <w:rFonts w:cstheme="minorHAnsi"/>
          <w:sz w:val="24"/>
          <w:szCs w:val="24"/>
        </w:rPr>
      </w:pPr>
      <w:r w:rsidRPr="00F677AD">
        <w:rPr>
          <w:rFonts w:cstheme="minorHAnsi"/>
          <w:i/>
          <w:sz w:val="24"/>
          <w:szCs w:val="24"/>
        </w:rPr>
        <w:t>Annotated Bibliography Wiki</w:t>
      </w:r>
      <w:r w:rsidRPr="00F677AD">
        <w:rPr>
          <w:rFonts w:cstheme="minorHAnsi"/>
          <w:sz w:val="24"/>
          <w:szCs w:val="24"/>
        </w:rPr>
        <w:t xml:space="preserve">.  Students will contribute to the creation of an annotated bibliography of texts </w:t>
      </w:r>
      <w:r>
        <w:rPr>
          <w:rFonts w:cstheme="minorHAnsi"/>
          <w:sz w:val="24"/>
          <w:szCs w:val="24"/>
        </w:rPr>
        <w:t xml:space="preserve">that could help classmates identify resources </w:t>
      </w:r>
      <w:r w:rsidRPr="00F677AD">
        <w:rPr>
          <w:rFonts w:cstheme="minorHAnsi"/>
          <w:sz w:val="24"/>
          <w:szCs w:val="24"/>
        </w:rPr>
        <w:t xml:space="preserve">for further reading, to prepare for a habit of lifelong learning.  (Annotation means to give an explanation after the bibliographic reference as to </w:t>
      </w:r>
      <w:r>
        <w:rPr>
          <w:rFonts w:cstheme="minorHAnsi"/>
          <w:sz w:val="24"/>
          <w:szCs w:val="24"/>
        </w:rPr>
        <w:t xml:space="preserve">the content or value of </w:t>
      </w:r>
      <w:r w:rsidRPr="00F677AD">
        <w:rPr>
          <w:rFonts w:cstheme="minorHAnsi"/>
          <w:sz w:val="24"/>
          <w:szCs w:val="24"/>
        </w:rPr>
        <w:t>the tex</w:t>
      </w:r>
      <w:r>
        <w:rPr>
          <w:rFonts w:cstheme="minorHAnsi"/>
          <w:sz w:val="24"/>
          <w:szCs w:val="24"/>
        </w:rPr>
        <w:t>t</w:t>
      </w:r>
      <w:r w:rsidRPr="00F677AD">
        <w:rPr>
          <w:rFonts w:cstheme="minorHAnsi"/>
          <w:sz w:val="24"/>
          <w:szCs w:val="24"/>
        </w:rPr>
        <w:t>.)</w:t>
      </w:r>
    </w:p>
    <w:p w:rsidR="00F1606A" w:rsidRPr="00F677AD" w:rsidRDefault="00F1606A" w:rsidP="00F1606A">
      <w:pPr>
        <w:pStyle w:val="ListParagraph"/>
        <w:numPr>
          <w:ilvl w:val="0"/>
          <w:numId w:val="28"/>
        </w:numPr>
        <w:tabs>
          <w:tab w:val="num" w:pos="540"/>
          <w:tab w:val="left" w:pos="1080"/>
          <w:tab w:val="center" w:pos="4680"/>
        </w:tabs>
        <w:suppressAutoHyphens/>
        <w:spacing w:after="240"/>
        <w:contextualSpacing w:val="0"/>
        <w:rPr>
          <w:rFonts w:cstheme="minorHAnsi"/>
          <w:sz w:val="24"/>
          <w:szCs w:val="24"/>
        </w:rPr>
      </w:pPr>
      <w:r w:rsidRPr="00F677AD">
        <w:rPr>
          <w:rFonts w:cstheme="minorHAnsi"/>
          <w:i/>
          <w:sz w:val="24"/>
          <w:szCs w:val="24"/>
        </w:rPr>
        <w:t xml:space="preserve">Plan for </w:t>
      </w:r>
      <w:r>
        <w:rPr>
          <w:rFonts w:cstheme="minorHAnsi"/>
          <w:i/>
          <w:sz w:val="24"/>
          <w:szCs w:val="24"/>
        </w:rPr>
        <w:t xml:space="preserve">Continuing Preparation </w:t>
      </w:r>
      <w:r w:rsidRPr="00F677AD">
        <w:rPr>
          <w:rFonts w:cstheme="minorHAnsi"/>
          <w:i/>
          <w:sz w:val="24"/>
          <w:szCs w:val="24"/>
        </w:rPr>
        <w:t>and Development</w:t>
      </w:r>
      <w:r w:rsidRPr="00F677AD">
        <w:rPr>
          <w:rFonts w:cstheme="minorHAnsi"/>
          <w:sz w:val="24"/>
          <w:szCs w:val="24"/>
        </w:rPr>
        <w:t>.  Students will write a minimum 800 word statement outlining plans for ministry in the coming year and specific plans for ministry development.  Books generated from the annotated bibliography may be identified as reading resources as a part of development plan.</w:t>
      </w:r>
    </w:p>
    <w:p w:rsidR="00BA73ED" w:rsidRDefault="00F1606A" w:rsidP="00BA73ED">
      <w:pPr>
        <w:pStyle w:val="ListParagraph"/>
        <w:numPr>
          <w:ilvl w:val="0"/>
          <w:numId w:val="28"/>
        </w:numPr>
        <w:tabs>
          <w:tab w:val="left" w:pos="540"/>
        </w:tabs>
        <w:rPr>
          <w:rFonts w:cstheme="minorHAnsi"/>
          <w:sz w:val="24"/>
          <w:szCs w:val="24"/>
        </w:rPr>
      </w:pPr>
      <w:r>
        <w:rPr>
          <w:rFonts w:cstheme="minorHAnsi"/>
          <w:i/>
          <w:sz w:val="24"/>
          <w:szCs w:val="24"/>
        </w:rPr>
        <w:lastRenderedPageBreak/>
        <w:t>Final Capstone Project</w:t>
      </w:r>
      <w:r w:rsidR="00BA73ED" w:rsidRPr="00F677AD">
        <w:rPr>
          <w:rFonts w:cstheme="minorHAnsi"/>
          <w:sz w:val="24"/>
          <w:szCs w:val="24"/>
        </w:rPr>
        <w:t xml:space="preserve">.  </w:t>
      </w:r>
      <w:r w:rsidR="00F93EF5">
        <w:rPr>
          <w:rFonts w:cstheme="minorHAnsi"/>
          <w:sz w:val="24"/>
          <w:szCs w:val="24"/>
        </w:rPr>
        <w:t xml:space="preserve">Students will build on the areas identified in the field of ministry paper and critical program assessment to </w:t>
      </w:r>
      <w:r w:rsidR="00BA73ED" w:rsidRPr="00F677AD">
        <w:rPr>
          <w:rFonts w:cstheme="minorHAnsi"/>
          <w:sz w:val="24"/>
          <w:szCs w:val="24"/>
        </w:rPr>
        <w:t xml:space="preserve">write a </w:t>
      </w:r>
      <w:r>
        <w:rPr>
          <w:rFonts w:cstheme="minorHAnsi"/>
          <w:sz w:val="24"/>
          <w:szCs w:val="24"/>
        </w:rPr>
        <w:t>12</w:t>
      </w:r>
      <w:r w:rsidR="00BA73ED" w:rsidRPr="00F677AD">
        <w:rPr>
          <w:rFonts w:cstheme="minorHAnsi"/>
          <w:sz w:val="24"/>
          <w:szCs w:val="24"/>
        </w:rPr>
        <w:t>00-1</w:t>
      </w:r>
      <w:r>
        <w:rPr>
          <w:rFonts w:cstheme="minorHAnsi"/>
          <w:sz w:val="24"/>
          <w:szCs w:val="24"/>
        </w:rPr>
        <w:t>6</w:t>
      </w:r>
      <w:r w:rsidR="00BA73ED" w:rsidRPr="00F677AD">
        <w:rPr>
          <w:rFonts w:cstheme="minorHAnsi"/>
          <w:sz w:val="24"/>
          <w:szCs w:val="24"/>
        </w:rPr>
        <w:t xml:space="preserve">00 word </w:t>
      </w:r>
      <w:r>
        <w:rPr>
          <w:rFonts w:cstheme="minorHAnsi"/>
          <w:sz w:val="24"/>
          <w:szCs w:val="24"/>
        </w:rPr>
        <w:t>r</w:t>
      </w:r>
      <w:r w:rsidR="00BA73ED" w:rsidRPr="00F677AD">
        <w:rPr>
          <w:rFonts w:cstheme="minorHAnsi"/>
          <w:sz w:val="24"/>
          <w:szCs w:val="24"/>
        </w:rPr>
        <w:t xml:space="preserve">eflection </w:t>
      </w:r>
      <w:r>
        <w:rPr>
          <w:rFonts w:cstheme="minorHAnsi"/>
          <w:sz w:val="24"/>
          <w:szCs w:val="24"/>
        </w:rPr>
        <w:t xml:space="preserve">discussing how specific classes taken in the master’s program have prepared them for their field of ministry.  For each class, students should identify 3-4 </w:t>
      </w:r>
      <w:r w:rsidR="00F93EF5">
        <w:rPr>
          <w:rFonts w:cstheme="minorHAnsi"/>
          <w:sz w:val="24"/>
          <w:szCs w:val="24"/>
        </w:rPr>
        <w:t xml:space="preserve">specific </w:t>
      </w:r>
      <w:r>
        <w:rPr>
          <w:rFonts w:cstheme="minorHAnsi"/>
          <w:sz w:val="24"/>
          <w:szCs w:val="24"/>
        </w:rPr>
        <w:t xml:space="preserve">ideas, concepts, tools, books, principles and </w:t>
      </w:r>
      <w:r w:rsidR="00F93EF5">
        <w:rPr>
          <w:rFonts w:cstheme="minorHAnsi"/>
          <w:sz w:val="24"/>
          <w:szCs w:val="24"/>
        </w:rPr>
        <w:t xml:space="preserve">clearly </w:t>
      </w:r>
      <w:r>
        <w:rPr>
          <w:rFonts w:cstheme="minorHAnsi"/>
          <w:sz w:val="24"/>
          <w:szCs w:val="24"/>
        </w:rPr>
        <w:t>discuss how these will inform</w:t>
      </w:r>
      <w:r w:rsidR="00F93EF5">
        <w:rPr>
          <w:rFonts w:cstheme="minorHAnsi"/>
          <w:sz w:val="24"/>
          <w:szCs w:val="24"/>
        </w:rPr>
        <w:t xml:space="preserve"> their approach to ministry and/or equip them to engage in successful ministry</w:t>
      </w:r>
      <w:r w:rsidR="00BA73ED" w:rsidRPr="00F677AD">
        <w:rPr>
          <w:rFonts w:cstheme="minorHAnsi"/>
          <w:sz w:val="24"/>
          <w:szCs w:val="24"/>
        </w:rPr>
        <w:t>.  Students will post the</w:t>
      </w:r>
      <w:r w:rsidR="00F93EF5">
        <w:rPr>
          <w:rFonts w:cstheme="minorHAnsi"/>
          <w:sz w:val="24"/>
          <w:szCs w:val="24"/>
        </w:rPr>
        <w:t xml:space="preserve"> </w:t>
      </w:r>
      <w:r w:rsidR="00BA73ED" w:rsidRPr="00F677AD">
        <w:rPr>
          <w:rFonts w:cstheme="minorHAnsi"/>
          <w:sz w:val="24"/>
          <w:szCs w:val="24"/>
        </w:rPr>
        <w:t>paper through the self and peer assessment tool.</w:t>
      </w:r>
    </w:p>
    <w:p w:rsidR="00F93EF5" w:rsidRPr="00F677AD" w:rsidRDefault="00F93EF5" w:rsidP="00F93EF5">
      <w:pPr>
        <w:pStyle w:val="ListParagraph"/>
        <w:tabs>
          <w:tab w:val="left" w:pos="540"/>
        </w:tabs>
        <w:ind w:left="360"/>
        <w:rPr>
          <w:rFonts w:cstheme="minorHAnsi"/>
          <w:sz w:val="24"/>
          <w:szCs w:val="24"/>
        </w:rPr>
      </w:pPr>
    </w:p>
    <w:p w:rsidR="00BA73ED" w:rsidRPr="00F677AD" w:rsidRDefault="00BA73ED" w:rsidP="00BA73ED">
      <w:pPr>
        <w:pStyle w:val="ListParagraph"/>
        <w:numPr>
          <w:ilvl w:val="0"/>
          <w:numId w:val="28"/>
        </w:numPr>
        <w:tabs>
          <w:tab w:val="num" w:pos="540"/>
          <w:tab w:val="left" w:pos="1080"/>
          <w:tab w:val="center" w:pos="4680"/>
        </w:tabs>
        <w:suppressAutoHyphens/>
        <w:spacing w:after="240"/>
        <w:contextualSpacing w:val="0"/>
        <w:rPr>
          <w:rFonts w:cstheme="minorHAnsi"/>
          <w:sz w:val="24"/>
          <w:szCs w:val="24"/>
        </w:rPr>
      </w:pPr>
      <w:r w:rsidRPr="00F677AD">
        <w:rPr>
          <w:rFonts w:cstheme="minorHAnsi"/>
          <w:i/>
          <w:sz w:val="24"/>
          <w:szCs w:val="24"/>
        </w:rPr>
        <w:t>Self and Peer Assessments</w:t>
      </w:r>
      <w:r w:rsidRPr="00F677AD">
        <w:rPr>
          <w:rFonts w:cstheme="minorHAnsi"/>
          <w:sz w:val="24"/>
          <w:szCs w:val="24"/>
        </w:rPr>
        <w:t xml:space="preserve">.  </w:t>
      </w:r>
      <w:r w:rsidR="00F93EF5">
        <w:rPr>
          <w:rFonts w:cstheme="minorHAnsi"/>
          <w:sz w:val="24"/>
          <w:szCs w:val="24"/>
        </w:rPr>
        <w:t>In addition to writing the above papers, s</w:t>
      </w:r>
      <w:r w:rsidR="00474706" w:rsidRPr="00F677AD">
        <w:rPr>
          <w:rFonts w:cstheme="minorHAnsi"/>
          <w:sz w:val="24"/>
          <w:szCs w:val="24"/>
        </w:rPr>
        <w:t xml:space="preserve">tudents will review and provide </w:t>
      </w:r>
      <w:r w:rsidR="00F93EF5">
        <w:rPr>
          <w:rFonts w:cstheme="minorHAnsi"/>
          <w:sz w:val="24"/>
          <w:szCs w:val="24"/>
        </w:rPr>
        <w:t xml:space="preserve">critical </w:t>
      </w:r>
      <w:r w:rsidR="00474706" w:rsidRPr="00F677AD">
        <w:rPr>
          <w:rFonts w:cstheme="minorHAnsi"/>
          <w:sz w:val="24"/>
          <w:szCs w:val="24"/>
        </w:rPr>
        <w:t xml:space="preserve">analysis of </w:t>
      </w:r>
      <w:r w:rsidRPr="00F677AD">
        <w:rPr>
          <w:rFonts w:cstheme="minorHAnsi"/>
          <w:sz w:val="24"/>
          <w:szCs w:val="24"/>
        </w:rPr>
        <w:t>classmates</w:t>
      </w:r>
      <w:r w:rsidR="00474706" w:rsidRPr="00F677AD">
        <w:rPr>
          <w:rFonts w:cstheme="minorHAnsi"/>
          <w:sz w:val="24"/>
          <w:szCs w:val="24"/>
        </w:rPr>
        <w:t>’ work described above</w:t>
      </w:r>
      <w:r w:rsidRPr="00F677AD">
        <w:rPr>
          <w:rFonts w:cstheme="minorHAnsi"/>
          <w:sz w:val="24"/>
          <w:szCs w:val="24"/>
        </w:rPr>
        <w:t xml:space="preserve">, providing evaluations and </w:t>
      </w:r>
      <w:r w:rsidR="00F93EF5">
        <w:rPr>
          <w:rFonts w:cstheme="minorHAnsi"/>
          <w:sz w:val="24"/>
          <w:szCs w:val="24"/>
        </w:rPr>
        <w:t xml:space="preserve">helpful </w:t>
      </w:r>
      <w:r w:rsidRPr="00F677AD">
        <w:rPr>
          <w:rFonts w:cstheme="minorHAnsi"/>
          <w:sz w:val="24"/>
          <w:szCs w:val="24"/>
        </w:rPr>
        <w:t>feedback.  Students will then review their own work based on observations in classmates’ work and provide a self-evaluation and feedback.</w:t>
      </w:r>
    </w:p>
    <w:p w:rsidR="00BA73ED" w:rsidRDefault="00BA73ED" w:rsidP="00BA73ED">
      <w:pPr>
        <w:pStyle w:val="ListParagraph"/>
        <w:numPr>
          <w:ilvl w:val="0"/>
          <w:numId w:val="28"/>
        </w:numPr>
        <w:tabs>
          <w:tab w:val="num" w:pos="540"/>
          <w:tab w:val="left" w:pos="1080"/>
          <w:tab w:val="center" w:pos="4680"/>
        </w:tabs>
        <w:suppressAutoHyphens/>
        <w:spacing w:after="240"/>
        <w:contextualSpacing w:val="0"/>
        <w:rPr>
          <w:rFonts w:cstheme="minorHAnsi"/>
          <w:sz w:val="24"/>
          <w:szCs w:val="24"/>
        </w:rPr>
      </w:pPr>
      <w:r w:rsidRPr="00F677AD">
        <w:rPr>
          <w:rFonts w:cstheme="minorHAnsi"/>
          <w:i/>
          <w:sz w:val="24"/>
          <w:szCs w:val="24"/>
        </w:rPr>
        <w:t>Discussion Boards</w:t>
      </w:r>
      <w:r w:rsidRPr="00F677AD">
        <w:rPr>
          <w:rFonts w:cstheme="minorHAnsi"/>
          <w:sz w:val="24"/>
          <w:szCs w:val="24"/>
        </w:rPr>
        <w:t xml:space="preserve">.  Students will participate in discussion with classmates and professors during the term.  Discussions may include topic-specific dialogues on calling, fields of ministry, lessons from core courses, case studies, review of </w:t>
      </w:r>
      <w:r w:rsidR="00F93EF5">
        <w:rPr>
          <w:rFonts w:cstheme="minorHAnsi"/>
          <w:sz w:val="24"/>
          <w:szCs w:val="24"/>
        </w:rPr>
        <w:t>the master’s pr</w:t>
      </w:r>
      <w:r w:rsidRPr="00F677AD">
        <w:rPr>
          <w:rFonts w:cstheme="minorHAnsi"/>
          <w:sz w:val="24"/>
          <w:szCs w:val="24"/>
        </w:rPr>
        <w:t>ogram, and/or ministry development plans.</w:t>
      </w:r>
    </w:p>
    <w:p w:rsidR="000B33A5" w:rsidRPr="00F677AD" w:rsidRDefault="000B33A5" w:rsidP="000B33A5">
      <w:pPr>
        <w:pStyle w:val="Heading2"/>
        <w:rPr>
          <w:rFonts w:asciiTheme="majorHAnsi" w:hAnsiTheme="majorHAnsi"/>
          <w:i/>
          <w:color w:val="auto"/>
        </w:rPr>
      </w:pPr>
      <w:r w:rsidRPr="00F677AD">
        <w:rPr>
          <w:rFonts w:asciiTheme="majorHAnsi" w:hAnsiTheme="majorHAnsi"/>
          <w:i/>
          <w:color w:val="auto"/>
        </w:rPr>
        <w:t>GRADING CRITERIA</w:t>
      </w:r>
    </w:p>
    <w:p w:rsidR="000B33A5" w:rsidRPr="00F677AD" w:rsidRDefault="000B33A5" w:rsidP="000B33A5">
      <w:pPr>
        <w:tabs>
          <w:tab w:val="left" w:pos="-720"/>
          <w:tab w:val="left" w:pos="360"/>
          <w:tab w:val="num" w:pos="2340"/>
        </w:tabs>
        <w:suppressAutoHyphens/>
        <w:ind w:left="360" w:hanging="360"/>
        <w:rPr>
          <w:rFonts w:cstheme="minorHAnsi"/>
          <w:bCs/>
          <w:spacing w:val="-3"/>
          <w:sz w:val="24"/>
          <w:szCs w:val="24"/>
        </w:rPr>
        <w:sectPr w:rsidR="000B33A5" w:rsidRPr="00F677AD" w:rsidSect="00881630">
          <w:footerReference w:type="even" r:id="rId14"/>
          <w:pgSz w:w="12240" w:h="15840"/>
          <w:pgMar w:top="1440" w:right="1440" w:bottom="1440" w:left="1440" w:header="720" w:footer="720" w:gutter="0"/>
          <w:cols w:space="720"/>
          <w:docGrid w:linePitch="360"/>
        </w:sectPr>
      </w:pPr>
    </w:p>
    <w:p w:rsidR="000B33A5" w:rsidRPr="00F677AD" w:rsidRDefault="000B33A5" w:rsidP="000B33A5">
      <w:pPr>
        <w:tabs>
          <w:tab w:val="left" w:pos="-720"/>
          <w:tab w:val="left" w:pos="360"/>
          <w:tab w:val="left" w:pos="900"/>
          <w:tab w:val="num" w:pos="2340"/>
        </w:tabs>
        <w:suppressAutoHyphens/>
        <w:spacing w:after="0"/>
        <w:ind w:left="360" w:hanging="360"/>
        <w:rPr>
          <w:rFonts w:cstheme="minorHAnsi"/>
          <w:bCs/>
          <w:spacing w:val="-3"/>
          <w:sz w:val="24"/>
          <w:szCs w:val="24"/>
        </w:rPr>
      </w:pPr>
      <w:r w:rsidRPr="00F677AD">
        <w:rPr>
          <w:rFonts w:cstheme="minorHAnsi"/>
          <w:bCs/>
          <w:spacing w:val="-3"/>
          <w:sz w:val="24"/>
          <w:szCs w:val="24"/>
        </w:rPr>
        <w:t>1.</w:t>
      </w:r>
      <w:r w:rsidRPr="00F677AD">
        <w:rPr>
          <w:rFonts w:cstheme="minorHAnsi"/>
          <w:bCs/>
          <w:spacing w:val="-3"/>
          <w:sz w:val="24"/>
          <w:szCs w:val="24"/>
        </w:rPr>
        <w:tab/>
        <w:t xml:space="preserve"> </w:t>
      </w:r>
      <w:r w:rsidRPr="00F677AD">
        <w:rPr>
          <w:rFonts w:cstheme="minorHAnsi"/>
          <w:b/>
          <w:bCs/>
          <w:spacing w:val="-3"/>
          <w:sz w:val="24"/>
          <w:szCs w:val="24"/>
        </w:rPr>
        <w:t>University Grading Scale</w:t>
      </w:r>
      <w:r w:rsidRPr="00F677AD">
        <w:rPr>
          <w:rFonts w:cstheme="minorHAnsi"/>
          <w:bCs/>
          <w:spacing w:val="-3"/>
          <w:sz w:val="24"/>
          <w:szCs w:val="24"/>
        </w:rPr>
        <w:tab/>
      </w:r>
    </w:p>
    <w:p w:rsidR="000B33A5" w:rsidRPr="00F677AD"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F677AD">
        <w:rPr>
          <w:rFonts w:cstheme="minorHAnsi"/>
          <w:bCs/>
          <w:spacing w:val="-3"/>
          <w:sz w:val="24"/>
          <w:szCs w:val="24"/>
        </w:rPr>
        <w:tab/>
      </w:r>
      <w:r w:rsidR="00692F36" w:rsidRPr="00F677AD">
        <w:rPr>
          <w:rFonts w:cstheme="minorHAnsi"/>
          <w:bCs/>
          <w:spacing w:val="-3"/>
          <w:sz w:val="24"/>
          <w:szCs w:val="24"/>
        </w:rPr>
        <w:t>Cr</w:t>
      </w:r>
      <w:r w:rsidR="00692F36" w:rsidRPr="00F677AD">
        <w:rPr>
          <w:rFonts w:cstheme="minorHAnsi"/>
          <w:bCs/>
          <w:spacing w:val="-3"/>
          <w:sz w:val="24"/>
          <w:szCs w:val="24"/>
        </w:rPr>
        <w:tab/>
        <w:t>Credit</w:t>
      </w:r>
    </w:p>
    <w:p w:rsidR="000B33A5" w:rsidRPr="00F677AD" w:rsidRDefault="000B33A5" w:rsidP="000B33A5">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F677AD">
        <w:rPr>
          <w:rFonts w:cstheme="minorHAnsi"/>
          <w:bCs/>
          <w:spacing w:val="-3"/>
          <w:sz w:val="24"/>
          <w:szCs w:val="24"/>
        </w:rPr>
        <w:tab/>
      </w:r>
      <w:r w:rsidR="00692F36" w:rsidRPr="00F677AD">
        <w:rPr>
          <w:rFonts w:cstheme="minorHAnsi"/>
          <w:bCs/>
          <w:spacing w:val="-3"/>
          <w:sz w:val="24"/>
          <w:szCs w:val="24"/>
        </w:rPr>
        <w:t>NCr</w:t>
      </w:r>
      <w:r w:rsidRPr="00F677AD">
        <w:rPr>
          <w:rFonts w:cstheme="minorHAnsi"/>
          <w:bCs/>
          <w:spacing w:val="-3"/>
          <w:sz w:val="24"/>
          <w:szCs w:val="24"/>
        </w:rPr>
        <w:tab/>
      </w:r>
      <w:r w:rsidR="00692F36" w:rsidRPr="00F677AD">
        <w:rPr>
          <w:rFonts w:cstheme="minorHAnsi"/>
          <w:bCs/>
          <w:spacing w:val="-3"/>
          <w:sz w:val="24"/>
          <w:szCs w:val="24"/>
        </w:rPr>
        <w:t>No Credit</w:t>
      </w:r>
    </w:p>
    <w:p w:rsidR="000B33A5" w:rsidRPr="00F677AD" w:rsidRDefault="000B33A5" w:rsidP="000B33A5">
      <w:pPr>
        <w:tabs>
          <w:tab w:val="left" w:pos="-720"/>
          <w:tab w:val="left" w:pos="360"/>
          <w:tab w:val="left" w:pos="720"/>
          <w:tab w:val="num" w:pos="2340"/>
          <w:tab w:val="right" w:pos="4320"/>
          <w:tab w:val="right" w:pos="5040"/>
        </w:tabs>
        <w:suppressAutoHyphens/>
        <w:spacing w:after="0"/>
        <w:ind w:left="360" w:hanging="360"/>
        <w:rPr>
          <w:rFonts w:cstheme="minorHAnsi"/>
          <w:b/>
          <w:bCs/>
          <w:spacing w:val="-3"/>
          <w:sz w:val="24"/>
          <w:szCs w:val="24"/>
        </w:rPr>
      </w:pPr>
      <w:r w:rsidRPr="00F677AD">
        <w:rPr>
          <w:rFonts w:cstheme="minorHAnsi"/>
          <w:bCs/>
          <w:spacing w:val="-3"/>
          <w:sz w:val="24"/>
          <w:szCs w:val="24"/>
        </w:rPr>
        <w:br w:type="column"/>
      </w:r>
      <w:r w:rsidRPr="00F677AD">
        <w:rPr>
          <w:rFonts w:cstheme="minorHAnsi"/>
          <w:bCs/>
          <w:spacing w:val="-3"/>
          <w:sz w:val="24"/>
          <w:szCs w:val="24"/>
        </w:rPr>
        <w:t>2.</w:t>
      </w:r>
      <w:r w:rsidRPr="00F677AD">
        <w:rPr>
          <w:rFonts w:cstheme="minorHAnsi"/>
          <w:bCs/>
          <w:spacing w:val="-3"/>
          <w:sz w:val="24"/>
          <w:szCs w:val="24"/>
        </w:rPr>
        <w:tab/>
      </w:r>
      <w:r w:rsidRPr="00F677AD">
        <w:rPr>
          <w:rFonts w:cstheme="minorHAnsi"/>
          <w:b/>
          <w:bCs/>
          <w:spacing w:val="-3"/>
          <w:sz w:val="24"/>
          <w:szCs w:val="24"/>
        </w:rPr>
        <w:t>Computation of Final Grade</w:t>
      </w:r>
    </w:p>
    <w:p w:rsidR="002A08EB" w:rsidRPr="00F677AD" w:rsidRDefault="00BD1993" w:rsidP="002A08EB">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a</w:t>
      </w:r>
      <w:r w:rsidR="002A08EB" w:rsidRPr="00F677AD">
        <w:rPr>
          <w:rFonts w:cstheme="minorHAnsi"/>
          <w:bCs/>
          <w:spacing w:val="-3"/>
          <w:sz w:val="24"/>
          <w:szCs w:val="24"/>
        </w:rPr>
        <w:t>.</w:t>
      </w:r>
      <w:r w:rsidR="002A08EB" w:rsidRPr="00F677AD">
        <w:rPr>
          <w:rFonts w:cstheme="minorHAnsi"/>
          <w:bCs/>
          <w:spacing w:val="-3"/>
          <w:sz w:val="24"/>
          <w:szCs w:val="24"/>
        </w:rPr>
        <w:tab/>
      </w:r>
      <w:r w:rsidR="005F39AD">
        <w:rPr>
          <w:rFonts w:cstheme="minorHAnsi"/>
          <w:bCs/>
          <w:spacing w:val="-3"/>
          <w:sz w:val="24"/>
          <w:szCs w:val="24"/>
        </w:rPr>
        <w:t xml:space="preserve">Field of </w:t>
      </w:r>
      <w:r w:rsidR="002A08EB" w:rsidRPr="00F677AD">
        <w:rPr>
          <w:rFonts w:cstheme="minorHAnsi"/>
          <w:bCs/>
          <w:spacing w:val="-3"/>
          <w:sz w:val="24"/>
          <w:szCs w:val="24"/>
        </w:rPr>
        <w:t>Ministry Position Paper:</w:t>
      </w:r>
      <w:r w:rsidR="002A08EB" w:rsidRPr="00F677AD">
        <w:rPr>
          <w:rFonts w:cstheme="minorHAnsi"/>
          <w:bCs/>
          <w:spacing w:val="-3"/>
          <w:sz w:val="24"/>
          <w:szCs w:val="24"/>
        </w:rPr>
        <w:tab/>
        <w:t>20%</w:t>
      </w:r>
    </w:p>
    <w:p w:rsidR="00F93EF5" w:rsidRPr="00F677AD" w:rsidRDefault="00BD1993" w:rsidP="00F93EF5">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b</w:t>
      </w:r>
      <w:r w:rsidR="00F93EF5" w:rsidRPr="00F677AD">
        <w:rPr>
          <w:rFonts w:cstheme="minorHAnsi"/>
          <w:bCs/>
          <w:spacing w:val="-3"/>
          <w:sz w:val="24"/>
          <w:szCs w:val="24"/>
        </w:rPr>
        <w:t>.</w:t>
      </w:r>
      <w:r w:rsidR="00F93EF5" w:rsidRPr="00F677AD">
        <w:rPr>
          <w:rFonts w:cstheme="minorHAnsi"/>
          <w:bCs/>
          <w:spacing w:val="-3"/>
          <w:sz w:val="24"/>
          <w:szCs w:val="24"/>
        </w:rPr>
        <w:tab/>
      </w:r>
      <w:r w:rsidR="00F93EF5">
        <w:rPr>
          <w:rFonts w:cstheme="minorHAnsi"/>
          <w:bCs/>
          <w:spacing w:val="-3"/>
          <w:sz w:val="24"/>
          <w:szCs w:val="24"/>
        </w:rPr>
        <w:t>Program Assessment Paper</w:t>
      </w:r>
      <w:r w:rsidR="005F39AD">
        <w:rPr>
          <w:rFonts w:cstheme="minorHAnsi"/>
          <w:bCs/>
          <w:spacing w:val="-3"/>
          <w:sz w:val="24"/>
          <w:szCs w:val="24"/>
        </w:rPr>
        <w:t>:</w:t>
      </w:r>
      <w:r w:rsidR="005F39AD">
        <w:rPr>
          <w:rFonts w:cstheme="minorHAnsi"/>
          <w:bCs/>
          <w:spacing w:val="-3"/>
          <w:sz w:val="24"/>
          <w:szCs w:val="24"/>
        </w:rPr>
        <w:tab/>
        <w:t>15</w:t>
      </w:r>
      <w:r w:rsidR="00F93EF5" w:rsidRPr="00F677AD">
        <w:rPr>
          <w:rFonts w:cstheme="minorHAnsi"/>
          <w:bCs/>
          <w:spacing w:val="-3"/>
          <w:sz w:val="24"/>
          <w:szCs w:val="24"/>
        </w:rPr>
        <w:t>%</w:t>
      </w:r>
    </w:p>
    <w:p w:rsidR="005F39AD" w:rsidRPr="00F677AD" w:rsidRDefault="00BD1993" w:rsidP="005F39AD">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c</w:t>
      </w:r>
      <w:r w:rsidR="005F39AD" w:rsidRPr="00F677AD">
        <w:rPr>
          <w:rFonts w:cstheme="minorHAnsi"/>
          <w:bCs/>
          <w:spacing w:val="-3"/>
          <w:sz w:val="24"/>
          <w:szCs w:val="24"/>
        </w:rPr>
        <w:t>.</w:t>
      </w:r>
      <w:r w:rsidR="005F39AD" w:rsidRPr="00F677AD">
        <w:rPr>
          <w:rFonts w:cstheme="minorHAnsi"/>
          <w:bCs/>
          <w:spacing w:val="-3"/>
          <w:sz w:val="24"/>
          <w:szCs w:val="24"/>
        </w:rPr>
        <w:tab/>
      </w:r>
      <w:r w:rsidR="005F39AD">
        <w:rPr>
          <w:rFonts w:cstheme="minorHAnsi"/>
          <w:bCs/>
          <w:spacing w:val="-3"/>
          <w:sz w:val="24"/>
          <w:szCs w:val="24"/>
        </w:rPr>
        <w:t xml:space="preserve">Professional Prep and </w:t>
      </w:r>
      <w:r w:rsidR="005F39AD" w:rsidRPr="00F677AD">
        <w:rPr>
          <w:rFonts w:cstheme="minorHAnsi"/>
          <w:bCs/>
          <w:spacing w:val="-3"/>
          <w:sz w:val="24"/>
          <w:szCs w:val="24"/>
        </w:rPr>
        <w:t>Bibliography:</w:t>
      </w:r>
      <w:r w:rsidR="005F39AD" w:rsidRPr="00F677AD">
        <w:rPr>
          <w:rFonts w:cstheme="minorHAnsi"/>
          <w:bCs/>
          <w:spacing w:val="-3"/>
          <w:sz w:val="24"/>
          <w:szCs w:val="24"/>
        </w:rPr>
        <w:tab/>
        <w:t>1</w:t>
      </w:r>
      <w:r w:rsidR="005F39AD">
        <w:rPr>
          <w:rFonts w:cstheme="minorHAnsi"/>
          <w:bCs/>
          <w:spacing w:val="-3"/>
          <w:sz w:val="24"/>
          <w:szCs w:val="24"/>
        </w:rPr>
        <w:t>5</w:t>
      </w:r>
      <w:r w:rsidR="005F39AD" w:rsidRPr="00F677AD">
        <w:rPr>
          <w:rFonts w:cstheme="minorHAnsi"/>
          <w:bCs/>
          <w:spacing w:val="-3"/>
          <w:sz w:val="24"/>
          <w:szCs w:val="24"/>
        </w:rPr>
        <w:t>%</w:t>
      </w:r>
    </w:p>
    <w:p w:rsidR="005F39AD" w:rsidRDefault="00BD1993" w:rsidP="005F39AD">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d</w:t>
      </w:r>
      <w:r w:rsidR="002A08EB" w:rsidRPr="00F677AD">
        <w:rPr>
          <w:rFonts w:cstheme="minorHAnsi"/>
          <w:bCs/>
          <w:spacing w:val="-3"/>
          <w:sz w:val="24"/>
          <w:szCs w:val="24"/>
        </w:rPr>
        <w:t>.</w:t>
      </w:r>
      <w:r w:rsidR="002A08EB" w:rsidRPr="00F677AD">
        <w:rPr>
          <w:rFonts w:cstheme="minorHAnsi"/>
          <w:bCs/>
          <w:spacing w:val="-3"/>
          <w:sz w:val="24"/>
          <w:szCs w:val="24"/>
        </w:rPr>
        <w:tab/>
        <w:t xml:space="preserve">Plan for </w:t>
      </w:r>
      <w:r w:rsidR="005F39AD">
        <w:rPr>
          <w:rFonts w:cstheme="minorHAnsi"/>
          <w:bCs/>
          <w:spacing w:val="-3"/>
          <w:sz w:val="24"/>
          <w:szCs w:val="24"/>
        </w:rPr>
        <w:t>preparation/</w:t>
      </w:r>
      <w:r w:rsidR="002A08EB" w:rsidRPr="00F677AD">
        <w:rPr>
          <w:rFonts w:cstheme="minorHAnsi"/>
          <w:bCs/>
          <w:spacing w:val="-3"/>
          <w:sz w:val="24"/>
          <w:szCs w:val="24"/>
        </w:rPr>
        <w:t>development</w:t>
      </w:r>
      <w:r w:rsidR="005F39AD">
        <w:rPr>
          <w:rFonts w:cstheme="minorHAnsi"/>
          <w:bCs/>
          <w:spacing w:val="-3"/>
          <w:sz w:val="24"/>
          <w:szCs w:val="24"/>
        </w:rPr>
        <w:t>:</w:t>
      </w:r>
      <w:r w:rsidR="005F39AD">
        <w:rPr>
          <w:rFonts w:cstheme="minorHAnsi"/>
          <w:bCs/>
          <w:spacing w:val="-3"/>
          <w:sz w:val="24"/>
          <w:szCs w:val="24"/>
        </w:rPr>
        <w:tab/>
        <w:t>15</w:t>
      </w:r>
      <w:r w:rsidR="002A08EB" w:rsidRPr="00F677AD">
        <w:rPr>
          <w:rFonts w:cstheme="minorHAnsi"/>
          <w:bCs/>
          <w:spacing w:val="-3"/>
          <w:sz w:val="24"/>
          <w:szCs w:val="24"/>
        </w:rPr>
        <w:t>%</w:t>
      </w:r>
      <w:r w:rsidR="005F39AD" w:rsidRPr="005F39AD">
        <w:rPr>
          <w:rFonts w:cstheme="minorHAnsi"/>
          <w:bCs/>
          <w:spacing w:val="-3"/>
          <w:sz w:val="24"/>
          <w:szCs w:val="24"/>
        </w:rPr>
        <w:t xml:space="preserve"> </w:t>
      </w:r>
    </w:p>
    <w:p w:rsidR="005F39AD" w:rsidRDefault="00BD1993" w:rsidP="005F39AD">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e</w:t>
      </w:r>
      <w:r w:rsidR="005F39AD" w:rsidRPr="00F677AD">
        <w:rPr>
          <w:rFonts w:cstheme="minorHAnsi"/>
          <w:bCs/>
          <w:spacing w:val="-3"/>
          <w:sz w:val="24"/>
          <w:szCs w:val="24"/>
        </w:rPr>
        <w:t>.</w:t>
      </w:r>
      <w:r w:rsidR="005F39AD" w:rsidRPr="00F677AD">
        <w:rPr>
          <w:rFonts w:cstheme="minorHAnsi"/>
          <w:bCs/>
          <w:spacing w:val="-3"/>
          <w:sz w:val="24"/>
          <w:szCs w:val="24"/>
        </w:rPr>
        <w:tab/>
      </w:r>
      <w:r w:rsidR="005F39AD">
        <w:rPr>
          <w:rFonts w:cstheme="minorHAnsi"/>
          <w:bCs/>
          <w:spacing w:val="-3"/>
          <w:sz w:val="24"/>
          <w:szCs w:val="24"/>
        </w:rPr>
        <w:t>Final Capstone Project:</w:t>
      </w:r>
      <w:r w:rsidR="005F39AD">
        <w:rPr>
          <w:rFonts w:cstheme="minorHAnsi"/>
          <w:bCs/>
          <w:spacing w:val="-3"/>
          <w:sz w:val="24"/>
          <w:szCs w:val="24"/>
        </w:rPr>
        <w:tab/>
        <w:t>20</w:t>
      </w:r>
      <w:r w:rsidR="005F39AD" w:rsidRPr="00F677AD">
        <w:rPr>
          <w:rFonts w:cstheme="minorHAnsi"/>
          <w:bCs/>
          <w:spacing w:val="-3"/>
          <w:sz w:val="24"/>
          <w:szCs w:val="24"/>
        </w:rPr>
        <w:t>%</w:t>
      </w:r>
      <w:r w:rsidR="005F39AD" w:rsidRPr="005F39AD">
        <w:rPr>
          <w:rFonts w:cstheme="minorHAnsi"/>
          <w:bCs/>
          <w:spacing w:val="-3"/>
          <w:sz w:val="24"/>
          <w:szCs w:val="24"/>
        </w:rPr>
        <w:t xml:space="preserve"> </w:t>
      </w:r>
    </w:p>
    <w:p w:rsidR="005F39AD" w:rsidRPr="00F677AD" w:rsidRDefault="00BD1993" w:rsidP="005F39AD">
      <w:pPr>
        <w:tabs>
          <w:tab w:val="left" w:pos="-720"/>
          <w:tab w:val="left" w:pos="360"/>
          <w:tab w:val="left" w:pos="720"/>
          <w:tab w:val="right" w:pos="4770"/>
        </w:tabs>
        <w:suppressAutoHyphens/>
        <w:spacing w:after="0"/>
        <w:ind w:left="360"/>
        <w:rPr>
          <w:rFonts w:cstheme="minorHAnsi"/>
          <w:bCs/>
          <w:spacing w:val="-3"/>
          <w:sz w:val="24"/>
          <w:szCs w:val="24"/>
        </w:rPr>
      </w:pPr>
      <w:r>
        <w:rPr>
          <w:rFonts w:cstheme="minorHAnsi"/>
          <w:bCs/>
          <w:spacing w:val="-3"/>
          <w:sz w:val="24"/>
          <w:szCs w:val="24"/>
        </w:rPr>
        <w:t>f</w:t>
      </w:r>
      <w:r w:rsidR="005F39AD">
        <w:rPr>
          <w:rFonts w:cstheme="minorHAnsi"/>
          <w:bCs/>
          <w:spacing w:val="-3"/>
          <w:sz w:val="24"/>
          <w:szCs w:val="24"/>
        </w:rPr>
        <w:t>.</w:t>
      </w:r>
      <w:r w:rsidR="005F39AD">
        <w:rPr>
          <w:rFonts w:cstheme="minorHAnsi"/>
          <w:bCs/>
          <w:spacing w:val="-3"/>
          <w:sz w:val="24"/>
          <w:szCs w:val="24"/>
        </w:rPr>
        <w:tab/>
        <w:t>Discussion Boards:</w:t>
      </w:r>
      <w:r w:rsidR="005F39AD">
        <w:rPr>
          <w:rFonts w:cstheme="minorHAnsi"/>
          <w:bCs/>
          <w:spacing w:val="-3"/>
          <w:sz w:val="24"/>
          <w:szCs w:val="24"/>
        </w:rPr>
        <w:tab/>
        <w:t>15</w:t>
      </w:r>
      <w:r w:rsidR="005F39AD" w:rsidRPr="00F677AD">
        <w:rPr>
          <w:rFonts w:cstheme="minorHAnsi"/>
          <w:bCs/>
          <w:spacing w:val="-3"/>
          <w:sz w:val="24"/>
          <w:szCs w:val="24"/>
        </w:rPr>
        <w:t>%</w:t>
      </w:r>
    </w:p>
    <w:p w:rsidR="005F39AD" w:rsidRDefault="005F39AD" w:rsidP="005F39AD">
      <w:pPr>
        <w:tabs>
          <w:tab w:val="left" w:pos="-720"/>
          <w:tab w:val="left" w:pos="360"/>
          <w:tab w:val="left" w:pos="720"/>
          <w:tab w:val="right" w:pos="4770"/>
        </w:tabs>
        <w:suppressAutoHyphens/>
        <w:rPr>
          <w:rFonts w:cstheme="minorHAnsi"/>
          <w:bCs/>
          <w:spacing w:val="-3"/>
          <w:sz w:val="24"/>
          <w:szCs w:val="24"/>
        </w:rPr>
      </w:pPr>
    </w:p>
    <w:p w:rsidR="005F39AD" w:rsidRPr="00F677AD" w:rsidRDefault="005F39AD" w:rsidP="005F39AD">
      <w:pPr>
        <w:tabs>
          <w:tab w:val="left" w:pos="-720"/>
          <w:tab w:val="left" w:pos="360"/>
          <w:tab w:val="left" w:pos="720"/>
          <w:tab w:val="right" w:pos="4770"/>
        </w:tabs>
        <w:suppressAutoHyphens/>
        <w:rPr>
          <w:rFonts w:cstheme="minorHAnsi"/>
          <w:bCs/>
          <w:spacing w:val="-3"/>
          <w:sz w:val="24"/>
          <w:szCs w:val="24"/>
        </w:rPr>
        <w:sectPr w:rsidR="005F39AD" w:rsidRPr="00F677AD" w:rsidSect="00A5440C">
          <w:endnotePr>
            <w:numFmt w:val="decimal"/>
          </w:endnotePr>
          <w:type w:val="continuous"/>
          <w:pgSz w:w="12240" w:h="15840"/>
          <w:pgMar w:top="1440" w:right="1440" w:bottom="1440" w:left="1440" w:header="1440" w:footer="1440" w:gutter="0"/>
          <w:pgNumType w:start="1"/>
          <w:cols w:num="2" w:space="288" w:equalWidth="0">
            <w:col w:w="2786" w:space="288"/>
            <w:col w:w="6286"/>
          </w:cols>
          <w:titlePg/>
        </w:sectPr>
      </w:pPr>
    </w:p>
    <w:p w:rsidR="00BA73ED" w:rsidRPr="00F677AD" w:rsidRDefault="00BA73ED" w:rsidP="00BA73ED">
      <w:pPr>
        <w:tabs>
          <w:tab w:val="left" w:pos="-720"/>
          <w:tab w:val="num" w:pos="2340"/>
        </w:tabs>
        <w:suppressAutoHyphens/>
        <w:spacing w:after="240"/>
        <w:rPr>
          <w:rFonts w:cstheme="minorHAnsi"/>
          <w:b/>
          <w:bCs/>
          <w:spacing w:val="-3"/>
          <w:sz w:val="24"/>
          <w:szCs w:val="24"/>
        </w:rPr>
      </w:pPr>
      <w:r w:rsidRPr="00F677AD">
        <w:rPr>
          <w:rFonts w:cstheme="minorHAnsi"/>
          <w:b/>
          <w:bCs/>
          <w:spacing w:val="-3"/>
          <w:sz w:val="24"/>
          <w:szCs w:val="24"/>
        </w:rPr>
        <w:t>The grade for the capstone course is Credit/Non-credit.</w:t>
      </w:r>
      <w:r w:rsidRPr="00F677AD">
        <w:rPr>
          <w:rFonts w:cstheme="minorHAnsi"/>
          <w:bCs/>
          <w:spacing w:val="-3"/>
          <w:sz w:val="24"/>
          <w:szCs w:val="24"/>
        </w:rPr>
        <w:t xml:space="preserve">  The grade for each individual assignment, however, will be based on the university grading scale.  There is no format to allow late submissions of material and evaluations on the self and peer assessment tool, so timely work is essential.  </w:t>
      </w:r>
      <w:r w:rsidRPr="00F677AD">
        <w:rPr>
          <w:rFonts w:cstheme="minorHAnsi"/>
          <w:b/>
          <w:bCs/>
          <w:spacing w:val="-3"/>
          <w:sz w:val="24"/>
          <w:szCs w:val="24"/>
        </w:rPr>
        <w:t>Students must complete the course with a minimum average of 70 for the assignments.</w:t>
      </w:r>
    </w:p>
    <w:p w:rsidR="00322CF7" w:rsidRPr="00F677AD" w:rsidRDefault="00322CF7" w:rsidP="000B33A5">
      <w:pPr>
        <w:spacing w:before="240"/>
        <w:rPr>
          <w:sz w:val="24"/>
          <w:szCs w:val="24"/>
        </w:rPr>
      </w:pPr>
      <w:r w:rsidRPr="00F677AD">
        <w:rPr>
          <w:b/>
          <w:sz w:val="24"/>
          <w:szCs w:val="24"/>
        </w:rPr>
        <w:t>Grade Appeal Statement</w:t>
      </w:r>
      <w:r w:rsidRPr="00F677AD">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rsidRPr="00F677AD">
        <w:rPr>
          <w:sz w:val="24"/>
          <w:szCs w:val="24"/>
        </w:rPr>
        <w:lastRenderedPageBreak/>
        <w:t>Academic Affairs/Faculty Assembly Grade Appeals Committee for review and approval. The Faculty Assembly Grade Appeals Committee may instruct that the course grade be upheld, raised, or lower</w:t>
      </w:r>
      <w:r w:rsidR="001840C0" w:rsidRPr="00F677AD">
        <w:rPr>
          <w:sz w:val="24"/>
          <w:szCs w:val="24"/>
        </w:rPr>
        <w:t>ed to a more proper evaluation.</w:t>
      </w:r>
    </w:p>
    <w:p w:rsidR="00367872" w:rsidRPr="00F677AD" w:rsidRDefault="00F93EF5" w:rsidP="00F02501">
      <w:pPr>
        <w:pStyle w:val="Heading1"/>
      </w:pPr>
      <w:r>
        <w:t xml:space="preserve">TENTATIVE </w:t>
      </w:r>
      <w:r w:rsidR="00BA73ED" w:rsidRPr="00F677AD">
        <w:t>S</w:t>
      </w:r>
      <w:r w:rsidR="00367872" w:rsidRPr="00F677AD">
        <w:t>C</w:t>
      </w:r>
      <w:r w:rsidR="00BA73ED" w:rsidRPr="00F677AD">
        <w:t>HEDULE</w:t>
      </w:r>
    </w:p>
    <w:p w:rsidR="00BA73ED" w:rsidRPr="00F677AD" w:rsidRDefault="00474706" w:rsidP="00BA73ED">
      <w:pPr>
        <w:spacing w:after="240"/>
        <w:rPr>
          <w:rFonts w:cstheme="minorHAnsi"/>
          <w:bCs/>
          <w:sz w:val="24"/>
          <w:szCs w:val="24"/>
        </w:rPr>
      </w:pPr>
      <w:r w:rsidRPr="00F677AD">
        <w:rPr>
          <w:rFonts w:cstheme="minorHAnsi"/>
          <w:bCs/>
          <w:sz w:val="24"/>
          <w:szCs w:val="24"/>
        </w:rPr>
        <w:t>Example of format of class</w:t>
      </w:r>
      <w:r w:rsidR="00BA73ED" w:rsidRPr="00F677AD">
        <w:rPr>
          <w:rFonts w:cstheme="minorHAnsi"/>
          <w:bCs/>
          <w:sz w:val="24"/>
          <w:szCs w:val="24"/>
        </w:rPr>
        <w:t>; specific assignments will be posted weekly in Blackboard.</w:t>
      </w:r>
    </w:p>
    <w:p w:rsidR="00F93EF5" w:rsidRDefault="00F93EF5" w:rsidP="00F93EF5">
      <w:pPr>
        <w:pStyle w:val="ListParagraph"/>
        <w:numPr>
          <w:ilvl w:val="0"/>
          <w:numId w:val="36"/>
        </w:numPr>
      </w:pPr>
      <w:r>
        <w:t>Clarification of vocational calling – description of call and reflection on the field(s) of service</w:t>
      </w:r>
    </w:p>
    <w:p w:rsidR="00F93EF5" w:rsidRDefault="00F93EF5" w:rsidP="00F93EF5">
      <w:pPr>
        <w:pStyle w:val="ListParagraph"/>
        <w:numPr>
          <w:ilvl w:val="0"/>
          <w:numId w:val="36"/>
        </w:numPr>
      </w:pPr>
      <w:r>
        <w:t>Program assessment – reflection on your master’s program and preparation for ministry</w:t>
      </w:r>
    </w:p>
    <w:p w:rsidR="00F93EF5" w:rsidRDefault="00F93EF5" w:rsidP="00F93EF5">
      <w:pPr>
        <w:pStyle w:val="ListParagraph"/>
        <w:numPr>
          <w:ilvl w:val="0"/>
          <w:numId w:val="36"/>
        </w:numPr>
      </w:pPr>
      <w:r>
        <w:t>Professional preparation – resume building and interview skills</w:t>
      </w:r>
    </w:p>
    <w:p w:rsidR="00F93EF5" w:rsidRDefault="00F93EF5" w:rsidP="00F93EF5">
      <w:pPr>
        <w:pStyle w:val="ListParagraph"/>
        <w:numPr>
          <w:ilvl w:val="0"/>
          <w:numId w:val="36"/>
        </w:numPr>
      </w:pPr>
      <w:r>
        <w:t>Continuing preparation – develop plan for further preparation and development</w:t>
      </w:r>
    </w:p>
    <w:p w:rsidR="00F93EF5" w:rsidRDefault="00F93EF5" w:rsidP="00F93EF5">
      <w:pPr>
        <w:pStyle w:val="ListParagraph"/>
        <w:numPr>
          <w:ilvl w:val="0"/>
          <w:numId w:val="36"/>
        </w:numPr>
      </w:pPr>
      <w:r>
        <w:t>Final Capstone Project – reflection on how courses in your program have prepared you for ministry in your designated field of service</w:t>
      </w:r>
    </w:p>
    <w:p w:rsidR="00367872" w:rsidRPr="00F677AD" w:rsidRDefault="00367872" w:rsidP="00BA73ED">
      <w:pPr>
        <w:rPr>
          <w:sz w:val="24"/>
          <w:szCs w:val="24"/>
        </w:rPr>
      </w:pPr>
    </w:p>
    <w:sectPr w:rsidR="00367872" w:rsidRPr="00F677AD" w:rsidSect="003678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F8" w:rsidRDefault="002B7BF8">
      <w:pPr>
        <w:spacing w:after="0" w:line="240" w:lineRule="auto"/>
      </w:pPr>
      <w:r>
        <w:separator/>
      </w:r>
    </w:p>
  </w:endnote>
  <w:endnote w:type="continuationSeparator" w:id="0">
    <w:p w:rsidR="002B7BF8" w:rsidRDefault="002B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D" w:rsidRDefault="005B6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2DD" w:rsidRDefault="000072DD">
    <w:pPr>
      <w:pStyle w:val="Footer"/>
    </w:pPr>
  </w:p>
  <w:p w:rsidR="000072DD" w:rsidRDefault="00007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F8" w:rsidRDefault="002B7BF8">
      <w:pPr>
        <w:spacing w:after="0" w:line="240" w:lineRule="auto"/>
      </w:pPr>
      <w:r>
        <w:separator/>
      </w:r>
    </w:p>
  </w:footnote>
  <w:footnote w:type="continuationSeparator" w:id="0">
    <w:p w:rsidR="002B7BF8" w:rsidRDefault="002B7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C3"/>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76EEF"/>
    <w:multiLevelType w:val="hybridMultilevel"/>
    <w:tmpl w:val="389638AE"/>
    <w:lvl w:ilvl="0" w:tplc="BA50027A">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63970"/>
    <w:multiLevelType w:val="hybridMultilevel"/>
    <w:tmpl w:val="F48C5CF4"/>
    <w:lvl w:ilvl="0" w:tplc="0409000F">
      <w:start w:val="1"/>
      <w:numFmt w:val="decimal"/>
      <w:lvlText w:val="%1."/>
      <w:lvlJc w:val="left"/>
      <w:pPr>
        <w:tabs>
          <w:tab w:val="num" w:pos="360"/>
        </w:tabs>
        <w:ind w:left="360" w:hanging="360"/>
      </w:pPr>
      <w:rPr>
        <w:rFonts w:hint="default"/>
        <w:b w:val="0"/>
      </w:rPr>
    </w:lvl>
    <w:lvl w:ilvl="1" w:tplc="4C62B024">
      <w:start w:val="1"/>
      <w:numFmt w:val="upperLetter"/>
      <w:lvlText w:val="%2."/>
      <w:lvlJc w:val="left"/>
      <w:pPr>
        <w:tabs>
          <w:tab w:val="num" w:pos="1800"/>
        </w:tabs>
        <w:ind w:left="1800" w:hanging="720"/>
      </w:pPr>
      <w:rPr>
        <w:rFonts w:hint="default"/>
        <w:b w:val="0"/>
        <w:i w:val="0"/>
      </w:rPr>
    </w:lvl>
    <w:lvl w:ilvl="2" w:tplc="2A5ED502">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866A0C4">
      <w:start w:val="1"/>
      <w:numFmt w:val="decimal"/>
      <w:lvlText w:val="%4."/>
      <w:lvlJc w:val="left"/>
      <w:pPr>
        <w:tabs>
          <w:tab w:val="num" w:pos="2880"/>
        </w:tabs>
        <w:ind w:left="2880" w:hanging="360"/>
      </w:pPr>
    </w:lvl>
    <w:lvl w:ilvl="4" w:tplc="04090019">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0409000F">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56DE3"/>
    <w:multiLevelType w:val="hybridMultilevel"/>
    <w:tmpl w:val="BD3AF952"/>
    <w:lvl w:ilvl="0" w:tplc="A72A64C0">
      <w:start w:val="1"/>
      <w:numFmt w:val="lowerLetter"/>
      <w:lvlText w:val="%1."/>
      <w:lvlJc w:val="left"/>
      <w:pPr>
        <w:tabs>
          <w:tab w:val="num" w:pos="1080"/>
        </w:tabs>
        <w:ind w:left="1080" w:hanging="360"/>
      </w:pPr>
      <w:rPr>
        <w:rFonts w:ascii="Times New Roman" w:eastAsia="Times New Roman" w:hAnsi="Times New Roman" w:cs="Times New Roman"/>
      </w:rPr>
    </w:lvl>
    <w:lvl w:ilvl="1" w:tplc="444226C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F63CC7"/>
    <w:multiLevelType w:val="hybridMultilevel"/>
    <w:tmpl w:val="65B2DDA2"/>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792"/>
        </w:tabs>
        <w:ind w:left="792" w:hanging="360"/>
      </w:pPr>
      <w:rPr>
        <w:rFonts w:hint="default"/>
        <w:b w:val="0"/>
        <w:i w:val="0"/>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14BFB"/>
    <w:multiLevelType w:val="hybridMultilevel"/>
    <w:tmpl w:val="37D8A106"/>
    <w:lvl w:ilvl="0" w:tplc="0409000F">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C66E5A"/>
    <w:multiLevelType w:val="hybridMultilevel"/>
    <w:tmpl w:val="25A4660E"/>
    <w:lvl w:ilvl="0" w:tplc="A752886A">
      <w:start w:val="1"/>
      <w:numFmt w:val="decimal"/>
      <w:lvlText w:val="%1."/>
      <w:lvlJc w:val="left"/>
      <w:pPr>
        <w:tabs>
          <w:tab w:val="num" w:pos="360"/>
        </w:tabs>
        <w:ind w:left="360" w:hanging="360"/>
      </w:pPr>
      <w:rPr>
        <w:rFonts w:ascii="Times New Roman" w:eastAsia="Times New Roman" w:hAnsi="Times New Roman" w:cs="Times New Roman"/>
      </w:rPr>
    </w:lvl>
    <w:lvl w:ilvl="1" w:tplc="919237A8"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4F9A3488"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6B28BD"/>
    <w:multiLevelType w:val="hybridMultilevel"/>
    <w:tmpl w:val="E05E1198"/>
    <w:lvl w:ilvl="0" w:tplc="7660B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0E729B"/>
    <w:multiLevelType w:val="hybridMultilevel"/>
    <w:tmpl w:val="23AE2312"/>
    <w:lvl w:ilvl="0" w:tplc="E53E058C">
      <w:start w:val="1"/>
      <w:numFmt w:val="lowerLetter"/>
      <w:lvlText w:val="%1."/>
      <w:lvlJc w:val="left"/>
      <w:pPr>
        <w:tabs>
          <w:tab w:val="num" w:pos="1080"/>
        </w:tabs>
        <w:ind w:left="1080" w:hanging="360"/>
      </w:pPr>
      <w:rPr>
        <w:rFonts w:ascii="Times New Roman" w:eastAsia="Times New Roman" w:hAnsi="Times New Roman" w:cs="Times New Roman"/>
        <w:sz w:val="20"/>
        <w:szCs w:val="2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37114472"/>
    <w:multiLevelType w:val="hybridMultilevel"/>
    <w:tmpl w:val="2B92E052"/>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385D0627"/>
    <w:multiLevelType w:val="hybridMultilevel"/>
    <w:tmpl w:val="395CCCA0"/>
    <w:lvl w:ilvl="0" w:tplc="B97676CA">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504"/>
    <w:multiLevelType w:val="hybridMultilevel"/>
    <w:tmpl w:val="A716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236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6023E"/>
    <w:multiLevelType w:val="hybridMultilevel"/>
    <w:tmpl w:val="E05E1198"/>
    <w:lvl w:ilvl="0" w:tplc="7660B3A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D7EE7"/>
    <w:multiLevelType w:val="hybridMultilevel"/>
    <w:tmpl w:val="C7082476"/>
    <w:lvl w:ilvl="0" w:tplc="0409001B">
      <w:start w:val="1"/>
      <w:numFmt w:val="lowerRoman"/>
      <w:lvlText w:val="%1."/>
      <w:lvlJc w:val="right"/>
      <w:pPr>
        <w:tabs>
          <w:tab w:val="num" w:pos="1584"/>
        </w:tabs>
        <w:ind w:left="1584"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43DC23A7"/>
    <w:multiLevelType w:val="hybridMultilevel"/>
    <w:tmpl w:val="D3448EAE"/>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12F74"/>
    <w:multiLevelType w:val="hybridMultilevel"/>
    <w:tmpl w:val="10B8CDCA"/>
    <w:lvl w:ilvl="0" w:tplc="4930057A">
      <w:start w:val="1"/>
      <w:numFmt w:val="upperLetter"/>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467A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9975B1"/>
    <w:multiLevelType w:val="hybridMultilevel"/>
    <w:tmpl w:val="0AE42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40B1A"/>
    <w:multiLevelType w:val="hybridMultilevel"/>
    <w:tmpl w:val="712C2BA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673025"/>
    <w:multiLevelType w:val="hybridMultilevel"/>
    <w:tmpl w:val="54BAE9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C42F73"/>
    <w:multiLevelType w:val="hybridMultilevel"/>
    <w:tmpl w:val="B9AA3F92"/>
    <w:lvl w:ilvl="0" w:tplc="DE5627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95CDF"/>
    <w:multiLevelType w:val="hybridMultilevel"/>
    <w:tmpl w:val="25548A0E"/>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15:restartNumberingAfterBreak="0">
    <w:nsid w:val="5CC256A1"/>
    <w:multiLevelType w:val="hybridMultilevel"/>
    <w:tmpl w:val="5A420EF6"/>
    <w:lvl w:ilvl="0" w:tplc="04090019">
      <w:start w:val="1"/>
      <w:numFmt w:val="low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361DF5"/>
    <w:multiLevelType w:val="hybridMultilevel"/>
    <w:tmpl w:val="E012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A358B"/>
    <w:multiLevelType w:val="hybridMultilevel"/>
    <w:tmpl w:val="7FC4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A54B4"/>
    <w:multiLevelType w:val="hybridMultilevel"/>
    <w:tmpl w:val="665AF7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57B7CCC"/>
    <w:multiLevelType w:val="hybridMultilevel"/>
    <w:tmpl w:val="DB2CE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931618"/>
    <w:multiLevelType w:val="hybridMultilevel"/>
    <w:tmpl w:val="1CECCE1C"/>
    <w:lvl w:ilvl="0" w:tplc="A0209630">
      <w:start w:val="1"/>
      <w:numFmt w:val="lowerLetter"/>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70703902"/>
    <w:multiLevelType w:val="hybridMultilevel"/>
    <w:tmpl w:val="5C825EF4"/>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15:restartNumberingAfterBreak="0">
    <w:nsid w:val="795A3899"/>
    <w:multiLevelType w:val="hybridMultilevel"/>
    <w:tmpl w:val="ED6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25870"/>
    <w:multiLevelType w:val="hybridMultilevel"/>
    <w:tmpl w:val="EBE4410C"/>
    <w:lvl w:ilvl="0" w:tplc="C70A497A">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C64E4AA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C5821D4"/>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4"/>
  </w:num>
  <w:num w:numId="4">
    <w:abstractNumId w:val="6"/>
  </w:num>
  <w:num w:numId="5">
    <w:abstractNumId w:val="10"/>
  </w:num>
  <w:num w:numId="6">
    <w:abstractNumId w:val="2"/>
  </w:num>
  <w:num w:numId="7">
    <w:abstractNumId w:val="22"/>
  </w:num>
  <w:num w:numId="8">
    <w:abstractNumId w:val="11"/>
  </w:num>
  <w:num w:numId="9">
    <w:abstractNumId w:val="32"/>
  </w:num>
  <w:num w:numId="10">
    <w:abstractNumId w:val="31"/>
  </w:num>
  <w:num w:numId="11">
    <w:abstractNumId w:val="18"/>
  </w:num>
  <w:num w:numId="12">
    <w:abstractNumId w:val="0"/>
  </w:num>
  <w:num w:numId="13">
    <w:abstractNumId w:val="35"/>
  </w:num>
  <w:num w:numId="14">
    <w:abstractNumId w:val="33"/>
  </w:num>
  <w:num w:numId="15">
    <w:abstractNumId w:val="26"/>
  </w:num>
  <w:num w:numId="16">
    <w:abstractNumId w:val="20"/>
  </w:num>
  <w:num w:numId="17">
    <w:abstractNumId w:val="3"/>
  </w:num>
  <w:num w:numId="18">
    <w:abstractNumId w:val="14"/>
  </w:num>
  <w:num w:numId="19">
    <w:abstractNumId w:val="16"/>
  </w:num>
  <w:num w:numId="20">
    <w:abstractNumId w:val="13"/>
  </w:num>
  <w:num w:numId="21">
    <w:abstractNumId w:val="15"/>
  </w:num>
  <w:num w:numId="22">
    <w:abstractNumId w:val="21"/>
  </w:num>
  <w:num w:numId="23">
    <w:abstractNumId w:val="28"/>
  </w:num>
  <w:num w:numId="24">
    <w:abstractNumId w:val="12"/>
  </w:num>
  <w:num w:numId="25">
    <w:abstractNumId w:val="24"/>
  </w:num>
  <w:num w:numId="26">
    <w:abstractNumId w:val="19"/>
  </w:num>
  <w:num w:numId="27">
    <w:abstractNumId w:val="9"/>
  </w:num>
  <w:num w:numId="28">
    <w:abstractNumId w:val="7"/>
  </w:num>
  <w:num w:numId="29">
    <w:abstractNumId w:val="5"/>
  </w:num>
  <w:num w:numId="30">
    <w:abstractNumId w:val="30"/>
  </w:num>
  <w:num w:numId="31">
    <w:abstractNumId w:val="23"/>
  </w:num>
  <w:num w:numId="32">
    <w:abstractNumId w:val="29"/>
  </w:num>
  <w:num w:numId="33">
    <w:abstractNumId w:val="25"/>
  </w:num>
  <w:num w:numId="34">
    <w:abstractNumId w:val="17"/>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72DD"/>
    <w:rsid w:val="00063ECD"/>
    <w:rsid w:val="000B33A5"/>
    <w:rsid w:val="00141092"/>
    <w:rsid w:val="001840C0"/>
    <w:rsid w:val="002036D6"/>
    <w:rsid w:val="00215ADF"/>
    <w:rsid w:val="0023022C"/>
    <w:rsid w:val="00235305"/>
    <w:rsid w:val="0023783A"/>
    <w:rsid w:val="002A08EB"/>
    <w:rsid w:val="002B4BAD"/>
    <w:rsid w:val="002B7BF8"/>
    <w:rsid w:val="002C78F4"/>
    <w:rsid w:val="00322CF7"/>
    <w:rsid w:val="00363B03"/>
    <w:rsid w:val="00365377"/>
    <w:rsid w:val="00367872"/>
    <w:rsid w:val="00382B5C"/>
    <w:rsid w:val="003A1F69"/>
    <w:rsid w:val="003D79D3"/>
    <w:rsid w:val="00456958"/>
    <w:rsid w:val="00474706"/>
    <w:rsid w:val="0049523D"/>
    <w:rsid w:val="004B2CBF"/>
    <w:rsid w:val="004F13C3"/>
    <w:rsid w:val="004F3964"/>
    <w:rsid w:val="00503561"/>
    <w:rsid w:val="0051458D"/>
    <w:rsid w:val="00552B2B"/>
    <w:rsid w:val="0056598D"/>
    <w:rsid w:val="0056671A"/>
    <w:rsid w:val="005725AB"/>
    <w:rsid w:val="0058514E"/>
    <w:rsid w:val="005B694B"/>
    <w:rsid w:val="005E05F2"/>
    <w:rsid w:val="005F39AD"/>
    <w:rsid w:val="005F736F"/>
    <w:rsid w:val="006078A5"/>
    <w:rsid w:val="00654191"/>
    <w:rsid w:val="00692F36"/>
    <w:rsid w:val="006C64EA"/>
    <w:rsid w:val="006C7981"/>
    <w:rsid w:val="006D357F"/>
    <w:rsid w:val="007E2F9B"/>
    <w:rsid w:val="008327FC"/>
    <w:rsid w:val="00881630"/>
    <w:rsid w:val="00890D3E"/>
    <w:rsid w:val="008B06C4"/>
    <w:rsid w:val="008B0AD5"/>
    <w:rsid w:val="008D689F"/>
    <w:rsid w:val="00936AB7"/>
    <w:rsid w:val="00A360D3"/>
    <w:rsid w:val="00A6410F"/>
    <w:rsid w:val="00B53B10"/>
    <w:rsid w:val="00B969DE"/>
    <w:rsid w:val="00BA73ED"/>
    <w:rsid w:val="00BD1993"/>
    <w:rsid w:val="00BE3DED"/>
    <w:rsid w:val="00C04A76"/>
    <w:rsid w:val="00C541B8"/>
    <w:rsid w:val="00C673FB"/>
    <w:rsid w:val="00C80B80"/>
    <w:rsid w:val="00CA0A23"/>
    <w:rsid w:val="00CB6C39"/>
    <w:rsid w:val="00D463DA"/>
    <w:rsid w:val="00D70AA4"/>
    <w:rsid w:val="00D7533B"/>
    <w:rsid w:val="00DE1187"/>
    <w:rsid w:val="00EE77D6"/>
    <w:rsid w:val="00F02501"/>
    <w:rsid w:val="00F1606A"/>
    <w:rsid w:val="00F677AD"/>
    <w:rsid w:val="00F87E73"/>
    <w:rsid w:val="00F93363"/>
    <w:rsid w:val="00F93EF5"/>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DB80"/>
  <w15:chartTrackingRefBased/>
  <w15:docId w15:val="{6446C2C4-F28A-4305-884D-9A71CA17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367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rsid w:val="00215ADF"/>
    <w:rPr>
      <w:color w:val="0000FF"/>
      <w:u w:val="single"/>
    </w:rPr>
  </w:style>
  <w:style w:type="paragraph" w:styleId="Footer">
    <w:name w:val="footer"/>
    <w:basedOn w:val="Normal"/>
    <w:link w:val="FooterChar"/>
    <w:rsid w:val="0050356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03561"/>
    <w:rPr>
      <w:rFonts w:ascii="Times New Roman" w:eastAsia="Times New Roman" w:hAnsi="Times New Roman" w:cs="Times New Roman"/>
      <w:sz w:val="24"/>
      <w:szCs w:val="20"/>
    </w:rPr>
  </w:style>
  <w:style w:type="character" w:styleId="PageNumber">
    <w:name w:val="page number"/>
    <w:basedOn w:val="DefaultParagraphFont"/>
    <w:rsid w:val="00503561"/>
  </w:style>
  <w:style w:type="paragraph" w:styleId="PlainText">
    <w:name w:val="Plain Text"/>
    <w:basedOn w:val="Normal"/>
    <w:link w:val="PlainTextChar"/>
    <w:rsid w:val="00503561"/>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503561"/>
    <w:rPr>
      <w:rFonts w:ascii="Times New Roman" w:eastAsia="Times New Roman" w:hAnsi="Times New Roman" w:cs="Courier New"/>
      <w:sz w:val="20"/>
      <w:szCs w:val="20"/>
    </w:rPr>
  </w:style>
  <w:style w:type="character" w:styleId="Strong">
    <w:name w:val="Strong"/>
    <w:basedOn w:val="DefaultParagraphFont"/>
    <w:qFormat/>
    <w:rsid w:val="00503561"/>
    <w:rPr>
      <w:b/>
      <w:bCs/>
    </w:rPr>
  </w:style>
  <w:style w:type="paragraph" w:styleId="ListParagraph">
    <w:name w:val="List Paragraph"/>
    <w:basedOn w:val="Normal"/>
    <w:uiPriority w:val="34"/>
    <w:qFormat/>
    <w:rsid w:val="004F13C3"/>
    <w:pPr>
      <w:ind w:left="720"/>
      <w:contextualSpacing/>
    </w:pPr>
  </w:style>
  <w:style w:type="paragraph" w:styleId="BalloonText">
    <w:name w:val="Balloon Text"/>
    <w:basedOn w:val="Normal"/>
    <w:link w:val="BalloonTextChar"/>
    <w:uiPriority w:val="99"/>
    <w:semiHidden/>
    <w:unhideWhenUsed/>
    <w:rsid w:val="000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A5"/>
    <w:rPr>
      <w:rFonts w:ascii="Segoe UI" w:hAnsi="Segoe UI" w:cs="Segoe UI"/>
      <w:sz w:val="18"/>
      <w:szCs w:val="18"/>
    </w:rPr>
  </w:style>
  <w:style w:type="paragraph" w:styleId="TOC7">
    <w:name w:val="toc 7"/>
    <w:basedOn w:val="Normal"/>
    <w:next w:val="Normal"/>
    <w:semiHidden/>
    <w:rsid w:val="00367872"/>
    <w:pPr>
      <w:suppressAutoHyphens/>
      <w:spacing w:after="0" w:line="240" w:lineRule="auto"/>
      <w:ind w:left="720" w:hanging="720"/>
    </w:pPr>
    <w:rPr>
      <w:rFonts w:ascii="Times New Roman" w:eastAsia="Times New Roman" w:hAnsi="Times New Roman" w:cs="Times New Roman"/>
      <w:sz w:val="24"/>
      <w:szCs w:val="20"/>
    </w:rPr>
  </w:style>
  <w:style w:type="paragraph" w:customStyle="1" w:styleId="Sectionheads">
    <w:name w:val="Section heads"/>
    <w:basedOn w:val="Heading3"/>
    <w:next w:val="PlainText"/>
    <w:rsid w:val="00367872"/>
    <w:pPr>
      <w:keepLines w:val="0"/>
      <w:tabs>
        <w:tab w:val="center" w:pos="4680"/>
      </w:tabs>
      <w:suppressAutoHyphens/>
      <w:spacing w:before="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36787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A73ED"/>
    <w:pPr>
      <w:spacing w:after="0" w:line="240" w:lineRule="auto"/>
    </w:pPr>
    <w:rPr>
      <w:rFonts w:ascii="Verdana" w:hAnsi="Verdana"/>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13" Type="http://schemas.openxmlformats.org/officeDocument/2006/relationships/hyperlink" Target="http://catalog.wbu.edu/content.php?catoid=10&amp;navoid=86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bu.blackboa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student-life/student-services/student-email-accoun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bu.edu/wbu-online/current-students/test-your-browser.htm" TargetMode="External"/><Relationship Id="rId4" Type="http://schemas.openxmlformats.org/officeDocument/2006/relationships/webSettings" Target="webSettings.xml"/><Relationship Id="rId9" Type="http://schemas.openxmlformats.org/officeDocument/2006/relationships/hyperlink" Target="https://www.wbu.edu/wbu-online/current-students/technical-requirement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2</cp:revision>
  <cp:lastPrinted>2019-01-18T15:45:00Z</cp:lastPrinted>
  <dcterms:created xsi:type="dcterms:W3CDTF">2021-05-27T16:03:00Z</dcterms:created>
  <dcterms:modified xsi:type="dcterms:W3CDTF">2021-05-27T16:03:00Z</dcterms:modified>
</cp:coreProperties>
</file>