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572A" w14:textId="77777777" w:rsidR="009B7A28" w:rsidRDefault="009B7A28" w:rsidP="00E8791C">
      <w:pPr>
        <w:pStyle w:val="Heading1"/>
        <w:jc w:val="center"/>
      </w:pPr>
      <w:r w:rsidRPr="00EB1A90">
        <w:rPr>
          <w:noProof/>
        </w:rPr>
        <w:drawing>
          <wp:inline distT="0" distB="0" distL="0" distR="0" wp14:anchorId="6306E00F" wp14:editId="19CE916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0BB86" w14:textId="77777777" w:rsidR="009B7A28" w:rsidRPr="00AB306D" w:rsidRDefault="00856286" w:rsidP="00AB306D">
      <w:pPr>
        <w:pStyle w:val="Title"/>
      </w:pPr>
      <w:r>
        <w:t>WBU Online</w:t>
      </w:r>
    </w:p>
    <w:p w14:paraId="5486F8A4" w14:textId="77777777"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14:paraId="58FD9A3F" w14:textId="77777777" w:rsidR="009B7A28" w:rsidRDefault="009B7A28" w:rsidP="00930EB6">
      <w:pPr>
        <w:pStyle w:val="Heading1"/>
      </w:pPr>
    </w:p>
    <w:p w14:paraId="14134798" w14:textId="77777777" w:rsidR="00417929" w:rsidRPr="00F3445E" w:rsidRDefault="00FC0BCF" w:rsidP="00930EB6">
      <w:pPr>
        <w:pStyle w:val="Heading1"/>
      </w:pPr>
      <w:r>
        <w:t xml:space="preserve">2. </w:t>
      </w:r>
      <w:r w:rsidR="00417929" w:rsidRPr="00F3445E">
        <w:t>UNIVERSITY MISSION STATEMENT</w:t>
      </w:r>
    </w:p>
    <w:p w14:paraId="42AE4A7D" w14:textId="77777777"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36C870F" w14:textId="77777777" w:rsidR="00417929" w:rsidRDefault="00FC0BCF" w:rsidP="00930EB6">
      <w:pPr>
        <w:pStyle w:val="Heading1"/>
      </w:pPr>
      <w:r>
        <w:t xml:space="preserve">3. </w:t>
      </w:r>
      <w:r w:rsidR="00417929" w:rsidRPr="0026208D">
        <w:t>COURSE NUMBER &amp; NAME</w:t>
      </w:r>
      <w:r w:rsidR="00417929" w:rsidRPr="00417929">
        <w:t xml:space="preserve">: </w:t>
      </w:r>
    </w:p>
    <w:p w14:paraId="658628A2" w14:textId="77777777" w:rsidR="00417929" w:rsidRPr="00417929" w:rsidRDefault="00856286" w:rsidP="00930EB6">
      <w:r>
        <w:t xml:space="preserve">MNST </w:t>
      </w:r>
      <w:r w:rsidR="00943F2F">
        <w:t>5330 (VC01 )</w:t>
      </w:r>
      <w:r>
        <w:t xml:space="preserve">Principles of Pastoral Counseling </w:t>
      </w:r>
    </w:p>
    <w:p w14:paraId="66D1B50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61BAAA3" w14:textId="75546862" w:rsidR="00417929" w:rsidRPr="00417929" w:rsidRDefault="00856286" w:rsidP="00930EB6">
      <w:r>
        <w:t xml:space="preserve">Fall </w:t>
      </w:r>
      <w:r w:rsidR="00DF37AB">
        <w:t>1</w:t>
      </w:r>
      <w:r>
        <w:t xml:space="preserve"> 202</w:t>
      </w:r>
      <w:r w:rsidR="00DF37AB">
        <w:t>1 August 9-OIctober 2</w:t>
      </w:r>
      <w:r>
        <w:t>, 202</w:t>
      </w:r>
      <w:r w:rsidR="00DF37AB">
        <w:t>1</w:t>
      </w:r>
    </w:p>
    <w:p w14:paraId="3E6DECCE" w14:textId="77777777" w:rsidR="00417929" w:rsidRPr="00417929" w:rsidRDefault="00417929" w:rsidP="00930EB6"/>
    <w:p w14:paraId="1A22808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8A90E16" w14:textId="77777777" w:rsidR="00856286" w:rsidRDefault="00856286" w:rsidP="00856286">
      <w:r>
        <w:t>Professor D Glenn Simmons, ThD, PhD</w:t>
      </w:r>
    </w:p>
    <w:p w14:paraId="488E3C6E" w14:textId="77777777" w:rsidR="00417929" w:rsidRPr="0026208D" w:rsidRDefault="00417929" w:rsidP="00856286">
      <w:r w:rsidRPr="0026208D">
        <w:rPr>
          <w:rStyle w:val="Heading1Char"/>
        </w:rPr>
        <w:t>CONTACT INFORMATION</w:t>
      </w:r>
      <w:r w:rsidRPr="0026208D">
        <w:t>:</w:t>
      </w:r>
    </w:p>
    <w:p w14:paraId="13B12B05" w14:textId="77777777" w:rsidR="00417929" w:rsidRPr="00417929" w:rsidRDefault="00930EB6" w:rsidP="00930EB6">
      <w:r>
        <w:t xml:space="preserve">WBU </w:t>
      </w:r>
      <w:r w:rsidR="00417929" w:rsidRPr="00417929">
        <w:t xml:space="preserve">Email: </w:t>
      </w:r>
      <w:r w:rsidR="00856286">
        <w:t>simmonsg@wbu.edu</w:t>
      </w:r>
    </w:p>
    <w:p w14:paraId="0ECC173E" w14:textId="77777777"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14:paraId="46A45062" w14:textId="77777777"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8AC958C" w14:textId="77777777" w:rsidR="00856286" w:rsidRPr="00856286" w:rsidRDefault="00856286" w:rsidP="00856286">
      <w:r>
        <w:t xml:space="preserve">I am available daily via email or text. </w:t>
      </w:r>
    </w:p>
    <w:p w14:paraId="7FF1DC72" w14:textId="77777777" w:rsidR="00930EB6" w:rsidRPr="00417929" w:rsidRDefault="00930EB6" w:rsidP="00930EB6"/>
    <w:p w14:paraId="7CA2F1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20F3857" w14:textId="77777777" w:rsidR="00930EB6" w:rsidRPr="00417929" w:rsidRDefault="00856286" w:rsidP="00930EB6">
      <w:r>
        <w:t>Online</w:t>
      </w:r>
    </w:p>
    <w:p w14:paraId="6CF12BB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B26B13E" w14:textId="77777777" w:rsidR="00930EB6" w:rsidRPr="00856286" w:rsidRDefault="00856286" w:rsidP="00856286">
      <w:pPr>
        <w:tabs>
          <w:tab w:val="left" w:pos="-720"/>
        </w:tabs>
        <w:suppressAutoHyphens/>
        <w:ind w:left="720" w:right="1008" w:hanging="720"/>
        <w:rPr>
          <w:rFonts w:ascii="Calibri" w:hAnsi="Calibri" w:cs="Calibri"/>
          <w:spacing w:val="-3"/>
          <w:sz w:val="22"/>
          <w:szCs w:val="22"/>
        </w:rPr>
      </w:pPr>
      <w:r>
        <w:rPr>
          <w:rFonts w:ascii="Calibri" w:hAnsi="Calibri" w:cs="Calibri"/>
          <w:spacing w:val="-3"/>
          <w:sz w:val="22"/>
          <w:szCs w:val="22"/>
        </w:rPr>
        <w:tab/>
        <w:t>development of helping skills and examination of special theories of pastoral counseling, with emphasis on basic principles that apply specifically to ministry-related situations</w:t>
      </w:r>
    </w:p>
    <w:p w14:paraId="166A865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FB0AA53" w14:textId="77777777" w:rsidR="00856286" w:rsidRPr="00856286" w:rsidRDefault="00856286" w:rsidP="00856286">
      <w:proofErr w:type="spellStart"/>
      <w:r>
        <w:t>Rlgn</w:t>
      </w:r>
      <w:proofErr w:type="spellEnd"/>
      <w:r>
        <w:t xml:space="preserve"> 1301 and 1302</w:t>
      </w:r>
    </w:p>
    <w:p w14:paraId="0782E927" w14:textId="77777777" w:rsidR="000B1F29" w:rsidRPr="000B1F29" w:rsidRDefault="000B1F29" w:rsidP="00930EB6"/>
    <w:p w14:paraId="44373D15"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14:paraId="162F2626" w14:textId="77777777" w:rsidR="00FC0BCF" w:rsidRPr="00856286" w:rsidRDefault="00856286" w:rsidP="00856286">
      <w:pPr>
        <w:autoSpaceDE w:val="0"/>
        <w:autoSpaceDN w:val="0"/>
        <w:adjustRightInd w:val="0"/>
        <w:ind w:left="720"/>
        <w:rPr>
          <w:rFonts w:eastAsia="Calibri" w:cstheme="minorHAnsi"/>
          <w:sz w:val="22"/>
          <w:szCs w:val="22"/>
        </w:rPr>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14:paraId="29D73947" w14:textId="77777777" w:rsidR="00FC0BCF" w:rsidRPr="00FC0BCF" w:rsidRDefault="00FC0BCF" w:rsidP="00FC0BCF">
      <w:pPr>
        <w:pStyle w:val="Heading1"/>
      </w:pPr>
      <w:r>
        <w:t>12. OPTIONAL MATERIALS</w:t>
      </w:r>
    </w:p>
    <w:p w14:paraId="40BD187B" w14:textId="77777777" w:rsidR="00856286" w:rsidRDefault="00856286" w:rsidP="00930EB6">
      <w:pPr>
        <w:pStyle w:val="Heading1"/>
        <w:rPr>
          <w:rStyle w:val="Heading1Char"/>
        </w:rPr>
      </w:pPr>
      <w:r>
        <w:rPr>
          <w:rStyle w:val="Heading1Char"/>
        </w:rPr>
        <w:t>There will be auxiliary readings throughout the course.</w:t>
      </w:r>
    </w:p>
    <w:p w14:paraId="31610FA9" w14:textId="77777777" w:rsidR="00856286" w:rsidRPr="00856286" w:rsidRDefault="00856286" w:rsidP="00856286"/>
    <w:p w14:paraId="73A28C3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EA720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14:paraId="6624374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14:paraId="16687682"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14:paraId="40970E0D"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14:paraId="7E02E4BB" w14:textId="77777777"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p>
    <w:p w14:paraId="500DDC3C"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p>
    <w:p w14:paraId="3EC6BED7" w14:textId="77777777" w:rsidR="00417929" w:rsidRDefault="00FC0BCF" w:rsidP="00930EB6">
      <w:pPr>
        <w:pStyle w:val="Heading1"/>
      </w:pPr>
      <w:r>
        <w:t xml:space="preserve">14. </w:t>
      </w:r>
      <w:r w:rsidR="00930EB6">
        <w:t>ATTENDANCE REQUIREMENTS:</w:t>
      </w:r>
    </w:p>
    <w:p w14:paraId="69941E2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25605D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2B58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FAC42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440CE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AF8948" w14:textId="77777777" w:rsidR="00856286" w:rsidRDefault="00856286">
      <w:pPr>
        <w:rPr>
          <w:rStyle w:val="Heading1Char"/>
        </w:rPr>
      </w:pPr>
      <w:r>
        <w:rPr>
          <w:rStyle w:val="Heading1Char"/>
          <w:b w:val="0"/>
        </w:rPr>
        <w:br w:type="page"/>
      </w:r>
    </w:p>
    <w:p w14:paraId="7F324BB2" w14:textId="77777777" w:rsidR="00FC0BCF" w:rsidRDefault="00FC0BCF" w:rsidP="0085628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8EE2E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14:paraId="4FA284EA" w14:textId="77777777"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14:paraId="28D1E12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14:paraId="16B8187F"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14:paraId="2F908CDD"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14:paraId="5778D42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p>
    <w:p w14:paraId="516EA14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14:paraId="1C2EBA00" w14:textId="77777777"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14:paraId="47A2603A" w14:textId="77777777" w:rsidR="00AE715F" w:rsidRDefault="00AE715F" w:rsidP="00AE715F">
      <w:pPr>
        <w:spacing w:after="0" w:line="240" w:lineRule="auto"/>
        <w:rPr>
          <w:rFonts w:cstheme="minorHAnsi"/>
        </w:rPr>
      </w:pPr>
    </w:p>
    <w:p w14:paraId="3B525CD3"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14:paraId="61BFD6A1"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14:paraId="1799BF6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14:paraId="004F7409"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14:paraId="03232C8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14:paraId="7770E84D"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14:paraId="418CBA56"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14:paraId="4ED55048"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14:paraId="6875A83B"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14:paraId="04C3C39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14:paraId="65343241"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14:paraId="1E78C7C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14:paraId="1A93C5F4" w14:textId="77777777" w:rsidR="00AE715F" w:rsidRPr="00021893" w:rsidRDefault="00AE715F" w:rsidP="00AE715F">
      <w:pPr>
        <w:rPr>
          <w:rFonts w:cstheme="minorHAnsi"/>
          <w:b/>
        </w:rPr>
      </w:pPr>
      <w:r w:rsidRPr="00021893">
        <w:rPr>
          <w:rFonts w:eastAsia="Calibri" w:cstheme="minorHAnsi"/>
          <w:sz w:val="22"/>
          <w:szCs w:val="22"/>
        </w:rPr>
        <w:t>hours were granted but no grade or grade points were recorded.</w:t>
      </w:r>
    </w:p>
    <w:p w14:paraId="321DD3C5" w14:textId="77777777" w:rsidR="00AE715F" w:rsidRDefault="00AE715F" w:rsidP="00AE715F">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AE715F" w14:paraId="739E3189" w14:textId="77777777" w:rsidTr="00F15572">
        <w:tc>
          <w:tcPr>
            <w:tcW w:w="5292" w:type="dxa"/>
          </w:tcPr>
          <w:p w14:paraId="3D51F3E6" w14:textId="77777777"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14:paraId="0C069566" w14:textId="77777777"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14:paraId="47089544" w14:textId="77777777" w:rsidTr="00F15572">
        <w:tc>
          <w:tcPr>
            <w:tcW w:w="5292" w:type="dxa"/>
          </w:tcPr>
          <w:p w14:paraId="16DF398D" w14:textId="77777777"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CAF958A"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0B2FAB24" w14:textId="77777777" w:rsidTr="00F15572">
        <w:tc>
          <w:tcPr>
            <w:tcW w:w="5292" w:type="dxa"/>
          </w:tcPr>
          <w:p w14:paraId="2F532C25" w14:textId="77777777"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14:paraId="24D14423" w14:textId="77777777"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14:paraId="68016FF0" w14:textId="77777777" w:rsidTr="00F15572">
        <w:tc>
          <w:tcPr>
            <w:tcW w:w="5292" w:type="dxa"/>
          </w:tcPr>
          <w:p w14:paraId="3EC52EF0" w14:textId="77777777"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14:paraId="2DA68322" w14:textId="77777777"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14:paraId="19509D3A" w14:textId="77777777" w:rsidTr="00F15572">
        <w:tc>
          <w:tcPr>
            <w:tcW w:w="5292" w:type="dxa"/>
          </w:tcPr>
          <w:p w14:paraId="1A303A0F" w14:textId="77777777"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14:paraId="47300C31"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F9549FA" w14:textId="77777777" w:rsidTr="00F15572">
        <w:tc>
          <w:tcPr>
            <w:tcW w:w="5292" w:type="dxa"/>
          </w:tcPr>
          <w:p w14:paraId="44AC835A" w14:textId="77777777"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14:paraId="2937DFE6"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ED63D89" w14:textId="77777777" w:rsidTr="00F15572">
        <w:tc>
          <w:tcPr>
            <w:tcW w:w="5292" w:type="dxa"/>
          </w:tcPr>
          <w:p w14:paraId="7D43EA56" w14:textId="77777777"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14:paraId="3181E260"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5CC7A10B" w14:textId="77777777" w:rsidTr="00F15572">
        <w:tc>
          <w:tcPr>
            <w:tcW w:w="5292" w:type="dxa"/>
          </w:tcPr>
          <w:p w14:paraId="5C03A79B" w14:textId="77777777"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14:paraId="1341C24C"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6B0CFC5E" w14:textId="77777777" w:rsidTr="00F15572">
        <w:tc>
          <w:tcPr>
            <w:tcW w:w="5292" w:type="dxa"/>
          </w:tcPr>
          <w:p w14:paraId="717A0F1D" w14:textId="77777777"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14:paraId="72A2CFDB" w14:textId="77777777" w:rsidR="00AE715F" w:rsidRDefault="00AE715F" w:rsidP="00F15572">
            <w:pPr>
              <w:rPr>
                <w:rFonts w:asciiTheme="minorHAnsi" w:hAnsiTheme="minorHAnsi" w:cstheme="minorHAnsi"/>
              </w:rPr>
            </w:pPr>
            <w:r>
              <w:rPr>
                <w:rFonts w:asciiTheme="minorHAnsi" w:hAnsiTheme="minorHAnsi" w:cstheme="minorHAnsi"/>
              </w:rPr>
              <w:t>100%</w:t>
            </w:r>
          </w:p>
        </w:tc>
      </w:tr>
    </w:tbl>
    <w:p w14:paraId="6C3A8D12" w14:textId="77777777" w:rsidR="00AE715F" w:rsidRPr="00AE715F" w:rsidRDefault="00AE715F" w:rsidP="00AE715F">
      <w:pPr>
        <w:spacing w:after="0" w:line="240" w:lineRule="auto"/>
        <w:rPr>
          <w:rFonts w:cstheme="minorHAnsi"/>
        </w:rPr>
      </w:pPr>
    </w:p>
    <w:p w14:paraId="1D42CD2C" w14:textId="77777777" w:rsidR="00856286" w:rsidRPr="00856286" w:rsidRDefault="00856286" w:rsidP="00856286"/>
    <w:p w14:paraId="26C5DE89" w14:textId="77777777" w:rsidR="00856286" w:rsidRDefault="00856286" w:rsidP="00FC0BCF"/>
    <w:p w14:paraId="0FF70789" w14:textId="77777777" w:rsidR="00856286" w:rsidRDefault="00856286" w:rsidP="00FC0BCF"/>
    <w:p w14:paraId="12E8DD7A"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854879" w14:textId="77777777" w:rsidR="00417929" w:rsidRPr="00417929" w:rsidRDefault="00417929" w:rsidP="00930EB6"/>
    <w:p w14:paraId="3639F172" w14:textId="77777777" w:rsidR="00417929" w:rsidRDefault="00FC0BCF" w:rsidP="00930EB6">
      <w:pPr>
        <w:pStyle w:val="Heading1"/>
      </w:pPr>
      <w:r>
        <w:t xml:space="preserve">18. </w:t>
      </w:r>
      <w:r w:rsidR="00930EB6">
        <w:t>TENTATIVE SCHEDULE</w:t>
      </w:r>
    </w:p>
    <w:tbl>
      <w:tblPr>
        <w:tblW w:w="9681" w:type="dxa"/>
        <w:tblInd w:w="468" w:type="dxa"/>
        <w:tblLook w:val="04A0" w:firstRow="1" w:lastRow="0" w:firstColumn="1" w:lastColumn="0" w:noHBand="0" w:noVBand="1"/>
      </w:tblPr>
      <w:tblGrid>
        <w:gridCol w:w="743"/>
        <w:gridCol w:w="1646"/>
        <w:gridCol w:w="3240"/>
        <w:gridCol w:w="1192"/>
        <w:gridCol w:w="2860"/>
      </w:tblGrid>
      <w:tr w:rsidR="00AE715F" w:rsidRPr="00472FDA" w14:paraId="4719DF5F" w14:textId="77777777" w:rsidTr="00DF37AB">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7F071B0"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646" w:type="dxa"/>
            <w:tcBorders>
              <w:top w:val="double" w:sz="6" w:space="0" w:color="auto"/>
              <w:left w:val="nil"/>
              <w:bottom w:val="single" w:sz="4" w:space="0" w:color="auto"/>
              <w:right w:val="single" w:sz="4" w:space="0" w:color="auto"/>
            </w:tcBorders>
            <w:shd w:val="clear" w:color="auto" w:fill="auto"/>
            <w:noWrap/>
            <w:vAlign w:val="bottom"/>
            <w:hideMark/>
          </w:tcPr>
          <w:p w14:paraId="0E464D86"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40" w:type="dxa"/>
            <w:tcBorders>
              <w:top w:val="double" w:sz="6" w:space="0" w:color="auto"/>
              <w:left w:val="nil"/>
              <w:bottom w:val="single" w:sz="4" w:space="0" w:color="auto"/>
              <w:right w:val="single" w:sz="4" w:space="0" w:color="auto"/>
            </w:tcBorders>
            <w:shd w:val="clear" w:color="auto" w:fill="auto"/>
            <w:noWrap/>
            <w:vAlign w:val="bottom"/>
            <w:hideMark/>
          </w:tcPr>
          <w:p w14:paraId="3A18C653"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192" w:type="dxa"/>
            <w:tcBorders>
              <w:top w:val="double" w:sz="6" w:space="0" w:color="auto"/>
              <w:left w:val="nil"/>
              <w:bottom w:val="single" w:sz="4" w:space="0" w:color="auto"/>
              <w:right w:val="single" w:sz="4" w:space="0" w:color="auto"/>
            </w:tcBorders>
            <w:shd w:val="clear" w:color="auto" w:fill="auto"/>
            <w:noWrap/>
            <w:vAlign w:val="bottom"/>
            <w:hideMark/>
          </w:tcPr>
          <w:p w14:paraId="637D4447"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57B147BC" w14:textId="77777777"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AE715F" w:rsidRPr="00472FDA" w14:paraId="7BDA820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469B24D1"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1</w:t>
            </w:r>
          </w:p>
        </w:tc>
        <w:tc>
          <w:tcPr>
            <w:tcW w:w="1646" w:type="dxa"/>
            <w:tcBorders>
              <w:top w:val="nil"/>
              <w:left w:val="nil"/>
              <w:bottom w:val="single" w:sz="4" w:space="0" w:color="auto"/>
              <w:right w:val="single" w:sz="4" w:space="0" w:color="auto"/>
            </w:tcBorders>
            <w:shd w:val="clear" w:color="auto" w:fill="auto"/>
            <w:noWrap/>
            <w:vAlign w:val="bottom"/>
            <w:hideMark/>
          </w:tcPr>
          <w:p w14:paraId="48E02F94" w14:textId="625575C9" w:rsidR="00AE715F" w:rsidRPr="00472FDA" w:rsidRDefault="00DF37AB" w:rsidP="00F15572">
            <w:pPr>
              <w:jc w:val="center"/>
              <w:rPr>
                <w:rFonts w:ascii="Calibri" w:hAnsi="Calibri" w:cs="Calibri"/>
                <w:color w:val="000000"/>
                <w:sz w:val="22"/>
                <w:szCs w:val="22"/>
              </w:rPr>
            </w:pPr>
            <w:r>
              <w:rPr>
                <w:rFonts w:ascii="Calibri" w:hAnsi="Calibri" w:cs="Calibri"/>
                <w:color w:val="000000"/>
                <w:sz w:val="22"/>
                <w:szCs w:val="22"/>
              </w:rPr>
              <w:t>October 17</w:t>
            </w:r>
          </w:p>
        </w:tc>
        <w:tc>
          <w:tcPr>
            <w:tcW w:w="3240" w:type="dxa"/>
            <w:tcBorders>
              <w:top w:val="nil"/>
              <w:left w:val="nil"/>
              <w:bottom w:val="single" w:sz="4" w:space="0" w:color="auto"/>
              <w:right w:val="single" w:sz="4" w:space="0" w:color="auto"/>
            </w:tcBorders>
            <w:shd w:val="clear" w:color="auto" w:fill="auto"/>
            <w:noWrap/>
            <w:vAlign w:val="bottom"/>
            <w:hideMark/>
          </w:tcPr>
          <w:p w14:paraId="5B8E2FCF"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192" w:type="dxa"/>
            <w:tcBorders>
              <w:top w:val="nil"/>
              <w:left w:val="nil"/>
              <w:bottom w:val="single" w:sz="4" w:space="0" w:color="auto"/>
              <w:right w:val="single" w:sz="4" w:space="0" w:color="auto"/>
            </w:tcBorders>
            <w:shd w:val="clear" w:color="auto" w:fill="auto"/>
            <w:noWrap/>
            <w:vAlign w:val="bottom"/>
            <w:hideMark/>
          </w:tcPr>
          <w:p w14:paraId="78CCF961"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1-3</w:t>
            </w:r>
          </w:p>
        </w:tc>
        <w:tc>
          <w:tcPr>
            <w:tcW w:w="2860" w:type="dxa"/>
            <w:tcBorders>
              <w:top w:val="nil"/>
              <w:left w:val="nil"/>
              <w:bottom w:val="single" w:sz="4" w:space="0" w:color="auto"/>
              <w:right w:val="double" w:sz="6" w:space="0" w:color="auto"/>
            </w:tcBorders>
            <w:shd w:val="clear" w:color="auto" w:fill="auto"/>
            <w:noWrap/>
            <w:vAlign w:val="bottom"/>
            <w:hideMark/>
          </w:tcPr>
          <w:p w14:paraId="6A87EEA1"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AE715F" w:rsidRPr="00472FDA" w14:paraId="6C02C74A"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8BA79AC"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bottom"/>
            <w:hideMark/>
          </w:tcPr>
          <w:p w14:paraId="74DA612C" w14:textId="23E95D6A" w:rsidR="00AE715F" w:rsidRPr="00472FDA" w:rsidRDefault="00DF37AB" w:rsidP="00F15572">
            <w:pPr>
              <w:jc w:val="center"/>
              <w:rPr>
                <w:rFonts w:ascii="Calibri" w:hAnsi="Calibri" w:cs="Calibri"/>
                <w:color w:val="000000"/>
                <w:sz w:val="22"/>
                <w:szCs w:val="22"/>
              </w:rPr>
            </w:pPr>
            <w:r>
              <w:rPr>
                <w:rFonts w:ascii="Calibri" w:hAnsi="Calibri" w:cs="Calibri"/>
                <w:color w:val="000000"/>
                <w:sz w:val="22"/>
                <w:szCs w:val="22"/>
              </w:rPr>
              <w:t>October 24</w:t>
            </w:r>
          </w:p>
        </w:tc>
        <w:tc>
          <w:tcPr>
            <w:tcW w:w="3240" w:type="dxa"/>
            <w:tcBorders>
              <w:top w:val="nil"/>
              <w:left w:val="nil"/>
              <w:bottom w:val="single" w:sz="4" w:space="0" w:color="auto"/>
              <w:right w:val="single" w:sz="4" w:space="0" w:color="auto"/>
            </w:tcBorders>
            <w:shd w:val="clear" w:color="auto" w:fill="auto"/>
            <w:noWrap/>
            <w:vAlign w:val="bottom"/>
            <w:hideMark/>
          </w:tcPr>
          <w:p w14:paraId="78CEBCD5"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192" w:type="dxa"/>
            <w:tcBorders>
              <w:top w:val="nil"/>
              <w:left w:val="nil"/>
              <w:bottom w:val="single" w:sz="4" w:space="0" w:color="auto"/>
              <w:right w:val="single" w:sz="4" w:space="0" w:color="auto"/>
            </w:tcBorders>
            <w:shd w:val="clear" w:color="auto" w:fill="auto"/>
            <w:noWrap/>
            <w:vAlign w:val="bottom"/>
            <w:hideMark/>
          </w:tcPr>
          <w:p w14:paraId="2E2F2E4B"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4-5</w:t>
            </w:r>
          </w:p>
        </w:tc>
        <w:tc>
          <w:tcPr>
            <w:tcW w:w="2860" w:type="dxa"/>
            <w:tcBorders>
              <w:top w:val="nil"/>
              <w:left w:val="nil"/>
              <w:bottom w:val="single" w:sz="4" w:space="0" w:color="auto"/>
              <w:right w:val="double" w:sz="6" w:space="0" w:color="auto"/>
            </w:tcBorders>
            <w:shd w:val="clear" w:color="auto" w:fill="auto"/>
            <w:noWrap/>
            <w:vAlign w:val="bottom"/>
            <w:hideMark/>
          </w:tcPr>
          <w:p w14:paraId="630FB0E9"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AE715F" w:rsidRPr="00472FDA" w14:paraId="3320A67E"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41A44A4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bottom"/>
            <w:hideMark/>
          </w:tcPr>
          <w:p w14:paraId="56C1A0DD" w14:textId="570D3D66"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DF37AB">
              <w:rPr>
                <w:rFonts w:ascii="Calibri" w:hAnsi="Calibri" w:cs="Calibri"/>
                <w:color w:val="000000"/>
                <w:sz w:val="22"/>
                <w:szCs w:val="22"/>
              </w:rPr>
              <w:t>October 31</w:t>
            </w:r>
          </w:p>
        </w:tc>
        <w:tc>
          <w:tcPr>
            <w:tcW w:w="3240" w:type="dxa"/>
            <w:tcBorders>
              <w:top w:val="nil"/>
              <w:left w:val="nil"/>
              <w:bottom w:val="single" w:sz="4" w:space="0" w:color="auto"/>
              <w:right w:val="single" w:sz="4" w:space="0" w:color="auto"/>
            </w:tcBorders>
            <w:shd w:val="clear" w:color="auto" w:fill="auto"/>
            <w:noWrap/>
            <w:vAlign w:val="bottom"/>
            <w:hideMark/>
          </w:tcPr>
          <w:p w14:paraId="5D4524C9"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192" w:type="dxa"/>
            <w:tcBorders>
              <w:top w:val="nil"/>
              <w:left w:val="nil"/>
              <w:bottom w:val="single" w:sz="4" w:space="0" w:color="auto"/>
              <w:right w:val="single" w:sz="4" w:space="0" w:color="auto"/>
            </w:tcBorders>
            <w:shd w:val="clear" w:color="auto" w:fill="auto"/>
            <w:noWrap/>
            <w:vAlign w:val="bottom"/>
            <w:hideMark/>
          </w:tcPr>
          <w:p w14:paraId="40A11F71"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6-7</w:t>
            </w:r>
          </w:p>
        </w:tc>
        <w:tc>
          <w:tcPr>
            <w:tcW w:w="2860" w:type="dxa"/>
            <w:tcBorders>
              <w:top w:val="nil"/>
              <w:left w:val="nil"/>
              <w:bottom w:val="single" w:sz="4" w:space="0" w:color="auto"/>
              <w:right w:val="double" w:sz="6" w:space="0" w:color="auto"/>
            </w:tcBorders>
            <w:shd w:val="clear" w:color="auto" w:fill="auto"/>
            <w:noWrap/>
            <w:vAlign w:val="bottom"/>
            <w:hideMark/>
          </w:tcPr>
          <w:p w14:paraId="00400586"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1</w:t>
            </w:r>
          </w:p>
        </w:tc>
      </w:tr>
      <w:tr w:rsidR="00AE715F" w:rsidRPr="00472FDA" w14:paraId="25499F7F"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6A00E30"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4</w:t>
            </w:r>
          </w:p>
        </w:tc>
        <w:tc>
          <w:tcPr>
            <w:tcW w:w="1646" w:type="dxa"/>
            <w:tcBorders>
              <w:top w:val="nil"/>
              <w:left w:val="nil"/>
              <w:bottom w:val="single" w:sz="4" w:space="0" w:color="auto"/>
              <w:right w:val="single" w:sz="4" w:space="0" w:color="auto"/>
            </w:tcBorders>
            <w:shd w:val="clear" w:color="auto" w:fill="auto"/>
            <w:noWrap/>
            <w:vAlign w:val="bottom"/>
            <w:hideMark/>
          </w:tcPr>
          <w:p w14:paraId="454D0434" w14:textId="170709A1"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DF37AB">
              <w:rPr>
                <w:rFonts w:ascii="Calibri" w:hAnsi="Calibri" w:cs="Calibri"/>
                <w:color w:val="000000"/>
                <w:sz w:val="22"/>
                <w:szCs w:val="22"/>
              </w:rPr>
              <w:t>November 7</w:t>
            </w:r>
          </w:p>
        </w:tc>
        <w:tc>
          <w:tcPr>
            <w:tcW w:w="3240" w:type="dxa"/>
            <w:tcBorders>
              <w:top w:val="nil"/>
              <w:left w:val="nil"/>
              <w:bottom w:val="single" w:sz="4" w:space="0" w:color="auto"/>
              <w:right w:val="single" w:sz="4" w:space="0" w:color="auto"/>
            </w:tcBorders>
            <w:shd w:val="clear" w:color="auto" w:fill="auto"/>
            <w:noWrap/>
            <w:vAlign w:val="bottom"/>
            <w:hideMark/>
          </w:tcPr>
          <w:p w14:paraId="36A724A5"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192" w:type="dxa"/>
            <w:tcBorders>
              <w:top w:val="nil"/>
              <w:left w:val="nil"/>
              <w:bottom w:val="single" w:sz="4" w:space="0" w:color="auto"/>
              <w:right w:val="single" w:sz="4" w:space="0" w:color="auto"/>
            </w:tcBorders>
            <w:shd w:val="clear" w:color="auto" w:fill="auto"/>
            <w:noWrap/>
            <w:vAlign w:val="bottom"/>
            <w:hideMark/>
          </w:tcPr>
          <w:p w14:paraId="45359B0B"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8-9</w:t>
            </w:r>
          </w:p>
        </w:tc>
        <w:tc>
          <w:tcPr>
            <w:tcW w:w="2860" w:type="dxa"/>
            <w:tcBorders>
              <w:top w:val="nil"/>
              <w:left w:val="nil"/>
              <w:bottom w:val="single" w:sz="4" w:space="0" w:color="auto"/>
              <w:right w:val="double" w:sz="6" w:space="0" w:color="auto"/>
            </w:tcBorders>
            <w:shd w:val="clear" w:color="auto" w:fill="auto"/>
            <w:noWrap/>
            <w:vAlign w:val="bottom"/>
            <w:hideMark/>
          </w:tcPr>
          <w:p w14:paraId="3489CB51"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4, Verbatim</w:t>
            </w:r>
            <w:r>
              <w:rPr>
                <w:rFonts w:ascii="Calibri" w:hAnsi="Calibri" w:cs="Calibri"/>
                <w:color w:val="000000"/>
                <w:sz w:val="22"/>
                <w:szCs w:val="22"/>
              </w:rPr>
              <w:t>, Journal Article 2</w:t>
            </w:r>
          </w:p>
        </w:tc>
      </w:tr>
      <w:tr w:rsidR="00AE715F" w:rsidRPr="00472FDA" w14:paraId="19316F94"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478800A"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5</w:t>
            </w:r>
          </w:p>
        </w:tc>
        <w:tc>
          <w:tcPr>
            <w:tcW w:w="1646" w:type="dxa"/>
            <w:tcBorders>
              <w:top w:val="nil"/>
              <w:left w:val="nil"/>
              <w:bottom w:val="single" w:sz="4" w:space="0" w:color="auto"/>
              <w:right w:val="single" w:sz="4" w:space="0" w:color="auto"/>
            </w:tcBorders>
            <w:shd w:val="clear" w:color="auto" w:fill="auto"/>
            <w:noWrap/>
            <w:vAlign w:val="bottom"/>
            <w:hideMark/>
          </w:tcPr>
          <w:p w14:paraId="6DD4BC3F" w14:textId="099E3D84"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DF37AB">
              <w:rPr>
                <w:rFonts w:ascii="Calibri" w:hAnsi="Calibri" w:cs="Calibri"/>
                <w:color w:val="000000"/>
                <w:sz w:val="22"/>
                <w:szCs w:val="22"/>
              </w:rPr>
              <w:t>November 14</w:t>
            </w:r>
          </w:p>
        </w:tc>
        <w:tc>
          <w:tcPr>
            <w:tcW w:w="3240" w:type="dxa"/>
            <w:tcBorders>
              <w:top w:val="nil"/>
              <w:left w:val="nil"/>
              <w:bottom w:val="single" w:sz="4" w:space="0" w:color="auto"/>
              <w:right w:val="single" w:sz="4" w:space="0" w:color="auto"/>
            </w:tcBorders>
            <w:shd w:val="clear" w:color="auto" w:fill="auto"/>
            <w:noWrap/>
            <w:vAlign w:val="bottom"/>
            <w:hideMark/>
          </w:tcPr>
          <w:p w14:paraId="1546BB1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192" w:type="dxa"/>
            <w:tcBorders>
              <w:top w:val="nil"/>
              <w:left w:val="nil"/>
              <w:bottom w:val="single" w:sz="4" w:space="0" w:color="auto"/>
              <w:right w:val="single" w:sz="4" w:space="0" w:color="auto"/>
            </w:tcBorders>
            <w:shd w:val="clear" w:color="auto" w:fill="auto"/>
            <w:noWrap/>
            <w:vAlign w:val="bottom"/>
            <w:hideMark/>
          </w:tcPr>
          <w:p w14:paraId="55835085"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10-12</w:t>
            </w:r>
          </w:p>
        </w:tc>
        <w:tc>
          <w:tcPr>
            <w:tcW w:w="2860" w:type="dxa"/>
            <w:tcBorders>
              <w:top w:val="nil"/>
              <w:left w:val="nil"/>
              <w:bottom w:val="single" w:sz="4" w:space="0" w:color="auto"/>
              <w:right w:val="double" w:sz="6" w:space="0" w:color="auto"/>
            </w:tcBorders>
            <w:shd w:val="clear" w:color="auto" w:fill="auto"/>
            <w:noWrap/>
            <w:vAlign w:val="bottom"/>
            <w:hideMark/>
          </w:tcPr>
          <w:p w14:paraId="29B4D3E3"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5, Group Report 2</w:t>
            </w:r>
          </w:p>
        </w:tc>
      </w:tr>
      <w:tr w:rsidR="00AE715F" w:rsidRPr="00472FDA" w14:paraId="59FCC01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8923884"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6</w:t>
            </w:r>
          </w:p>
        </w:tc>
        <w:tc>
          <w:tcPr>
            <w:tcW w:w="1646" w:type="dxa"/>
            <w:tcBorders>
              <w:top w:val="nil"/>
              <w:left w:val="nil"/>
              <w:bottom w:val="single" w:sz="4" w:space="0" w:color="auto"/>
              <w:right w:val="single" w:sz="4" w:space="0" w:color="auto"/>
            </w:tcBorders>
            <w:shd w:val="clear" w:color="auto" w:fill="auto"/>
            <w:noWrap/>
            <w:vAlign w:val="bottom"/>
            <w:hideMark/>
          </w:tcPr>
          <w:p w14:paraId="3C8ED8D3" w14:textId="146084AB" w:rsidR="00AE715F" w:rsidRPr="00472FDA" w:rsidRDefault="00DF37AB" w:rsidP="00F15572">
            <w:pPr>
              <w:jc w:val="center"/>
              <w:rPr>
                <w:rFonts w:ascii="Calibri" w:hAnsi="Calibri" w:cs="Calibri"/>
                <w:color w:val="000000"/>
                <w:sz w:val="22"/>
                <w:szCs w:val="22"/>
              </w:rPr>
            </w:pPr>
            <w:r>
              <w:rPr>
                <w:rFonts w:ascii="Calibri" w:hAnsi="Calibri" w:cs="Calibri"/>
                <w:color w:val="000000"/>
                <w:sz w:val="22"/>
                <w:szCs w:val="22"/>
              </w:rPr>
              <w:t>November 21</w:t>
            </w:r>
          </w:p>
        </w:tc>
        <w:tc>
          <w:tcPr>
            <w:tcW w:w="3240" w:type="dxa"/>
            <w:tcBorders>
              <w:top w:val="nil"/>
              <w:left w:val="nil"/>
              <w:bottom w:val="single" w:sz="4" w:space="0" w:color="auto"/>
              <w:right w:val="single" w:sz="4" w:space="0" w:color="auto"/>
            </w:tcBorders>
            <w:shd w:val="clear" w:color="auto" w:fill="auto"/>
            <w:noWrap/>
            <w:vAlign w:val="bottom"/>
            <w:hideMark/>
          </w:tcPr>
          <w:p w14:paraId="4F20EB52"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192" w:type="dxa"/>
            <w:tcBorders>
              <w:top w:val="nil"/>
              <w:left w:val="nil"/>
              <w:bottom w:val="single" w:sz="4" w:space="0" w:color="auto"/>
              <w:right w:val="single" w:sz="4" w:space="0" w:color="auto"/>
            </w:tcBorders>
            <w:shd w:val="clear" w:color="auto" w:fill="auto"/>
            <w:noWrap/>
            <w:vAlign w:val="bottom"/>
            <w:hideMark/>
          </w:tcPr>
          <w:p w14:paraId="3CF08C5F"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13-14</w:t>
            </w:r>
          </w:p>
        </w:tc>
        <w:tc>
          <w:tcPr>
            <w:tcW w:w="2860" w:type="dxa"/>
            <w:tcBorders>
              <w:top w:val="nil"/>
              <w:left w:val="nil"/>
              <w:bottom w:val="single" w:sz="4" w:space="0" w:color="auto"/>
              <w:right w:val="double" w:sz="6" w:space="0" w:color="auto"/>
            </w:tcBorders>
            <w:shd w:val="clear" w:color="auto" w:fill="auto"/>
            <w:noWrap/>
            <w:vAlign w:val="bottom"/>
            <w:hideMark/>
          </w:tcPr>
          <w:p w14:paraId="7345DB58"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6, Individual Report</w:t>
            </w:r>
          </w:p>
        </w:tc>
      </w:tr>
      <w:tr w:rsidR="00AE715F" w:rsidRPr="00472FDA" w14:paraId="4010B84D"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50614B2E"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7</w:t>
            </w:r>
          </w:p>
        </w:tc>
        <w:tc>
          <w:tcPr>
            <w:tcW w:w="1646" w:type="dxa"/>
            <w:tcBorders>
              <w:top w:val="nil"/>
              <w:left w:val="nil"/>
              <w:bottom w:val="single" w:sz="4" w:space="0" w:color="auto"/>
              <w:right w:val="single" w:sz="4" w:space="0" w:color="auto"/>
            </w:tcBorders>
            <w:shd w:val="clear" w:color="auto" w:fill="auto"/>
            <w:noWrap/>
            <w:vAlign w:val="bottom"/>
            <w:hideMark/>
          </w:tcPr>
          <w:p w14:paraId="3F8DF8FB" w14:textId="5F4AAFA2"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sidR="00DF37AB">
              <w:rPr>
                <w:rFonts w:ascii="Calibri" w:hAnsi="Calibri" w:cs="Calibri"/>
                <w:color w:val="000000"/>
                <w:sz w:val="22"/>
                <w:szCs w:val="22"/>
              </w:rPr>
              <w:t>December 5</w:t>
            </w:r>
          </w:p>
        </w:tc>
        <w:tc>
          <w:tcPr>
            <w:tcW w:w="3240" w:type="dxa"/>
            <w:tcBorders>
              <w:top w:val="nil"/>
              <w:left w:val="nil"/>
              <w:bottom w:val="single" w:sz="4" w:space="0" w:color="auto"/>
              <w:right w:val="single" w:sz="4" w:space="0" w:color="auto"/>
            </w:tcBorders>
            <w:shd w:val="clear" w:color="auto" w:fill="auto"/>
            <w:noWrap/>
            <w:vAlign w:val="bottom"/>
            <w:hideMark/>
          </w:tcPr>
          <w:p w14:paraId="449583C9"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192" w:type="dxa"/>
            <w:tcBorders>
              <w:top w:val="nil"/>
              <w:left w:val="nil"/>
              <w:bottom w:val="single" w:sz="4" w:space="0" w:color="auto"/>
              <w:right w:val="single" w:sz="4" w:space="0" w:color="auto"/>
            </w:tcBorders>
            <w:shd w:val="clear" w:color="auto" w:fill="auto"/>
            <w:noWrap/>
            <w:vAlign w:val="bottom"/>
            <w:hideMark/>
          </w:tcPr>
          <w:p w14:paraId="36ED7E40"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Ch 15-16</w:t>
            </w:r>
          </w:p>
        </w:tc>
        <w:tc>
          <w:tcPr>
            <w:tcW w:w="2860" w:type="dxa"/>
            <w:tcBorders>
              <w:top w:val="nil"/>
              <w:left w:val="nil"/>
              <w:bottom w:val="single" w:sz="4" w:space="0" w:color="auto"/>
              <w:right w:val="double" w:sz="6" w:space="0" w:color="auto"/>
            </w:tcBorders>
            <w:shd w:val="clear" w:color="auto" w:fill="auto"/>
            <w:noWrap/>
            <w:vAlign w:val="bottom"/>
            <w:hideMark/>
          </w:tcPr>
          <w:p w14:paraId="50113AFC" w14:textId="77777777" w:rsidR="00AE715F" w:rsidRPr="00472FDA" w:rsidRDefault="00AE715F" w:rsidP="00AE715F">
            <w:pPr>
              <w:jc w:val="center"/>
              <w:rPr>
                <w:rFonts w:ascii="Calibri" w:hAnsi="Calibri" w:cs="Calibri"/>
                <w:color w:val="000000"/>
                <w:sz w:val="22"/>
                <w:szCs w:val="22"/>
              </w:rPr>
            </w:pPr>
            <w:r>
              <w:rPr>
                <w:rFonts w:ascii="Calibri" w:hAnsi="Calibri" w:cs="Calibri"/>
                <w:color w:val="000000"/>
                <w:sz w:val="22"/>
                <w:szCs w:val="22"/>
              </w:rPr>
              <w:t>DB 7 Wiki, Blogs Research Paper</w:t>
            </w:r>
          </w:p>
        </w:tc>
      </w:tr>
      <w:tr w:rsidR="00AE715F" w:rsidRPr="00472FDA" w14:paraId="36C0B782" w14:textId="77777777" w:rsidTr="00DF37A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5C7B4B3F"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8</w:t>
            </w:r>
          </w:p>
        </w:tc>
        <w:tc>
          <w:tcPr>
            <w:tcW w:w="1646" w:type="dxa"/>
            <w:tcBorders>
              <w:top w:val="nil"/>
              <w:left w:val="nil"/>
              <w:bottom w:val="single" w:sz="4" w:space="0" w:color="auto"/>
              <w:right w:val="single" w:sz="4" w:space="0" w:color="auto"/>
            </w:tcBorders>
            <w:shd w:val="clear" w:color="auto" w:fill="auto"/>
            <w:noWrap/>
            <w:vAlign w:val="bottom"/>
            <w:hideMark/>
          </w:tcPr>
          <w:p w14:paraId="01029199" w14:textId="3922EB81" w:rsidR="00AE715F" w:rsidRPr="00DF37AB" w:rsidRDefault="00AE715F" w:rsidP="00AE715F">
            <w:pPr>
              <w:jc w:val="center"/>
              <w:rPr>
                <w:rFonts w:ascii="Calibri" w:hAnsi="Calibri" w:cs="Calibri"/>
                <w:b/>
                <w:bCs/>
                <w:color w:val="000000"/>
                <w:sz w:val="22"/>
                <w:szCs w:val="22"/>
              </w:rPr>
            </w:pPr>
            <w:r w:rsidRPr="00472FDA">
              <w:rPr>
                <w:rFonts w:ascii="Calibri" w:hAnsi="Calibri" w:cs="Calibri"/>
                <w:color w:val="000000"/>
                <w:sz w:val="22"/>
                <w:szCs w:val="22"/>
              </w:rPr>
              <w:t> </w:t>
            </w:r>
            <w:r w:rsidR="00DF37AB" w:rsidRPr="00DF37AB">
              <w:rPr>
                <w:rFonts w:ascii="Calibri" w:hAnsi="Calibri" w:cs="Calibri"/>
                <w:b/>
                <w:bCs/>
                <w:color w:val="FF0000"/>
                <w:sz w:val="22"/>
                <w:szCs w:val="22"/>
              </w:rPr>
              <w:t>December 9</w:t>
            </w:r>
          </w:p>
        </w:tc>
        <w:tc>
          <w:tcPr>
            <w:tcW w:w="3240" w:type="dxa"/>
            <w:tcBorders>
              <w:top w:val="nil"/>
              <w:left w:val="nil"/>
              <w:bottom w:val="single" w:sz="4" w:space="0" w:color="auto"/>
              <w:right w:val="single" w:sz="4" w:space="0" w:color="auto"/>
            </w:tcBorders>
            <w:shd w:val="clear" w:color="auto" w:fill="auto"/>
            <w:noWrap/>
            <w:vAlign w:val="bottom"/>
            <w:hideMark/>
          </w:tcPr>
          <w:p w14:paraId="5A9848A9"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192" w:type="dxa"/>
            <w:tcBorders>
              <w:top w:val="nil"/>
              <w:left w:val="nil"/>
              <w:bottom w:val="single" w:sz="4" w:space="0" w:color="auto"/>
              <w:right w:val="single" w:sz="4" w:space="0" w:color="auto"/>
            </w:tcBorders>
            <w:shd w:val="clear" w:color="auto" w:fill="auto"/>
            <w:noWrap/>
            <w:vAlign w:val="bottom"/>
            <w:hideMark/>
          </w:tcPr>
          <w:p w14:paraId="1F287070" w14:textId="77777777"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6D6E2CFC" w14:textId="77777777"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Deb 7, wiki, blogs</w:t>
            </w:r>
          </w:p>
        </w:tc>
      </w:tr>
    </w:tbl>
    <w:p w14:paraId="1A4CC8BA" w14:textId="77777777" w:rsidR="00FC0BCF" w:rsidRDefault="00FC0BCF" w:rsidP="00FC0BCF"/>
    <w:p w14:paraId="0EBD3A86" w14:textId="33D2B85E" w:rsidR="00FC0BCF" w:rsidRPr="00FC0BCF" w:rsidRDefault="00F75596" w:rsidP="00F75596">
      <w:pPr>
        <w:pStyle w:val="Heading1"/>
      </w:pPr>
      <w:r>
        <w:t>19. ADDITIONAL INFORMATIO</w:t>
      </w:r>
      <w:r w:rsidR="00DF37AB">
        <w:t>1</w:t>
      </w:r>
    </w:p>
    <w:p w14:paraId="0C7AEDF1" w14:textId="77777777" w:rsidR="006B7776" w:rsidRPr="00417929" w:rsidRDefault="0027326C"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7326C"/>
    <w:rsid w:val="003259E5"/>
    <w:rsid w:val="00417929"/>
    <w:rsid w:val="004B2CBF"/>
    <w:rsid w:val="006C7981"/>
    <w:rsid w:val="007C39D5"/>
    <w:rsid w:val="00856286"/>
    <w:rsid w:val="00930EB6"/>
    <w:rsid w:val="00943F2F"/>
    <w:rsid w:val="009B7A28"/>
    <w:rsid w:val="009F294B"/>
    <w:rsid w:val="00A573CF"/>
    <w:rsid w:val="00AB306D"/>
    <w:rsid w:val="00AE715F"/>
    <w:rsid w:val="00D463DA"/>
    <w:rsid w:val="00DF37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A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A808-989F-4E65-9A27-0C764B55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2021-06-23T15:56:00Z</dcterms:created>
  <dcterms:modified xsi:type="dcterms:W3CDTF">2021-06-23T15:56:00Z</dcterms:modified>
</cp:coreProperties>
</file>