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8E2F" w14:textId="77777777" w:rsidR="00B63882" w:rsidRDefault="00B63882" w:rsidP="000C2431">
      <w:pPr>
        <w:pStyle w:val="SyllabiHeading"/>
        <w:rPr>
          <w:rStyle w:val="SyllabiHeadingChar"/>
          <w:b/>
        </w:rPr>
        <w:sectPr w:rsidR="00B63882" w:rsidSect="00B6388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485A593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D1CAEE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06DADCD" w14:textId="77777777" w:rsidR="00A105A1" w:rsidRPr="004227A2" w:rsidRDefault="00A105A1" w:rsidP="000C2431">
      <w:pPr>
        <w:pStyle w:val="SyllabiHeading"/>
        <w:rPr>
          <w:b/>
        </w:rPr>
      </w:pPr>
      <w:r w:rsidRPr="004227A2">
        <w:rPr>
          <w:b/>
        </w:rPr>
        <w:t xml:space="preserve">Contact Information </w:t>
      </w:r>
    </w:p>
    <w:p w14:paraId="6AB176EC" w14:textId="77777777" w:rsidR="004227A2" w:rsidRPr="004227A2" w:rsidRDefault="00E8301B" w:rsidP="000C2431">
      <w:pPr>
        <w:pStyle w:val="SyllabiBasic"/>
        <w:spacing w:after="0"/>
        <w:rPr>
          <w:b/>
          <w:vanish/>
          <w:specVanish/>
        </w:rPr>
      </w:pPr>
      <w:r>
        <w:rPr>
          <w:rStyle w:val="SyllabiBasicChar"/>
          <w:b/>
        </w:rPr>
        <w:t>Course</w:t>
      </w:r>
    </w:p>
    <w:p w14:paraId="352C39B1" w14:textId="75E8F537" w:rsidR="005C5401" w:rsidRDefault="00E8301B" w:rsidP="005C5401">
      <w:pPr>
        <w:spacing w:after="0"/>
      </w:pPr>
      <w:r>
        <w:t>:</w:t>
      </w:r>
      <w:r w:rsidR="00327D2D">
        <w:t xml:space="preserve"> HIST 5310</w:t>
      </w:r>
      <w:r w:rsidR="004227A2">
        <w:t xml:space="preserve"> </w:t>
      </w:r>
      <w:permStart w:id="913531431" w:edGrp="everyone"/>
      <w:r w:rsidR="00751E2F">
        <w:t>VC 01</w:t>
      </w:r>
      <w:permEnd w:id="913531431"/>
      <w:r w:rsidR="00A24A3B">
        <w:t xml:space="preserve"> – </w:t>
      </w:r>
      <w:r w:rsidR="00327D2D">
        <w:t>U.S. Colonial and Revolutionary History</w:t>
      </w:r>
    </w:p>
    <w:p w14:paraId="7CADFBBC" w14:textId="77777777" w:rsidR="004227A2" w:rsidRPr="004227A2" w:rsidRDefault="004227A2" w:rsidP="005C5401">
      <w:pPr>
        <w:spacing w:after="0"/>
        <w:rPr>
          <w:b/>
          <w:vanish/>
          <w:specVanish/>
        </w:rPr>
      </w:pPr>
      <w:r w:rsidRPr="004227A2">
        <w:rPr>
          <w:b/>
        </w:rPr>
        <w:t>Campus</w:t>
      </w:r>
    </w:p>
    <w:p w14:paraId="399F6398" w14:textId="76A21F9A" w:rsidR="004227A2" w:rsidRDefault="00E8301B" w:rsidP="000C2431">
      <w:pPr>
        <w:spacing w:after="0"/>
      </w:pPr>
      <w:r>
        <w:t>:</w:t>
      </w:r>
      <w:r w:rsidR="004227A2">
        <w:t xml:space="preserve"> </w:t>
      </w:r>
      <w:permStart w:id="150411849" w:edGrp="everyone"/>
      <w:r w:rsidR="00751E2F">
        <w:t>WBU Online</w:t>
      </w:r>
      <w:permEnd w:id="150411849"/>
    </w:p>
    <w:p w14:paraId="32BC8148"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4B87071" w14:textId="04006C28" w:rsidR="004227A2" w:rsidRDefault="004227A2" w:rsidP="000C2431">
      <w:pPr>
        <w:spacing w:after="0"/>
      </w:pPr>
      <w:r w:rsidRPr="00E624B9">
        <w:rPr>
          <w:b/>
        </w:rPr>
        <w:t>:</w:t>
      </w:r>
      <w:r>
        <w:t xml:space="preserve"> </w:t>
      </w:r>
      <w:permStart w:id="1770198620" w:edGrp="everyone"/>
      <w:r w:rsidR="00751E2F">
        <w:t>Fall 1 2023</w:t>
      </w:r>
      <w:permEnd w:id="1770198620"/>
    </w:p>
    <w:p w14:paraId="32BE44E4" w14:textId="77777777" w:rsidR="007A4624" w:rsidRPr="00E624B9" w:rsidRDefault="007A4624" w:rsidP="000C2431">
      <w:pPr>
        <w:pStyle w:val="SyllabiBasic"/>
        <w:spacing w:after="0"/>
        <w:rPr>
          <w:b/>
          <w:vanish/>
          <w:specVanish/>
        </w:rPr>
      </w:pPr>
      <w:r w:rsidRPr="00E624B9">
        <w:rPr>
          <w:b/>
        </w:rPr>
        <w:t>Instructor</w:t>
      </w:r>
    </w:p>
    <w:p w14:paraId="4865AE40" w14:textId="199980A8" w:rsidR="007A4624" w:rsidRDefault="007A4624" w:rsidP="000C2431">
      <w:pPr>
        <w:spacing w:after="0"/>
      </w:pPr>
      <w:r w:rsidRPr="00E624B9">
        <w:rPr>
          <w:b/>
        </w:rPr>
        <w:t>:</w:t>
      </w:r>
      <w:r>
        <w:t xml:space="preserve"> </w:t>
      </w:r>
      <w:permStart w:id="576397568" w:edGrp="everyone"/>
      <w:r w:rsidR="00751E2F">
        <w:t>Dr. Autumn Lass</w:t>
      </w:r>
    </w:p>
    <w:p w14:paraId="7FDABBC4" w14:textId="77777777" w:rsidR="00E8301B" w:rsidRPr="00E624B9" w:rsidRDefault="00E8301B" w:rsidP="000C2431">
      <w:pPr>
        <w:pStyle w:val="SyllabiBasic"/>
        <w:spacing w:after="0"/>
        <w:rPr>
          <w:b/>
          <w:vanish/>
          <w:specVanish/>
        </w:rPr>
      </w:pPr>
      <w:r w:rsidRPr="00E624B9">
        <w:rPr>
          <w:b/>
        </w:rPr>
        <w:t>Office Phone Number</w:t>
      </w:r>
    </w:p>
    <w:p w14:paraId="05624B56" w14:textId="1B59C6F1" w:rsidR="00E8301B" w:rsidRPr="00751E2F" w:rsidRDefault="00E8301B" w:rsidP="000C2431">
      <w:pPr>
        <w:spacing w:after="0"/>
        <w:rPr>
          <w:b/>
          <w:bCs/>
        </w:rPr>
      </w:pPr>
      <w:r w:rsidRPr="00E624B9">
        <w:rPr>
          <w:b/>
        </w:rPr>
        <w:t>:</w:t>
      </w:r>
      <w:r>
        <w:t xml:space="preserve"> </w:t>
      </w:r>
      <w:r w:rsidR="00751E2F">
        <w:t>Meetings Held Via Zoom –</w:t>
      </w:r>
    </w:p>
    <w:permEnd w:id="576397568"/>
    <w:p w14:paraId="26F0E2C2" w14:textId="77777777" w:rsidR="00E8301B" w:rsidRPr="00E624B9" w:rsidRDefault="00E8301B" w:rsidP="000C2431">
      <w:pPr>
        <w:pStyle w:val="SyllabiBasic"/>
        <w:spacing w:after="0"/>
        <w:rPr>
          <w:b/>
          <w:vanish/>
          <w:specVanish/>
        </w:rPr>
      </w:pPr>
      <w:r w:rsidRPr="00E624B9">
        <w:rPr>
          <w:b/>
        </w:rPr>
        <w:t>WBU Email Address</w:t>
      </w:r>
    </w:p>
    <w:p w14:paraId="0237EF04" w14:textId="60F4C7CB" w:rsidR="00E8301B" w:rsidRDefault="00E8301B" w:rsidP="000C2431">
      <w:pPr>
        <w:spacing w:after="0"/>
      </w:pPr>
      <w:r w:rsidRPr="00E624B9">
        <w:rPr>
          <w:b/>
        </w:rPr>
        <w:t>:</w:t>
      </w:r>
      <w:r>
        <w:t xml:space="preserve"> </w:t>
      </w:r>
      <w:permStart w:id="1260009950" w:edGrp="everyone"/>
      <w:r w:rsidR="00751E2F">
        <w:fldChar w:fldCharType="begin"/>
      </w:r>
      <w:r w:rsidR="00751E2F">
        <w:instrText>HYPERLINK "mailto:lassa@wbu.edu"</w:instrText>
      </w:r>
      <w:r w:rsidR="00751E2F">
        <w:fldChar w:fldCharType="separate"/>
      </w:r>
      <w:r w:rsidR="00751E2F" w:rsidRPr="0022657F">
        <w:rPr>
          <w:rStyle w:val="Hyperlink"/>
        </w:rPr>
        <w:t>lassa@wbu.edu</w:t>
      </w:r>
      <w:r w:rsidR="00751E2F">
        <w:fldChar w:fldCharType="end"/>
      </w:r>
      <w:r w:rsidR="00751E2F">
        <w:t xml:space="preserve"> – </w:t>
      </w:r>
      <w:r w:rsidR="00751E2F">
        <w:rPr>
          <w:b/>
          <w:bCs/>
        </w:rPr>
        <w:t xml:space="preserve">email communication </w:t>
      </w:r>
      <w:proofErr w:type="gramStart"/>
      <w:r w:rsidR="00751E2F">
        <w:rPr>
          <w:b/>
          <w:bCs/>
        </w:rPr>
        <w:t>preferred</w:t>
      </w:r>
      <w:permEnd w:id="1260009950"/>
      <w:proofErr w:type="gramEnd"/>
    </w:p>
    <w:p w14:paraId="36D92B52" w14:textId="77777777" w:rsidR="00E8301B" w:rsidRPr="00E624B9" w:rsidRDefault="00E8301B" w:rsidP="000C2431">
      <w:pPr>
        <w:pStyle w:val="SyllabiBasic"/>
        <w:spacing w:after="0"/>
        <w:rPr>
          <w:b/>
          <w:vanish/>
          <w:specVanish/>
        </w:rPr>
      </w:pPr>
      <w:r w:rsidRPr="00E624B9">
        <w:rPr>
          <w:b/>
        </w:rPr>
        <w:t>Office Hours, Building, and Location</w:t>
      </w:r>
    </w:p>
    <w:p w14:paraId="445FAB7A" w14:textId="2869C4F2" w:rsidR="00E8301B" w:rsidRDefault="00E8301B" w:rsidP="000C2431">
      <w:pPr>
        <w:spacing w:after="0"/>
        <w:rPr>
          <w:rFonts w:ascii="Calibri" w:eastAsia="Times New Roman" w:hAnsi="Calibri"/>
        </w:rPr>
      </w:pPr>
      <w:r w:rsidRPr="00E624B9">
        <w:rPr>
          <w:b/>
        </w:rPr>
        <w:t>:</w:t>
      </w:r>
      <w:r w:rsidR="00D4306D">
        <w:rPr>
          <w:b/>
        </w:rPr>
        <w:t xml:space="preserve"> </w:t>
      </w:r>
      <w:permStart w:id="1493528321" w:edGrp="everyone"/>
      <w:r w:rsidR="00751E2F">
        <w:rPr>
          <w:rFonts w:ascii="Calibri" w:eastAsia="Times New Roman" w:hAnsi="Calibri"/>
        </w:rPr>
        <w:t xml:space="preserve">Virtual Meetings held Via Zoom </w:t>
      </w:r>
    </w:p>
    <w:p w14:paraId="58C476AD" w14:textId="60CA1C81" w:rsidR="00974EEE" w:rsidRDefault="00974EEE" w:rsidP="000C2431">
      <w:pPr>
        <w:spacing w:after="0"/>
        <w:rPr>
          <w:rFonts w:ascii="Calibri" w:eastAsia="Times New Roman" w:hAnsi="Calibri"/>
          <w:u w:val="single"/>
        </w:rPr>
      </w:pPr>
      <w:r>
        <w:rPr>
          <w:rFonts w:ascii="Calibri" w:eastAsia="Times New Roman" w:hAnsi="Calibri"/>
          <w:u w:val="single"/>
        </w:rPr>
        <w:t>Zoom Info:</w:t>
      </w:r>
    </w:p>
    <w:p w14:paraId="648B5049" w14:textId="4E45450B" w:rsidR="00974EEE" w:rsidRPr="00974EEE" w:rsidRDefault="00974EEE" w:rsidP="00974EEE">
      <w:pPr>
        <w:spacing w:after="0"/>
        <w:rPr>
          <w:rFonts w:ascii="Calibri" w:eastAsia="Times New Roman" w:hAnsi="Calibri"/>
        </w:rPr>
      </w:pPr>
      <w:hyperlink r:id="rId11" w:history="1">
        <w:r w:rsidRPr="00974EEE">
          <w:rPr>
            <w:rStyle w:val="Hyperlink"/>
            <w:rFonts w:ascii="Calibri" w:eastAsia="Times New Roman" w:hAnsi="Calibri"/>
          </w:rPr>
          <w:t>https://wbu-edu.zoom.us/j/84836222295?pwd=ZnJnWks2OXlCL2tybXRSSlQ1RGtqZz09</w:t>
        </w:r>
      </w:hyperlink>
      <w:r>
        <w:rPr>
          <w:rFonts w:ascii="Calibri" w:eastAsia="Times New Roman" w:hAnsi="Calibri"/>
        </w:rPr>
        <w:t xml:space="preserve"> </w:t>
      </w:r>
    </w:p>
    <w:p w14:paraId="4F93FE19" w14:textId="77777777" w:rsidR="00974EEE" w:rsidRPr="00974EEE" w:rsidRDefault="00974EEE" w:rsidP="00974EEE">
      <w:pPr>
        <w:spacing w:after="0"/>
        <w:rPr>
          <w:rFonts w:ascii="Calibri" w:eastAsia="Times New Roman" w:hAnsi="Calibri"/>
        </w:rPr>
      </w:pPr>
    </w:p>
    <w:p w14:paraId="7B87EF67" w14:textId="77777777" w:rsidR="00974EEE" w:rsidRPr="00974EEE" w:rsidRDefault="00974EEE" w:rsidP="00974EEE">
      <w:pPr>
        <w:spacing w:after="0"/>
        <w:rPr>
          <w:rFonts w:ascii="Calibri" w:eastAsia="Times New Roman" w:hAnsi="Calibri"/>
        </w:rPr>
      </w:pPr>
      <w:r w:rsidRPr="00974EEE">
        <w:rPr>
          <w:rFonts w:ascii="Calibri" w:eastAsia="Times New Roman" w:hAnsi="Calibri"/>
        </w:rPr>
        <w:t>Meeting ID: 848 3622 2295</w:t>
      </w:r>
    </w:p>
    <w:p w14:paraId="3CDD1BFE" w14:textId="146CD42F" w:rsidR="00974EEE" w:rsidRPr="00974EEE" w:rsidRDefault="00974EEE" w:rsidP="000C2431">
      <w:pPr>
        <w:spacing w:after="0"/>
        <w:rPr>
          <w:rFonts w:ascii="Calibri" w:eastAsia="Times New Roman" w:hAnsi="Calibri"/>
        </w:rPr>
      </w:pPr>
      <w:r w:rsidRPr="00974EEE">
        <w:rPr>
          <w:rFonts w:ascii="Calibri" w:eastAsia="Times New Roman" w:hAnsi="Calibri"/>
        </w:rPr>
        <w:t>Passcode: 546986</w:t>
      </w:r>
    </w:p>
    <w:permEnd w:id="1493528321"/>
    <w:p w14:paraId="25424B20" w14:textId="77777777" w:rsidR="00E8301B" w:rsidRPr="00E624B9" w:rsidRDefault="00E8301B" w:rsidP="000C2431">
      <w:pPr>
        <w:pStyle w:val="SyllabiBasic"/>
        <w:spacing w:after="0"/>
        <w:rPr>
          <w:b/>
          <w:vanish/>
          <w:specVanish/>
        </w:rPr>
      </w:pPr>
      <w:r w:rsidRPr="00E624B9">
        <w:rPr>
          <w:b/>
        </w:rPr>
        <w:t>Class Meeting Time and Location</w:t>
      </w:r>
    </w:p>
    <w:p w14:paraId="7B48E25D" w14:textId="3F391E0C" w:rsidR="00E624B9" w:rsidRDefault="00E8301B" w:rsidP="000C2431">
      <w:pPr>
        <w:spacing w:after="0"/>
      </w:pPr>
      <w:r w:rsidRPr="00E624B9">
        <w:rPr>
          <w:b/>
        </w:rPr>
        <w:t>:</w:t>
      </w:r>
      <w:r w:rsidR="00D4306D">
        <w:rPr>
          <w:b/>
        </w:rPr>
        <w:t xml:space="preserve"> </w:t>
      </w:r>
      <w:permStart w:id="776294482" w:edGrp="everyone"/>
      <w:r w:rsidR="00751E2F">
        <w:t>Blackboard</w:t>
      </w:r>
      <w:permEnd w:id="776294482"/>
    </w:p>
    <w:p w14:paraId="3620FE86" w14:textId="77777777" w:rsidR="00E624B9" w:rsidRDefault="00E624B9" w:rsidP="000C2431">
      <w:pPr>
        <w:pStyle w:val="SyllabiHeading"/>
        <w:rPr>
          <w:b/>
        </w:rPr>
      </w:pPr>
      <w:r w:rsidRPr="00E624B9">
        <w:rPr>
          <w:b/>
        </w:rPr>
        <w:t>Course Information</w:t>
      </w:r>
    </w:p>
    <w:p w14:paraId="2AD1345F" w14:textId="77777777" w:rsidR="00E624B9" w:rsidRPr="00E624B9" w:rsidRDefault="00E624B9" w:rsidP="000C2431">
      <w:pPr>
        <w:pStyle w:val="SyllabiBasic"/>
        <w:rPr>
          <w:b/>
          <w:vanish/>
          <w:specVanish/>
        </w:rPr>
      </w:pPr>
      <w:r w:rsidRPr="00E624B9">
        <w:rPr>
          <w:b/>
        </w:rPr>
        <w:t>Catalog Description</w:t>
      </w:r>
    </w:p>
    <w:p w14:paraId="36D2E43F" w14:textId="77777777" w:rsidR="006411A9" w:rsidRPr="00F73848" w:rsidRDefault="00E624B9" w:rsidP="005C5401">
      <w:pPr>
        <w:spacing w:after="0"/>
        <w:ind w:right="-14"/>
        <w:rPr>
          <w:rFonts w:ascii="Calibri" w:eastAsia="Times New Roman" w:hAnsi="Calibri"/>
        </w:rPr>
      </w:pPr>
      <w:r w:rsidRPr="00E624B9">
        <w:rPr>
          <w:b/>
        </w:rPr>
        <w:t>:</w:t>
      </w:r>
      <w:r w:rsidR="007A37BB">
        <w:rPr>
          <w:b/>
        </w:rPr>
        <w:t xml:space="preserve"> </w:t>
      </w:r>
      <w:r w:rsidR="0060333C" w:rsidRPr="00F73848">
        <w:rPr>
          <w:b/>
        </w:rPr>
        <w:t xml:space="preserve"> </w:t>
      </w:r>
      <w:r w:rsidR="00F12EF5" w:rsidRPr="00F12EF5">
        <w:rPr>
          <w:rFonts w:ascii="Calibri" w:hAnsi="Calibri"/>
        </w:rPr>
        <w:t>American history from colonial foundations through the American Revolution and the new nation; may be repeated for credit when the topic changes.</w:t>
      </w:r>
    </w:p>
    <w:p w14:paraId="538B2684" w14:textId="77777777" w:rsidR="006617B3" w:rsidRPr="00E159C2" w:rsidRDefault="006617B3" w:rsidP="00D51560">
      <w:pPr>
        <w:spacing w:after="0"/>
        <w:ind w:right="-20"/>
        <w:jc w:val="both"/>
        <w:rPr>
          <w:rFonts w:ascii="Calibri" w:hAnsi="Calibri"/>
        </w:rPr>
      </w:pPr>
    </w:p>
    <w:p w14:paraId="1C5189CB" w14:textId="77777777" w:rsidR="0013045E" w:rsidRDefault="006338BD" w:rsidP="0013045E">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7F20038A" w14:textId="77777777" w:rsidR="003F2C38" w:rsidRPr="00E624B9" w:rsidRDefault="003F2C38" w:rsidP="003F2C38">
      <w:pPr>
        <w:pStyle w:val="SyllabiHeading"/>
        <w:rPr>
          <w:b/>
        </w:rPr>
      </w:pPr>
      <w:r w:rsidRPr="00E624B9">
        <w:rPr>
          <w:b/>
        </w:rPr>
        <w:t>Textbook Information</w:t>
      </w:r>
    </w:p>
    <w:p w14:paraId="0A34BA53" w14:textId="77777777" w:rsidR="003F2C38" w:rsidRPr="00E624B9" w:rsidRDefault="003F2C38" w:rsidP="003F2C38">
      <w:pPr>
        <w:pStyle w:val="SyllabiBasic"/>
        <w:rPr>
          <w:b/>
          <w:vanish/>
          <w:specVanish/>
        </w:rPr>
      </w:pPr>
      <w:r w:rsidRPr="00E624B9">
        <w:rPr>
          <w:b/>
        </w:rPr>
        <w:t>Required Textbook(s) and/or Required Materials</w:t>
      </w:r>
    </w:p>
    <w:p w14:paraId="23DCB8ED" w14:textId="49B8A308" w:rsidR="003F2C38" w:rsidRDefault="003F2C38" w:rsidP="003F2C38">
      <w:pPr>
        <w:rPr>
          <w:rFonts w:ascii="Calibri" w:hAnsi="Calibri"/>
        </w:rPr>
      </w:pPr>
      <w:r w:rsidRPr="00E624B9">
        <w:rPr>
          <w:b/>
        </w:rPr>
        <w:t>:</w:t>
      </w:r>
      <w:r>
        <w:rPr>
          <w:b/>
        </w:rPr>
        <w:t xml:space="preserve"> </w:t>
      </w:r>
      <w:permStart w:id="1096305903" w:edGrp="everyone"/>
    </w:p>
    <w:p w14:paraId="3AFE9242" w14:textId="77777777" w:rsidR="00751E2F" w:rsidRPr="002363BD" w:rsidRDefault="00751E2F" w:rsidP="00751E2F">
      <w:pPr>
        <w:pStyle w:val="ListParagraph"/>
        <w:numPr>
          <w:ilvl w:val="0"/>
          <w:numId w:val="2"/>
        </w:numPr>
      </w:pPr>
      <w:r w:rsidRPr="002363BD">
        <w:rPr>
          <w:color w:val="242424"/>
          <w:shd w:val="clear" w:color="auto" w:fill="FFFFFF"/>
        </w:rPr>
        <w:t>Allison, Robert. </w:t>
      </w:r>
      <w:r w:rsidRPr="002363BD">
        <w:rPr>
          <w:i/>
          <w:iCs/>
          <w:color w:val="242424"/>
          <w:shd w:val="clear" w:color="auto" w:fill="FFFFFF"/>
        </w:rPr>
        <w:t>The American Revolution: A Very Short </w:t>
      </w:r>
      <w:r w:rsidRPr="002363BD">
        <w:rPr>
          <w:rStyle w:val="marklhwgn73hs"/>
          <w:i/>
          <w:iCs/>
          <w:color w:val="242424"/>
          <w:bdr w:val="none" w:sz="0" w:space="0" w:color="auto" w:frame="1"/>
          <w:shd w:val="clear" w:color="auto" w:fill="FFFFFF"/>
        </w:rPr>
        <w:t>Hist</w:t>
      </w:r>
      <w:r w:rsidRPr="002363BD">
        <w:rPr>
          <w:i/>
          <w:iCs/>
          <w:color w:val="242424"/>
          <w:shd w:val="clear" w:color="auto" w:fill="FFFFFF"/>
        </w:rPr>
        <w:t>ory</w:t>
      </w:r>
      <w:r w:rsidRPr="002363BD">
        <w:rPr>
          <w:color w:val="242424"/>
          <w:shd w:val="clear" w:color="auto" w:fill="FFFFFF"/>
        </w:rPr>
        <w:t>.</w:t>
      </w:r>
    </w:p>
    <w:p w14:paraId="533DC411" w14:textId="77777777" w:rsidR="00751E2F" w:rsidRPr="002363BD" w:rsidRDefault="00751E2F" w:rsidP="00751E2F">
      <w:pPr>
        <w:pStyle w:val="xmsolistparagraph"/>
        <w:numPr>
          <w:ilvl w:val="0"/>
          <w:numId w:val="2"/>
        </w:numPr>
        <w:shd w:val="clear" w:color="auto" w:fill="FFFFFF"/>
        <w:spacing w:before="0" w:beforeAutospacing="0" w:after="0" w:afterAutospacing="0"/>
        <w:rPr>
          <w:color w:val="242424"/>
          <w:sz w:val="22"/>
          <w:szCs w:val="22"/>
        </w:rPr>
      </w:pPr>
      <w:proofErr w:type="spellStart"/>
      <w:r w:rsidRPr="002363BD">
        <w:rPr>
          <w:rFonts w:ascii="Calibri" w:hAnsi="Calibri" w:cs="Calibri"/>
          <w:color w:val="242424"/>
          <w:sz w:val="22"/>
          <w:szCs w:val="22"/>
          <w:bdr w:val="none" w:sz="0" w:space="0" w:color="auto" w:frame="1"/>
        </w:rPr>
        <w:t>Berkin</w:t>
      </w:r>
      <w:proofErr w:type="spellEnd"/>
      <w:r w:rsidRPr="002363BD">
        <w:rPr>
          <w:rFonts w:ascii="Calibri" w:hAnsi="Calibri" w:cs="Calibri"/>
          <w:color w:val="242424"/>
          <w:sz w:val="22"/>
          <w:szCs w:val="22"/>
          <w:bdr w:val="none" w:sz="0" w:space="0" w:color="auto" w:frame="1"/>
        </w:rPr>
        <w:t>, Carol. </w:t>
      </w:r>
      <w:r w:rsidRPr="002363BD">
        <w:rPr>
          <w:rFonts w:ascii="Calibri" w:hAnsi="Calibri" w:cs="Calibri"/>
          <w:i/>
          <w:iCs/>
          <w:color w:val="242424"/>
          <w:sz w:val="22"/>
          <w:szCs w:val="22"/>
          <w:bdr w:val="none" w:sz="0" w:space="0" w:color="auto" w:frame="1"/>
        </w:rPr>
        <w:t>Revolutionary Mothers: Women in the Struggle for America’s Independence (2007)</w:t>
      </w:r>
    </w:p>
    <w:p w14:paraId="0397B511" w14:textId="77777777" w:rsidR="00751E2F" w:rsidRPr="002363BD" w:rsidRDefault="00751E2F" w:rsidP="00751E2F">
      <w:pPr>
        <w:pStyle w:val="xmsolistparagraph"/>
        <w:numPr>
          <w:ilvl w:val="0"/>
          <w:numId w:val="2"/>
        </w:numPr>
        <w:shd w:val="clear" w:color="auto" w:fill="FFFFFF"/>
        <w:spacing w:before="0" w:beforeAutospacing="0" w:after="0" w:afterAutospacing="0"/>
        <w:rPr>
          <w:color w:val="242424"/>
          <w:sz w:val="22"/>
          <w:szCs w:val="22"/>
        </w:rPr>
      </w:pPr>
      <w:r w:rsidRPr="002363BD">
        <w:rPr>
          <w:rFonts w:ascii="Calibri" w:hAnsi="Calibri" w:cs="Calibri"/>
          <w:color w:val="242424"/>
          <w:sz w:val="22"/>
          <w:szCs w:val="22"/>
          <w:bdr w:val="none" w:sz="0" w:space="0" w:color="auto" w:frame="1"/>
        </w:rPr>
        <w:t>Breen, </w:t>
      </w:r>
      <w:r w:rsidRPr="002363BD">
        <w:rPr>
          <w:rFonts w:ascii="Calibri" w:hAnsi="Calibri" w:cs="Calibri"/>
          <w:i/>
          <w:iCs/>
          <w:color w:val="242424"/>
          <w:sz w:val="22"/>
          <w:szCs w:val="22"/>
          <w:bdr w:val="none" w:sz="0" w:space="0" w:color="auto" w:frame="1"/>
        </w:rPr>
        <w:t>The Marketplace of Revolution: How Consumer Politics Shaped American Independence </w:t>
      </w:r>
      <w:r w:rsidRPr="002363BD">
        <w:rPr>
          <w:rFonts w:ascii="Calibri" w:hAnsi="Calibri" w:cs="Calibri"/>
          <w:color w:val="242424"/>
          <w:sz w:val="22"/>
          <w:szCs w:val="22"/>
          <w:bdr w:val="none" w:sz="0" w:space="0" w:color="auto" w:frame="1"/>
        </w:rPr>
        <w:t>(Oxford University Press, 2005).</w:t>
      </w:r>
    </w:p>
    <w:p w14:paraId="6E0A0E70" w14:textId="77777777" w:rsidR="00751E2F" w:rsidRPr="002363BD" w:rsidRDefault="00751E2F" w:rsidP="00751E2F">
      <w:pPr>
        <w:pStyle w:val="xmsolistparagraph"/>
        <w:numPr>
          <w:ilvl w:val="0"/>
          <w:numId w:val="2"/>
        </w:numPr>
        <w:shd w:val="clear" w:color="auto" w:fill="FFFFFF"/>
        <w:spacing w:before="0" w:beforeAutospacing="0" w:after="0" w:afterAutospacing="0"/>
        <w:rPr>
          <w:color w:val="242424"/>
          <w:sz w:val="22"/>
          <w:szCs w:val="22"/>
        </w:rPr>
      </w:pPr>
      <w:proofErr w:type="spellStart"/>
      <w:r w:rsidRPr="002363BD">
        <w:rPr>
          <w:rFonts w:ascii="Calibri" w:hAnsi="Calibri" w:cs="Calibri"/>
          <w:color w:val="242424"/>
          <w:sz w:val="22"/>
          <w:szCs w:val="22"/>
          <w:bdr w:val="none" w:sz="0" w:space="0" w:color="auto" w:frame="1"/>
        </w:rPr>
        <w:t>Jasanoff</w:t>
      </w:r>
      <w:proofErr w:type="spellEnd"/>
      <w:r w:rsidRPr="002363BD">
        <w:rPr>
          <w:rFonts w:ascii="Calibri" w:hAnsi="Calibri" w:cs="Calibri"/>
          <w:color w:val="242424"/>
          <w:sz w:val="22"/>
          <w:szCs w:val="22"/>
          <w:bdr w:val="none" w:sz="0" w:space="0" w:color="auto" w:frame="1"/>
        </w:rPr>
        <w:t>, Maya. </w:t>
      </w:r>
      <w:r w:rsidRPr="002363BD">
        <w:rPr>
          <w:rFonts w:ascii="Calibri" w:hAnsi="Calibri" w:cs="Calibri"/>
          <w:i/>
          <w:iCs/>
          <w:color w:val="242424"/>
          <w:sz w:val="22"/>
          <w:szCs w:val="22"/>
          <w:bdr w:val="none" w:sz="0" w:space="0" w:color="auto" w:frame="1"/>
        </w:rPr>
        <w:t>Liberty’s Exiles: American Loyalists in the Revolutionary War </w:t>
      </w:r>
      <w:r w:rsidRPr="002363BD">
        <w:rPr>
          <w:rFonts w:ascii="Calibri" w:hAnsi="Calibri" w:cs="Calibri"/>
          <w:color w:val="242424"/>
          <w:sz w:val="22"/>
          <w:szCs w:val="22"/>
          <w:bdr w:val="none" w:sz="0" w:space="0" w:color="auto" w:frame="1"/>
        </w:rPr>
        <w:t>(Knopf Press, 2011).</w:t>
      </w:r>
    </w:p>
    <w:p w14:paraId="2A7AEEE3" w14:textId="77777777" w:rsidR="00751E2F" w:rsidRPr="00751E2F" w:rsidRDefault="00751E2F" w:rsidP="00751E2F">
      <w:pPr>
        <w:pStyle w:val="xmsolistparagraph"/>
        <w:numPr>
          <w:ilvl w:val="0"/>
          <w:numId w:val="2"/>
        </w:numPr>
        <w:shd w:val="clear" w:color="auto" w:fill="FFFFFF"/>
        <w:spacing w:before="0" w:beforeAutospacing="0" w:after="0" w:afterAutospacing="0"/>
        <w:rPr>
          <w:color w:val="242424"/>
          <w:sz w:val="22"/>
          <w:szCs w:val="22"/>
        </w:rPr>
      </w:pPr>
      <w:r w:rsidRPr="002363BD">
        <w:rPr>
          <w:rFonts w:ascii="Calibri" w:hAnsi="Calibri" w:cs="Calibri"/>
          <w:color w:val="242424"/>
          <w:sz w:val="22"/>
          <w:szCs w:val="22"/>
          <w:bdr w:val="none" w:sz="0" w:space="0" w:color="auto" w:frame="1"/>
        </w:rPr>
        <w:t>Nash, Gary. </w:t>
      </w:r>
      <w:r w:rsidRPr="002363BD">
        <w:rPr>
          <w:rFonts w:ascii="Calibri" w:hAnsi="Calibri" w:cs="Calibri"/>
          <w:i/>
          <w:iCs/>
          <w:color w:val="242424"/>
          <w:sz w:val="22"/>
          <w:szCs w:val="22"/>
          <w:bdr w:val="none" w:sz="0" w:space="0" w:color="auto" w:frame="1"/>
        </w:rPr>
        <w:t>The Unknown American Revolution: The Unruly Birth of Democracy and the Struggle to Create America. </w:t>
      </w:r>
      <w:r w:rsidRPr="002363BD">
        <w:rPr>
          <w:rFonts w:ascii="Calibri" w:hAnsi="Calibri" w:cs="Calibri"/>
          <w:color w:val="242424"/>
          <w:sz w:val="22"/>
          <w:szCs w:val="22"/>
          <w:bdr w:val="none" w:sz="0" w:space="0" w:color="auto" w:frame="1"/>
        </w:rPr>
        <w:t>(Penguin Press, Reprint 2006).</w:t>
      </w:r>
    </w:p>
    <w:p w14:paraId="54B3E40C" w14:textId="3E5A54FB" w:rsidR="00751E2F" w:rsidRPr="00751E2F" w:rsidRDefault="00751E2F" w:rsidP="00751E2F">
      <w:pPr>
        <w:pStyle w:val="xmsolistparagraph"/>
        <w:numPr>
          <w:ilvl w:val="0"/>
          <w:numId w:val="2"/>
        </w:numPr>
        <w:shd w:val="clear" w:color="auto" w:fill="FFFFFF"/>
        <w:spacing w:before="0" w:beforeAutospacing="0" w:after="0" w:afterAutospacing="0"/>
        <w:rPr>
          <w:color w:val="242424"/>
          <w:sz w:val="22"/>
          <w:szCs w:val="22"/>
        </w:rPr>
      </w:pPr>
      <w:r w:rsidRPr="00751E2F">
        <w:rPr>
          <w:rFonts w:ascii="Calibri" w:hAnsi="Calibri" w:cs="Calibri"/>
          <w:color w:val="242424"/>
          <w:bdr w:val="none" w:sz="0" w:space="0" w:color="auto" w:frame="1"/>
        </w:rPr>
        <w:t>Wood, Gordon. </w:t>
      </w:r>
      <w:r w:rsidRPr="00751E2F">
        <w:rPr>
          <w:rFonts w:ascii="Calibri" w:hAnsi="Calibri" w:cs="Calibri"/>
          <w:i/>
          <w:iCs/>
          <w:color w:val="242424"/>
          <w:bdr w:val="none" w:sz="0" w:space="0" w:color="auto" w:frame="1"/>
        </w:rPr>
        <w:t>The Radicalism of the American Revolution </w:t>
      </w:r>
      <w:r w:rsidRPr="00751E2F">
        <w:rPr>
          <w:rFonts w:ascii="Calibri" w:hAnsi="Calibri" w:cs="Calibri"/>
          <w:color w:val="242424"/>
          <w:bdr w:val="none" w:sz="0" w:space="0" w:color="auto" w:frame="1"/>
        </w:rPr>
        <w:t>(2011).</w:t>
      </w:r>
    </w:p>
    <w:p w14:paraId="65AF2D78" w14:textId="77777777" w:rsidR="003F2C38" w:rsidRPr="00E624B9" w:rsidRDefault="003F2C38" w:rsidP="003F2C38">
      <w:pPr>
        <w:spacing w:after="200"/>
        <w:rPr>
          <w:rFonts w:ascii="Calibri" w:eastAsia="Times New Roman" w:hAnsi="Calibri" w:cs="Times New Roman"/>
          <w:b/>
          <w:i/>
          <w:color w:val="C00000"/>
        </w:rPr>
      </w:pPr>
    </w:p>
    <w:p w14:paraId="0C70387A" w14:textId="0D428755" w:rsidR="003F2C38" w:rsidRDefault="003F2C38" w:rsidP="003F2C38">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483358AB" w14:textId="77777777" w:rsidR="003F2C38" w:rsidRDefault="003F2C38" w:rsidP="003F2C38"/>
    <w:p w14:paraId="74DD625F" w14:textId="77777777" w:rsidR="003F2C38" w:rsidRPr="00E624B9" w:rsidRDefault="003F2C38" w:rsidP="003F2C38">
      <w:pPr>
        <w:pStyle w:val="SyllabiBasic"/>
        <w:rPr>
          <w:b/>
          <w:vanish/>
          <w:specVanish/>
        </w:rPr>
      </w:pPr>
      <w:r w:rsidRPr="00E624B9">
        <w:rPr>
          <w:b/>
        </w:rPr>
        <w:t>Optional Materials</w:t>
      </w:r>
    </w:p>
    <w:p w14:paraId="6C13D6F0" w14:textId="3A20929D" w:rsidR="003F2C38" w:rsidRDefault="003F2C38" w:rsidP="003F2C38">
      <w:pPr>
        <w:rPr>
          <w:rFonts w:ascii="Calibri" w:eastAsia="Times New Roman" w:hAnsi="Calibri"/>
          <w:sz w:val="24"/>
          <w:szCs w:val="24"/>
        </w:rPr>
      </w:pPr>
      <w:r w:rsidRPr="00E624B9">
        <w:rPr>
          <w:b/>
        </w:rPr>
        <w:t>:</w:t>
      </w:r>
      <w:r>
        <w:rPr>
          <w:b/>
        </w:rPr>
        <w:t xml:space="preserve"> </w:t>
      </w:r>
      <w:r w:rsidR="00751E2F">
        <w:rPr>
          <w:rFonts w:ascii="Calibri" w:eastAsia="Times New Roman" w:hAnsi="Calibri"/>
        </w:rPr>
        <w:t>Kate Turabian Manual for citations &amp; formatting</w:t>
      </w:r>
    </w:p>
    <w:permEnd w:id="1096305903"/>
    <w:p w14:paraId="50299BC4" w14:textId="77777777" w:rsidR="003F2C38" w:rsidRDefault="003F2C38" w:rsidP="0013045E">
      <w:pPr>
        <w:spacing w:after="0"/>
        <w:ind w:right="-14"/>
        <w:rPr>
          <w:rStyle w:val="Strong"/>
          <w:rFonts w:ascii="Calibri" w:hAnsi="Calibri"/>
        </w:rPr>
      </w:pPr>
    </w:p>
    <w:p w14:paraId="67497B4D" w14:textId="77777777" w:rsidR="00F2368A" w:rsidRPr="00F2368A" w:rsidRDefault="0013045E" w:rsidP="0013045E">
      <w:pPr>
        <w:spacing w:after="0"/>
        <w:ind w:right="-14"/>
        <w:rPr>
          <w:rFonts w:ascii="Calibri" w:hAnsi="Calibri"/>
          <w:b/>
          <w:bCs/>
        </w:rPr>
      </w:pPr>
      <w:r w:rsidRPr="00F2368A">
        <w:rPr>
          <w:rFonts w:ascii="Calibri" w:hAnsi="Calibri"/>
          <w:b/>
          <w:bCs/>
        </w:rPr>
        <w:t xml:space="preserve"> </w:t>
      </w:r>
    </w:p>
    <w:p w14:paraId="090C35A8" w14:textId="77777777" w:rsidR="00E624B9" w:rsidRPr="00A24A3B" w:rsidRDefault="00E624B9" w:rsidP="000C2431">
      <w:pPr>
        <w:pStyle w:val="SyllabiBasic"/>
        <w:rPr>
          <w:b/>
          <w:vanish/>
          <w:specVanish/>
        </w:rPr>
      </w:pPr>
      <w:r w:rsidRPr="00A24A3B">
        <w:rPr>
          <w:b/>
        </w:rPr>
        <w:t>Course Outcome Competencies</w:t>
      </w:r>
    </w:p>
    <w:p w14:paraId="34732B19" w14:textId="77777777" w:rsidR="00F12EF5" w:rsidRPr="00F12EF5" w:rsidRDefault="00E624B9" w:rsidP="00F12EF5">
      <w:pPr>
        <w:pStyle w:val="BodyText"/>
        <w:spacing w:line="20" w:lineRule="atLeast"/>
        <w:contextualSpacing/>
        <w:rPr>
          <w:rFonts w:ascii="Calibri" w:hAnsi="Calibri"/>
          <w:sz w:val="22"/>
          <w:szCs w:val="22"/>
        </w:rPr>
      </w:pPr>
      <w:r w:rsidRPr="00A24A3B">
        <w:rPr>
          <w:b/>
        </w:rPr>
        <w:t>:</w:t>
      </w:r>
      <w:r w:rsidR="00AD4C42">
        <w:rPr>
          <w:b/>
        </w:rPr>
        <w:t xml:space="preserve"> </w:t>
      </w:r>
      <w:r w:rsidR="00972D5F">
        <w:rPr>
          <w:b/>
        </w:rPr>
        <w:t xml:space="preserve"> </w:t>
      </w:r>
      <w:r w:rsidR="00F12EF5" w:rsidRPr="00F12EF5">
        <w:rPr>
          <w:rFonts w:ascii="Calibri" w:hAnsi="Calibri"/>
          <w:sz w:val="22"/>
          <w:szCs w:val="22"/>
        </w:rPr>
        <w:t>Upon completion of this course, students will be able to:</w:t>
      </w:r>
    </w:p>
    <w:p w14:paraId="41493958" w14:textId="77777777" w:rsidR="00F12EF5" w:rsidRPr="00F12EF5" w:rsidRDefault="00F12EF5" w:rsidP="00751E2F">
      <w:pPr>
        <w:pStyle w:val="ListParagraph"/>
        <w:numPr>
          <w:ilvl w:val="0"/>
          <w:numId w:val="1"/>
        </w:numPr>
        <w:spacing w:line="20" w:lineRule="atLeast"/>
        <w:contextualSpacing/>
        <w:rPr>
          <w:b/>
        </w:rPr>
      </w:pPr>
      <w:r w:rsidRPr="00F12EF5">
        <w:t>Demonstrate an understanding of the political, social, economic, and military events peculiar to the American colonial period and/or the Revolutionary War</w:t>
      </w:r>
    </w:p>
    <w:p w14:paraId="3129C7F3" w14:textId="77777777" w:rsidR="00F12EF5" w:rsidRPr="00F12EF5" w:rsidRDefault="00F12EF5" w:rsidP="00751E2F">
      <w:pPr>
        <w:pStyle w:val="ListParagraph"/>
        <w:numPr>
          <w:ilvl w:val="0"/>
          <w:numId w:val="1"/>
        </w:numPr>
        <w:spacing w:line="20" w:lineRule="atLeast"/>
        <w:contextualSpacing/>
        <w:rPr>
          <w:b/>
        </w:rPr>
      </w:pPr>
      <w:r w:rsidRPr="00F12EF5">
        <w:t>Analyze and describe the causes and effects of major events during the American colonial period and/or the Revolutionary War</w:t>
      </w:r>
    </w:p>
    <w:p w14:paraId="2AE88D18" w14:textId="77777777" w:rsidR="00F12EF5" w:rsidRPr="00F12EF5" w:rsidRDefault="00F12EF5" w:rsidP="00751E2F">
      <w:pPr>
        <w:pStyle w:val="ListParagraph"/>
        <w:numPr>
          <w:ilvl w:val="0"/>
          <w:numId w:val="1"/>
        </w:numPr>
        <w:spacing w:line="20" w:lineRule="atLeast"/>
        <w:contextualSpacing/>
        <w:rPr>
          <w:b/>
        </w:rPr>
      </w:pPr>
      <w:r w:rsidRPr="00F12EF5">
        <w:t>Identify and describe the significance of notable persons of the American colonial period and/or the Revolutionary War, including ethnic minorities and women</w:t>
      </w:r>
    </w:p>
    <w:p w14:paraId="3679A710" w14:textId="77777777" w:rsidR="00F12EF5" w:rsidRPr="00F12EF5" w:rsidRDefault="00F12EF5" w:rsidP="00751E2F">
      <w:pPr>
        <w:pStyle w:val="ListParagraph"/>
        <w:numPr>
          <w:ilvl w:val="0"/>
          <w:numId w:val="1"/>
        </w:numPr>
        <w:spacing w:line="20" w:lineRule="atLeast"/>
        <w:contextualSpacing/>
        <w:rPr>
          <w:b/>
        </w:rPr>
      </w:pPr>
      <w:r w:rsidRPr="00F12EF5">
        <w:t>Describe the historical scholarship associated with events occurring during the American colonial period and/or the Revolutionary War</w:t>
      </w:r>
    </w:p>
    <w:p w14:paraId="740AE661" w14:textId="77777777" w:rsidR="00EF1447" w:rsidRPr="00F12EF5" w:rsidRDefault="00F12EF5" w:rsidP="00751E2F">
      <w:pPr>
        <w:pStyle w:val="ListParagraph"/>
        <w:numPr>
          <w:ilvl w:val="0"/>
          <w:numId w:val="1"/>
        </w:numPr>
        <w:spacing w:line="20" w:lineRule="atLeast"/>
        <w:contextualSpacing/>
        <w:rPr>
          <w:rStyle w:val="Strong"/>
          <w:b w:val="0"/>
          <w:bCs w:val="0"/>
        </w:rPr>
      </w:pPr>
      <w:r w:rsidRPr="00F12EF5">
        <w:t>Demonstrate the ability to write graduate level essays, reports and research papers</w:t>
      </w:r>
    </w:p>
    <w:p w14:paraId="613501B6" w14:textId="77777777" w:rsidR="007D5A2A" w:rsidRDefault="007D5A2A" w:rsidP="000C2431">
      <w:pPr>
        <w:pStyle w:val="SyllabiHeading"/>
        <w:rPr>
          <w:b/>
        </w:rPr>
      </w:pPr>
      <w:r w:rsidRPr="007D5A2A">
        <w:rPr>
          <w:b/>
        </w:rPr>
        <w:t>Attendance Requirements</w:t>
      </w:r>
    </w:p>
    <w:p w14:paraId="63F022C7" w14:textId="77777777" w:rsidR="007D5A2A" w:rsidRPr="007D5A2A" w:rsidRDefault="00FD5FDC" w:rsidP="000C2431">
      <w:pPr>
        <w:rPr>
          <w:u w:val="single"/>
        </w:rPr>
      </w:pPr>
      <w:permStart w:id="1488848284" w:edGrp="everyone"/>
      <w:proofErr w:type="spellStart"/>
      <w:r>
        <w:rPr>
          <w:u w:val="single"/>
        </w:rPr>
        <w:t>WBUonline</w:t>
      </w:r>
      <w:proofErr w:type="spellEnd"/>
    </w:p>
    <w:p w14:paraId="0E7323E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88848284"/>
    </w:p>
    <w:p w14:paraId="723444AE" w14:textId="77777777" w:rsidR="00182992" w:rsidRDefault="007D5A2A" w:rsidP="000C2431">
      <w:pPr>
        <w:pStyle w:val="SyllabiHeading"/>
        <w:rPr>
          <w:b/>
        </w:rPr>
      </w:pPr>
      <w:r w:rsidRPr="007D5A2A">
        <w:rPr>
          <w:b/>
        </w:rPr>
        <w:lastRenderedPageBreak/>
        <w:t>University Policies</w:t>
      </w:r>
    </w:p>
    <w:p w14:paraId="5A3BAE29" w14:textId="77777777" w:rsidR="00182992" w:rsidRPr="00182992" w:rsidRDefault="00182992" w:rsidP="000C2431">
      <w:pPr>
        <w:pStyle w:val="SyllabiBasic"/>
        <w:rPr>
          <w:b/>
          <w:vanish/>
          <w:specVanish/>
        </w:rPr>
      </w:pPr>
      <w:r w:rsidRPr="00182992">
        <w:rPr>
          <w:b/>
        </w:rPr>
        <w:t>Statement on Plagiarism and Academic Dishonesty</w:t>
      </w:r>
    </w:p>
    <w:p w14:paraId="3E954AC3"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061FBF3" w14:textId="77777777" w:rsidR="00182992" w:rsidRPr="00182992" w:rsidRDefault="00182992" w:rsidP="000C2431">
      <w:pPr>
        <w:pStyle w:val="SyllabiBasic"/>
        <w:rPr>
          <w:b/>
          <w:vanish/>
          <w:specVanish/>
        </w:rPr>
      </w:pPr>
      <w:r w:rsidRPr="00182992">
        <w:rPr>
          <w:b/>
        </w:rPr>
        <w:t>Disability Statement</w:t>
      </w:r>
    </w:p>
    <w:p w14:paraId="4A0B5C56" w14:textId="77777777" w:rsidR="00AA08FE" w:rsidRDefault="00182992" w:rsidP="002A368F">
      <w:pPr>
        <w:spacing w:after="0"/>
      </w:pPr>
      <w:r w:rsidRPr="00182992">
        <w:rPr>
          <w:b/>
        </w:rPr>
        <w:t>:</w:t>
      </w:r>
      <w:r>
        <w:t xml:space="preserve"> </w:t>
      </w:r>
      <w:r w:rsidR="00AA08FE">
        <w:t>In compliance with the Americans with Disabilities Act of 1990 (ADA), it is</w:t>
      </w:r>
      <w:r w:rsidR="00AA08FE">
        <w:rPr>
          <w:spacing w:val="-3"/>
        </w:rPr>
        <w:t xml:space="preserve"> </w:t>
      </w:r>
      <w:r w:rsidR="00AA08FE">
        <w:t>the</w:t>
      </w:r>
      <w:r w:rsidR="00AA08FE">
        <w:rPr>
          <w:spacing w:val="-3"/>
        </w:rPr>
        <w:t xml:space="preserve"> </w:t>
      </w:r>
      <w:r w:rsidR="00AA08FE">
        <w:t>policy</w:t>
      </w:r>
      <w:r w:rsidR="00AA08FE">
        <w:rPr>
          <w:spacing w:val="-4"/>
        </w:rPr>
        <w:t xml:space="preserve"> </w:t>
      </w:r>
      <w:r w:rsidR="00AA08FE">
        <w:t>of</w:t>
      </w:r>
      <w:r w:rsidR="00AA08FE">
        <w:rPr>
          <w:spacing w:val="-3"/>
        </w:rPr>
        <w:t xml:space="preserve"> </w:t>
      </w:r>
      <w:r w:rsidR="00AA08FE">
        <w:t>Wayland</w:t>
      </w:r>
      <w:r w:rsidR="00AA08FE">
        <w:rPr>
          <w:spacing w:val="-3"/>
        </w:rPr>
        <w:t xml:space="preserve"> </w:t>
      </w:r>
      <w:r w:rsidR="00AA08FE">
        <w:t>Baptist</w:t>
      </w:r>
      <w:r w:rsidR="00AA08FE">
        <w:rPr>
          <w:spacing w:val="-2"/>
        </w:rPr>
        <w:t xml:space="preserve"> </w:t>
      </w:r>
      <w:r w:rsidR="00AA08FE">
        <w:t>University</w:t>
      </w:r>
      <w:r w:rsidR="00AA08FE">
        <w:rPr>
          <w:spacing w:val="-5"/>
        </w:rPr>
        <w:t xml:space="preserve"> </w:t>
      </w:r>
      <w:r w:rsidR="00AA08FE">
        <w:t>that</w:t>
      </w:r>
      <w:r w:rsidR="00AA08FE">
        <w:rPr>
          <w:spacing w:val="-2"/>
        </w:rPr>
        <w:t xml:space="preserve"> </w:t>
      </w:r>
      <w:r w:rsidR="00AA08FE">
        <w:t>no</w:t>
      </w:r>
      <w:r w:rsidR="00AA08FE">
        <w:rPr>
          <w:spacing w:val="-5"/>
        </w:rPr>
        <w:t xml:space="preserve"> </w:t>
      </w:r>
      <w:r w:rsidR="00AA08FE">
        <w:t>otherwise</w:t>
      </w:r>
      <w:r w:rsidR="00AA08FE">
        <w:rPr>
          <w:spacing w:val="-3"/>
        </w:rPr>
        <w:t xml:space="preserve"> </w:t>
      </w:r>
      <w:r w:rsidR="00AA08FE">
        <w:t>qualified</w:t>
      </w:r>
      <w:r w:rsidR="00AA08FE">
        <w:rPr>
          <w:spacing w:val="-3"/>
        </w:rPr>
        <w:t xml:space="preserve"> </w:t>
      </w:r>
      <w:r w:rsidR="00AA08FE">
        <w:t>person</w:t>
      </w:r>
      <w:r w:rsidR="00AA08FE">
        <w:rPr>
          <w:spacing w:val="-3"/>
        </w:rPr>
        <w:t xml:space="preserve"> </w:t>
      </w:r>
      <w:r w:rsidR="00AA08FE">
        <w:t>with</w:t>
      </w:r>
      <w:r w:rsidR="00AA08FE">
        <w:rPr>
          <w:spacing w:val="-3"/>
        </w:rPr>
        <w:t xml:space="preserve"> </w:t>
      </w:r>
      <w:r w:rsidR="00AA08FE">
        <w:t>a</w:t>
      </w:r>
      <w:r w:rsidR="00AA08FE">
        <w:rPr>
          <w:spacing w:val="-3"/>
        </w:rPr>
        <w:t xml:space="preserve"> </w:t>
      </w:r>
      <w:r w:rsidR="00AA08FE">
        <w:t>disability</w:t>
      </w:r>
      <w:r w:rsidR="00AA08FE">
        <w:rPr>
          <w:spacing w:val="-5"/>
        </w:rPr>
        <w:t xml:space="preserve"> </w:t>
      </w:r>
      <w:r w:rsidR="00AA08FE">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AA08FE">
        <w:rPr>
          <w:spacing w:val="40"/>
        </w:rPr>
        <w:t xml:space="preserve"> </w:t>
      </w:r>
      <w:r w:rsidR="00AA08FE">
        <w:t>Documentation of a disability must accompany any request for accommodations.</w:t>
      </w:r>
    </w:p>
    <w:p w14:paraId="30E23EE3" w14:textId="77777777" w:rsidR="002A368F" w:rsidRPr="0039378D" w:rsidRDefault="002A368F" w:rsidP="002A368F">
      <w:pPr>
        <w:spacing w:after="0"/>
        <w:rPr>
          <w:rFonts w:ascii="Calibri" w:hAnsi="Calibri"/>
        </w:rPr>
      </w:pPr>
      <w:r w:rsidRPr="0039378D">
        <w:rPr>
          <w:rFonts w:ascii="Calibri" w:hAnsi="Calibri"/>
        </w:rPr>
        <w:t xml:space="preserve"> </w:t>
      </w:r>
    </w:p>
    <w:p w14:paraId="7293650D" w14:textId="77777777" w:rsidR="00182992" w:rsidRDefault="002A368F" w:rsidP="002A368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4C70E4">
        <w:rPr>
          <w:rFonts w:ascii="Calibri" w:hAnsi="Calibri"/>
        </w:rPr>
        <w:t>Rick Hammer</w:t>
      </w:r>
      <w:r w:rsidRPr="0039378D">
        <w:rPr>
          <w:rFonts w:ascii="Calibri" w:hAnsi="Calibri"/>
        </w:rPr>
        <w:t xml:space="preserve">, </w:t>
      </w:r>
      <w:hyperlink r:id="rId13" w:history="1">
        <w:r w:rsidR="004C70E4" w:rsidRPr="004F65BE">
          <w:rPr>
            <w:rStyle w:val="Hyperlink"/>
            <w:rFonts w:ascii="Calibri" w:hAnsi="Calibri"/>
          </w:rPr>
          <w:t>hammerr@wbu.edu</w:t>
        </w:r>
      </w:hyperlink>
      <w:r w:rsidRPr="0039378D">
        <w:rPr>
          <w:rFonts w:ascii="Calibri" w:hAnsi="Calibri"/>
        </w:rPr>
        <w:t xml:space="preserve"> or call (806) 29</w:t>
      </w:r>
      <w:r w:rsidR="004C70E4">
        <w:rPr>
          <w:rFonts w:ascii="Calibri" w:hAnsi="Calibri"/>
        </w:rPr>
        <w:t>2</w:t>
      </w:r>
      <w:r w:rsidRPr="0039378D">
        <w:rPr>
          <w:rFonts w:ascii="Calibri" w:hAnsi="Calibri"/>
        </w:rPr>
        <w:t>-</w:t>
      </w:r>
      <w:r w:rsidR="004C70E4">
        <w:rPr>
          <w:rFonts w:ascii="Calibri" w:hAnsi="Calibri"/>
        </w:rPr>
        <w:t>9150</w:t>
      </w:r>
      <w:r w:rsidRPr="0039378D">
        <w:rPr>
          <w:rFonts w:ascii="Calibri" w:hAnsi="Calibri"/>
        </w:rPr>
        <w:t>.</w:t>
      </w:r>
    </w:p>
    <w:p w14:paraId="1B9894B8" w14:textId="77777777" w:rsidR="002A368F" w:rsidRPr="002A368F" w:rsidRDefault="002A368F" w:rsidP="002A368F">
      <w:pPr>
        <w:spacing w:after="0"/>
        <w:contextualSpacing w:val="0"/>
        <w:rPr>
          <w:rFonts w:ascii="Calibri" w:hAnsi="Calibri"/>
        </w:rPr>
      </w:pPr>
    </w:p>
    <w:p w14:paraId="478E0706" w14:textId="77777777" w:rsidR="005042F5" w:rsidRDefault="005042F5" w:rsidP="000C2431">
      <w:pPr>
        <w:pStyle w:val="SyllabiHeading"/>
        <w:rPr>
          <w:b/>
        </w:rPr>
      </w:pPr>
      <w:r w:rsidRPr="005042F5">
        <w:rPr>
          <w:b/>
        </w:rPr>
        <w:t>Course Requirements and Grading Criteria</w:t>
      </w:r>
    </w:p>
    <w:p w14:paraId="63B68585" w14:textId="619CED07" w:rsidR="00751E2F" w:rsidRDefault="00751E2F" w:rsidP="00751E2F">
      <w:pPr>
        <w:pStyle w:val="NormalWeb"/>
        <w:rPr>
          <w:rFonts w:asciiTheme="minorHAnsi" w:hAnsiTheme="minorHAnsi" w:cstheme="minorHAnsi"/>
          <w:b/>
          <w:bCs/>
          <w:u w:val="single"/>
        </w:rPr>
      </w:pPr>
      <w:permStart w:id="1937853350" w:edGrp="everyone"/>
      <w:r>
        <w:rPr>
          <w:rFonts w:asciiTheme="minorHAnsi" w:hAnsiTheme="minorHAnsi" w:cstheme="minorHAnsi"/>
          <w:b/>
          <w:bCs/>
          <w:u w:val="single"/>
        </w:rPr>
        <w:t>Ove</w:t>
      </w:r>
      <w:r w:rsidRPr="00546FA8">
        <w:rPr>
          <w:rFonts w:asciiTheme="minorHAnsi" w:hAnsiTheme="minorHAnsi" w:cstheme="minorHAnsi"/>
          <w:b/>
          <w:bCs/>
          <w:u w:val="single"/>
        </w:rPr>
        <w:t>rall Course Requirements &amp; Grade Allocation (1000 – point scale):</w:t>
      </w:r>
    </w:p>
    <w:p w14:paraId="6C2D2B53" w14:textId="77777777" w:rsidR="00751E2F" w:rsidRDefault="00751E2F" w:rsidP="00751E2F">
      <w:pPr>
        <w:pStyle w:val="ListParagraph"/>
        <w:numPr>
          <w:ilvl w:val="0"/>
          <w:numId w:val="4"/>
        </w:numPr>
      </w:pPr>
      <w:r w:rsidRPr="00546FA8">
        <w:rPr>
          <w:rFonts w:asciiTheme="minorHAnsi" w:hAnsiTheme="minorHAnsi" w:cstheme="minorHAnsi"/>
        </w:rPr>
        <w:t xml:space="preserve">Weekly Discussions - </w:t>
      </w:r>
      <w:r>
        <w:t>200</w:t>
      </w:r>
      <w:r w:rsidRPr="00546FA8">
        <w:t xml:space="preserve"> points (</w:t>
      </w:r>
      <w:r>
        <w:t>5</w:t>
      </w:r>
      <w:r w:rsidRPr="00546FA8">
        <w:t xml:space="preserve"> @ </w:t>
      </w:r>
      <w:r>
        <w:t>40</w:t>
      </w:r>
      <w:r w:rsidRPr="00546FA8">
        <w:t xml:space="preserve"> points each)</w:t>
      </w:r>
    </w:p>
    <w:p w14:paraId="1BE3F5E2" w14:textId="77777777" w:rsidR="00751E2F" w:rsidRDefault="00751E2F" w:rsidP="00751E2F">
      <w:pPr>
        <w:pStyle w:val="ListParagraph"/>
        <w:numPr>
          <w:ilvl w:val="0"/>
          <w:numId w:val="4"/>
        </w:numPr>
      </w:pPr>
      <w:r>
        <w:t>Discussion Leader Video – 100 points</w:t>
      </w:r>
    </w:p>
    <w:p w14:paraId="135C93C7" w14:textId="77777777" w:rsidR="00751E2F" w:rsidRDefault="00751E2F" w:rsidP="00751E2F">
      <w:pPr>
        <w:pStyle w:val="ListParagraph"/>
        <w:numPr>
          <w:ilvl w:val="1"/>
          <w:numId w:val="4"/>
        </w:numPr>
      </w:pPr>
      <w:r>
        <w:t>Video Post – 75 points</w:t>
      </w:r>
    </w:p>
    <w:p w14:paraId="619E075E" w14:textId="77777777" w:rsidR="00751E2F" w:rsidRPr="00546FA8" w:rsidRDefault="00751E2F" w:rsidP="00751E2F">
      <w:pPr>
        <w:pStyle w:val="ListParagraph"/>
        <w:numPr>
          <w:ilvl w:val="1"/>
          <w:numId w:val="4"/>
        </w:numPr>
      </w:pPr>
      <w:r>
        <w:t>Response Follow Ups – 25 points.</w:t>
      </w:r>
    </w:p>
    <w:p w14:paraId="068D8555" w14:textId="77777777" w:rsidR="00751E2F" w:rsidRPr="00002B10" w:rsidRDefault="00751E2F" w:rsidP="00751E2F">
      <w:pPr>
        <w:pStyle w:val="NormalWeb"/>
        <w:numPr>
          <w:ilvl w:val="0"/>
          <w:numId w:val="3"/>
        </w:numPr>
        <w:rPr>
          <w:rFonts w:asciiTheme="minorHAnsi" w:hAnsiTheme="minorHAnsi" w:cstheme="minorHAnsi"/>
          <w:sz w:val="22"/>
          <w:szCs w:val="22"/>
          <w:u w:val="single"/>
        </w:rPr>
      </w:pPr>
      <w:r w:rsidRPr="00546FA8">
        <w:rPr>
          <w:rFonts w:asciiTheme="minorHAnsi" w:hAnsiTheme="minorHAnsi" w:cstheme="minorHAnsi"/>
          <w:sz w:val="22"/>
          <w:szCs w:val="22"/>
        </w:rPr>
        <w:t xml:space="preserve">Book Reviews – </w:t>
      </w:r>
      <w:r>
        <w:rPr>
          <w:rFonts w:asciiTheme="minorHAnsi" w:hAnsiTheme="minorHAnsi" w:cstheme="minorHAnsi"/>
          <w:sz w:val="22"/>
          <w:szCs w:val="22"/>
        </w:rPr>
        <w:t>4</w:t>
      </w:r>
      <w:r w:rsidRPr="00546FA8">
        <w:rPr>
          <w:rFonts w:asciiTheme="minorHAnsi" w:hAnsiTheme="minorHAnsi" w:cstheme="minorHAnsi"/>
          <w:sz w:val="22"/>
          <w:szCs w:val="22"/>
        </w:rPr>
        <w:t>00 points (</w:t>
      </w:r>
      <w:r>
        <w:rPr>
          <w:rFonts w:asciiTheme="minorHAnsi" w:hAnsiTheme="minorHAnsi" w:cstheme="minorHAnsi"/>
          <w:sz w:val="22"/>
          <w:szCs w:val="22"/>
        </w:rPr>
        <w:t>4 @ 100 points each)</w:t>
      </w:r>
    </w:p>
    <w:p w14:paraId="7E40BBBB" w14:textId="77777777" w:rsidR="00751E2F" w:rsidRPr="00002B10" w:rsidRDefault="00751E2F" w:rsidP="00751E2F">
      <w:pPr>
        <w:pStyle w:val="NormalWeb"/>
        <w:numPr>
          <w:ilvl w:val="0"/>
          <w:numId w:val="3"/>
        </w:numPr>
        <w:rPr>
          <w:rFonts w:asciiTheme="minorHAnsi" w:hAnsiTheme="minorHAnsi" w:cstheme="minorHAnsi"/>
          <w:sz w:val="22"/>
          <w:szCs w:val="22"/>
          <w:u w:val="single"/>
        </w:rPr>
      </w:pPr>
      <w:r w:rsidRPr="00546FA8">
        <w:rPr>
          <w:rFonts w:asciiTheme="minorHAnsi" w:hAnsiTheme="minorHAnsi" w:cstheme="minorHAnsi"/>
          <w:sz w:val="22"/>
          <w:szCs w:val="22"/>
        </w:rPr>
        <w:t>Final Project</w:t>
      </w:r>
      <w:r>
        <w:rPr>
          <w:rFonts w:asciiTheme="minorHAnsi" w:hAnsiTheme="minorHAnsi" w:cstheme="minorHAnsi"/>
          <w:sz w:val="22"/>
          <w:szCs w:val="22"/>
        </w:rPr>
        <w:t xml:space="preserve"> (Mini – Historiography) – 300 points</w:t>
      </w:r>
    </w:p>
    <w:p w14:paraId="146EFB6F" w14:textId="77777777" w:rsidR="00751E2F" w:rsidRPr="00002B10" w:rsidRDefault="00751E2F" w:rsidP="00751E2F">
      <w:pPr>
        <w:pStyle w:val="NormalWeb"/>
        <w:numPr>
          <w:ilvl w:val="1"/>
          <w:numId w:val="3"/>
        </w:numPr>
        <w:rPr>
          <w:rFonts w:asciiTheme="minorHAnsi" w:hAnsiTheme="minorHAnsi" w:cstheme="minorHAnsi"/>
          <w:sz w:val="22"/>
          <w:szCs w:val="22"/>
          <w:u w:val="single"/>
        </w:rPr>
      </w:pPr>
      <w:r>
        <w:rPr>
          <w:rFonts w:asciiTheme="minorHAnsi" w:hAnsiTheme="minorHAnsi" w:cstheme="minorHAnsi"/>
          <w:sz w:val="22"/>
          <w:szCs w:val="22"/>
        </w:rPr>
        <w:t xml:space="preserve">Topic Choice – Not </w:t>
      </w:r>
      <w:proofErr w:type="gramStart"/>
      <w:r>
        <w:rPr>
          <w:rFonts w:asciiTheme="minorHAnsi" w:hAnsiTheme="minorHAnsi" w:cstheme="minorHAnsi"/>
          <w:sz w:val="22"/>
          <w:szCs w:val="22"/>
        </w:rPr>
        <w:t>graded</w:t>
      </w:r>
      <w:proofErr w:type="gramEnd"/>
    </w:p>
    <w:p w14:paraId="00B0869A" w14:textId="77777777" w:rsidR="00751E2F" w:rsidRPr="00002B10" w:rsidRDefault="00751E2F" w:rsidP="00751E2F">
      <w:pPr>
        <w:pStyle w:val="NormalWeb"/>
        <w:numPr>
          <w:ilvl w:val="1"/>
          <w:numId w:val="3"/>
        </w:numPr>
        <w:rPr>
          <w:rFonts w:asciiTheme="minorHAnsi" w:hAnsiTheme="minorHAnsi" w:cstheme="minorHAnsi"/>
          <w:sz w:val="22"/>
          <w:szCs w:val="22"/>
          <w:u w:val="single"/>
        </w:rPr>
      </w:pPr>
      <w:r>
        <w:rPr>
          <w:rFonts w:asciiTheme="minorHAnsi" w:hAnsiTheme="minorHAnsi" w:cstheme="minorHAnsi"/>
          <w:sz w:val="22"/>
          <w:szCs w:val="22"/>
        </w:rPr>
        <w:t>Bibliography – 50 points</w:t>
      </w:r>
    </w:p>
    <w:p w14:paraId="0F287B0B" w14:textId="77777777" w:rsidR="00751E2F" w:rsidRPr="00002B10" w:rsidRDefault="00751E2F" w:rsidP="00751E2F">
      <w:pPr>
        <w:pStyle w:val="NormalWeb"/>
        <w:numPr>
          <w:ilvl w:val="1"/>
          <w:numId w:val="3"/>
        </w:numPr>
        <w:rPr>
          <w:rFonts w:asciiTheme="minorHAnsi" w:hAnsiTheme="minorHAnsi" w:cstheme="minorHAnsi"/>
          <w:sz w:val="22"/>
          <w:szCs w:val="22"/>
          <w:u w:val="single"/>
        </w:rPr>
      </w:pPr>
      <w:r>
        <w:rPr>
          <w:rFonts w:asciiTheme="minorHAnsi" w:hAnsiTheme="minorHAnsi" w:cstheme="minorHAnsi"/>
          <w:sz w:val="22"/>
          <w:szCs w:val="22"/>
        </w:rPr>
        <w:t>Final paper – 200 points</w:t>
      </w:r>
    </w:p>
    <w:p w14:paraId="1F051836" w14:textId="77777777" w:rsidR="00751E2F" w:rsidRPr="00002B10" w:rsidRDefault="00751E2F" w:rsidP="00751E2F">
      <w:pPr>
        <w:pStyle w:val="NormalWeb"/>
        <w:numPr>
          <w:ilvl w:val="1"/>
          <w:numId w:val="3"/>
        </w:numPr>
        <w:rPr>
          <w:rFonts w:asciiTheme="minorHAnsi" w:hAnsiTheme="minorHAnsi" w:cstheme="minorHAnsi"/>
          <w:sz w:val="22"/>
          <w:szCs w:val="22"/>
          <w:u w:val="single"/>
        </w:rPr>
      </w:pPr>
      <w:r>
        <w:rPr>
          <w:rFonts w:asciiTheme="minorHAnsi" w:hAnsiTheme="minorHAnsi" w:cstheme="minorHAnsi"/>
          <w:sz w:val="22"/>
          <w:szCs w:val="22"/>
        </w:rPr>
        <w:t>Presentation Night – 50 points</w:t>
      </w:r>
    </w:p>
    <w:p w14:paraId="217E8BF9" w14:textId="77777777" w:rsidR="00751E2F" w:rsidRPr="00002B10" w:rsidRDefault="00751E2F" w:rsidP="00751E2F">
      <w:pPr>
        <w:pStyle w:val="NormalWeb"/>
        <w:numPr>
          <w:ilvl w:val="2"/>
          <w:numId w:val="3"/>
        </w:numPr>
        <w:rPr>
          <w:rFonts w:asciiTheme="minorHAnsi" w:hAnsiTheme="minorHAnsi" w:cstheme="minorHAnsi"/>
          <w:sz w:val="22"/>
          <w:szCs w:val="22"/>
          <w:u w:val="single"/>
        </w:rPr>
      </w:pPr>
      <w:r>
        <w:rPr>
          <w:rFonts w:asciiTheme="minorHAnsi" w:hAnsiTheme="minorHAnsi" w:cstheme="minorHAnsi"/>
          <w:sz w:val="22"/>
          <w:szCs w:val="22"/>
        </w:rPr>
        <w:t>Visual Aid &amp; Presentation– 25 points</w:t>
      </w:r>
    </w:p>
    <w:p w14:paraId="5B7236C3" w14:textId="65E610F6" w:rsidR="00751E2F" w:rsidRPr="00751E2F" w:rsidRDefault="00751E2F" w:rsidP="00751E2F">
      <w:pPr>
        <w:pStyle w:val="NormalWeb"/>
        <w:numPr>
          <w:ilvl w:val="2"/>
          <w:numId w:val="3"/>
        </w:numPr>
        <w:rPr>
          <w:rFonts w:asciiTheme="minorHAnsi" w:hAnsiTheme="minorHAnsi" w:cstheme="minorHAnsi"/>
          <w:sz w:val="22"/>
          <w:szCs w:val="22"/>
          <w:u w:val="single"/>
        </w:rPr>
      </w:pPr>
      <w:r>
        <w:rPr>
          <w:rFonts w:asciiTheme="minorHAnsi" w:hAnsiTheme="minorHAnsi" w:cstheme="minorHAnsi"/>
          <w:sz w:val="22"/>
          <w:szCs w:val="22"/>
        </w:rPr>
        <w:t>Discussion – 25 points</w:t>
      </w:r>
    </w:p>
    <w:p w14:paraId="47ABAB19" w14:textId="77777777" w:rsidR="00751E2F" w:rsidRDefault="00751E2F" w:rsidP="00751E2F">
      <w:pPr>
        <w:pStyle w:val="NormalWeb"/>
        <w:rPr>
          <w:rFonts w:asciiTheme="minorHAnsi" w:hAnsiTheme="minorHAnsi" w:cstheme="minorHAnsi"/>
          <w:b/>
          <w:bCs/>
          <w:u w:val="single"/>
        </w:rPr>
      </w:pPr>
      <w:r>
        <w:rPr>
          <w:rFonts w:asciiTheme="minorHAnsi" w:hAnsiTheme="minorHAnsi" w:cstheme="minorHAnsi"/>
          <w:b/>
          <w:bCs/>
          <w:u w:val="single"/>
        </w:rPr>
        <w:t>Assignment Descriptions:</w:t>
      </w:r>
    </w:p>
    <w:p w14:paraId="1FCFAE8F" w14:textId="77777777" w:rsidR="00751E2F" w:rsidRDefault="00751E2F" w:rsidP="00751E2F">
      <w:pPr>
        <w:pStyle w:val="NormalWeb"/>
        <w:numPr>
          <w:ilvl w:val="0"/>
          <w:numId w:val="5"/>
        </w:numPr>
        <w:rPr>
          <w:rFonts w:asciiTheme="minorHAnsi" w:hAnsiTheme="minorHAnsi" w:cstheme="minorHAnsi"/>
        </w:rPr>
      </w:pPr>
      <w:r>
        <w:rPr>
          <w:rFonts w:asciiTheme="minorHAnsi" w:hAnsiTheme="minorHAnsi" w:cstheme="minorHAnsi"/>
          <w:i/>
          <w:iCs/>
          <w:u w:val="single"/>
        </w:rPr>
        <w:t>Discussions:</w:t>
      </w:r>
      <w:r>
        <w:rPr>
          <w:rFonts w:asciiTheme="minorHAnsi" w:hAnsiTheme="minorHAnsi" w:cstheme="minorHAnsi"/>
          <w:u w:val="single"/>
        </w:rPr>
        <w:t xml:space="preserve"> </w:t>
      </w:r>
      <w:r>
        <w:rPr>
          <w:rFonts w:asciiTheme="minorHAnsi" w:hAnsiTheme="minorHAnsi" w:cstheme="minorHAnsi"/>
        </w:rPr>
        <w:t>Each week you will be required to participate in the weekly discussions over the assigned readings AND engage in conversation with your colleagues in class. Discussions must be analytical and respectful.</w:t>
      </w:r>
    </w:p>
    <w:p w14:paraId="7D685A92" w14:textId="77777777" w:rsidR="00751E2F" w:rsidRDefault="00751E2F" w:rsidP="00751E2F">
      <w:pPr>
        <w:pStyle w:val="NormalWeb"/>
        <w:numPr>
          <w:ilvl w:val="0"/>
          <w:numId w:val="5"/>
        </w:numPr>
        <w:rPr>
          <w:rFonts w:asciiTheme="minorHAnsi" w:hAnsiTheme="minorHAnsi" w:cstheme="minorHAnsi"/>
        </w:rPr>
      </w:pPr>
      <w:r>
        <w:rPr>
          <w:rFonts w:asciiTheme="minorHAnsi" w:hAnsiTheme="minorHAnsi" w:cstheme="minorHAnsi"/>
          <w:i/>
          <w:iCs/>
          <w:u w:val="single"/>
        </w:rPr>
        <w:t>Discussion Leader</w:t>
      </w:r>
      <w:r>
        <w:rPr>
          <w:rFonts w:asciiTheme="minorHAnsi" w:hAnsiTheme="minorHAnsi" w:cstheme="minorHAnsi"/>
        </w:rPr>
        <w:t>: Students will sign up for one of the required monographs and serve as the student discussion leader for that week. See instructions posted on Blackboard for more info.</w:t>
      </w:r>
    </w:p>
    <w:p w14:paraId="27677CD7" w14:textId="77777777" w:rsidR="00751E2F" w:rsidRDefault="00751E2F" w:rsidP="00751E2F">
      <w:pPr>
        <w:pStyle w:val="NormalWeb"/>
        <w:numPr>
          <w:ilvl w:val="0"/>
          <w:numId w:val="5"/>
        </w:numPr>
        <w:rPr>
          <w:rFonts w:asciiTheme="minorHAnsi" w:hAnsiTheme="minorHAnsi" w:cstheme="minorHAnsi"/>
        </w:rPr>
      </w:pPr>
      <w:r>
        <w:rPr>
          <w:rFonts w:asciiTheme="minorHAnsi" w:hAnsiTheme="minorHAnsi" w:cstheme="minorHAnsi"/>
          <w:i/>
          <w:iCs/>
          <w:u w:val="single"/>
        </w:rPr>
        <w:t>Book Reviews</w:t>
      </w:r>
      <w:r>
        <w:rPr>
          <w:rFonts w:asciiTheme="minorHAnsi" w:hAnsiTheme="minorHAnsi" w:cstheme="minorHAnsi"/>
        </w:rPr>
        <w:t xml:space="preserve"> – Students are required to write four book reviews throughout the course of the semester. Students may choose any of the assigned book review weeks to submit their review. It is suggested students use their free week during the week they are </w:t>
      </w:r>
      <w:r>
        <w:rPr>
          <w:rFonts w:asciiTheme="minorHAnsi" w:hAnsiTheme="minorHAnsi" w:cstheme="minorHAnsi"/>
        </w:rPr>
        <w:lastRenderedPageBreak/>
        <w:t>preparing or serving as the discussion leader. Students may NOT write more than four reviews.</w:t>
      </w:r>
    </w:p>
    <w:p w14:paraId="2EB04327" w14:textId="3CB6F834" w:rsidR="005042F5" w:rsidRPr="00751E2F" w:rsidRDefault="00751E2F" w:rsidP="00751E2F">
      <w:pPr>
        <w:pStyle w:val="NormalWeb"/>
        <w:numPr>
          <w:ilvl w:val="0"/>
          <w:numId w:val="5"/>
        </w:numPr>
        <w:rPr>
          <w:rFonts w:asciiTheme="minorHAnsi" w:hAnsiTheme="minorHAnsi" w:cstheme="minorHAnsi"/>
        </w:rPr>
      </w:pPr>
      <w:r>
        <w:rPr>
          <w:rFonts w:asciiTheme="minorHAnsi" w:hAnsiTheme="minorHAnsi" w:cstheme="minorHAnsi"/>
          <w:i/>
          <w:iCs/>
          <w:u w:val="single"/>
        </w:rPr>
        <w:t>Final Project (Mini – Mini-Historiography)</w:t>
      </w:r>
      <w:r>
        <w:rPr>
          <w:rFonts w:asciiTheme="minorHAnsi" w:hAnsiTheme="minorHAnsi" w:cstheme="minorHAnsi"/>
        </w:rPr>
        <w:t>: Students will sign up for one of the historiographical themes and prepare a mini – mini-historiographical essay. More details and instructions are provided in Blackboard.</w:t>
      </w:r>
    </w:p>
    <w:permEnd w:id="1937853350"/>
    <w:p w14:paraId="3B0CFE1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C7BB647" w14:textId="77777777" w:rsidR="002E75B9" w:rsidRDefault="002E75B9" w:rsidP="0071311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10CB569" w14:textId="77777777" w:rsidR="003F2C38" w:rsidRDefault="003F2C38" w:rsidP="00713119">
      <w:pPr>
        <w:pStyle w:val="NormalWeb"/>
        <w:rPr>
          <w:rFonts w:ascii="Calibri" w:hAnsi="Calibri" w:cs="Calibri"/>
          <w:color w:val="000000"/>
          <w:sz w:val="22"/>
          <w:szCs w:val="22"/>
        </w:rPr>
      </w:pPr>
    </w:p>
    <w:p w14:paraId="4F983B1C" w14:textId="77777777" w:rsidR="003F2C38" w:rsidRPr="00182992" w:rsidRDefault="003F2C38" w:rsidP="003F2C38">
      <w:pPr>
        <w:pStyle w:val="SyllabiBasic"/>
        <w:rPr>
          <w:b/>
          <w:vanish/>
          <w:specVanish/>
        </w:rPr>
      </w:pPr>
      <w:r w:rsidRPr="00182992">
        <w:rPr>
          <w:b/>
        </w:rPr>
        <w:t>Student Grade Appeals</w:t>
      </w:r>
    </w:p>
    <w:p w14:paraId="1E208355" w14:textId="77777777" w:rsidR="003F2C38" w:rsidRDefault="003F2C38" w:rsidP="003F2C38">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05B0568" w14:textId="77777777" w:rsidR="003F2C38" w:rsidRPr="005042F5" w:rsidRDefault="003F2C38" w:rsidP="00713119">
      <w:pPr>
        <w:pStyle w:val="NormalWeb"/>
        <w:rPr>
          <w:b/>
          <w:u w:val="single"/>
        </w:rPr>
      </w:pPr>
    </w:p>
    <w:p w14:paraId="1EEB4318"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805"/>
        <w:gridCol w:w="3600"/>
        <w:gridCol w:w="4945"/>
      </w:tblGrid>
      <w:tr w:rsidR="00751E2F" w14:paraId="157BC78C" w14:textId="77777777" w:rsidTr="00400C65">
        <w:tc>
          <w:tcPr>
            <w:tcW w:w="805" w:type="dxa"/>
          </w:tcPr>
          <w:p w14:paraId="0F5817ED" w14:textId="77777777" w:rsidR="00751E2F" w:rsidRPr="00461610" w:rsidRDefault="00751E2F" w:rsidP="00400C65">
            <w:pPr>
              <w:rPr>
                <w:b/>
                <w:bCs/>
              </w:rPr>
            </w:pPr>
            <w:permStart w:id="43279776" w:edGrp="everyone"/>
            <w:r>
              <w:rPr>
                <w:b/>
                <w:bCs/>
              </w:rPr>
              <w:t>Week</w:t>
            </w:r>
          </w:p>
        </w:tc>
        <w:tc>
          <w:tcPr>
            <w:tcW w:w="3600" w:type="dxa"/>
          </w:tcPr>
          <w:p w14:paraId="419A93C6" w14:textId="77777777" w:rsidR="00751E2F" w:rsidRPr="00461610" w:rsidRDefault="00751E2F" w:rsidP="00400C65">
            <w:pPr>
              <w:rPr>
                <w:b/>
                <w:bCs/>
              </w:rPr>
            </w:pPr>
            <w:r>
              <w:rPr>
                <w:b/>
                <w:bCs/>
              </w:rPr>
              <w:t>Topic &amp; Readings</w:t>
            </w:r>
          </w:p>
        </w:tc>
        <w:tc>
          <w:tcPr>
            <w:tcW w:w="4945" w:type="dxa"/>
          </w:tcPr>
          <w:p w14:paraId="6223E101" w14:textId="77777777" w:rsidR="00751E2F" w:rsidRPr="00461610" w:rsidRDefault="00751E2F" w:rsidP="00400C65">
            <w:pPr>
              <w:rPr>
                <w:b/>
                <w:bCs/>
              </w:rPr>
            </w:pPr>
            <w:r>
              <w:rPr>
                <w:b/>
                <w:bCs/>
              </w:rPr>
              <w:t>Assignments &amp; Due Dates/@11:59 PM CST</w:t>
            </w:r>
          </w:p>
        </w:tc>
      </w:tr>
      <w:tr w:rsidR="00751E2F" w14:paraId="30ECF623" w14:textId="77777777" w:rsidTr="00400C65">
        <w:tc>
          <w:tcPr>
            <w:tcW w:w="805" w:type="dxa"/>
          </w:tcPr>
          <w:p w14:paraId="48A2F3B7" w14:textId="77777777" w:rsidR="00751E2F" w:rsidRPr="00461610" w:rsidRDefault="00751E2F" w:rsidP="00400C65">
            <w:pPr>
              <w:rPr>
                <w:b/>
                <w:bCs/>
              </w:rPr>
            </w:pPr>
            <w:r>
              <w:rPr>
                <w:b/>
                <w:bCs/>
              </w:rPr>
              <w:t>WK 1</w:t>
            </w:r>
          </w:p>
        </w:tc>
        <w:tc>
          <w:tcPr>
            <w:tcW w:w="3600" w:type="dxa"/>
          </w:tcPr>
          <w:p w14:paraId="2E6C939D" w14:textId="77777777" w:rsidR="00751E2F" w:rsidRDefault="00751E2F" w:rsidP="00400C65">
            <w:r>
              <w:t xml:space="preserve">Welcome Week </w:t>
            </w:r>
          </w:p>
        </w:tc>
        <w:tc>
          <w:tcPr>
            <w:tcW w:w="4945" w:type="dxa"/>
          </w:tcPr>
          <w:p w14:paraId="1667C99A" w14:textId="77777777" w:rsidR="00751E2F" w:rsidRDefault="00751E2F" w:rsidP="00400C65">
            <w:r>
              <w:t>Bonus Syllabus Quiz - Wednesday</w:t>
            </w:r>
          </w:p>
          <w:p w14:paraId="26ADCB13" w14:textId="77777777" w:rsidR="00751E2F" w:rsidRDefault="00751E2F" w:rsidP="00400C65">
            <w:proofErr w:type="spellStart"/>
            <w:r>
              <w:t>Self Introduction</w:t>
            </w:r>
            <w:proofErr w:type="spellEnd"/>
            <w:r>
              <w:t xml:space="preserve"> Discussion - Wednesday</w:t>
            </w:r>
          </w:p>
          <w:p w14:paraId="74545F3B" w14:textId="77777777" w:rsidR="00751E2F" w:rsidRDefault="00751E2F" w:rsidP="00400C65">
            <w:r>
              <w:t>Final Project Topic - Saturday</w:t>
            </w:r>
          </w:p>
          <w:p w14:paraId="63D657A3" w14:textId="77777777" w:rsidR="00751E2F" w:rsidRDefault="00751E2F" w:rsidP="00400C65">
            <w:r>
              <w:t>Discussion Leader Sign Up - Saturday</w:t>
            </w:r>
          </w:p>
        </w:tc>
      </w:tr>
      <w:tr w:rsidR="00751E2F" w14:paraId="14175B35" w14:textId="77777777" w:rsidTr="00400C65">
        <w:tc>
          <w:tcPr>
            <w:tcW w:w="805" w:type="dxa"/>
          </w:tcPr>
          <w:p w14:paraId="0DAB621A" w14:textId="77777777" w:rsidR="00751E2F" w:rsidRPr="00461610" w:rsidRDefault="00751E2F" w:rsidP="00400C65">
            <w:pPr>
              <w:rPr>
                <w:b/>
                <w:bCs/>
              </w:rPr>
            </w:pPr>
            <w:r>
              <w:rPr>
                <w:b/>
                <w:bCs/>
              </w:rPr>
              <w:t>WK 2</w:t>
            </w:r>
          </w:p>
        </w:tc>
        <w:tc>
          <w:tcPr>
            <w:tcW w:w="3600" w:type="dxa"/>
          </w:tcPr>
          <w:p w14:paraId="02DF3A91" w14:textId="77777777" w:rsidR="00751E2F" w:rsidRDefault="00751E2F" w:rsidP="00400C65">
            <w:r>
              <w:t xml:space="preserve">Introduction to the Revolution </w:t>
            </w:r>
          </w:p>
          <w:p w14:paraId="48D68C37" w14:textId="77777777" w:rsidR="00751E2F" w:rsidRPr="00E4006B" w:rsidRDefault="00751E2F" w:rsidP="00400C65">
            <w:pPr>
              <w:rPr>
                <w:i/>
                <w:iCs/>
              </w:rPr>
            </w:pPr>
            <w:r>
              <w:t xml:space="preserve">Allison, </w:t>
            </w:r>
            <w:r>
              <w:rPr>
                <w:i/>
                <w:iCs/>
              </w:rPr>
              <w:t>A very Short Introduction</w:t>
            </w:r>
          </w:p>
        </w:tc>
        <w:tc>
          <w:tcPr>
            <w:tcW w:w="4945" w:type="dxa"/>
          </w:tcPr>
          <w:p w14:paraId="69CDF505" w14:textId="77777777" w:rsidR="00751E2F" w:rsidRDefault="00751E2F" w:rsidP="00400C65">
            <w:r>
              <w:t xml:space="preserve">Weekly Discussion – </w:t>
            </w:r>
          </w:p>
          <w:p w14:paraId="1D3DA5E6" w14:textId="77777777" w:rsidR="00751E2F" w:rsidRDefault="00751E2F" w:rsidP="00400C65">
            <w:r>
              <w:t xml:space="preserve">      Initial Post – Due Thursday</w:t>
            </w:r>
          </w:p>
          <w:p w14:paraId="61121D4D" w14:textId="77777777" w:rsidR="00751E2F" w:rsidRDefault="00751E2F" w:rsidP="00400C65">
            <w:r>
              <w:t xml:space="preserve">      Responses - Sunday</w:t>
            </w:r>
          </w:p>
          <w:p w14:paraId="0EFB0E62" w14:textId="77777777" w:rsidR="00751E2F" w:rsidRDefault="00751E2F" w:rsidP="00400C65">
            <w:r>
              <w:t>Discussion Leader Video for WK 3 - Friday</w:t>
            </w:r>
          </w:p>
          <w:p w14:paraId="50637F4C" w14:textId="77777777" w:rsidR="00751E2F" w:rsidRDefault="00751E2F" w:rsidP="00400C65">
            <w:r>
              <w:t>Book Review - Sunday</w:t>
            </w:r>
          </w:p>
        </w:tc>
      </w:tr>
      <w:tr w:rsidR="00751E2F" w14:paraId="546AEF7B" w14:textId="77777777" w:rsidTr="00400C65">
        <w:tc>
          <w:tcPr>
            <w:tcW w:w="805" w:type="dxa"/>
          </w:tcPr>
          <w:p w14:paraId="5F12B680" w14:textId="77777777" w:rsidR="00751E2F" w:rsidRPr="00461610" w:rsidRDefault="00751E2F" w:rsidP="00400C65">
            <w:pPr>
              <w:rPr>
                <w:b/>
                <w:bCs/>
              </w:rPr>
            </w:pPr>
            <w:r>
              <w:rPr>
                <w:b/>
                <w:bCs/>
              </w:rPr>
              <w:t>WK 3</w:t>
            </w:r>
          </w:p>
        </w:tc>
        <w:tc>
          <w:tcPr>
            <w:tcW w:w="3600" w:type="dxa"/>
          </w:tcPr>
          <w:p w14:paraId="6BF039D1" w14:textId="77777777" w:rsidR="00751E2F" w:rsidRDefault="00751E2F" w:rsidP="00400C65">
            <w:r>
              <w:t>Women &amp; the Revolution</w:t>
            </w:r>
          </w:p>
          <w:p w14:paraId="79E707A6" w14:textId="77777777" w:rsidR="00751E2F" w:rsidRDefault="00751E2F" w:rsidP="00400C65">
            <w:proofErr w:type="spellStart"/>
            <w:r w:rsidRPr="002363BD">
              <w:rPr>
                <w:rFonts w:ascii="Calibri" w:hAnsi="Calibri" w:cs="Calibri"/>
                <w:color w:val="242424"/>
                <w:bdr w:val="none" w:sz="0" w:space="0" w:color="auto" w:frame="1"/>
              </w:rPr>
              <w:t>Berkin</w:t>
            </w:r>
            <w:proofErr w:type="spellEnd"/>
            <w:r w:rsidRPr="002363BD">
              <w:rPr>
                <w:rFonts w:ascii="Calibri" w:hAnsi="Calibri" w:cs="Calibri"/>
                <w:color w:val="242424"/>
                <w:bdr w:val="none" w:sz="0" w:space="0" w:color="auto" w:frame="1"/>
              </w:rPr>
              <w:t>, Carol. </w:t>
            </w:r>
            <w:r w:rsidRPr="002363BD">
              <w:rPr>
                <w:rFonts w:ascii="Calibri" w:hAnsi="Calibri" w:cs="Calibri"/>
                <w:i/>
                <w:iCs/>
                <w:color w:val="242424"/>
                <w:bdr w:val="none" w:sz="0" w:space="0" w:color="auto" w:frame="1"/>
              </w:rPr>
              <w:t>Revolutionary Mothers</w:t>
            </w:r>
          </w:p>
        </w:tc>
        <w:tc>
          <w:tcPr>
            <w:tcW w:w="4945" w:type="dxa"/>
          </w:tcPr>
          <w:p w14:paraId="2F1D6DC2" w14:textId="77777777" w:rsidR="00751E2F" w:rsidRDefault="00751E2F" w:rsidP="00400C65">
            <w:r>
              <w:t>Weekly Discussion</w:t>
            </w:r>
          </w:p>
          <w:p w14:paraId="17086819" w14:textId="77777777" w:rsidR="00751E2F" w:rsidRDefault="00751E2F" w:rsidP="00400C65">
            <w:r>
              <w:t xml:space="preserve">      Initial Post – Due Thursday</w:t>
            </w:r>
          </w:p>
          <w:p w14:paraId="388E3889" w14:textId="77777777" w:rsidR="00751E2F" w:rsidRDefault="00751E2F" w:rsidP="00400C65">
            <w:r>
              <w:t xml:space="preserve">      Responses – Sunday</w:t>
            </w:r>
          </w:p>
          <w:p w14:paraId="431BB51D" w14:textId="77777777" w:rsidR="00751E2F" w:rsidRDefault="00751E2F" w:rsidP="00400C65">
            <w:r>
              <w:t xml:space="preserve">Discussion Leader Video for WK 4 – Friday </w:t>
            </w:r>
          </w:p>
          <w:p w14:paraId="18FFEF1B" w14:textId="77777777" w:rsidR="00751E2F" w:rsidRDefault="00751E2F" w:rsidP="00400C65">
            <w:r>
              <w:t>Project Bibliography - Sunday</w:t>
            </w:r>
          </w:p>
          <w:p w14:paraId="2D84A2EB" w14:textId="77777777" w:rsidR="00751E2F" w:rsidRDefault="00751E2F" w:rsidP="00400C65">
            <w:r>
              <w:t>Book Review - Sunday</w:t>
            </w:r>
          </w:p>
        </w:tc>
      </w:tr>
      <w:tr w:rsidR="00751E2F" w14:paraId="67C0A503" w14:textId="77777777" w:rsidTr="00400C65">
        <w:tc>
          <w:tcPr>
            <w:tcW w:w="805" w:type="dxa"/>
          </w:tcPr>
          <w:p w14:paraId="257220EB" w14:textId="77777777" w:rsidR="00751E2F" w:rsidRPr="00461610" w:rsidRDefault="00751E2F" w:rsidP="00400C65">
            <w:pPr>
              <w:rPr>
                <w:b/>
                <w:bCs/>
              </w:rPr>
            </w:pPr>
            <w:r>
              <w:rPr>
                <w:b/>
                <w:bCs/>
              </w:rPr>
              <w:t>WK 4</w:t>
            </w:r>
          </w:p>
        </w:tc>
        <w:tc>
          <w:tcPr>
            <w:tcW w:w="3600" w:type="dxa"/>
          </w:tcPr>
          <w:p w14:paraId="2665AC0B" w14:textId="77777777" w:rsidR="00751E2F" w:rsidRDefault="00751E2F" w:rsidP="00400C65">
            <w:r>
              <w:t xml:space="preserve">Economics &amp; the Revolution </w:t>
            </w:r>
          </w:p>
          <w:p w14:paraId="2585DF37" w14:textId="77777777" w:rsidR="00751E2F" w:rsidRDefault="00751E2F" w:rsidP="00400C65">
            <w:r w:rsidRPr="002363BD">
              <w:rPr>
                <w:rFonts w:ascii="Calibri" w:hAnsi="Calibri" w:cs="Calibri"/>
                <w:color w:val="242424"/>
                <w:bdr w:val="none" w:sz="0" w:space="0" w:color="auto" w:frame="1"/>
              </w:rPr>
              <w:t>Breen, </w:t>
            </w:r>
            <w:r w:rsidRPr="002363BD">
              <w:rPr>
                <w:rFonts w:ascii="Calibri" w:hAnsi="Calibri" w:cs="Calibri"/>
                <w:i/>
                <w:iCs/>
                <w:color w:val="242424"/>
                <w:bdr w:val="none" w:sz="0" w:space="0" w:color="auto" w:frame="1"/>
              </w:rPr>
              <w:t>The Marketplace of Revolution</w:t>
            </w:r>
          </w:p>
        </w:tc>
        <w:tc>
          <w:tcPr>
            <w:tcW w:w="4945" w:type="dxa"/>
          </w:tcPr>
          <w:p w14:paraId="1BD103D2" w14:textId="77777777" w:rsidR="00751E2F" w:rsidRDefault="00751E2F" w:rsidP="00400C65">
            <w:r>
              <w:t xml:space="preserve">Weekly Discussion </w:t>
            </w:r>
          </w:p>
          <w:p w14:paraId="3C8C43AA" w14:textId="77777777" w:rsidR="00751E2F" w:rsidRDefault="00751E2F" w:rsidP="00400C65">
            <w:r>
              <w:t xml:space="preserve">      Initial Post – Due Thursday</w:t>
            </w:r>
          </w:p>
          <w:p w14:paraId="6C0CA952" w14:textId="77777777" w:rsidR="00751E2F" w:rsidRDefault="00751E2F" w:rsidP="00400C65">
            <w:r>
              <w:lastRenderedPageBreak/>
              <w:t xml:space="preserve">      Responses – Sunday</w:t>
            </w:r>
          </w:p>
          <w:p w14:paraId="3CC8A374" w14:textId="77777777" w:rsidR="00751E2F" w:rsidRDefault="00751E2F" w:rsidP="00400C65">
            <w:r>
              <w:t>Discussion Leader Video for WK 5 - Friday</w:t>
            </w:r>
          </w:p>
          <w:p w14:paraId="78336BEF" w14:textId="77777777" w:rsidR="00751E2F" w:rsidRDefault="00751E2F" w:rsidP="00400C65">
            <w:r>
              <w:t>Book Review - Sunday</w:t>
            </w:r>
          </w:p>
        </w:tc>
      </w:tr>
      <w:tr w:rsidR="00751E2F" w14:paraId="4D0F0635" w14:textId="77777777" w:rsidTr="00400C65">
        <w:tc>
          <w:tcPr>
            <w:tcW w:w="805" w:type="dxa"/>
          </w:tcPr>
          <w:p w14:paraId="64874139" w14:textId="77777777" w:rsidR="00751E2F" w:rsidRPr="00461610" w:rsidRDefault="00751E2F" w:rsidP="00400C65">
            <w:pPr>
              <w:rPr>
                <w:b/>
                <w:bCs/>
              </w:rPr>
            </w:pPr>
            <w:r>
              <w:rPr>
                <w:b/>
                <w:bCs/>
              </w:rPr>
              <w:lastRenderedPageBreak/>
              <w:t>WK 5</w:t>
            </w:r>
          </w:p>
        </w:tc>
        <w:tc>
          <w:tcPr>
            <w:tcW w:w="3600" w:type="dxa"/>
          </w:tcPr>
          <w:p w14:paraId="33DE1F72" w14:textId="77777777" w:rsidR="00751E2F" w:rsidRDefault="00751E2F" w:rsidP="00400C65">
            <w:r>
              <w:t xml:space="preserve">Loyalists &amp; the Revolution </w:t>
            </w:r>
          </w:p>
          <w:p w14:paraId="6B6915EE" w14:textId="77777777" w:rsidR="00751E2F" w:rsidRDefault="00751E2F" w:rsidP="00400C65">
            <w:proofErr w:type="spellStart"/>
            <w:r w:rsidRPr="002363BD">
              <w:rPr>
                <w:rFonts w:ascii="Calibri" w:hAnsi="Calibri" w:cs="Calibri"/>
                <w:color w:val="242424"/>
                <w:bdr w:val="none" w:sz="0" w:space="0" w:color="auto" w:frame="1"/>
              </w:rPr>
              <w:t>Jasanoff</w:t>
            </w:r>
            <w:proofErr w:type="spellEnd"/>
            <w:r w:rsidRPr="002363BD">
              <w:rPr>
                <w:rFonts w:ascii="Calibri" w:hAnsi="Calibri" w:cs="Calibri"/>
                <w:color w:val="242424"/>
                <w:bdr w:val="none" w:sz="0" w:space="0" w:color="auto" w:frame="1"/>
              </w:rPr>
              <w:t>, Maya. </w:t>
            </w:r>
            <w:r w:rsidRPr="002363BD">
              <w:rPr>
                <w:rFonts w:ascii="Calibri" w:hAnsi="Calibri" w:cs="Calibri"/>
                <w:i/>
                <w:iCs/>
                <w:color w:val="242424"/>
                <w:bdr w:val="none" w:sz="0" w:space="0" w:color="auto" w:frame="1"/>
              </w:rPr>
              <w:t>Liberty’s Exiles</w:t>
            </w:r>
          </w:p>
        </w:tc>
        <w:tc>
          <w:tcPr>
            <w:tcW w:w="4945" w:type="dxa"/>
          </w:tcPr>
          <w:p w14:paraId="397B2A2C" w14:textId="77777777" w:rsidR="00751E2F" w:rsidRDefault="00751E2F" w:rsidP="00400C65">
            <w:r>
              <w:t>Weekly Discussion</w:t>
            </w:r>
          </w:p>
          <w:p w14:paraId="450DA43D" w14:textId="77777777" w:rsidR="00751E2F" w:rsidRDefault="00751E2F" w:rsidP="00400C65">
            <w:r>
              <w:t xml:space="preserve">      Initial Post – Due Thursday</w:t>
            </w:r>
          </w:p>
          <w:p w14:paraId="3762923A" w14:textId="77777777" w:rsidR="00751E2F" w:rsidRDefault="00751E2F" w:rsidP="00400C65">
            <w:r>
              <w:t xml:space="preserve">      Responses – Sunday</w:t>
            </w:r>
          </w:p>
          <w:p w14:paraId="5B907B48" w14:textId="77777777" w:rsidR="00751E2F" w:rsidRDefault="00751E2F" w:rsidP="00400C65">
            <w:r>
              <w:t>Discussion Leader Video for WK 6 - Friday</w:t>
            </w:r>
          </w:p>
          <w:p w14:paraId="50D66C8C" w14:textId="77777777" w:rsidR="00751E2F" w:rsidRDefault="00751E2F" w:rsidP="00400C65">
            <w:r>
              <w:t>Book Review - Sunday</w:t>
            </w:r>
          </w:p>
        </w:tc>
      </w:tr>
      <w:tr w:rsidR="00751E2F" w14:paraId="43C4A8C3" w14:textId="77777777" w:rsidTr="00400C65">
        <w:tc>
          <w:tcPr>
            <w:tcW w:w="805" w:type="dxa"/>
          </w:tcPr>
          <w:p w14:paraId="546E06CE" w14:textId="77777777" w:rsidR="00751E2F" w:rsidRPr="00461610" w:rsidRDefault="00751E2F" w:rsidP="00400C65">
            <w:pPr>
              <w:rPr>
                <w:b/>
                <w:bCs/>
              </w:rPr>
            </w:pPr>
            <w:r>
              <w:rPr>
                <w:b/>
                <w:bCs/>
              </w:rPr>
              <w:t>WK 6</w:t>
            </w:r>
          </w:p>
        </w:tc>
        <w:tc>
          <w:tcPr>
            <w:tcW w:w="3600" w:type="dxa"/>
          </w:tcPr>
          <w:p w14:paraId="1C07E7BA" w14:textId="77777777" w:rsidR="00751E2F" w:rsidRDefault="00751E2F" w:rsidP="00400C65">
            <w:r>
              <w:t>“Outsiders” &amp; the Revolution</w:t>
            </w:r>
          </w:p>
          <w:p w14:paraId="76518AB5" w14:textId="77777777" w:rsidR="00751E2F" w:rsidRDefault="00751E2F" w:rsidP="00400C65">
            <w:r w:rsidRPr="002363BD">
              <w:rPr>
                <w:rFonts w:ascii="Calibri" w:hAnsi="Calibri" w:cs="Calibri"/>
                <w:i/>
                <w:iCs/>
                <w:color w:val="242424"/>
                <w:bdr w:val="none" w:sz="0" w:space="0" w:color="auto" w:frame="1"/>
              </w:rPr>
              <w:t>The Unknown American Revolution</w:t>
            </w:r>
          </w:p>
        </w:tc>
        <w:tc>
          <w:tcPr>
            <w:tcW w:w="4945" w:type="dxa"/>
          </w:tcPr>
          <w:p w14:paraId="31432E2D" w14:textId="77777777" w:rsidR="00751E2F" w:rsidRDefault="00751E2F" w:rsidP="00400C65">
            <w:r>
              <w:t>Weekly Discussion</w:t>
            </w:r>
          </w:p>
          <w:p w14:paraId="794F47E4" w14:textId="77777777" w:rsidR="00751E2F" w:rsidRDefault="00751E2F" w:rsidP="00400C65">
            <w:r>
              <w:t xml:space="preserve">      Initial Post – Due Thursday</w:t>
            </w:r>
          </w:p>
          <w:p w14:paraId="7185E3F8" w14:textId="77777777" w:rsidR="00751E2F" w:rsidRDefault="00751E2F" w:rsidP="00400C65">
            <w:r>
              <w:t xml:space="preserve">      Responses – Sunday</w:t>
            </w:r>
          </w:p>
          <w:p w14:paraId="3887A1BF" w14:textId="77777777" w:rsidR="00751E2F" w:rsidRDefault="00751E2F" w:rsidP="00400C65">
            <w:r>
              <w:t xml:space="preserve">Discussion Leader Video for WK 7 – Friday </w:t>
            </w:r>
          </w:p>
          <w:p w14:paraId="4654F195" w14:textId="77777777" w:rsidR="00751E2F" w:rsidRDefault="00751E2F" w:rsidP="00400C65">
            <w:r>
              <w:t xml:space="preserve">Book Review – Sunday  </w:t>
            </w:r>
          </w:p>
        </w:tc>
      </w:tr>
      <w:tr w:rsidR="00751E2F" w14:paraId="6AC30AFB" w14:textId="77777777" w:rsidTr="00400C65">
        <w:tc>
          <w:tcPr>
            <w:tcW w:w="805" w:type="dxa"/>
          </w:tcPr>
          <w:p w14:paraId="6A8B0D31" w14:textId="77777777" w:rsidR="00751E2F" w:rsidRPr="00461610" w:rsidRDefault="00751E2F" w:rsidP="00400C65">
            <w:pPr>
              <w:rPr>
                <w:b/>
                <w:bCs/>
              </w:rPr>
            </w:pPr>
            <w:r>
              <w:rPr>
                <w:b/>
                <w:bCs/>
              </w:rPr>
              <w:t>WK 7</w:t>
            </w:r>
          </w:p>
        </w:tc>
        <w:tc>
          <w:tcPr>
            <w:tcW w:w="3600" w:type="dxa"/>
          </w:tcPr>
          <w:p w14:paraId="7385EE29" w14:textId="77777777" w:rsidR="00751E2F" w:rsidRDefault="00751E2F" w:rsidP="00400C65">
            <w:r>
              <w:t>Ideology &amp; the Revolution</w:t>
            </w:r>
          </w:p>
          <w:p w14:paraId="740E812B" w14:textId="77777777" w:rsidR="00751E2F" w:rsidRDefault="00751E2F" w:rsidP="00400C65">
            <w:r w:rsidRPr="002363BD">
              <w:rPr>
                <w:rFonts w:ascii="Calibri" w:hAnsi="Calibri" w:cs="Calibri"/>
                <w:color w:val="242424"/>
                <w:bdr w:val="none" w:sz="0" w:space="0" w:color="auto" w:frame="1"/>
              </w:rPr>
              <w:t>Wood, Gordon. </w:t>
            </w:r>
            <w:r w:rsidRPr="002363BD">
              <w:rPr>
                <w:rFonts w:ascii="Calibri" w:hAnsi="Calibri" w:cs="Calibri"/>
                <w:i/>
                <w:iCs/>
                <w:color w:val="242424"/>
                <w:bdr w:val="none" w:sz="0" w:space="0" w:color="auto" w:frame="1"/>
              </w:rPr>
              <w:t>The Radicalism of the American Revolution </w:t>
            </w:r>
          </w:p>
        </w:tc>
        <w:tc>
          <w:tcPr>
            <w:tcW w:w="4945" w:type="dxa"/>
          </w:tcPr>
          <w:p w14:paraId="6B7E4C93" w14:textId="77777777" w:rsidR="00751E2F" w:rsidRDefault="00751E2F" w:rsidP="00400C65">
            <w:r>
              <w:t>Weekly Discussion</w:t>
            </w:r>
          </w:p>
          <w:p w14:paraId="674C8A47" w14:textId="77777777" w:rsidR="00751E2F" w:rsidRDefault="00751E2F" w:rsidP="00400C65">
            <w:r>
              <w:t xml:space="preserve">      Initial Post – Due Thursday</w:t>
            </w:r>
          </w:p>
          <w:p w14:paraId="7E61AEC4" w14:textId="77777777" w:rsidR="00751E2F" w:rsidRDefault="00751E2F" w:rsidP="00400C65">
            <w:r>
              <w:t xml:space="preserve">      Responses – Sunday</w:t>
            </w:r>
          </w:p>
          <w:p w14:paraId="047A8167" w14:textId="77777777" w:rsidR="00751E2F" w:rsidRDefault="00751E2F" w:rsidP="00400C65">
            <w:r>
              <w:t>Book Review - Sunday</w:t>
            </w:r>
          </w:p>
        </w:tc>
      </w:tr>
      <w:tr w:rsidR="00751E2F" w14:paraId="5593B629" w14:textId="77777777" w:rsidTr="00400C65">
        <w:tc>
          <w:tcPr>
            <w:tcW w:w="805" w:type="dxa"/>
          </w:tcPr>
          <w:p w14:paraId="578932B9" w14:textId="77777777" w:rsidR="00751E2F" w:rsidRPr="00461610" w:rsidRDefault="00751E2F" w:rsidP="00400C65">
            <w:pPr>
              <w:rPr>
                <w:b/>
                <w:bCs/>
              </w:rPr>
            </w:pPr>
            <w:r>
              <w:rPr>
                <w:b/>
                <w:bCs/>
              </w:rPr>
              <w:t>WK 8</w:t>
            </w:r>
          </w:p>
        </w:tc>
        <w:tc>
          <w:tcPr>
            <w:tcW w:w="3600" w:type="dxa"/>
          </w:tcPr>
          <w:p w14:paraId="456BC07E" w14:textId="77777777" w:rsidR="00751E2F" w:rsidRDefault="00751E2F" w:rsidP="00400C65">
            <w:r>
              <w:t>Final Project Week</w:t>
            </w:r>
          </w:p>
        </w:tc>
        <w:tc>
          <w:tcPr>
            <w:tcW w:w="4945" w:type="dxa"/>
          </w:tcPr>
          <w:p w14:paraId="51C48115" w14:textId="77777777" w:rsidR="00751E2F" w:rsidRDefault="00751E2F" w:rsidP="00400C65">
            <w:r>
              <w:t>Final Paper Due – Wednesday</w:t>
            </w:r>
          </w:p>
          <w:p w14:paraId="7A98DE43" w14:textId="77777777" w:rsidR="00751E2F" w:rsidRDefault="00751E2F" w:rsidP="00400C65">
            <w:r>
              <w:t>Presentation Night - Thursday</w:t>
            </w:r>
          </w:p>
        </w:tc>
      </w:tr>
    </w:tbl>
    <w:p w14:paraId="4279C12A" w14:textId="16EDFCF9" w:rsidR="004732FD" w:rsidRPr="00751E2F" w:rsidRDefault="00751E2F" w:rsidP="00751E2F">
      <w:pPr>
        <w:jc w:val="center"/>
        <w:rPr>
          <w:b/>
          <w:bCs/>
          <w:i/>
          <w:iCs/>
        </w:rPr>
      </w:pPr>
      <w:r>
        <w:rPr>
          <w:b/>
          <w:bCs/>
          <w:i/>
          <w:iCs/>
        </w:rPr>
        <w:t>**Instructor has the right to change schedule in needed**</w:t>
      </w:r>
    </w:p>
    <w:p w14:paraId="53F4531B" w14:textId="77777777" w:rsidR="00713119" w:rsidRDefault="00713119" w:rsidP="00713119">
      <w:pPr>
        <w:pStyle w:val="SyllabiHeading"/>
        <w:rPr>
          <w:b/>
        </w:rPr>
      </w:pPr>
      <w:r>
        <w:rPr>
          <w:b/>
        </w:rPr>
        <w:t xml:space="preserve">Additional Information </w:t>
      </w:r>
    </w:p>
    <w:p w14:paraId="25D3A2B9" w14:textId="77777777" w:rsidR="00751E2F" w:rsidRPr="00C12FF6" w:rsidRDefault="00751E2F" w:rsidP="00751E2F">
      <w:pPr>
        <w:rPr>
          <w:b/>
          <w:bCs/>
        </w:rPr>
      </w:pPr>
      <w:r w:rsidRPr="00C12FF6">
        <w:rPr>
          <w:rStyle w:val="Strong"/>
        </w:rPr>
        <w:t>Instructor’s Academic Honesty Statement:</w:t>
      </w:r>
    </w:p>
    <w:p w14:paraId="43165E83" w14:textId="77777777" w:rsidR="00751E2F" w:rsidRDefault="00751E2F" w:rsidP="00751E2F">
      <w:r w:rsidRPr="00C12FF6">
        <w:t>Any student caught cheating – whether it be cheating on an examination, plagiarism of a published or unpublished work, plagiarism of online materials,</w:t>
      </w:r>
      <w:r>
        <w:t xml:space="preserve"> use of Chat GPT,</w:t>
      </w:r>
      <w:r w:rsidRPr="00C12FF6">
        <w:t xml:space="preserve"> inappropriate contact or collaboration with a fellow student, or any other action that prevents the students’ ability to produce an honest, original work – will receive a </w:t>
      </w:r>
      <w:r w:rsidRPr="00C12FF6">
        <w:rPr>
          <w:b/>
        </w:rPr>
        <w:t>ZERO</w:t>
      </w:r>
      <w:r w:rsidRPr="00C12FF6">
        <w:t xml:space="preserve"> on that assignment and will not be allowed to redo or retake the assignment. Repeated incidents of cheating will lead to </w:t>
      </w:r>
      <w:r w:rsidRPr="00C12FF6">
        <w:rPr>
          <w:b/>
        </w:rPr>
        <w:t>FAILURE OF THE COURSE</w:t>
      </w:r>
      <w:r w:rsidRPr="00C12FF6">
        <w:t xml:space="preserve"> and could lead to punishment from the university up to and including expulsion. </w:t>
      </w:r>
      <w:r w:rsidRPr="00C12FF6">
        <w:rPr>
          <w:b/>
          <w:bCs/>
        </w:rPr>
        <w:t>I</w:t>
      </w:r>
      <w:r w:rsidRPr="00C12FF6">
        <w:rPr>
          <w:b/>
        </w:rPr>
        <w:t xml:space="preserve"> DO NOT TOLERATE </w:t>
      </w:r>
      <w:r w:rsidRPr="00C12FF6">
        <w:t>cheating or plagiarism.</w:t>
      </w:r>
    </w:p>
    <w:p w14:paraId="4C34901F" w14:textId="77777777" w:rsidR="00751E2F" w:rsidRDefault="00751E2F" w:rsidP="00751E2F"/>
    <w:p w14:paraId="1789C883" w14:textId="77777777" w:rsidR="00751E2F" w:rsidRPr="001F6D2C" w:rsidRDefault="00751E2F" w:rsidP="00751E2F">
      <w:pPr>
        <w:rPr>
          <w:bCs/>
          <w:sz w:val="23"/>
          <w:szCs w:val="23"/>
        </w:rPr>
      </w:pPr>
      <w:r w:rsidRPr="001F6D2C">
        <w:rPr>
          <w:b/>
          <w:sz w:val="23"/>
          <w:szCs w:val="23"/>
          <w:u w:val="single"/>
        </w:rPr>
        <w:t>Disciplinary Outcomes for Academic Dishonesty Violations:</w:t>
      </w:r>
      <w:r w:rsidRPr="001F6D2C">
        <w:rPr>
          <w:bCs/>
          <w:sz w:val="23"/>
          <w:szCs w:val="23"/>
        </w:rPr>
        <w:t xml:space="preserve"> If a student is involved in any form of academic misconduct and it is</w:t>
      </w:r>
      <w:r>
        <w:rPr>
          <w:bCs/>
          <w:sz w:val="23"/>
          <w:szCs w:val="23"/>
        </w:rPr>
        <w:t xml:space="preserve"> </w:t>
      </w:r>
      <w:r w:rsidRPr="001F6D2C">
        <w:rPr>
          <w:bCs/>
          <w:sz w:val="23"/>
          <w:szCs w:val="23"/>
        </w:rPr>
        <w:t>proven that the action took place, the following disciplinary outcomes could occur:</w:t>
      </w:r>
    </w:p>
    <w:p w14:paraId="6E7622A3" w14:textId="77777777" w:rsidR="00751E2F" w:rsidRDefault="00751E2F" w:rsidP="00751E2F">
      <w:pPr>
        <w:pStyle w:val="ListParagraph"/>
        <w:numPr>
          <w:ilvl w:val="0"/>
          <w:numId w:val="6"/>
        </w:numPr>
        <w:rPr>
          <w:bCs/>
          <w:sz w:val="23"/>
          <w:szCs w:val="23"/>
        </w:rPr>
      </w:pPr>
      <w:r w:rsidRPr="001F6D2C">
        <w:rPr>
          <w:bCs/>
          <w:sz w:val="23"/>
          <w:szCs w:val="23"/>
          <w:u w:val="single"/>
        </w:rPr>
        <w:t>First Violation:</w:t>
      </w:r>
      <w:r w:rsidRPr="001F6D2C">
        <w:rPr>
          <w:bCs/>
          <w:sz w:val="23"/>
          <w:szCs w:val="23"/>
        </w:rPr>
        <w:t xml:space="preserve"> The instructor will issue an immediate zero for the assignment and the student will not have the option to redo or make-up the assignment. Their final course grade will also be penalized one letter grade at the end of the</w:t>
      </w:r>
      <w:r>
        <w:rPr>
          <w:bCs/>
          <w:sz w:val="23"/>
          <w:szCs w:val="23"/>
        </w:rPr>
        <w:t xml:space="preserve"> </w:t>
      </w:r>
      <w:r w:rsidRPr="001F6D2C">
        <w:rPr>
          <w:bCs/>
          <w:sz w:val="23"/>
          <w:szCs w:val="23"/>
        </w:rPr>
        <w:t>semester.</w:t>
      </w:r>
    </w:p>
    <w:p w14:paraId="5F250D65" w14:textId="3B98C2CE" w:rsidR="00713119" w:rsidRPr="00751E2F" w:rsidRDefault="00751E2F" w:rsidP="00751E2F">
      <w:pPr>
        <w:pStyle w:val="ListParagraph"/>
        <w:numPr>
          <w:ilvl w:val="2"/>
          <w:numId w:val="6"/>
        </w:numPr>
        <w:rPr>
          <w:rStyle w:val="Emphasis"/>
          <w:bCs/>
          <w:i w:val="0"/>
          <w:iCs w:val="0"/>
          <w:sz w:val="23"/>
          <w:szCs w:val="23"/>
        </w:rPr>
      </w:pPr>
      <w:r w:rsidRPr="00751E2F">
        <w:rPr>
          <w:rStyle w:val="Emphasis"/>
          <w:rFonts w:asciiTheme="minorHAnsi" w:hAnsiTheme="minorHAnsi" w:cstheme="minorHAnsi"/>
          <w:b/>
          <w:bCs/>
          <w:color w:val="262626"/>
        </w:rPr>
        <w:t xml:space="preserve">If a student is caught in his/her first violation, the instructor reserves the right to review all previously submitted work and if another violation is found the student immediately goes to the second violation </w:t>
      </w:r>
      <w:proofErr w:type="gramStart"/>
      <w:r w:rsidRPr="00751E2F">
        <w:rPr>
          <w:rStyle w:val="Emphasis"/>
          <w:rFonts w:asciiTheme="minorHAnsi" w:hAnsiTheme="minorHAnsi" w:cstheme="minorHAnsi"/>
          <w:b/>
          <w:bCs/>
          <w:color w:val="262626"/>
        </w:rPr>
        <w:t>penalty</w:t>
      </w:r>
      <w:proofErr w:type="gramEnd"/>
    </w:p>
    <w:p w14:paraId="34046732" w14:textId="77777777" w:rsidR="00751E2F" w:rsidRDefault="00751E2F" w:rsidP="00751E2F">
      <w:pPr>
        <w:pStyle w:val="ListParagraph"/>
        <w:numPr>
          <w:ilvl w:val="0"/>
          <w:numId w:val="6"/>
        </w:numPr>
        <w:rPr>
          <w:bCs/>
          <w:sz w:val="23"/>
          <w:szCs w:val="23"/>
        </w:rPr>
      </w:pPr>
      <w:r w:rsidRPr="001F6D2C">
        <w:rPr>
          <w:bCs/>
          <w:sz w:val="23"/>
          <w:szCs w:val="23"/>
          <w:u w:val="single"/>
        </w:rPr>
        <w:t>Second Violation:</w:t>
      </w:r>
      <w:r w:rsidRPr="001F6D2C">
        <w:rPr>
          <w:bCs/>
          <w:sz w:val="23"/>
          <w:szCs w:val="23"/>
        </w:rPr>
        <w:t xml:space="preserve"> If a student is caught cheating </w:t>
      </w:r>
      <w:r>
        <w:rPr>
          <w:bCs/>
          <w:sz w:val="23"/>
          <w:szCs w:val="23"/>
        </w:rPr>
        <w:t xml:space="preserve">or is engaged in any form of academic dishonesty </w:t>
      </w:r>
      <w:r w:rsidRPr="001F6D2C">
        <w:rPr>
          <w:bCs/>
          <w:sz w:val="23"/>
          <w:szCs w:val="23"/>
        </w:rPr>
        <w:t xml:space="preserve">a second time, they will receive an "F" for the entire course. </w:t>
      </w:r>
    </w:p>
    <w:p w14:paraId="27F7CB79" w14:textId="77777777" w:rsidR="00751E2F" w:rsidRPr="003A708D" w:rsidRDefault="00751E2F" w:rsidP="00751E2F">
      <w:pPr>
        <w:pStyle w:val="ListParagraph"/>
        <w:numPr>
          <w:ilvl w:val="0"/>
          <w:numId w:val="6"/>
        </w:numPr>
        <w:rPr>
          <w:bCs/>
          <w:sz w:val="23"/>
          <w:szCs w:val="23"/>
        </w:rPr>
      </w:pPr>
      <w:r w:rsidRPr="001F6D2C">
        <w:rPr>
          <w:bCs/>
          <w:sz w:val="23"/>
          <w:szCs w:val="23"/>
        </w:rPr>
        <w:t>In both instances</w:t>
      </w:r>
      <w:r>
        <w:rPr>
          <w:bCs/>
          <w:sz w:val="23"/>
          <w:szCs w:val="23"/>
        </w:rPr>
        <w:t>,</w:t>
      </w:r>
      <w:r w:rsidRPr="001F6D2C">
        <w:rPr>
          <w:bCs/>
          <w:sz w:val="23"/>
          <w:szCs w:val="23"/>
        </w:rPr>
        <w:t xml:space="preserve"> the instructor has the right to document the instance and send copies up the appropriate chain of command. This process can include the Dean of the School of Behavioral </w:t>
      </w:r>
      <w:r w:rsidRPr="001F6D2C">
        <w:rPr>
          <w:bCs/>
          <w:sz w:val="23"/>
          <w:szCs w:val="23"/>
        </w:rPr>
        <w:lastRenderedPageBreak/>
        <w:t>Social &amp; Sciences, External Campus Director, and eventually the Vice President of Academic Affairs. It could also ultimately result in expulsion from</w:t>
      </w:r>
      <w:r>
        <w:rPr>
          <w:bCs/>
          <w:sz w:val="23"/>
          <w:szCs w:val="23"/>
        </w:rPr>
        <w:t xml:space="preserve"> Wayland Baptist University</w:t>
      </w:r>
      <w:r w:rsidRPr="001F6D2C">
        <w:rPr>
          <w:bCs/>
          <w:sz w:val="23"/>
          <w:szCs w:val="23"/>
        </w:rPr>
        <w:t>.</w:t>
      </w:r>
    </w:p>
    <w:p w14:paraId="6845A06B" w14:textId="77777777" w:rsidR="00751E2F" w:rsidRDefault="00751E2F" w:rsidP="00751E2F">
      <w:pPr>
        <w:rPr>
          <w:b/>
        </w:rPr>
      </w:pPr>
    </w:p>
    <w:p w14:paraId="5228234E" w14:textId="77777777" w:rsidR="00751E2F" w:rsidRDefault="00751E2F" w:rsidP="00751E2F">
      <w:pPr>
        <w:rPr>
          <w:rStyle w:val="Strong"/>
        </w:rPr>
      </w:pPr>
      <w:r>
        <w:rPr>
          <w:rStyle w:val="Strong"/>
        </w:rPr>
        <w:t>Workload:</w:t>
      </w:r>
    </w:p>
    <w:p w14:paraId="68DF3988" w14:textId="77777777" w:rsidR="00751E2F" w:rsidRDefault="00751E2F" w:rsidP="00751E2F">
      <w:pPr>
        <w:rPr>
          <w:rStyle w:val="Strong"/>
          <w:b w:val="0"/>
          <w:bCs w:val="0"/>
        </w:rPr>
      </w:pPr>
      <w:r>
        <w:rPr>
          <w:rStyle w:val="Strong"/>
          <w:b w:val="0"/>
          <w:bCs w:val="0"/>
        </w:rPr>
        <w:t>This course is a graduate course to fit into 8 weeks with an emphasis on reading and writing. Due to its nature, the workload for this course will have a faster pace. Students should expect to multiple hours of reading/writing as well as multiple assignments per week. Deadlines are hard and fixed. It is imperative you keep track of the deadlines, manage your time wisely, and reach out immediately if you have questions or concerns.</w:t>
      </w:r>
    </w:p>
    <w:p w14:paraId="748767A0" w14:textId="77777777" w:rsidR="00751E2F" w:rsidRDefault="00751E2F" w:rsidP="00751E2F">
      <w:pPr>
        <w:rPr>
          <w:rStyle w:val="Strong"/>
          <w:b w:val="0"/>
          <w:bCs w:val="0"/>
        </w:rPr>
      </w:pPr>
    </w:p>
    <w:p w14:paraId="7AFEE593" w14:textId="77777777" w:rsidR="00751E2F" w:rsidRPr="00EF24D9" w:rsidRDefault="00751E2F" w:rsidP="00751E2F">
      <w:pPr>
        <w:rPr>
          <w:rFonts w:cs="Times New Roman"/>
          <w:u w:val="single"/>
        </w:rPr>
      </w:pPr>
      <w:r w:rsidRPr="00EF24D9">
        <w:rPr>
          <w:b/>
        </w:rPr>
        <w:t>Class Materials &amp; Computer/Software Requirements</w:t>
      </w:r>
    </w:p>
    <w:p w14:paraId="1FBA3AC8" w14:textId="77777777" w:rsidR="00751E2F" w:rsidRPr="003A6FF3" w:rsidRDefault="00751E2F" w:rsidP="00751E2F">
      <w:pPr>
        <w:pStyle w:val="ListParagraph"/>
        <w:numPr>
          <w:ilvl w:val="0"/>
          <w:numId w:val="7"/>
        </w:numPr>
        <w:rPr>
          <w:rFonts w:cs="Times New Roman"/>
          <w:u w:val="single"/>
        </w:rPr>
      </w:pPr>
      <w:r w:rsidRPr="003A6FF3">
        <w:rPr>
          <w:rFonts w:cs="Times New Roman"/>
          <w:u w:val="single"/>
        </w:rPr>
        <w:t>Computer Access:</w:t>
      </w:r>
    </w:p>
    <w:p w14:paraId="466DC03B" w14:textId="77777777" w:rsidR="00751E2F" w:rsidRPr="003A6FF3" w:rsidRDefault="00751E2F" w:rsidP="00751E2F">
      <w:pPr>
        <w:pStyle w:val="ListParagraph"/>
        <w:numPr>
          <w:ilvl w:val="1"/>
          <w:numId w:val="7"/>
        </w:numPr>
        <w:ind w:left="1080"/>
        <w:rPr>
          <w:rFonts w:cs="Times New Roman"/>
          <w:u w:val="single"/>
        </w:rPr>
      </w:pPr>
      <w:r w:rsidRPr="003A6FF3">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14:paraId="7B746C66" w14:textId="77777777" w:rsidR="00751E2F" w:rsidRPr="003A6FF3" w:rsidRDefault="00751E2F" w:rsidP="00751E2F">
      <w:pPr>
        <w:pStyle w:val="ListParagraph"/>
        <w:numPr>
          <w:ilvl w:val="0"/>
          <w:numId w:val="7"/>
        </w:numPr>
        <w:rPr>
          <w:rFonts w:cs="Times New Roman"/>
          <w:u w:val="single"/>
        </w:rPr>
      </w:pPr>
      <w:r w:rsidRPr="003A6FF3">
        <w:rPr>
          <w:rFonts w:cs="Times New Roman"/>
          <w:u w:val="single"/>
        </w:rPr>
        <w:t>Technical Skills:</w:t>
      </w:r>
      <w:r w:rsidRPr="003A6FF3">
        <w:rPr>
          <w:rFonts w:cs="Times New Roman"/>
        </w:rPr>
        <w:t xml:space="preserve"> Students who take this course must be comfortable with the </w:t>
      </w:r>
      <w:proofErr w:type="gramStart"/>
      <w:r w:rsidRPr="003A6FF3">
        <w:rPr>
          <w:rFonts w:cs="Times New Roman"/>
        </w:rPr>
        <w:t>following</w:t>
      </w:r>
      <w:proofErr w:type="gramEnd"/>
    </w:p>
    <w:p w14:paraId="3C6F8482" w14:textId="77777777" w:rsidR="00751E2F" w:rsidRPr="003A6FF3" w:rsidRDefault="00751E2F" w:rsidP="00751E2F">
      <w:pPr>
        <w:pStyle w:val="ListParagraph"/>
        <w:numPr>
          <w:ilvl w:val="0"/>
          <w:numId w:val="8"/>
        </w:numPr>
        <w:rPr>
          <w:rFonts w:cs="Times New Roman"/>
          <w:u w:val="single"/>
        </w:rPr>
      </w:pPr>
      <w:r w:rsidRPr="003A6FF3">
        <w:rPr>
          <w:rFonts w:cs="Times New Roman"/>
        </w:rPr>
        <w:t>using a word processor</w:t>
      </w:r>
    </w:p>
    <w:p w14:paraId="1D3B4805" w14:textId="77777777" w:rsidR="00751E2F" w:rsidRPr="003A6FF3" w:rsidRDefault="00751E2F" w:rsidP="00751E2F">
      <w:pPr>
        <w:pStyle w:val="ListParagraph"/>
        <w:numPr>
          <w:ilvl w:val="0"/>
          <w:numId w:val="8"/>
        </w:numPr>
        <w:rPr>
          <w:rFonts w:cs="Times New Roman"/>
          <w:u w:val="single"/>
        </w:rPr>
      </w:pPr>
      <w:r w:rsidRPr="003A6FF3">
        <w:rPr>
          <w:rFonts w:cs="Times New Roman"/>
        </w:rPr>
        <w:t>using email for communication</w:t>
      </w:r>
    </w:p>
    <w:p w14:paraId="0646A4A9" w14:textId="77777777" w:rsidR="00751E2F" w:rsidRPr="003A6FF3" w:rsidRDefault="00751E2F" w:rsidP="00751E2F">
      <w:pPr>
        <w:pStyle w:val="ListParagraph"/>
        <w:numPr>
          <w:ilvl w:val="0"/>
          <w:numId w:val="8"/>
        </w:numPr>
        <w:rPr>
          <w:rFonts w:cs="Times New Roman"/>
          <w:u w:val="single"/>
        </w:rPr>
      </w:pPr>
      <w:r w:rsidRPr="003A6FF3">
        <w:rPr>
          <w:rFonts w:cs="Times New Roman"/>
        </w:rPr>
        <w:t>using a webcam</w:t>
      </w:r>
    </w:p>
    <w:p w14:paraId="5F27ADC0" w14:textId="77777777" w:rsidR="00751E2F" w:rsidRPr="003A6FF3" w:rsidRDefault="00751E2F" w:rsidP="00751E2F">
      <w:pPr>
        <w:pStyle w:val="ListParagraph"/>
        <w:numPr>
          <w:ilvl w:val="0"/>
          <w:numId w:val="8"/>
        </w:numPr>
        <w:rPr>
          <w:rFonts w:cs="Times New Roman"/>
          <w:u w:val="single"/>
        </w:rPr>
      </w:pPr>
      <w:r w:rsidRPr="003A6FF3">
        <w:rPr>
          <w:rFonts w:cs="Times New Roman"/>
        </w:rPr>
        <w:t xml:space="preserve">sending emails </w:t>
      </w:r>
    </w:p>
    <w:p w14:paraId="10418E19" w14:textId="77777777" w:rsidR="00751E2F" w:rsidRPr="003A6FF3" w:rsidRDefault="00751E2F" w:rsidP="00751E2F">
      <w:pPr>
        <w:pStyle w:val="ListParagraph"/>
        <w:numPr>
          <w:ilvl w:val="0"/>
          <w:numId w:val="8"/>
        </w:numPr>
        <w:rPr>
          <w:rFonts w:cs="Times New Roman"/>
          <w:u w:val="single"/>
        </w:rPr>
      </w:pPr>
      <w:r w:rsidRPr="003A6FF3">
        <w:rPr>
          <w:rFonts w:cs="Times New Roman"/>
        </w:rPr>
        <w:t>navigating the Internet, websites like Blackboard, and search engines</w:t>
      </w:r>
    </w:p>
    <w:p w14:paraId="3DF50569" w14:textId="77777777" w:rsidR="00751E2F" w:rsidRPr="003A6FF3" w:rsidRDefault="00751E2F" w:rsidP="00751E2F">
      <w:pPr>
        <w:pStyle w:val="ListParagraph"/>
        <w:numPr>
          <w:ilvl w:val="0"/>
          <w:numId w:val="8"/>
        </w:numPr>
        <w:rPr>
          <w:rFonts w:cs="Times New Roman"/>
          <w:u w:val="single"/>
        </w:rPr>
      </w:pPr>
      <w:r w:rsidRPr="003A6FF3">
        <w:rPr>
          <w:rFonts w:cs="Times New Roman"/>
        </w:rPr>
        <w:t>downloading appropriate software and or plug-ins</w:t>
      </w:r>
    </w:p>
    <w:p w14:paraId="7BDD6D0D" w14:textId="77777777" w:rsidR="00751E2F" w:rsidRPr="003A6FF3" w:rsidRDefault="00751E2F" w:rsidP="00751E2F">
      <w:pPr>
        <w:pStyle w:val="ListParagraph"/>
        <w:numPr>
          <w:ilvl w:val="0"/>
          <w:numId w:val="9"/>
        </w:numPr>
        <w:rPr>
          <w:u w:val="single"/>
        </w:rPr>
      </w:pPr>
      <w:r w:rsidRPr="003A6FF3">
        <w:rPr>
          <w:u w:val="single"/>
        </w:rPr>
        <w:t>Required Software:</w:t>
      </w:r>
      <w:r w:rsidRPr="00EF24D9">
        <w:t xml:space="preserve"> Students who take this class will need the following free software installed on their computer. (See </w:t>
      </w:r>
      <w:hyperlink r:id="rId14" w:history="1">
        <w:r w:rsidRPr="003A6FF3">
          <w:rPr>
            <w:rStyle w:val="Hyperlink"/>
          </w:rPr>
          <w:t>WBU Technical Requirements</w:t>
        </w:r>
      </w:hyperlink>
      <w:r w:rsidRPr="00EF24D9">
        <w:t xml:space="preserve"> for a complete list of technical requirements)</w:t>
      </w:r>
    </w:p>
    <w:p w14:paraId="78AD78BD" w14:textId="77777777" w:rsidR="00751E2F" w:rsidRPr="003A6FF3" w:rsidRDefault="00751E2F" w:rsidP="00751E2F">
      <w:pPr>
        <w:pStyle w:val="ListParagraph"/>
        <w:numPr>
          <w:ilvl w:val="1"/>
          <w:numId w:val="9"/>
        </w:numPr>
        <w:ind w:left="1080"/>
        <w:rPr>
          <w:rFonts w:cs="Times New Roman"/>
          <w:u w:val="single"/>
        </w:rPr>
      </w:pPr>
      <w:r w:rsidRPr="003A6FF3">
        <w:rPr>
          <w:rFonts w:cs="Times New Roman"/>
        </w:rPr>
        <w:t>A web browser like Internet Explorer (least preferred), Firefox, Google Chrome, or Safari.</w:t>
      </w:r>
    </w:p>
    <w:p w14:paraId="31FDF5F4" w14:textId="77777777" w:rsidR="00751E2F" w:rsidRPr="003A6FF3" w:rsidRDefault="00751E2F" w:rsidP="00751E2F">
      <w:pPr>
        <w:pStyle w:val="ListParagraph"/>
        <w:numPr>
          <w:ilvl w:val="1"/>
          <w:numId w:val="9"/>
        </w:numPr>
        <w:ind w:left="1080"/>
        <w:rPr>
          <w:rFonts w:cs="Times New Roman"/>
          <w:u w:val="single"/>
        </w:rPr>
      </w:pPr>
      <w:r w:rsidRPr="003A6FF3">
        <w:rPr>
          <w:rFonts w:cs="Times New Roman"/>
        </w:rPr>
        <w:t>Adobe Flash Player &amp; Adobe Reader</w:t>
      </w:r>
    </w:p>
    <w:p w14:paraId="76D15EE4" w14:textId="77777777" w:rsidR="00751E2F" w:rsidRPr="003A6FF3" w:rsidRDefault="00751E2F" w:rsidP="00751E2F">
      <w:pPr>
        <w:pStyle w:val="ListParagraph"/>
        <w:numPr>
          <w:ilvl w:val="1"/>
          <w:numId w:val="9"/>
        </w:numPr>
        <w:ind w:left="1080"/>
        <w:rPr>
          <w:rFonts w:cs="Times New Roman"/>
          <w:u w:val="single"/>
        </w:rPr>
      </w:pPr>
      <w:r w:rsidRPr="003A6FF3">
        <w:rPr>
          <w:rFonts w:cs="Times New Roman"/>
        </w:rPr>
        <w:t>QuickTime</w:t>
      </w:r>
    </w:p>
    <w:p w14:paraId="59323515" w14:textId="77777777" w:rsidR="00751E2F" w:rsidRPr="003A6FF3" w:rsidRDefault="00751E2F" w:rsidP="00751E2F">
      <w:pPr>
        <w:pStyle w:val="ListParagraph"/>
        <w:numPr>
          <w:ilvl w:val="1"/>
          <w:numId w:val="9"/>
        </w:numPr>
        <w:ind w:left="1080"/>
        <w:rPr>
          <w:rFonts w:cs="Times New Roman"/>
          <w:u w:val="single"/>
        </w:rPr>
      </w:pPr>
      <w:r w:rsidRPr="003A6FF3">
        <w:rPr>
          <w:rFonts w:cs="Times New Roman"/>
        </w:rPr>
        <w:t xml:space="preserve">JAVA </w:t>
      </w:r>
    </w:p>
    <w:p w14:paraId="762B41D0" w14:textId="77777777" w:rsidR="00751E2F" w:rsidRPr="003A6FF3" w:rsidRDefault="00751E2F" w:rsidP="00751E2F">
      <w:pPr>
        <w:pStyle w:val="ListParagraph"/>
        <w:numPr>
          <w:ilvl w:val="1"/>
          <w:numId w:val="9"/>
        </w:numPr>
        <w:ind w:left="1080"/>
        <w:rPr>
          <w:rFonts w:cs="Times New Roman"/>
          <w:u w:val="single"/>
        </w:rPr>
      </w:pPr>
      <w:r w:rsidRPr="003A6FF3">
        <w:rPr>
          <w:rFonts w:cs="Times New Roman"/>
        </w:rPr>
        <w:t>A word processor such as Microsoft Word</w:t>
      </w:r>
    </w:p>
    <w:p w14:paraId="7488CAEF" w14:textId="77777777" w:rsidR="00751E2F" w:rsidRPr="003A6FF3" w:rsidRDefault="00751E2F" w:rsidP="00751E2F">
      <w:pPr>
        <w:pStyle w:val="ListParagraph"/>
        <w:numPr>
          <w:ilvl w:val="1"/>
          <w:numId w:val="9"/>
        </w:numPr>
        <w:ind w:left="1080"/>
        <w:rPr>
          <w:rFonts w:cs="Times New Roman"/>
          <w:u w:val="single"/>
        </w:rPr>
      </w:pPr>
      <w:r>
        <w:rPr>
          <w:rFonts w:cs="Times New Roman"/>
        </w:rPr>
        <w:t>Zoom</w:t>
      </w:r>
    </w:p>
    <w:p w14:paraId="0D02DC65" w14:textId="3EDE3520" w:rsidR="00751E2F" w:rsidRPr="00751E2F" w:rsidRDefault="00751E2F" w:rsidP="00751E2F">
      <w:pPr>
        <w:pStyle w:val="ListParagraph"/>
        <w:numPr>
          <w:ilvl w:val="1"/>
          <w:numId w:val="6"/>
        </w:numPr>
        <w:rPr>
          <w:bCs/>
          <w:sz w:val="23"/>
          <w:szCs w:val="23"/>
        </w:rPr>
      </w:pPr>
      <w:r w:rsidRPr="003A6FF3">
        <w:rPr>
          <w:rFonts w:cs="Times New Roman"/>
          <w:u w:val="single"/>
        </w:rPr>
        <w:t>Blackboard:</w:t>
      </w:r>
      <w:r w:rsidRPr="00EF24D9">
        <w:t xml:space="preserve"> (</w:t>
      </w:r>
      <w:hyperlink r:id="rId15" w:history="1">
        <w:r w:rsidRPr="003A6FF3">
          <w:rPr>
            <w:rStyle w:val="Hyperlink"/>
            <w:rFonts w:cs="Times New Roman"/>
          </w:rPr>
          <w:t>WBU Blackboard</w:t>
        </w:r>
      </w:hyperlink>
      <w:r w:rsidRPr="003A6FF3">
        <w:rPr>
          <w:rStyle w:val="Hyperlink"/>
          <w:rFonts w:cs="Times New Roman"/>
        </w:rPr>
        <w:t>)</w:t>
      </w:r>
      <w:r>
        <w:rPr>
          <w:rStyle w:val="Hyperlink"/>
          <w:rFonts w:cs="Times New Roman"/>
        </w:rPr>
        <w:t xml:space="preserve"> </w:t>
      </w:r>
      <w:r w:rsidRPr="00F41532">
        <w:rPr>
          <w:rFonts w:cs="Times New Roman"/>
        </w:rPr>
        <w:t xml:space="preserve">In order to successfully complete this course, students must log on to the course blackboard page regularly </w:t>
      </w:r>
      <w:proofErr w:type="gramStart"/>
      <w:r w:rsidRPr="00F41532">
        <w:rPr>
          <w:rFonts w:cs="Times New Roman"/>
        </w:rPr>
        <w:t>in order to</w:t>
      </w:r>
      <w:proofErr w:type="gramEnd"/>
      <w:r w:rsidRPr="00F41532">
        <w:rPr>
          <w:rFonts w:cs="Times New Roman"/>
        </w:rPr>
        <w:t xml:space="preserve"> complete assignments and exams.</w:t>
      </w:r>
    </w:p>
    <w:p w14:paraId="503C1376" w14:textId="77777777" w:rsidR="00751E2F" w:rsidRDefault="00751E2F" w:rsidP="00751E2F">
      <w:pPr>
        <w:spacing w:after="0"/>
        <w:rPr>
          <w:rFonts w:ascii="Calibri" w:hAnsi="Calibri"/>
          <w:b/>
        </w:rPr>
      </w:pPr>
    </w:p>
    <w:p w14:paraId="3007D9AA" w14:textId="1E94DF02" w:rsidR="00751E2F" w:rsidRPr="00EF24D9" w:rsidRDefault="00751E2F" w:rsidP="00751E2F">
      <w:pPr>
        <w:spacing w:after="0"/>
        <w:rPr>
          <w:rFonts w:ascii="Calibri" w:hAnsi="Calibri"/>
          <w:b/>
        </w:rPr>
      </w:pPr>
      <w:r w:rsidRPr="00EF24D9">
        <w:rPr>
          <w:rFonts w:ascii="Calibri" w:hAnsi="Calibri"/>
          <w:b/>
        </w:rPr>
        <w:t>Communication:</w:t>
      </w:r>
    </w:p>
    <w:p w14:paraId="38362454" w14:textId="77777777" w:rsidR="00751E2F" w:rsidRPr="0005710C" w:rsidRDefault="00751E2F" w:rsidP="00751E2F">
      <w:pPr>
        <w:pStyle w:val="ListParagraph"/>
        <w:numPr>
          <w:ilvl w:val="0"/>
          <w:numId w:val="10"/>
        </w:numPr>
        <w:rPr>
          <w:rFonts w:cs="Times New Roman"/>
          <w:b/>
          <w:u w:val="single"/>
        </w:rPr>
      </w:pPr>
      <w:r w:rsidRPr="00EF24D9">
        <w:rPr>
          <w:rFonts w:cs="Times New Roman"/>
        </w:rPr>
        <w:t>The instructor will regularly post class announcements/reminders on Blackboard. Therefore, students will need to log-in to Blackboard every day.</w:t>
      </w:r>
    </w:p>
    <w:p w14:paraId="101C6EA1" w14:textId="77777777" w:rsidR="00751E2F" w:rsidRPr="0005710C" w:rsidRDefault="00751E2F" w:rsidP="00751E2F">
      <w:pPr>
        <w:pStyle w:val="ListParagraph"/>
        <w:numPr>
          <w:ilvl w:val="0"/>
          <w:numId w:val="10"/>
        </w:numPr>
        <w:rPr>
          <w:rFonts w:cs="Times New Roman"/>
          <w:b/>
          <w:bCs/>
          <w:i/>
          <w:iCs/>
        </w:rPr>
      </w:pPr>
      <w:r w:rsidRPr="0005710C">
        <w:rPr>
          <w:rFonts w:cs="Times New Roman"/>
          <w:b/>
          <w:bCs/>
          <w:i/>
          <w:iCs/>
        </w:rPr>
        <w:t>Do not use the Course Mess</w:t>
      </w:r>
      <w:r>
        <w:rPr>
          <w:rFonts w:cs="Times New Roman"/>
          <w:b/>
          <w:bCs/>
          <w:i/>
          <w:iCs/>
        </w:rPr>
        <w:t>aging to contact the professor. Instead, use your WBU email address.</w:t>
      </w:r>
    </w:p>
    <w:p w14:paraId="2DCCCE3D" w14:textId="77777777" w:rsidR="00751E2F" w:rsidRPr="00EF24D9" w:rsidRDefault="00751E2F" w:rsidP="00751E2F">
      <w:pPr>
        <w:pStyle w:val="ListParagraph"/>
        <w:numPr>
          <w:ilvl w:val="0"/>
          <w:numId w:val="10"/>
        </w:numPr>
        <w:rPr>
          <w:rFonts w:cs="Times New Roman"/>
          <w:b/>
          <w:u w:val="single"/>
        </w:rPr>
      </w:pPr>
      <w:r w:rsidRPr="00EF24D9">
        <w:rPr>
          <w:rFonts w:cs="Times New Roman"/>
        </w:rPr>
        <w:t xml:space="preserve">Please send all emails to </w:t>
      </w:r>
      <w:hyperlink r:id="rId16" w:history="1">
        <w:r w:rsidRPr="00EF24D9">
          <w:rPr>
            <w:rStyle w:val="Hyperlink"/>
            <w:rFonts w:cs="Times New Roman"/>
          </w:rPr>
          <w:t>lassa@wbu.edu</w:t>
        </w:r>
      </w:hyperlink>
      <w:r w:rsidRPr="00EF24D9">
        <w:rPr>
          <w:rFonts w:cs="Times New Roman"/>
        </w:rPr>
        <w:t xml:space="preserve">  to avoid confusion. </w:t>
      </w:r>
    </w:p>
    <w:p w14:paraId="2510B308" w14:textId="77777777" w:rsidR="00751E2F" w:rsidRPr="00EF24D9" w:rsidRDefault="00751E2F" w:rsidP="00751E2F">
      <w:pPr>
        <w:pStyle w:val="ListParagraph"/>
        <w:numPr>
          <w:ilvl w:val="1"/>
          <w:numId w:val="10"/>
        </w:numPr>
        <w:rPr>
          <w:b/>
          <w:u w:val="single"/>
        </w:rPr>
      </w:pPr>
      <w:r w:rsidRPr="00EF24D9">
        <w:t>When emailing your instructor please use the proper salutation, grammar, and signature. The instructor may ignore emails that are considered “</w:t>
      </w:r>
      <w:r>
        <w:t>text-message</w:t>
      </w:r>
      <w:r w:rsidRPr="00EF24D9">
        <w:rPr>
          <w:b/>
        </w:rPr>
        <w:t>” emails</w:t>
      </w:r>
      <w:r w:rsidRPr="00EF24D9">
        <w:t xml:space="preserve">. Please address and write your emails to the instructor </w:t>
      </w:r>
      <w:r>
        <w:t>politely and respectfully.</w:t>
      </w:r>
    </w:p>
    <w:p w14:paraId="0CB10E94" w14:textId="77777777" w:rsidR="00751E2F" w:rsidRPr="00EF24D9" w:rsidRDefault="00751E2F" w:rsidP="00751E2F">
      <w:pPr>
        <w:pStyle w:val="ListParagraph"/>
        <w:numPr>
          <w:ilvl w:val="1"/>
          <w:numId w:val="10"/>
        </w:numPr>
        <w:rPr>
          <w:b/>
          <w:u w:val="single"/>
        </w:rPr>
      </w:pPr>
      <w:r w:rsidRPr="00EF24D9">
        <w:t xml:space="preserve">When emailing your instructor, you should give the instructor at least 24 hours on the weekdays to respond and 48 hours on the weekend to respond to your email. </w:t>
      </w:r>
    </w:p>
    <w:p w14:paraId="457223E3" w14:textId="77777777" w:rsidR="00751E2F" w:rsidRPr="00751E2F" w:rsidRDefault="00751E2F" w:rsidP="00751E2F">
      <w:pPr>
        <w:pStyle w:val="ListParagraph"/>
        <w:numPr>
          <w:ilvl w:val="1"/>
          <w:numId w:val="10"/>
        </w:numPr>
        <w:rPr>
          <w:b/>
          <w:u w:val="single"/>
        </w:rPr>
      </w:pPr>
      <w:r w:rsidRPr="00EF24D9">
        <w:lastRenderedPageBreak/>
        <w:t>Emails sent after 5</w:t>
      </w:r>
      <w:r>
        <w:t xml:space="preserve"> </w:t>
      </w:r>
      <w:r w:rsidRPr="00EF24D9">
        <w:t>pm on the weekdays will not be responded to until the following day. Emails sent after 5</w:t>
      </w:r>
      <w:r>
        <w:t xml:space="preserve"> </w:t>
      </w:r>
      <w:r w:rsidRPr="00EF24D9">
        <w:t xml:space="preserve">pm on Friday will fall into the weekend category. </w:t>
      </w:r>
    </w:p>
    <w:p w14:paraId="799B8C02" w14:textId="376182AC" w:rsidR="00751E2F" w:rsidRPr="00751E2F" w:rsidRDefault="00751E2F" w:rsidP="00751E2F">
      <w:pPr>
        <w:pStyle w:val="ListParagraph"/>
        <w:numPr>
          <w:ilvl w:val="1"/>
          <w:numId w:val="10"/>
        </w:numPr>
        <w:rPr>
          <w:b/>
          <w:u w:val="single"/>
        </w:rPr>
      </w:pPr>
      <w:r w:rsidRPr="00751E2F">
        <w:rPr>
          <w:b/>
          <w:bCs/>
        </w:rPr>
        <w:t xml:space="preserve">Due to email responses, students are </w:t>
      </w:r>
      <w:r w:rsidRPr="00751E2F">
        <w:rPr>
          <w:b/>
          <w:bCs/>
          <w:i/>
          <w:iCs/>
        </w:rPr>
        <w:t>highly</w:t>
      </w:r>
      <w:r w:rsidRPr="00751E2F">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w:t>
      </w:r>
    </w:p>
    <w:p w14:paraId="555398B4" w14:textId="77777777" w:rsidR="00751E2F" w:rsidRPr="00EF24D9" w:rsidRDefault="00751E2F" w:rsidP="00751E2F">
      <w:pPr>
        <w:pStyle w:val="ListParagraph"/>
        <w:numPr>
          <w:ilvl w:val="0"/>
          <w:numId w:val="10"/>
        </w:numPr>
        <w:rPr>
          <w:rFonts w:cs="Times New Roman"/>
          <w:b/>
          <w:u w:val="single"/>
        </w:rPr>
      </w:pPr>
      <w:r w:rsidRPr="00EF24D9">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14:paraId="031613ED" w14:textId="77777777" w:rsidR="00751E2F" w:rsidRPr="00FC4595" w:rsidRDefault="00751E2F" w:rsidP="00751E2F">
      <w:pPr>
        <w:pStyle w:val="ListParagraph"/>
        <w:numPr>
          <w:ilvl w:val="0"/>
          <w:numId w:val="10"/>
        </w:numPr>
        <w:rPr>
          <w:b/>
          <w:bCs/>
        </w:rPr>
      </w:pPr>
      <w:r w:rsidRPr="00EF24D9">
        <w:rPr>
          <w:rFonts w:cs="Times New Roman"/>
          <w:b/>
          <w:u w:val="single"/>
        </w:rPr>
        <w:t xml:space="preserve">Office Hours </w:t>
      </w:r>
      <w:r w:rsidRPr="00EF24D9">
        <w:rPr>
          <w:rFonts w:cs="Times New Roman"/>
        </w:rPr>
        <w:t xml:space="preserve">will be held using </w:t>
      </w:r>
      <w:r>
        <w:rPr>
          <w:rFonts w:cs="Times New Roman"/>
        </w:rPr>
        <w:t>Zoom</w:t>
      </w:r>
      <w:r w:rsidRPr="00EF24D9">
        <w:rPr>
          <w:rFonts w:cs="Times New Roman"/>
        </w:rPr>
        <w:t xml:space="preserve">. </w:t>
      </w:r>
      <w:r>
        <w:rPr>
          <w:rFonts w:cs="Times New Roman"/>
        </w:rPr>
        <w:t xml:space="preserve">Passcodes and Links are posted in the Blackboard course. </w:t>
      </w:r>
    </w:p>
    <w:p w14:paraId="0107191C" w14:textId="77777777" w:rsidR="00751E2F" w:rsidRPr="00FC4595" w:rsidRDefault="00751E2F" w:rsidP="00751E2F">
      <w:pPr>
        <w:pStyle w:val="ListParagraph"/>
        <w:numPr>
          <w:ilvl w:val="0"/>
          <w:numId w:val="10"/>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7" w:anchor="Student_Conduct" w:history="1">
        <w:r>
          <w:rPr>
            <w:rStyle w:val="Hyperlink"/>
            <w:rFonts w:cs="Times New Roman"/>
            <w:bCs/>
          </w:rPr>
          <w:t>WBU Student Conduct</w:t>
        </w:r>
      </w:hyperlink>
      <w:r>
        <w:rPr>
          <w:rFonts w:cs="Times New Roman"/>
          <w:bCs/>
        </w:rPr>
        <w:t xml:space="preserve">.  </w:t>
      </w:r>
    </w:p>
    <w:p w14:paraId="085AE885" w14:textId="77777777" w:rsidR="00751E2F" w:rsidRDefault="00751E2F" w:rsidP="00751E2F">
      <w:pPr>
        <w:rPr>
          <w:rStyle w:val="Strong"/>
        </w:rPr>
      </w:pPr>
    </w:p>
    <w:p w14:paraId="2296FA46" w14:textId="77777777" w:rsidR="00751E2F" w:rsidRPr="00EF24D9" w:rsidRDefault="00751E2F" w:rsidP="00751E2F">
      <w:pPr>
        <w:rPr>
          <w:rStyle w:val="Strong"/>
        </w:rPr>
      </w:pPr>
      <w:r w:rsidRPr="00EF24D9">
        <w:rPr>
          <w:rStyle w:val="Strong"/>
        </w:rPr>
        <w:t>Deadlines, Missed and Late Work</w:t>
      </w:r>
    </w:p>
    <w:p w14:paraId="150C0C7B" w14:textId="77777777" w:rsidR="00751E2F" w:rsidRPr="00EF24D9" w:rsidRDefault="00751E2F" w:rsidP="00751E2F">
      <w:pPr>
        <w:pStyle w:val="ListParagraph"/>
        <w:numPr>
          <w:ilvl w:val="0"/>
          <w:numId w:val="11"/>
        </w:numPr>
        <w:rPr>
          <w:u w:val="single"/>
        </w:rPr>
      </w:pPr>
      <w:r w:rsidRPr="00EF24D9">
        <w:t xml:space="preserve">Unless otherwise noted, </w:t>
      </w:r>
      <w:r w:rsidRPr="00EF24D9">
        <w:rPr>
          <w:b/>
          <w:u w:val="single"/>
        </w:rPr>
        <w:t xml:space="preserve">all unit assignments must be completed by the end of the unit due date at </w:t>
      </w:r>
      <w:r>
        <w:rPr>
          <w:b/>
          <w:u w:val="single"/>
        </w:rPr>
        <w:t>11:59 pm</w:t>
      </w:r>
      <w:r w:rsidRPr="00EF24D9">
        <w:rPr>
          <w:b/>
          <w:u w:val="single"/>
        </w:rPr>
        <w:t xml:space="preserve"> CST. Any work that is not received by that time will be given a grade of zero</w:t>
      </w:r>
      <w:r w:rsidRPr="00EF24D9">
        <w:t>. There is no exception to this policy unless specifically approved by the instructor.</w:t>
      </w:r>
    </w:p>
    <w:p w14:paraId="0A478774" w14:textId="77777777" w:rsidR="00751E2F" w:rsidRPr="00694223" w:rsidRDefault="00751E2F" w:rsidP="00751E2F">
      <w:pPr>
        <w:pStyle w:val="ListParagraph"/>
        <w:numPr>
          <w:ilvl w:val="0"/>
          <w:numId w:val="11"/>
        </w:numPr>
        <w:rPr>
          <w:u w:val="single"/>
        </w:rPr>
      </w:pPr>
      <w:r w:rsidRPr="00DE4948">
        <w:rPr>
          <w:u w:val="single"/>
        </w:rPr>
        <w:t>Absence Excuses</w:t>
      </w:r>
      <w:r w:rsidRPr="00EF24D9">
        <w:t xml:space="preserve"> – It is up to the discretion of the instructor to decide if an absence/assignment excuse is acceptable</w:t>
      </w:r>
      <w:r>
        <w:t>.</w:t>
      </w:r>
    </w:p>
    <w:p w14:paraId="2793348C" w14:textId="75242C87" w:rsidR="00751E2F" w:rsidRPr="00751E2F" w:rsidRDefault="00751E2F" w:rsidP="00751E2F">
      <w:pPr>
        <w:pStyle w:val="ListParagraph"/>
        <w:numPr>
          <w:ilvl w:val="0"/>
          <w:numId w:val="10"/>
        </w:numPr>
        <w:rPr>
          <w:b/>
          <w:u w:val="single"/>
        </w:rPr>
      </w:pPr>
      <w:r w:rsidRPr="00EF24D9">
        <w:t>If a student needs to reschedule an exam</w:t>
      </w:r>
      <w:r>
        <w:t>/assignment</w:t>
      </w:r>
      <w:r w:rsidRPr="00EF24D9">
        <w:t>, it is the student’s responsibility to contact the instructor before the exam. Make-up exams</w:t>
      </w:r>
      <w:r>
        <w:t>/assignments</w:t>
      </w:r>
      <w:r w:rsidRPr="00EF24D9">
        <w:t xml:space="preserve"> will be given only if arranged in writing with the instructor at least one week before the date of the exam. Make-up exams after the official exam</w:t>
      </w:r>
      <w:r>
        <w:t>/assignment</w:t>
      </w:r>
      <w:r w:rsidRPr="00EF24D9">
        <w:t xml:space="preserve"> date will be given at the discretion of the instructor and only in cases of absence due to emergency (travel/vacation plans do not count as emergencies). Petition for a make-up exam due to </w:t>
      </w:r>
      <w:r>
        <w:t xml:space="preserve">an </w:t>
      </w:r>
      <w:r w:rsidRPr="00EF24D9">
        <w:t xml:space="preserve">emergency must be made in writing and provide official documentation as soon after the missed exam date as possible. Students have </w:t>
      </w:r>
      <w:r w:rsidRPr="00694223">
        <w:rPr>
          <w:b/>
          <w:u w:val="single"/>
        </w:rPr>
        <w:t>7 calendar days</w:t>
      </w:r>
      <w:r w:rsidRPr="00EF24D9">
        <w:t xml:space="preserve"> to make up a missed exam</w:t>
      </w:r>
      <w:r>
        <w:t>/assignment</w:t>
      </w:r>
      <w:r w:rsidRPr="00EF24D9">
        <w:t>. Students should not assume their excuse will be accepted.</w:t>
      </w:r>
      <w:permEnd w:id="43279776"/>
    </w:p>
    <w:sectPr w:rsidR="00751E2F" w:rsidRPr="00751E2F" w:rsidSect="00FD5FDC">
      <w:headerReference w:type="default" r:id="rId18"/>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2FD3" w14:textId="77777777" w:rsidR="00E20352" w:rsidRDefault="00E20352" w:rsidP="002B1DF6">
      <w:pPr>
        <w:spacing w:after="0"/>
      </w:pPr>
      <w:r>
        <w:separator/>
      </w:r>
    </w:p>
  </w:endnote>
  <w:endnote w:type="continuationSeparator" w:id="0">
    <w:p w14:paraId="5CC77C04"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74959"/>
      <w:docPartObj>
        <w:docPartGallery w:val="Page Numbers (Bottom of Page)"/>
        <w:docPartUnique/>
      </w:docPartObj>
    </w:sdtPr>
    <w:sdtEndPr>
      <w:rPr>
        <w:noProof/>
      </w:rPr>
    </w:sdtEndPr>
    <w:sdtContent>
      <w:p w14:paraId="34E7846F" w14:textId="77777777" w:rsidR="00FD5FDC" w:rsidRDefault="00FD5FDC">
        <w:pPr>
          <w:pStyle w:val="Footer"/>
          <w:jc w:val="right"/>
        </w:pPr>
        <w:r w:rsidRPr="00FD5FDC">
          <w:rPr>
            <w:i/>
            <w:sz w:val="16"/>
            <w:szCs w:val="16"/>
          </w:rPr>
          <w:t xml:space="preserve">Template Updated </w:t>
        </w:r>
        <w:r w:rsidR="003F2C38">
          <w:rPr>
            <w:i/>
            <w:sz w:val="16"/>
            <w:szCs w:val="16"/>
          </w:rPr>
          <w:t>July 20, 2023</w:t>
        </w:r>
        <w:r>
          <w:tab/>
        </w:r>
        <w:r>
          <w:tab/>
        </w:r>
        <w:r>
          <w:fldChar w:fldCharType="begin"/>
        </w:r>
        <w:r>
          <w:instrText xml:space="preserve"> PAGE   \* MERGEFORMAT </w:instrText>
        </w:r>
        <w:r>
          <w:fldChar w:fldCharType="separate"/>
        </w:r>
        <w:r w:rsidR="00AA08FE">
          <w:rPr>
            <w:noProof/>
          </w:rPr>
          <w:t>4</w:t>
        </w:r>
        <w:r>
          <w:rPr>
            <w:noProof/>
          </w:rPr>
          <w:fldChar w:fldCharType="end"/>
        </w:r>
      </w:p>
    </w:sdtContent>
  </w:sdt>
  <w:p w14:paraId="30D078A2"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D7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63882">
          <w:rPr>
            <w:noProof/>
          </w:rPr>
          <w:t>1</w:t>
        </w:r>
        <w:r w:rsidRPr="007200FA">
          <w:rPr>
            <w:noProof/>
          </w:rPr>
          <w:fldChar w:fldCharType="end"/>
        </w:r>
      </w:sdtContent>
    </w:sdt>
  </w:p>
  <w:p w14:paraId="012DA356" w14:textId="77777777" w:rsidR="004732FD" w:rsidRPr="004732FD" w:rsidRDefault="004732FD">
    <w:pPr>
      <w:pStyle w:val="Footer"/>
      <w:rPr>
        <w:i/>
        <w:sz w:val="16"/>
        <w:szCs w:val="16"/>
      </w:rPr>
    </w:pPr>
    <w:r w:rsidRPr="004732FD">
      <w:rPr>
        <w:i/>
        <w:sz w:val="16"/>
        <w:szCs w:val="16"/>
      </w:rPr>
      <w:t>Te</w:t>
    </w:r>
    <w:r w:rsidR="002A368F">
      <w:rPr>
        <w:i/>
        <w:sz w:val="16"/>
        <w:szCs w:val="16"/>
      </w:rPr>
      <w:t>mplate Updated June 3</w:t>
    </w:r>
    <w:r w:rsidR="0065599D">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CCAF" w14:textId="77777777" w:rsidR="00E20352" w:rsidRDefault="00E20352" w:rsidP="002B1DF6">
      <w:pPr>
        <w:spacing w:after="0"/>
      </w:pPr>
      <w:r>
        <w:separator/>
      </w:r>
    </w:p>
  </w:footnote>
  <w:footnote w:type="continuationSeparator" w:id="0">
    <w:p w14:paraId="79954CDE"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60F" w14:textId="77777777" w:rsidR="00B63882" w:rsidRDefault="00B63882" w:rsidP="00B63882">
    <w:pPr>
      <w:pStyle w:val="Header"/>
      <w:jc w:val="right"/>
    </w:pPr>
    <w:r>
      <w:rPr>
        <w:noProof/>
      </w:rPr>
      <w:drawing>
        <wp:inline distT="0" distB="0" distL="0" distR="0" wp14:anchorId="3D785723" wp14:editId="4CB3A3D2">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16FA143" w14:textId="77777777" w:rsidR="00B63882" w:rsidRDefault="00B63882" w:rsidP="00B63882">
    <w:pPr>
      <w:pStyle w:val="Header"/>
      <w:jc w:val="right"/>
    </w:pPr>
    <w:r>
      <w:t>School of Behavioral &amp; Social Sciences</w:t>
    </w:r>
  </w:p>
  <w:p w14:paraId="028A4995" w14:textId="77777777" w:rsidR="00B63882" w:rsidRDefault="00B6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2C50" w14:textId="77777777" w:rsidR="00B63882" w:rsidRDefault="00B6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161E8"/>
    <w:multiLevelType w:val="hybridMultilevel"/>
    <w:tmpl w:val="1096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E0091"/>
    <w:multiLevelType w:val="hybridMultilevel"/>
    <w:tmpl w:val="AC3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646E9"/>
    <w:multiLevelType w:val="hybridMultilevel"/>
    <w:tmpl w:val="26C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36B91"/>
    <w:multiLevelType w:val="hybridMultilevel"/>
    <w:tmpl w:val="CF72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C6001"/>
    <w:multiLevelType w:val="hybridMultilevel"/>
    <w:tmpl w:val="9490D0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7D74252D"/>
    <w:multiLevelType w:val="hybridMultilevel"/>
    <w:tmpl w:val="BDFC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05119">
    <w:abstractNumId w:val="2"/>
  </w:num>
  <w:num w:numId="2" w16cid:durableId="456410978">
    <w:abstractNumId w:val="5"/>
  </w:num>
  <w:num w:numId="3" w16cid:durableId="1280524310">
    <w:abstractNumId w:val="8"/>
  </w:num>
  <w:num w:numId="4" w16cid:durableId="1380547095">
    <w:abstractNumId w:val="4"/>
  </w:num>
  <w:num w:numId="5" w16cid:durableId="226458668">
    <w:abstractNumId w:val="10"/>
  </w:num>
  <w:num w:numId="6" w16cid:durableId="85853874">
    <w:abstractNumId w:val="9"/>
  </w:num>
  <w:num w:numId="7" w16cid:durableId="211578006">
    <w:abstractNumId w:val="1"/>
  </w:num>
  <w:num w:numId="8" w16cid:durableId="201134114">
    <w:abstractNumId w:val="3"/>
  </w:num>
  <w:num w:numId="9" w16cid:durableId="522745344">
    <w:abstractNumId w:val="7"/>
  </w:num>
  <w:num w:numId="10" w16cid:durableId="1025866753">
    <w:abstractNumId w:val="6"/>
  </w:num>
  <w:num w:numId="11" w16cid:durableId="19155072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ymNwq2uZ2dZ7Y/XsWqIJiG4kNXu1b15LxH8LtEB/RC1jg9IjqE1jESbyoAxYPi/OgiRjcPDDevk3biIJzyDG0w==" w:salt="c3VkKjquOV7JUTmhOnEYUg=="/>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656FC"/>
    <w:rsid w:val="00084FC2"/>
    <w:rsid w:val="00097B96"/>
    <w:rsid w:val="000A2210"/>
    <w:rsid w:val="000A6E7A"/>
    <w:rsid w:val="000C0E22"/>
    <w:rsid w:val="000C2431"/>
    <w:rsid w:val="000D28B7"/>
    <w:rsid w:val="000D71E8"/>
    <w:rsid w:val="000D7FE4"/>
    <w:rsid w:val="000E3657"/>
    <w:rsid w:val="000E3FEF"/>
    <w:rsid w:val="00112860"/>
    <w:rsid w:val="00114CB7"/>
    <w:rsid w:val="001260E9"/>
    <w:rsid w:val="00127703"/>
    <w:rsid w:val="0013045E"/>
    <w:rsid w:val="00136EF4"/>
    <w:rsid w:val="00150810"/>
    <w:rsid w:val="001519E5"/>
    <w:rsid w:val="00163893"/>
    <w:rsid w:val="00182992"/>
    <w:rsid w:val="001871AA"/>
    <w:rsid w:val="001D7981"/>
    <w:rsid w:val="00201D2A"/>
    <w:rsid w:val="0020380B"/>
    <w:rsid w:val="002075C7"/>
    <w:rsid w:val="002160B2"/>
    <w:rsid w:val="00216310"/>
    <w:rsid w:val="00220AE9"/>
    <w:rsid w:val="00257A33"/>
    <w:rsid w:val="00264B6B"/>
    <w:rsid w:val="00265E3A"/>
    <w:rsid w:val="00267A17"/>
    <w:rsid w:val="0027310A"/>
    <w:rsid w:val="00282B00"/>
    <w:rsid w:val="00286E59"/>
    <w:rsid w:val="00297A1A"/>
    <w:rsid w:val="002A368F"/>
    <w:rsid w:val="002B1DF6"/>
    <w:rsid w:val="002B2AA9"/>
    <w:rsid w:val="002E75B9"/>
    <w:rsid w:val="002F04E7"/>
    <w:rsid w:val="00306FAF"/>
    <w:rsid w:val="00312DC8"/>
    <w:rsid w:val="00313AAA"/>
    <w:rsid w:val="00314270"/>
    <w:rsid w:val="00320C17"/>
    <w:rsid w:val="00327D2D"/>
    <w:rsid w:val="00333FBC"/>
    <w:rsid w:val="00346645"/>
    <w:rsid w:val="003925A2"/>
    <w:rsid w:val="003A7E7C"/>
    <w:rsid w:val="003B243F"/>
    <w:rsid w:val="003B5A0A"/>
    <w:rsid w:val="003E6B52"/>
    <w:rsid w:val="003F21CC"/>
    <w:rsid w:val="003F2C38"/>
    <w:rsid w:val="004227A2"/>
    <w:rsid w:val="00424789"/>
    <w:rsid w:val="00445CBF"/>
    <w:rsid w:val="00452059"/>
    <w:rsid w:val="00472EAE"/>
    <w:rsid w:val="004732FD"/>
    <w:rsid w:val="004771E7"/>
    <w:rsid w:val="0048533B"/>
    <w:rsid w:val="0048591F"/>
    <w:rsid w:val="00485DE2"/>
    <w:rsid w:val="00494315"/>
    <w:rsid w:val="004C49D9"/>
    <w:rsid w:val="004C70E4"/>
    <w:rsid w:val="004E2C2D"/>
    <w:rsid w:val="004E5235"/>
    <w:rsid w:val="005042F5"/>
    <w:rsid w:val="00504C03"/>
    <w:rsid w:val="0051737C"/>
    <w:rsid w:val="005223EB"/>
    <w:rsid w:val="00526DF4"/>
    <w:rsid w:val="005441B5"/>
    <w:rsid w:val="00554C54"/>
    <w:rsid w:val="00555D54"/>
    <w:rsid w:val="00596CA1"/>
    <w:rsid w:val="005B6F24"/>
    <w:rsid w:val="005C0B25"/>
    <w:rsid w:val="005C5401"/>
    <w:rsid w:val="005D3345"/>
    <w:rsid w:val="005D41E2"/>
    <w:rsid w:val="005F3BBC"/>
    <w:rsid w:val="005F688C"/>
    <w:rsid w:val="0060333C"/>
    <w:rsid w:val="00630412"/>
    <w:rsid w:val="006338BD"/>
    <w:rsid w:val="006411A9"/>
    <w:rsid w:val="0064195D"/>
    <w:rsid w:val="00654D1F"/>
    <w:rsid w:val="0065599D"/>
    <w:rsid w:val="006617B3"/>
    <w:rsid w:val="00664B1B"/>
    <w:rsid w:val="00687301"/>
    <w:rsid w:val="00691DB2"/>
    <w:rsid w:val="006A24F7"/>
    <w:rsid w:val="006B0249"/>
    <w:rsid w:val="006B3B3E"/>
    <w:rsid w:val="006C4273"/>
    <w:rsid w:val="00702F1F"/>
    <w:rsid w:val="00713119"/>
    <w:rsid w:val="007143D3"/>
    <w:rsid w:val="007200FA"/>
    <w:rsid w:val="007232A1"/>
    <w:rsid w:val="00723490"/>
    <w:rsid w:val="007274E5"/>
    <w:rsid w:val="00727D6C"/>
    <w:rsid w:val="00731672"/>
    <w:rsid w:val="00743BA1"/>
    <w:rsid w:val="00751E2F"/>
    <w:rsid w:val="00764853"/>
    <w:rsid w:val="00786B0A"/>
    <w:rsid w:val="00794217"/>
    <w:rsid w:val="00794599"/>
    <w:rsid w:val="007A039F"/>
    <w:rsid w:val="007A37BB"/>
    <w:rsid w:val="007A4624"/>
    <w:rsid w:val="007A46FB"/>
    <w:rsid w:val="007B07F0"/>
    <w:rsid w:val="007D5A2A"/>
    <w:rsid w:val="007D6597"/>
    <w:rsid w:val="007F73E9"/>
    <w:rsid w:val="00805226"/>
    <w:rsid w:val="0082213E"/>
    <w:rsid w:val="00835832"/>
    <w:rsid w:val="0085590C"/>
    <w:rsid w:val="00887623"/>
    <w:rsid w:val="0089788C"/>
    <w:rsid w:val="008A1325"/>
    <w:rsid w:val="008D57A2"/>
    <w:rsid w:val="008D6541"/>
    <w:rsid w:val="008E0BC0"/>
    <w:rsid w:val="008E4BEB"/>
    <w:rsid w:val="008E6A92"/>
    <w:rsid w:val="008F6A43"/>
    <w:rsid w:val="0091313B"/>
    <w:rsid w:val="00932E84"/>
    <w:rsid w:val="009419CA"/>
    <w:rsid w:val="00965F8D"/>
    <w:rsid w:val="00972D5F"/>
    <w:rsid w:val="00974EEE"/>
    <w:rsid w:val="00977407"/>
    <w:rsid w:val="009A2EF4"/>
    <w:rsid w:val="009A4A82"/>
    <w:rsid w:val="009B2264"/>
    <w:rsid w:val="009C0406"/>
    <w:rsid w:val="009C4A5D"/>
    <w:rsid w:val="009C5B45"/>
    <w:rsid w:val="009C5BC0"/>
    <w:rsid w:val="009D1B4D"/>
    <w:rsid w:val="009D7A1A"/>
    <w:rsid w:val="00A105A1"/>
    <w:rsid w:val="00A24A3B"/>
    <w:rsid w:val="00A24F44"/>
    <w:rsid w:val="00A408F0"/>
    <w:rsid w:val="00A52824"/>
    <w:rsid w:val="00A54743"/>
    <w:rsid w:val="00A875CA"/>
    <w:rsid w:val="00AA08FE"/>
    <w:rsid w:val="00AB75CB"/>
    <w:rsid w:val="00AD34CF"/>
    <w:rsid w:val="00AD4C42"/>
    <w:rsid w:val="00AD62D2"/>
    <w:rsid w:val="00AD7E52"/>
    <w:rsid w:val="00B01774"/>
    <w:rsid w:val="00B03977"/>
    <w:rsid w:val="00B10FDC"/>
    <w:rsid w:val="00B1602C"/>
    <w:rsid w:val="00B319D7"/>
    <w:rsid w:val="00B45141"/>
    <w:rsid w:val="00B45FD2"/>
    <w:rsid w:val="00B53C43"/>
    <w:rsid w:val="00B570EA"/>
    <w:rsid w:val="00B615B8"/>
    <w:rsid w:val="00B63882"/>
    <w:rsid w:val="00B71E16"/>
    <w:rsid w:val="00B86278"/>
    <w:rsid w:val="00B91B51"/>
    <w:rsid w:val="00B9240F"/>
    <w:rsid w:val="00BA29FA"/>
    <w:rsid w:val="00BB466F"/>
    <w:rsid w:val="00C2387D"/>
    <w:rsid w:val="00C31005"/>
    <w:rsid w:val="00C43288"/>
    <w:rsid w:val="00C5139D"/>
    <w:rsid w:val="00C54DF6"/>
    <w:rsid w:val="00C62764"/>
    <w:rsid w:val="00C905CB"/>
    <w:rsid w:val="00C9196C"/>
    <w:rsid w:val="00CC1F93"/>
    <w:rsid w:val="00CC2928"/>
    <w:rsid w:val="00CD37C0"/>
    <w:rsid w:val="00CE6FA7"/>
    <w:rsid w:val="00D00D1B"/>
    <w:rsid w:val="00D039C6"/>
    <w:rsid w:val="00D4306D"/>
    <w:rsid w:val="00D51560"/>
    <w:rsid w:val="00D63141"/>
    <w:rsid w:val="00D71297"/>
    <w:rsid w:val="00D72497"/>
    <w:rsid w:val="00D74ACB"/>
    <w:rsid w:val="00D825C1"/>
    <w:rsid w:val="00D94C93"/>
    <w:rsid w:val="00DC4773"/>
    <w:rsid w:val="00DC7068"/>
    <w:rsid w:val="00DF4F68"/>
    <w:rsid w:val="00E00AB9"/>
    <w:rsid w:val="00E0217B"/>
    <w:rsid w:val="00E126B9"/>
    <w:rsid w:val="00E159C2"/>
    <w:rsid w:val="00E20352"/>
    <w:rsid w:val="00E43976"/>
    <w:rsid w:val="00E46F18"/>
    <w:rsid w:val="00E50D0A"/>
    <w:rsid w:val="00E57162"/>
    <w:rsid w:val="00E624B9"/>
    <w:rsid w:val="00E71F33"/>
    <w:rsid w:val="00E76ACF"/>
    <w:rsid w:val="00E8301B"/>
    <w:rsid w:val="00E96CE9"/>
    <w:rsid w:val="00E97627"/>
    <w:rsid w:val="00EB1579"/>
    <w:rsid w:val="00EB373B"/>
    <w:rsid w:val="00EC5D36"/>
    <w:rsid w:val="00ED358E"/>
    <w:rsid w:val="00ED3BCE"/>
    <w:rsid w:val="00EE748C"/>
    <w:rsid w:val="00EF0ABF"/>
    <w:rsid w:val="00EF1447"/>
    <w:rsid w:val="00F12EF5"/>
    <w:rsid w:val="00F144E3"/>
    <w:rsid w:val="00F2368A"/>
    <w:rsid w:val="00F25325"/>
    <w:rsid w:val="00F26E2B"/>
    <w:rsid w:val="00F301E3"/>
    <w:rsid w:val="00F32F93"/>
    <w:rsid w:val="00F53E47"/>
    <w:rsid w:val="00F54EA2"/>
    <w:rsid w:val="00F73848"/>
    <w:rsid w:val="00FC4B5E"/>
    <w:rsid w:val="00FD5FDC"/>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1AB805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F12EF5"/>
    <w:pPr>
      <w:widowControl w:val="0"/>
      <w:autoSpaceDE w:val="0"/>
      <w:autoSpaceDN w:val="0"/>
      <w:adjustRightInd w:val="0"/>
      <w:spacing w:after="0"/>
      <w:contextualSpacing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2EF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C70E4"/>
    <w:rPr>
      <w:color w:val="605E5C"/>
      <w:shd w:val="clear" w:color="auto" w:fill="E1DFDD"/>
    </w:rPr>
  </w:style>
  <w:style w:type="character" w:styleId="UnresolvedMention">
    <w:name w:val="Unresolved Mention"/>
    <w:basedOn w:val="DefaultParagraphFont"/>
    <w:uiPriority w:val="99"/>
    <w:semiHidden/>
    <w:unhideWhenUsed/>
    <w:rsid w:val="00751E2F"/>
    <w:rPr>
      <w:color w:val="605E5C"/>
      <w:shd w:val="clear" w:color="auto" w:fill="E1DFDD"/>
    </w:rPr>
  </w:style>
  <w:style w:type="character" w:customStyle="1" w:styleId="marklhwgn73hs">
    <w:name w:val="marklhwgn73hs"/>
    <w:basedOn w:val="DefaultParagraphFont"/>
    <w:rsid w:val="00751E2F"/>
  </w:style>
  <w:style w:type="paragraph" w:customStyle="1" w:styleId="xmsolistparagraph">
    <w:name w:val="x_msolistparagraph"/>
    <w:basedOn w:val="Normal"/>
    <w:rsid w:val="00751E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254">
      <w:bodyDiv w:val="1"/>
      <w:marLeft w:val="0"/>
      <w:marRight w:val="0"/>
      <w:marTop w:val="0"/>
      <w:marBottom w:val="0"/>
      <w:divBdr>
        <w:top w:val="none" w:sz="0" w:space="0" w:color="auto"/>
        <w:left w:val="none" w:sz="0" w:space="0" w:color="auto"/>
        <w:bottom w:val="none" w:sz="0" w:space="0" w:color="auto"/>
        <w:right w:val="none" w:sz="0" w:space="0" w:color="auto"/>
      </w:divBdr>
    </w:div>
    <w:div w:id="401103479">
      <w:bodyDiv w:val="1"/>
      <w:marLeft w:val="0"/>
      <w:marRight w:val="0"/>
      <w:marTop w:val="0"/>
      <w:marBottom w:val="0"/>
      <w:divBdr>
        <w:top w:val="none" w:sz="0" w:space="0" w:color="auto"/>
        <w:left w:val="none" w:sz="0" w:space="0" w:color="auto"/>
        <w:bottom w:val="none" w:sz="0" w:space="0" w:color="auto"/>
        <w:right w:val="none" w:sz="0" w:space="0" w:color="auto"/>
      </w:divBdr>
    </w:div>
    <w:div w:id="1260137905">
      <w:bodyDiv w:val="1"/>
      <w:marLeft w:val="0"/>
      <w:marRight w:val="0"/>
      <w:marTop w:val="0"/>
      <w:marBottom w:val="0"/>
      <w:divBdr>
        <w:top w:val="none" w:sz="0" w:space="0" w:color="auto"/>
        <w:left w:val="none" w:sz="0" w:space="0" w:color="auto"/>
        <w:bottom w:val="none" w:sz="0" w:space="0" w:color="auto"/>
        <w:right w:val="none" w:sz="0" w:space="0" w:color="auto"/>
      </w:divBdr>
    </w:div>
    <w:div w:id="179663347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hyperlink" Target="http://catalog.wbu.edu/content.php?catoid=10&amp;navoid=826&amp;fbclid=IwAR230Wi-PsDXrIxE3u6DhQvWkSenf4oaGAeZm8JPwO_PkZXkvdA3l6rfYgE"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u-edu.zoom.us/j/84836222295?pwd=ZnJnWks2OXlCL2tybXRSSlQ1RGtqZz09"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143C-FD6B-42EC-A6E4-0B4E2B21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2743</Words>
  <Characters>15638</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7</cp:revision>
  <dcterms:created xsi:type="dcterms:W3CDTF">2023-07-26T20:12:00Z</dcterms:created>
  <dcterms:modified xsi:type="dcterms:W3CDTF">2023-08-01T15:45:00Z</dcterms:modified>
</cp:coreProperties>
</file>