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FD00F"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5CDDA71D"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3E60F14E" w14:textId="77777777" w:rsidR="00A105A1" w:rsidRPr="004227A2" w:rsidRDefault="00A105A1" w:rsidP="000C2431">
      <w:pPr>
        <w:pStyle w:val="SyllabiHeading"/>
        <w:rPr>
          <w:b/>
        </w:rPr>
      </w:pPr>
      <w:r w:rsidRPr="004227A2">
        <w:rPr>
          <w:b/>
        </w:rPr>
        <w:t xml:space="preserve">Contact Information </w:t>
      </w:r>
    </w:p>
    <w:p w14:paraId="28161B26" w14:textId="77777777" w:rsidR="004227A2" w:rsidRPr="004227A2" w:rsidRDefault="00E8301B" w:rsidP="00FF6259">
      <w:pPr>
        <w:pStyle w:val="SyllabiBasic"/>
        <w:spacing w:after="0" w:line="360" w:lineRule="auto"/>
        <w:rPr>
          <w:b/>
          <w:vanish/>
          <w:specVanish/>
        </w:rPr>
      </w:pPr>
      <w:r>
        <w:rPr>
          <w:rStyle w:val="SyllabiBasicChar"/>
          <w:b/>
        </w:rPr>
        <w:t>Course</w:t>
      </w:r>
    </w:p>
    <w:p w14:paraId="731C442A" w14:textId="6B9943A5" w:rsidR="00794217" w:rsidRDefault="00E8301B" w:rsidP="00FF6259">
      <w:pPr>
        <w:spacing w:after="0" w:line="360" w:lineRule="auto"/>
      </w:pPr>
      <w:r>
        <w:t>:</w:t>
      </w:r>
      <w:r w:rsidR="00A24A3B">
        <w:t xml:space="preserve"> </w:t>
      </w:r>
      <w:r w:rsidR="0010789E">
        <w:t>BUAD 4330</w:t>
      </w:r>
      <w:r w:rsidR="004227A2">
        <w:t xml:space="preserve"> </w:t>
      </w:r>
      <w:permStart w:id="98775112" w:edGrp="everyone"/>
      <w:r w:rsidR="00614D20">
        <w:t>VC01</w:t>
      </w:r>
      <w:permEnd w:id="98775112"/>
      <w:r w:rsidR="00A24A3B">
        <w:t xml:space="preserve"> – </w:t>
      </w:r>
      <w:r w:rsidR="0010789E">
        <w:t>Strategic Management/Business Policy</w:t>
      </w:r>
    </w:p>
    <w:p w14:paraId="1E6FE46A" w14:textId="77777777" w:rsidR="004227A2" w:rsidRPr="004227A2" w:rsidRDefault="004227A2" w:rsidP="00FF6259">
      <w:pPr>
        <w:pStyle w:val="SyllabiBasic"/>
        <w:spacing w:after="0" w:line="360" w:lineRule="auto"/>
        <w:rPr>
          <w:b/>
          <w:vanish/>
          <w:specVanish/>
        </w:rPr>
      </w:pPr>
      <w:r w:rsidRPr="004227A2">
        <w:rPr>
          <w:b/>
        </w:rPr>
        <w:t>Campus</w:t>
      </w:r>
    </w:p>
    <w:p w14:paraId="459A7260" w14:textId="5DDBBCBD" w:rsidR="004227A2" w:rsidRDefault="00E8301B" w:rsidP="00FF6259">
      <w:pPr>
        <w:spacing w:after="0" w:line="360" w:lineRule="auto"/>
      </w:pPr>
      <w:r>
        <w:t>:</w:t>
      </w:r>
      <w:r w:rsidR="004227A2">
        <w:t xml:space="preserve"> </w:t>
      </w:r>
      <w:permStart w:id="2138469713" w:edGrp="everyone"/>
      <w:r w:rsidR="004227A2">
        <w:t>WBU</w:t>
      </w:r>
      <w:r w:rsidR="00614D20">
        <w:t xml:space="preserve"> O</w:t>
      </w:r>
      <w:r w:rsidR="004227A2">
        <w:t>nline</w:t>
      </w:r>
      <w:r w:rsidR="00614D20">
        <w:t xml:space="preserve"> </w:t>
      </w:r>
      <w:permEnd w:id="2138469713"/>
    </w:p>
    <w:p w14:paraId="5122ABBC"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3A23237D" w14:textId="666BAEFF" w:rsidR="004227A2" w:rsidRDefault="004227A2" w:rsidP="00FF6259">
      <w:pPr>
        <w:spacing w:after="0" w:line="360" w:lineRule="auto"/>
      </w:pPr>
      <w:r w:rsidRPr="00E624B9">
        <w:rPr>
          <w:b/>
        </w:rPr>
        <w:t>:</w:t>
      </w:r>
      <w:r>
        <w:t xml:space="preserve"> </w:t>
      </w:r>
      <w:permStart w:id="959388754" w:edGrp="everyone"/>
      <w:r w:rsidR="00307F26">
        <w:t>Fall</w:t>
      </w:r>
      <w:r w:rsidR="00614D20">
        <w:t xml:space="preserve"> 1, </w:t>
      </w:r>
      <w:r w:rsidR="00307F26">
        <w:t>2023</w:t>
      </w:r>
      <w:permEnd w:id="959388754"/>
    </w:p>
    <w:p w14:paraId="7115443B" w14:textId="77777777" w:rsidR="007A4624" w:rsidRPr="00E624B9" w:rsidRDefault="007A4624" w:rsidP="00FF6259">
      <w:pPr>
        <w:pStyle w:val="SyllabiBasic"/>
        <w:spacing w:after="0" w:line="360" w:lineRule="auto"/>
        <w:rPr>
          <w:b/>
          <w:vanish/>
          <w:specVanish/>
        </w:rPr>
      </w:pPr>
      <w:r w:rsidRPr="00E624B9">
        <w:rPr>
          <w:b/>
        </w:rPr>
        <w:t>Instructor</w:t>
      </w:r>
    </w:p>
    <w:p w14:paraId="57E772C2" w14:textId="4AA0A1D6" w:rsidR="007A4624" w:rsidRDefault="007A4624" w:rsidP="00FF6259">
      <w:pPr>
        <w:spacing w:after="0" w:line="360" w:lineRule="auto"/>
      </w:pPr>
      <w:r w:rsidRPr="00E624B9">
        <w:rPr>
          <w:b/>
        </w:rPr>
        <w:t>:</w:t>
      </w:r>
      <w:r>
        <w:t xml:space="preserve"> </w:t>
      </w:r>
      <w:permStart w:id="2135887542" w:edGrp="everyone"/>
      <w:r w:rsidR="00614D20">
        <w:t>Lloyd L. Cannedy, Ph.D.</w:t>
      </w:r>
    </w:p>
    <w:p w14:paraId="27071307" w14:textId="072EAE4A" w:rsidR="00E8301B" w:rsidRDefault="00E8301B" w:rsidP="00614D20">
      <w:pPr>
        <w:pStyle w:val="SyllabiBasic"/>
        <w:spacing w:after="0" w:line="360" w:lineRule="auto"/>
      </w:pPr>
      <w:r w:rsidRPr="00E624B9">
        <w:rPr>
          <w:b/>
        </w:rPr>
        <w:t>Office Phone Number</w:t>
      </w:r>
      <w:r w:rsidR="00165BC2">
        <w:rPr>
          <w:b/>
        </w:rPr>
        <w:t>/</w:t>
      </w:r>
      <w:r w:rsidR="00F65E5D">
        <w:rPr>
          <w:b/>
        </w:rPr>
        <w:t xml:space="preserve"> N/A</w:t>
      </w:r>
    </w:p>
    <w:permEnd w:id="2135887542"/>
    <w:p w14:paraId="5571B45B" w14:textId="77777777" w:rsidR="00E8301B" w:rsidRPr="00E624B9" w:rsidRDefault="00E8301B" w:rsidP="00FF6259">
      <w:pPr>
        <w:pStyle w:val="SyllabiBasic"/>
        <w:spacing w:after="0" w:line="360" w:lineRule="auto"/>
        <w:rPr>
          <w:b/>
          <w:vanish/>
          <w:specVanish/>
        </w:rPr>
      </w:pPr>
      <w:r w:rsidRPr="00E624B9">
        <w:rPr>
          <w:b/>
        </w:rPr>
        <w:t>WBU Email Address</w:t>
      </w:r>
    </w:p>
    <w:p w14:paraId="0620E579" w14:textId="638B580D" w:rsidR="00E8301B" w:rsidRDefault="00E8301B" w:rsidP="00FF6259">
      <w:pPr>
        <w:spacing w:after="0" w:line="360" w:lineRule="auto"/>
      </w:pPr>
      <w:r w:rsidRPr="00E624B9">
        <w:rPr>
          <w:b/>
        </w:rPr>
        <w:t>:</w:t>
      </w:r>
      <w:r>
        <w:t xml:space="preserve"> </w:t>
      </w:r>
      <w:permStart w:id="452675989" w:edGrp="everyone"/>
      <w:r w:rsidR="005A3565">
        <w:fldChar w:fldCharType="begin"/>
      </w:r>
      <w:r w:rsidR="005A3565">
        <w:instrText>HYPERLINK "mailto:lloyd.cannedy@wayland.wbu.edu"</w:instrText>
      </w:r>
      <w:r w:rsidR="005A3565">
        <w:fldChar w:fldCharType="separate"/>
      </w:r>
      <w:r w:rsidR="005A3565" w:rsidRPr="00B80456">
        <w:rPr>
          <w:rStyle w:val="Hyperlink"/>
        </w:rPr>
        <w:t>lloyd.cannedy@wayland.wbu.edu</w:t>
      </w:r>
      <w:r w:rsidR="005A3565">
        <w:fldChar w:fldCharType="end"/>
      </w:r>
      <w:r w:rsidR="005A3565">
        <w:t xml:space="preserve">, or </w:t>
      </w:r>
      <w:r w:rsidR="00307F26">
        <w:t>cannedy@hughes.net</w:t>
      </w:r>
      <w:permEnd w:id="452675989"/>
    </w:p>
    <w:p w14:paraId="37100157"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7C102AC9" w14:textId="0A7059F1" w:rsidR="00E8301B" w:rsidRPr="00E624B9" w:rsidRDefault="00E8301B" w:rsidP="00FF6259">
      <w:pPr>
        <w:spacing w:after="0" w:line="360" w:lineRule="auto"/>
        <w:rPr>
          <w:b/>
        </w:rPr>
      </w:pPr>
      <w:r w:rsidRPr="00E624B9">
        <w:rPr>
          <w:b/>
        </w:rPr>
        <w:t>:</w:t>
      </w:r>
      <w:r w:rsidR="00D4306D">
        <w:rPr>
          <w:b/>
        </w:rPr>
        <w:t xml:space="preserve"> </w:t>
      </w:r>
      <w:permStart w:id="1067079310" w:edGrp="everyone"/>
      <w:r w:rsidR="00307F26">
        <w:rPr>
          <w:rFonts w:ascii="Calibri" w:eastAsia="Times New Roman" w:hAnsi="Calibri"/>
        </w:rPr>
        <w:t>N/A</w:t>
      </w:r>
    </w:p>
    <w:permEnd w:id="1067079310"/>
    <w:p w14:paraId="13466C77"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0FBBC60F" w14:textId="6E3804A7" w:rsidR="00E624B9" w:rsidRDefault="00E8301B" w:rsidP="00FF6259">
      <w:pPr>
        <w:spacing w:after="0" w:line="360" w:lineRule="auto"/>
      </w:pPr>
      <w:r w:rsidRPr="00E624B9">
        <w:rPr>
          <w:b/>
        </w:rPr>
        <w:t>:</w:t>
      </w:r>
      <w:r w:rsidR="00D4306D">
        <w:rPr>
          <w:b/>
        </w:rPr>
        <w:t xml:space="preserve"> </w:t>
      </w:r>
      <w:permStart w:id="325074968" w:edGrp="everyone"/>
      <w:r w:rsidR="00614D20">
        <w:t xml:space="preserve">Weekly, Monday – Sunday, Internet Blackboard Ultra@ </w:t>
      </w:r>
      <w:hyperlink r:id="rId8" w:history="1">
        <w:r w:rsidR="00614D20" w:rsidRPr="00766DAE">
          <w:rPr>
            <w:rStyle w:val="Hyperlink"/>
          </w:rPr>
          <w:t>https://wbu.blackboard.com/</w:t>
        </w:r>
      </w:hyperlink>
      <w:r w:rsidR="00614D20">
        <w:t xml:space="preserve"> </w:t>
      </w:r>
      <w:permEnd w:id="325074968"/>
    </w:p>
    <w:p w14:paraId="31A9E319" w14:textId="77777777" w:rsidR="00E624B9" w:rsidRPr="00E624B9" w:rsidRDefault="00E624B9" w:rsidP="000C2431">
      <w:pPr>
        <w:pStyle w:val="SyllabiHeading"/>
        <w:rPr>
          <w:b/>
        </w:rPr>
      </w:pPr>
      <w:r w:rsidRPr="00E624B9">
        <w:rPr>
          <w:b/>
        </w:rPr>
        <w:t>Textbook Information</w:t>
      </w:r>
    </w:p>
    <w:p w14:paraId="5D7A1204" w14:textId="77777777" w:rsidR="00E624B9" w:rsidRPr="00E624B9" w:rsidRDefault="00E624B9" w:rsidP="000C2431">
      <w:pPr>
        <w:pStyle w:val="SyllabiBasic"/>
        <w:rPr>
          <w:b/>
          <w:vanish/>
          <w:specVanish/>
        </w:rPr>
      </w:pPr>
      <w:r w:rsidRPr="00E624B9">
        <w:rPr>
          <w:b/>
        </w:rPr>
        <w:t>Required Textbook(s) and/or Required Materials</w:t>
      </w:r>
    </w:p>
    <w:p w14:paraId="2F121EC9" w14:textId="77777777" w:rsidR="00E8301B" w:rsidRDefault="00E624B9" w:rsidP="000C2431">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14"/>
        <w:gridCol w:w="1492"/>
        <w:gridCol w:w="522"/>
        <w:gridCol w:w="714"/>
        <w:gridCol w:w="1363"/>
        <w:gridCol w:w="2147"/>
      </w:tblGrid>
      <w:tr w:rsidR="004B42D6" w:rsidRPr="00422E0C" w14:paraId="7C730A2F" w14:textId="77777777" w:rsidTr="004B42D6">
        <w:trPr>
          <w:tblHeader/>
          <w:tblCellSpacing w:w="15" w:type="dxa"/>
          <w:jc w:val="center"/>
        </w:trPr>
        <w:tc>
          <w:tcPr>
            <w:tcW w:w="1327" w:type="pct"/>
            <w:tcBorders>
              <w:top w:val="outset" w:sz="6" w:space="0" w:color="auto"/>
              <w:left w:val="outset" w:sz="6" w:space="0" w:color="auto"/>
              <w:bottom w:val="outset" w:sz="6" w:space="0" w:color="auto"/>
              <w:right w:val="outset" w:sz="6" w:space="0" w:color="auto"/>
            </w:tcBorders>
            <w:vAlign w:val="center"/>
          </w:tcPr>
          <w:p w14:paraId="6533DE1B" w14:textId="77777777" w:rsidR="004B42D6" w:rsidRPr="00422E0C" w:rsidRDefault="004B42D6" w:rsidP="00B8126D">
            <w:pPr>
              <w:pStyle w:val="Default"/>
              <w:rPr>
                <w:sz w:val="22"/>
                <w:szCs w:val="22"/>
              </w:rPr>
            </w:pPr>
            <w:r w:rsidRPr="00422E0C">
              <w:rPr>
                <w:b/>
                <w:bCs/>
                <w:sz w:val="22"/>
                <w:szCs w:val="22"/>
              </w:rPr>
              <w:t>BOOK</w:t>
            </w:r>
          </w:p>
        </w:tc>
        <w:tc>
          <w:tcPr>
            <w:tcW w:w="854" w:type="pct"/>
            <w:tcBorders>
              <w:top w:val="outset" w:sz="6" w:space="0" w:color="auto"/>
              <w:left w:val="outset" w:sz="6" w:space="0" w:color="auto"/>
              <w:bottom w:val="outset" w:sz="6" w:space="0" w:color="auto"/>
              <w:right w:val="outset" w:sz="6" w:space="0" w:color="auto"/>
            </w:tcBorders>
            <w:vAlign w:val="center"/>
          </w:tcPr>
          <w:p w14:paraId="11DCB0E4" w14:textId="77777777" w:rsidR="004B42D6" w:rsidRPr="00422E0C" w:rsidRDefault="004B42D6" w:rsidP="00B8126D">
            <w:pPr>
              <w:pStyle w:val="Default"/>
              <w:jc w:val="center"/>
              <w:rPr>
                <w:sz w:val="22"/>
                <w:szCs w:val="22"/>
              </w:rPr>
            </w:pPr>
            <w:r w:rsidRPr="00422E0C">
              <w:rPr>
                <w:b/>
                <w:bCs/>
                <w:sz w:val="22"/>
                <w:szCs w:val="22"/>
              </w:rPr>
              <w:t>AUTHOR</w:t>
            </w:r>
          </w:p>
        </w:tc>
        <w:tc>
          <w:tcPr>
            <w:tcW w:w="288" w:type="pct"/>
            <w:tcBorders>
              <w:top w:val="outset" w:sz="6" w:space="0" w:color="auto"/>
              <w:left w:val="outset" w:sz="6" w:space="0" w:color="auto"/>
              <w:bottom w:val="outset" w:sz="6" w:space="0" w:color="auto"/>
              <w:right w:val="outset" w:sz="6" w:space="0" w:color="auto"/>
            </w:tcBorders>
            <w:vAlign w:val="center"/>
          </w:tcPr>
          <w:p w14:paraId="5A7AD0B3" w14:textId="77777777" w:rsidR="004B42D6" w:rsidRPr="00422E0C" w:rsidRDefault="004B42D6" w:rsidP="00B8126D">
            <w:pPr>
              <w:pStyle w:val="Default"/>
              <w:jc w:val="center"/>
              <w:rPr>
                <w:sz w:val="22"/>
                <w:szCs w:val="22"/>
              </w:rPr>
            </w:pPr>
            <w:r w:rsidRPr="00422E0C">
              <w:rPr>
                <w:b/>
                <w:bCs/>
                <w:sz w:val="22"/>
                <w:szCs w:val="22"/>
              </w:rPr>
              <w:t>ED</w:t>
            </w:r>
          </w:p>
        </w:tc>
        <w:tc>
          <w:tcPr>
            <w:tcW w:w="400" w:type="pct"/>
            <w:tcBorders>
              <w:top w:val="outset" w:sz="6" w:space="0" w:color="auto"/>
              <w:left w:val="outset" w:sz="6" w:space="0" w:color="auto"/>
              <w:bottom w:val="outset" w:sz="6" w:space="0" w:color="auto"/>
              <w:right w:val="outset" w:sz="6" w:space="0" w:color="auto"/>
            </w:tcBorders>
            <w:vAlign w:val="center"/>
          </w:tcPr>
          <w:p w14:paraId="34A553DF" w14:textId="77777777" w:rsidR="004B42D6" w:rsidRPr="00422E0C" w:rsidRDefault="004B42D6" w:rsidP="00B8126D">
            <w:pPr>
              <w:pStyle w:val="Default"/>
              <w:jc w:val="center"/>
              <w:rPr>
                <w:sz w:val="22"/>
                <w:szCs w:val="22"/>
              </w:rPr>
            </w:pPr>
            <w:r w:rsidRPr="00422E0C">
              <w:rPr>
                <w:b/>
                <w:bCs/>
                <w:sz w:val="22"/>
                <w:szCs w:val="22"/>
              </w:rPr>
              <w:t>YEAR</w:t>
            </w:r>
          </w:p>
        </w:tc>
        <w:tc>
          <w:tcPr>
            <w:tcW w:w="779" w:type="pct"/>
            <w:tcBorders>
              <w:top w:val="outset" w:sz="6" w:space="0" w:color="auto"/>
              <w:left w:val="outset" w:sz="6" w:space="0" w:color="auto"/>
              <w:bottom w:val="outset" w:sz="6" w:space="0" w:color="auto"/>
              <w:right w:val="outset" w:sz="6" w:space="0" w:color="auto"/>
            </w:tcBorders>
            <w:vAlign w:val="center"/>
          </w:tcPr>
          <w:p w14:paraId="458F5A9E" w14:textId="77777777" w:rsidR="004B42D6" w:rsidRPr="00422E0C" w:rsidRDefault="004B42D6" w:rsidP="00B8126D">
            <w:pPr>
              <w:pStyle w:val="Default"/>
              <w:jc w:val="center"/>
              <w:rPr>
                <w:sz w:val="22"/>
                <w:szCs w:val="22"/>
              </w:rPr>
            </w:pPr>
            <w:r w:rsidRPr="00422E0C">
              <w:rPr>
                <w:b/>
                <w:bCs/>
                <w:sz w:val="22"/>
                <w:szCs w:val="22"/>
              </w:rPr>
              <w:t>PUBLISHER</w:t>
            </w:r>
          </w:p>
        </w:tc>
        <w:tc>
          <w:tcPr>
            <w:tcW w:w="1229" w:type="pct"/>
            <w:tcBorders>
              <w:top w:val="outset" w:sz="6" w:space="0" w:color="auto"/>
              <w:left w:val="outset" w:sz="6" w:space="0" w:color="auto"/>
              <w:bottom w:val="outset" w:sz="6" w:space="0" w:color="auto"/>
              <w:right w:val="outset" w:sz="6" w:space="0" w:color="auto"/>
            </w:tcBorders>
            <w:vAlign w:val="center"/>
          </w:tcPr>
          <w:p w14:paraId="2794399D" w14:textId="77777777" w:rsidR="004B42D6" w:rsidRPr="00422E0C" w:rsidRDefault="004B42D6" w:rsidP="00B8126D">
            <w:pPr>
              <w:pStyle w:val="Default"/>
              <w:jc w:val="center"/>
              <w:rPr>
                <w:sz w:val="22"/>
                <w:szCs w:val="22"/>
              </w:rPr>
            </w:pPr>
            <w:r w:rsidRPr="00422E0C">
              <w:rPr>
                <w:b/>
                <w:bCs/>
                <w:sz w:val="22"/>
                <w:szCs w:val="22"/>
              </w:rPr>
              <w:t>ISBN#</w:t>
            </w:r>
          </w:p>
        </w:tc>
      </w:tr>
      <w:tr w:rsidR="004B42D6" w:rsidRPr="00E14E85" w14:paraId="2EFE0904" w14:textId="77777777" w:rsidTr="004B42D6">
        <w:trPr>
          <w:tblCellSpacing w:w="15" w:type="dxa"/>
          <w:jc w:val="center"/>
        </w:trPr>
        <w:tc>
          <w:tcPr>
            <w:tcW w:w="1327" w:type="pct"/>
            <w:tcBorders>
              <w:top w:val="outset" w:sz="6" w:space="0" w:color="auto"/>
              <w:left w:val="outset" w:sz="6" w:space="0" w:color="auto"/>
              <w:bottom w:val="outset" w:sz="6" w:space="0" w:color="auto"/>
              <w:right w:val="outset" w:sz="6" w:space="0" w:color="auto"/>
            </w:tcBorders>
            <w:vAlign w:val="center"/>
          </w:tcPr>
          <w:p w14:paraId="645A9838" w14:textId="77777777" w:rsidR="004B42D6" w:rsidRPr="00C72F6D" w:rsidRDefault="004B42D6" w:rsidP="0010789E">
            <w:pPr>
              <w:spacing w:before="100" w:beforeAutospacing="1"/>
              <w:rPr>
                <w:rFonts w:ascii="Times New Roman" w:hAnsi="Times New Roman"/>
              </w:rPr>
            </w:pPr>
            <w:r w:rsidRPr="00C72F6D">
              <w:rPr>
                <w:rFonts w:ascii="Times New Roman" w:hAnsi="Times New Roman"/>
              </w:rPr>
              <w:t xml:space="preserve">  </w:t>
            </w:r>
          </w:p>
          <w:p w14:paraId="028E92F6" w14:textId="77777777" w:rsidR="004B42D6" w:rsidRPr="00C72F6D" w:rsidRDefault="004B42D6" w:rsidP="0010789E">
            <w:pPr>
              <w:rPr>
                <w:rFonts w:ascii="Times New Roman" w:hAnsi="Times New Roman"/>
              </w:rPr>
            </w:pPr>
            <w:r w:rsidRPr="00C72F6D">
              <w:rPr>
                <w:rFonts w:ascii="Times New Roman" w:hAnsi="Times New Roman"/>
                <w:u w:val="single"/>
              </w:rPr>
              <w:t>The Business Strategy Game</w:t>
            </w:r>
            <w:r w:rsidRPr="00C72F6D">
              <w:rPr>
                <w:rFonts w:ascii="Times New Roman" w:hAnsi="Times New Roman"/>
              </w:rPr>
              <w:t xml:space="preserve"> </w:t>
            </w:r>
          </w:p>
        </w:tc>
        <w:tc>
          <w:tcPr>
            <w:tcW w:w="854" w:type="pct"/>
            <w:tcBorders>
              <w:top w:val="outset" w:sz="6" w:space="0" w:color="auto"/>
              <w:left w:val="outset" w:sz="6" w:space="0" w:color="auto"/>
              <w:bottom w:val="outset" w:sz="6" w:space="0" w:color="auto"/>
              <w:right w:val="outset" w:sz="6" w:space="0" w:color="auto"/>
            </w:tcBorders>
            <w:vAlign w:val="center"/>
          </w:tcPr>
          <w:p w14:paraId="32A88916" w14:textId="77777777" w:rsidR="004B42D6" w:rsidRPr="00D27EDE" w:rsidRDefault="004B42D6" w:rsidP="0010789E">
            <w:pPr>
              <w:rPr>
                <w:rFonts w:ascii="Times New Roman" w:hAnsi="Times New Roman"/>
                <w:sz w:val="20"/>
              </w:rPr>
            </w:pPr>
            <w:r w:rsidRPr="00D27EDE">
              <w:rPr>
                <w:rFonts w:ascii="Times New Roman" w:hAnsi="Times New Roman"/>
                <w:sz w:val="20"/>
              </w:rPr>
              <w:t xml:space="preserve">SEE INFORMATION BELOW CONCERNING GAME </w:t>
            </w:r>
          </w:p>
        </w:tc>
        <w:tc>
          <w:tcPr>
            <w:tcW w:w="288" w:type="pct"/>
            <w:tcBorders>
              <w:top w:val="outset" w:sz="6" w:space="0" w:color="auto"/>
              <w:left w:val="outset" w:sz="6" w:space="0" w:color="auto"/>
              <w:bottom w:val="outset" w:sz="6" w:space="0" w:color="auto"/>
              <w:right w:val="outset" w:sz="6" w:space="0" w:color="auto"/>
            </w:tcBorders>
            <w:vAlign w:val="center"/>
          </w:tcPr>
          <w:p w14:paraId="069FE0CC" w14:textId="77777777" w:rsidR="004B42D6" w:rsidRPr="00D27EDE" w:rsidRDefault="004B42D6" w:rsidP="0010789E">
            <w:pPr>
              <w:rPr>
                <w:rFonts w:ascii="Times New Roman" w:hAnsi="Times New Roman"/>
                <w:sz w:val="20"/>
              </w:rPr>
            </w:pPr>
            <w:r w:rsidRPr="00D27EDE">
              <w:rPr>
                <w:rFonts w:ascii="Times New Roman" w:hAnsi="Times New Roman"/>
                <w:sz w:val="20"/>
              </w:rPr>
              <w:t> </w:t>
            </w:r>
          </w:p>
        </w:tc>
        <w:tc>
          <w:tcPr>
            <w:tcW w:w="400" w:type="pct"/>
            <w:tcBorders>
              <w:top w:val="outset" w:sz="6" w:space="0" w:color="auto"/>
              <w:left w:val="outset" w:sz="6" w:space="0" w:color="auto"/>
              <w:bottom w:val="outset" w:sz="6" w:space="0" w:color="auto"/>
              <w:right w:val="outset" w:sz="6" w:space="0" w:color="auto"/>
            </w:tcBorders>
            <w:vAlign w:val="center"/>
          </w:tcPr>
          <w:p w14:paraId="3E7FA762" w14:textId="77777777" w:rsidR="004B42D6" w:rsidRPr="00D27EDE" w:rsidRDefault="004B42D6" w:rsidP="0010789E">
            <w:pPr>
              <w:rPr>
                <w:rFonts w:ascii="Times New Roman" w:hAnsi="Times New Roman"/>
                <w:sz w:val="20"/>
              </w:rPr>
            </w:pPr>
            <w:r w:rsidRPr="00D27EDE">
              <w:rPr>
                <w:rFonts w:ascii="Times New Roman" w:hAnsi="Times New Roman"/>
                <w:sz w:val="20"/>
              </w:rPr>
              <w:t> </w:t>
            </w:r>
          </w:p>
        </w:tc>
        <w:tc>
          <w:tcPr>
            <w:tcW w:w="779" w:type="pct"/>
            <w:tcBorders>
              <w:top w:val="outset" w:sz="6" w:space="0" w:color="auto"/>
              <w:left w:val="outset" w:sz="6" w:space="0" w:color="auto"/>
              <w:bottom w:val="outset" w:sz="6" w:space="0" w:color="auto"/>
              <w:right w:val="outset" w:sz="6" w:space="0" w:color="auto"/>
            </w:tcBorders>
            <w:vAlign w:val="center"/>
          </w:tcPr>
          <w:p w14:paraId="42453A0F" w14:textId="77777777" w:rsidR="004B42D6" w:rsidRPr="00D27EDE" w:rsidRDefault="004B42D6" w:rsidP="0010789E">
            <w:pPr>
              <w:rPr>
                <w:rFonts w:ascii="Times New Roman" w:hAnsi="Times New Roman"/>
                <w:sz w:val="20"/>
              </w:rPr>
            </w:pPr>
            <w:r w:rsidRPr="00D27EDE">
              <w:rPr>
                <w:rFonts w:ascii="Times New Roman" w:hAnsi="Times New Roman"/>
                <w:sz w:val="20"/>
              </w:rPr>
              <w:t> </w:t>
            </w:r>
          </w:p>
        </w:tc>
        <w:tc>
          <w:tcPr>
            <w:tcW w:w="1229" w:type="pct"/>
            <w:tcBorders>
              <w:top w:val="outset" w:sz="6" w:space="0" w:color="auto"/>
              <w:left w:val="outset" w:sz="6" w:space="0" w:color="auto"/>
              <w:bottom w:val="outset" w:sz="6" w:space="0" w:color="auto"/>
              <w:right w:val="outset" w:sz="6" w:space="0" w:color="auto"/>
            </w:tcBorders>
            <w:vAlign w:val="center"/>
          </w:tcPr>
          <w:p w14:paraId="74D13B05" w14:textId="77777777" w:rsidR="004B42D6" w:rsidRPr="00C72F6D" w:rsidRDefault="004B42D6" w:rsidP="0010789E">
            <w:pPr>
              <w:jc w:val="center"/>
              <w:rPr>
                <w:rFonts w:ascii="Times New Roman" w:hAnsi="Times New Roman"/>
              </w:rPr>
            </w:pPr>
            <w:r w:rsidRPr="00C72F6D">
              <w:rPr>
                <w:rFonts w:ascii="Times New Roman" w:hAnsi="Times New Roman"/>
              </w:rPr>
              <w:t>Includes Game</w:t>
            </w:r>
          </w:p>
          <w:p w14:paraId="19D22C66" w14:textId="77777777" w:rsidR="004B42D6" w:rsidRPr="00D27EDE" w:rsidRDefault="004B42D6" w:rsidP="0010789E">
            <w:pPr>
              <w:jc w:val="center"/>
              <w:rPr>
                <w:rFonts w:ascii="Times New Roman" w:hAnsi="Times New Roman"/>
                <w:sz w:val="20"/>
              </w:rPr>
            </w:pPr>
            <w:r w:rsidRPr="00C72F6D">
              <w:rPr>
                <w:rFonts w:ascii="Times New Roman" w:hAnsi="Times New Roman"/>
              </w:rPr>
              <w:t>And ebook</w:t>
            </w:r>
          </w:p>
        </w:tc>
      </w:tr>
    </w:tbl>
    <w:p w14:paraId="62ACAEA0" w14:textId="77777777" w:rsidR="00E624B9" w:rsidRDefault="0010789E" w:rsidP="000C2431">
      <w:pPr>
        <w:spacing w:after="200"/>
        <w:rPr>
          <w:rFonts w:ascii="Times New Roman" w:hAnsi="Times New Roman"/>
        </w:rPr>
      </w:pPr>
      <w:r>
        <w:rPr>
          <w:rFonts w:ascii="Times New Roman" w:hAnsi="Times New Roman"/>
        </w:rPr>
        <w:t>Check Blackboard Course Announcement Page.  Your instructor will post directions</w:t>
      </w:r>
    </w:p>
    <w:p w14:paraId="15B4179B" w14:textId="77777777" w:rsidR="0010789E" w:rsidRPr="0010789E" w:rsidRDefault="0010789E" w:rsidP="000C2431">
      <w:pPr>
        <w:spacing w:after="200"/>
        <w:rPr>
          <w:rFonts w:ascii="Calibri" w:eastAsia="Times New Roman" w:hAnsi="Calibri" w:cs="Times New Roman"/>
          <w:b/>
          <w:color w:val="C00000"/>
        </w:rPr>
      </w:pPr>
    </w:p>
    <w:p w14:paraId="38FA42DE"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9"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73C698BE" w14:textId="75648E42" w:rsidR="00614D20" w:rsidRDefault="00614D20" w:rsidP="00614D20">
      <w:pPr>
        <w:rPr>
          <w:rFonts w:ascii="Calibri" w:eastAsia="Times New Roman" w:hAnsi="Calibri"/>
          <w:sz w:val="24"/>
          <w:szCs w:val="24"/>
        </w:rPr>
      </w:pPr>
      <w:permStart w:id="1267563456" w:edGrp="everyone"/>
      <w:r>
        <w:rPr>
          <w:rFonts w:ascii="Calibri" w:eastAsia="Times New Roman" w:hAnsi="Calibri"/>
        </w:rPr>
        <w:t>During this term, the student will participate in a simulation called the Business Strategy Game online and learn how to operate a tennis shoe company.</w:t>
      </w:r>
    </w:p>
    <w:p w14:paraId="73E402E8" w14:textId="77777777" w:rsidR="00E624B9" w:rsidRDefault="00E624B9" w:rsidP="000C2431"/>
    <w:p w14:paraId="0D506A55" w14:textId="77777777" w:rsidR="00E624B9" w:rsidRPr="00E624B9" w:rsidRDefault="00E624B9" w:rsidP="000C2431">
      <w:pPr>
        <w:pStyle w:val="SyllabiBasic"/>
        <w:rPr>
          <w:b/>
          <w:vanish/>
          <w:specVanish/>
        </w:rPr>
      </w:pPr>
      <w:r w:rsidRPr="00E624B9">
        <w:rPr>
          <w:b/>
        </w:rPr>
        <w:lastRenderedPageBreak/>
        <w:t>Optional Materials</w:t>
      </w:r>
    </w:p>
    <w:p w14:paraId="610BEFA8" w14:textId="3670F4D3" w:rsidR="00E624B9" w:rsidRDefault="00E624B9" w:rsidP="000C2431">
      <w:pPr>
        <w:rPr>
          <w:rFonts w:ascii="Calibri" w:eastAsia="Times New Roman" w:hAnsi="Calibri"/>
          <w:sz w:val="24"/>
          <w:szCs w:val="24"/>
        </w:rPr>
      </w:pPr>
      <w:r w:rsidRPr="00E624B9">
        <w:rPr>
          <w:b/>
        </w:rPr>
        <w:t>:</w:t>
      </w:r>
      <w:r>
        <w:rPr>
          <w:b/>
        </w:rPr>
        <w:t xml:space="preserve"> </w:t>
      </w:r>
    </w:p>
    <w:permEnd w:id="1267563456"/>
    <w:p w14:paraId="21F5E363" w14:textId="77777777" w:rsidR="00E624B9" w:rsidRDefault="00E624B9" w:rsidP="000C2431">
      <w:pPr>
        <w:pStyle w:val="SyllabiHeading"/>
        <w:rPr>
          <w:b/>
        </w:rPr>
      </w:pPr>
      <w:r w:rsidRPr="00E624B9">
        <w:rPr>
          <w:b/>
        </w:rPr>
        <w:t>Course Information</w:t>
      </w:r>
    </w:p>
    <w:p w14:paraId="71212142" w14:textId="77777777" w:rsidR="00E624B9" w:rsidRPr="00E624B9" w:rsidRDefault="00E624B9" w:rsidP="000C2431">
      <w:pPr>
        <w:pStyle w:val="SyllabiBasic"/>
        <w:rPr>
          <w:b/>
          <w:vanish/>
          <w:specVanish/>
        </w:rPr>
      </w:pPr>
      <w:r w:rsidRPr="00E624B9">
        <w:rPr>
          <w:b/>
        </w:rPr>
        <w:t>Catalog Description</w:t>
      </w:r>
    </w:p>
    <w:p w14:paraId="1F05C815" w14:textId="77777777" w:rsidR="00093737" w:rsidRDefault="00E624B9" w:rsidP="00A67B54">
      <w:r w:rsidRPr="00E624B9">
        <w:rPr>
          <w:b/>
        </w:rPr>
        <w:t>:</w:t>
      </w:r>
      <w:r w:rsidR="00A24A3B">
        <w:rPr>
          <w:b/>
        </w:rPr>
        <w:t xml:space="preserve"> </w:t>
      </w:r>
      <w:r>
        <w:t xml:space="preserve"> </w:t>
      </w:r>
    </w:p>
    <w:p w14:paraId="3BD97EB5" w14:textId="77777777" w:rsidR="0010789E" w:rsidRDefault="0010789E" w:rsidP="0010789E">
      <w:pPr>
        <w:rPr>
          <w:rFonts w:cstheme="minorHAnsi"/>
          <w:color w:val="000000"/>
        </w:rPr>
      </w:pPr>
      <w:r w:rsidRPr="008A20D9">
        <w:rPr>
          <w:rFonts w:cstheme="minorHAnsi"/>
          <w:spacing w:val="-3"/>
        </w:rPr>
        <w:t>C</w:t>
      </w:r>
      <w:r w:rsidRPr="008A20D9">
        <w:rPr>
          <w:rFonts w:cstheme="minorHAnsi"/>
          <w:bCs/>
        </w:rPr>
        <w:t xml:space="preserve">apstone course presents administrative processes and policy formulation from a strategic perspective via case study method and practical application.  </w:t>
      </w:r>
      <w:r w:rsidRPr="008A20D9">
        <w:rPr>
          <w:rFonts w:cstheme="minorHAnsi"/>
          <w:color w:val="000000"/>
        </w:rPr>
        <w:t>Course Fee:  $42.00 (Fee is subject to change in relation to cost increases of the Major Field Exam.)</w:t>
      </w:r>
    </w:p>
    <w:p w14:paraId="21DEBE9F" w14:textId="77777777" w:rsidR="00265FF0" w:rsidRDefault="00265FF0" w:rsidP="00C72F6D">
      <w:pPr>
        <w:pStyle w:val="SyllabiBasic"/>
        <w:spacing w:after="0"/>
        <w:rPr>
          <w:b/>
        </w:rPr>
      </w:pPr>
      <w:r w:rsidRPr="00265FF0">
        <w:rPr>
          <w:b/>
        </w:rPr>
        <w:t>Prerequisite:</w:t>
      </w:r>
    </w:p>
    <w:p w14:paraId="79439D92" w14:textId="77777777" w:rsidR="00265FF0" w:rsidRPr="00265FF0" w:rsidRDefault="00265FF0" w:rsidP="00C72F6D">
      <w:pPr>
        <w:spacing w:after="0"/>
      </w:pPr>
      <w:r>
        <w:t xml:space="preserve">Senior standing, business majors take during final term of senior year. </w:t>
      </w:r>
    </w:p>
    <w:p w14:paraId="3200D2A4" w14:textId="77777777" w:rsidR="00093737" w:rsidRPr="00093737" w:rsidRDefault="00093737" w:rsidP="00093737">
      <w:pPr>
        <w:pStyle w:val="ListParagraph"/>
        <w:rPr>
          <w:b/>
        </w:rPr>
      </w:pPr>
    </w:p>
    <w:p w14:paraId="649DA6EE" w14:textId="77777777" w:rsidR="00E624B9" w:rsidRPr="00A24A3B" w:rsidRDefault="00E624B9" w:rsidP="000C2431">
      <w:pPr>
        <w:pStyle w:val="SyllabiBasic"/>
        <w:rPr>
          <w:b/>
          <w:vanish/>
          <w:specVanish/>
        </w:rPr>
      </w:pPr>
      <w:r w:rsidRPr="00A24A3B">
        <w:rPr>
          <w:b/>
        </w:rPr>
        <w:t>Course Outcome Competencies</w:t>
      </w:r>
    </w:p>
    <w:p w14:paraId="0F19F1FF" w14:textId="77777777" w:rsidR="0024508F" w:rsidRDefault="00E624B9" w:rsidP="00A67B54">
      <w:pPr>
        <w:spacing w:after="0"/>
        <w:rPr>
          <w:b/>
        </w:rPr>
      </w:pPr>
      <w:r w:rsidRPr="00A24A3B">
        <w:rPr>
          <w:b/>
        </w:rPr>
        <w:t xml:space="preserve">: </w:t>
      </w:r>
    </w:p>
    <w:p w14:paraId="71658EF0" w14:textId="77777777" w:rsidR="0010789E" w:rsidRPr="00B87B99" w:rsidRDefault="0010789E" w:rsidP="0010789E">
      <w:pPr>
        <w:numPr>
          <w:ilvl w:val="0"/>
          <w:numId w:val="5"/>
        </w:numPr>
        <w:shd w:val="clear" w:color="auto" w:fill="FFFFFF"/>
        <w:spacing w:after="0"/>
        <w:contextualSpacing w:val="0"/>
        <w:rPr>
          <w:rFonts w:ascii="Segoe UI" w:eastAsia="Times New Roman" w:hAnsi="Segoe UI" w:cs="Segoe UI"/>
          <w:color w:val="212121"/>
          <w:sz w:val="23"/>
          <w:szCs w:val="23"/>
        </w:rPr>
      </w:pPr>
      <w:r w:rsidRPr="00B87B99">
        <w:rPr>
          <w:rFonts w:ascii="Calibri" w:eastAsia="Times New Roman" w:hAnsi="Calibri" w:cs="Calibri"/>
          <w:color w:val="212121"/>
        </w:rPr>
        <w:t>Demonstrate knowledge of strategic management processes by</w:t>
      </w:r>
      <w:r>
        <w:rPr>
          <w:rFonts w:ascii="Calibri" w:eastAsia="Times New Roman" w:hAnsi="Calibri" w:cs="Calibri"/>
          <w:color w:val="212121"/>
        </w:rPr>
        <w:t xml:space="preserve"> </w:t>
      </w:r>
      <w:r w:rsidRPr="00B87B99">
        <w:rPr>
          <w:rFonts w:ascii="Calibri" w:eastAsia="Times New Roman" w:hAnsi="Calibri" w:cs="Calibri"/>
          <w:color w:val="212121"/>
        </w:rPr>
        <w:t>identifying alternative strategy choices and justifying strategy selection choices.</w:t>
      </w:r>
    </w:p>
    <w:p w14:paraId="60297C14" w14:textId="77777777" w:rsidR="0010789E" w:rsidRPr="00B87B99" w:rsidRDefault="0010789E" w:rsidP="0010789E">
      <w:pPr>
        <w:numPr>
          <w:ilvl w:val="0"/>
          <w:numId w:val="5"/>
        </w:numPr>
        <w:shd w:val="clear" w:color="auto" w:fill="FFFFFF"/>
        <w:spacing w:after="0"/>
        <w:contextualSpacing w:val="0"/>
        <w:rPr>
          <w:rFonts w:ascii="Segoe UI" w:eastAsia="Times New Roman" w:hAnsi="Segoe UI" w:cs="Segoe UI"/>
          <w:color w:val="212121"/>
          <w:sz w:val="23"/>
          <w:szCs w:val="23"/>
        </w:rPr>
      </w:pPr>
      <w:r w:rsidRPr="00B87B99">
        <w:rPr>
          <w:rFonts w:ascii="Calibri" w:eastAsia="Times New Roman" w:hAnsi="Calibri" w:cs="Calibri"/>
          <w:color w:val="212121"/>
        </w:rPr>
        <w:t>Apply productive strategic management ideas and issues using major sources of business information</w:t>
      </w:r>
      <w:r>
        <w:rPr>
          <w:rFonts w:ascii="Calibri" w:eastAsia="Times New Roman" w:hAnsi="Calibri" w:cs="Calibri"/>
          <w:color w:val="212121"/>
        </w:rPr>
        <w:t xml:space="preserve"> through the </w:t>
      </w:r>
      <w:r w:rsidRPr="00B87B99">
        <w:rPr>
          <w:rFonts w:ascii="Calibri" w:eastAsia="Times New Roman" w:hAnsi="Calibri" w:cs="Calibri"/>
          <w:color w:val="212121"/>
        </w:rPr>
        <w:t>evaluat</w:t>
      </w:r>
      <w:r>
        <w:rPr>
          <w:rFonts w:ascii="Calibri" w:eastAsia="Times New Roman" w:hAnsi="Calibri" w:cs="Calibri"/>
          <w:color w:val="212121"/>
        </w:rPr>
        <w:t>ion</w:t>
      </w:r>
      <w:r w:rsidRPr="00B87B99">
        <w:rPr>
          <w:rFonts w:ascii="Calibri" w:eastAsia="Times New Roman" w:hAnsi="Calibri" w:cs="Calibri"/>
          <w:color w:val="212121"/>
        </w:rPr>
        <w:t xml:space="preserve"> and implement</w:t>
      </w:r>
      <w:r>
        <w:rPr>
          <w:rFonts w:ascii="Calibri" w:eastAsia="Times New Roman" w:hAnsi="Calibri" w:cs="Calibri"/>
          <w:color w:val="212121"/>
        </w:rPr>
        <w:t>ation of</w:t>
      </w:r>
      <w:r w:rsidRPr="00B87B99">
        <w:rPr>
          <w:rFonts w:ascii="Calibri" w:eastAsia="Times New Roman" w:hAnsi="Calibri" w:cs="Calibri"/>
          <w:color w:val="212121"/>
        </w:rPr>
        <w:t xml:space="preserve"> strateg</w:t>
      </w:r>
      <w:r>
        <w:rPr>
          <w:rFonts w:ascii="Calibri" w:eastAsia="Times New Roman" w:hAnsi="Calibri" w:cs="Calibri"/>
          <w:color w:val="212121"/>
        </w:rPr>
        <w:t>ic</w:t>
      </w:r>
      <w:r w:rsidRPr="00B87B99">
        <w:rPr>
          <w:rFonts w:ascii="Calibri" w:eastAsia="Times New Roman" w:hAnsi="Calibri" w:cs="Calibri"/>
          <w:color w:val="212121"/>
        </w:rPr>
        <w:t xml:space="preserve"> choices.</w:t>
      </w:r>
    </w:p>
    <w:p w14:paraId="328A04E0" w14:textId="77777777" w:rsidR="0010789E" w:rsidRPr="00B87B99" w:rsidRDefault="0010789E" w:rsidP="0010789E">
      <w:pPr>
        <w:numPr>
          <w:ilvl w:val="0"/>
          <w:numId w:val="5"/>
        </w:numPr>
        <w:shd w:val="clear" w:color="auto" w:fill="FFFFFF"/>
        <w:spacing w:after="0"/>
        <w:contextualSpacing w:val="0"/>
        <w:rPr>
          <w:rFonts w:ascii="Segoe UI" w:eastAsia="Times New Roman" w:hAnsi="Segoe UI" w:cs="Segoe UI"/>
          <w:color w:val="212121"/>
          <w:sz w:val="23"/>
          <w:szCs w:val="23"/>
        </w:rPr>
      </w:pPr>
      <w:r w:rsidRPr="00B87B99">
        <w:rPr>
          <w:rFonts w:ascii="Calibri" w:eastAsia="Times New Roman" w:hAnsi="Calibri" w:cs="Calibri"/>
          <w:color w:val="212121"/>
        </w:rPr>
        <w:t xml:space="preserve">Associate the various political, economic, religious, and cultural attitudes with strategic management concepts in the modern business environment </w:t>
      </w:r>
    </w:p>
    <w:p w14:paraId="73E9D7A5" w14:textId="77777777" w:rsidR="0010789E" w:rsidRPr="00B87B99" w:rsidRDefault="0010789E" w:rsidP="0010789E">
      <w:pPr>
        <w:numPr>
          <w:ilvl w:val="0"/>
          <w:numId w:val="5"/>
        </w:numPr>
        <w:shd w:val="clear" w:color="auto" w:fill="FFFFFF"/>
        <w:spacing w:after="0"/>
        <w:contextualSpacing w:val="0"/>
        <w:rPr>
          <w:rFonts w:ascii="Segoe UI" w:eastAsia="Times New Roman" w:hAnsi="Segoe UI" w:cs="Segoe UI"/>
          <w:color w:val="212121"/>
          <w:sz w:val="23"/>
          <w:szCs w:val="23"/>
        </w:rPr>
      </w:pPr>
      <w:r w:rsidRPr="00B87B99">
        <w:rPr>
          <w:rFonts w:ascii="Calibri" w:eastAsia="Times New Roman" w:hAnsi="Calibri" w:cs="Calibri"/>
          <w:color w:val="212121"/>
        </w:rPr>
        <w:t xml:space="preserve">Discuss the implications of </w:t>
      </w:r>
      <w:r>
        <w:rPr>
          <w:rFonts w:ascii="Calibri" w:eastAsia="Times New Roman" w:hAnsi="Calibri" w:cs="Calibri"/>
          <w:color w:val="212121"/>
        </w:rPr>
        <w:t xml:space="preserve">world events, </w:t>
      </w:r>
      <w:r w:rsidRPr="00B87B99">
        <w:rPr>
          <w:rFonts w:ascii="Calibri" w:eastAsia="Times New Roman" w:hAnsi="Calibri" w:cs="Calibri"/>
          <w:color w:val="212121"/>
        </w:rPr>
        <w:t>government</w:t>
      </w:r>
      <w:r>
        <w:rPr>
          <w:rFonts w:ascii="Calibri" w:eastAsia="Times New Roman" w:hAnsi="Calibri" w:cs="Calibri"/>
          <w:color w:val="212121"/>
        </w:rPr>
        <w:t>,</w:t>
      </w:r>
      <w:r w:rsidRPr="00B87B99">
        <w:rPr>
          <w:rFonts w:ascii="Calibri" w:eastAsia="Times New Roman" w:hAnsi="Calibri" w:cs="Calibri"/>
          <w:color w:val="212121"/>
        </w:rPr>
        <w:t xml:space="preserve"> and culturally related issues that impact the strategic planning in business.</w:t>
      </w:r>
    </w:p>
    <w:p w14:paraId="6D02BFB6" w14:textId="77777777" w:rsidR="007D5A2A" w:rsidRDefault="007D5A2A" w:rsidP="000C2431">
      <w:pPr>
        <w:pStyle w:val="SyllabiHeading"/>
        <w:rPr>
          <w:b/>
        </w:rPr>
      </w:pPr>
      <w:r w:rsidRPr="007D5A2A">
        <w:rPr>
          <w:b/>
        </w:rPr>
        <w:t>Attendance Requirements</w:t>
      </w:r>
    </w:p>
    <w:p w14:paraId="606F8F5F" w14:textId="77777777" w:rsidR="007D5A2A" w:rsidRPr="007D5A2A" w:rsidRDefault="007D5A2A" w:rsidP="000C2431">
      <w:permStart w:id="1763850002" w:edGrp="everyone"/>
    </w:p>
    <w:p w14:paraId="32DC22E7" w14:textId="77777777" w:rsidR="0029114E" w:rsidRDefault="007D5A2A" w:rsidP="000C2431">
      <w:pPr>
        <w:rPr>
          <w:u w:val="single"/>
        </w:rPr>
      </w:pPr>
      <w:r w:rsidRPr="007D5A2A">
        <w:rPr>
          <w:u w:val="single"/>
        </w:rPr>
        <w:t xml:space="preserve">WBUonline </w:t>
      </w:r>
    </w:p>
    <w:p w14:paraId="4233C744"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763850002"/>
    </w:p>
    <w:p w14:paraId="57706341" w14:textId="77777777" w:rsidR="00182992" w:rsidRDefault="007D5A2A" w:rsidP="000C2431">
      <w:pPr>
        <w:pStyle w:val="SyllabiHeading"/>
        <w:rPr>
          <w:b/>
        </w:rPr>
      </w:pPr>
      <w:r w:rsidRPr="007D5A2A">
        <w:rPr>
          <w:b/>
        </w:rPr>
        <w:t>University Policies</w:t>
      </w:r>
    </w:p>
    <w:p w14:paraId="0D9C8F81" w14:textId="77777777" w:rsidR="004066A3" w:rsidRPr="0039378D" w:rsidRDefault="004066A3" w:rsidP="004066A3">
      <w:pPr>
        <w:spacing w:after="0" w:line="960" w:lineRule="auto"/>
        <w:outlineLvl w:val="1"/>
        <w:rPr>
          <w:b/>
          <w:vanish/>
        </w:rPr>
      </w:pPr>
      <w:r w:rsidRPr="0039378D">
        <w:rPr>
          <w:b/>
        </w:rPr>
        <w:lastRenderedPageBreak/>
        <w:t>Statement on Plagiarism and Academic Dishonesty</w:t>
      </w:r>
    </w:p>
    <w:p w14:paraId="4A3A0800"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F51D46C" w14:textId="77777777" w:rsidR="004066A3" w:rsidRPr="0039378D" w:rsidRDefault="004066A3" w:rsidP="004066A3">
      <w:pPr>
        <w:spacing w:after="0"/>
      </w:pPr>
    </w:p>
    <w:p w14:paraId="714F06B4" w14:textId="77777777" w:rsidR="004066A3" w:rsidRPr="0039378D" w:rsidRDefault="004066A3" w:rsidP="004066A3">
      <w:pPr>
        <w:spacing w:after="0"/>
        <w:outlineLvl w:val="1"/>
        <w:rPr>
          <w:b/>
          <w:vanish/>
        </w:rPr>
      </w:pPr>
      <w:r w:rsidRPr="0039378D">
        <w:rPr>
          <w:b/>
        </w:rPr>
        <w:t>Disability Statement</w:t>
      </w:r>
    </w:p>
    <w:p w14:paraId="7FC10E90"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2C58AF29" w14:textId="77777777" w:rsidR="004066A3" w:rsidRPr="0039378D" w:rsidRDefault="004066A3" w:rsidP="004066A3">
      <w:pPr>
        <w:spacing w:after="0"/>
        <w:rPr>
          <w:rFonts w:ascii="Calibri" w:hAnsi="Calibri"/>
        </w:rPr>
      </w:pPr>
      <w:r w:rsidRPr="0039378D">
        <w:rPr>
          <w:rFonts w:ascii="Calibri" w:hAnsi="Calibri"/>
        </w:rPr>
        <w:t xml:space="preserve"> </w:t>
      </w:r>
    </w:p>
    <w:p w14:paraId="614493AE" w14:textId="77777777" w:rsidR="00390CEB" w:rsidRDefault="00390CEB" w:rsidP="00390CEB">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10" w:history="1">
        <w:r>
          <w:rPr>
            <w:rStyle w:val="Hyperlink"/>
            <w:rFonts w:ascii="Calibri" w:hAnsi="Calibri"/>
          </w:rPr>
          <w:t>hammerr@wbu.edu</w:t>
        </w:r>
      </w:hyperlink>
      <w:r>
        <w:rPr>
          <w:rFonts w:ascii="Calibri" w:hAnsi="Calibri"/>
        </w:rPr>
        <w:t xml:space="preserve"> or call 1-866-547-9192 for </w:t>
      </w:r>
    </w:p>
    <w:p w14:paraId="1EE2679C" w14:textId="77777777" w:rsidR="00390CEB" w:rsidRDefault="00390CEB" w:rsidP="00390CEB">
      <w:pPr>
        <w:spacing w:after="0"/>
        <w:rPr>
          <w:rFonts w:ascii="Calibri" w:hAnsi="Calibri"/>
        </w:rPr>
      </w:pPr>
      <w:r>
        <w:rPr>
          <w:rFonts w:ascii="Calibri" w:hAnsi="Calibri"/>
        </w:rPr>
        <w:t xml:space="preserve">24/7 Blackboard Support. </w:t>
      </w:r>
    </w:p>
    <w:p w14:paraId="6EAD86A3" w14:textId="77777777" w:rsidR="004066A3" w:rsidRPr="0039378D" w:rsidRDefault="004066A3" w:rsidP="004066A3">
      <w:pPr>
        <w:spacing w:after="0"/>
      </w:pPr>
    </w:p>
    <w:p w14:paraId="1213198C" w14:textId="77777777" w:rsidR="004066A3" w:rsidRPr="0039378D" w:rsidRDefault="004066A3" w:rsidP="004066A3">
      <w:pPr>
        <w:spacing w:after="0"/>
        <w:outlineLvl w:val="1"/>
        <w:rPr>
          <w:b/>
          <w:vanish/>
        </w:rPr>
      </w:pPr>
      <w:r w:rsidRPr="0039378D">
        <w:rPr>
          <w:b/>
        </w:rPr>
        <w:t>Student Grade Appeals</w:t>
      </w:r>
    </w:p>
    <w:p w14:paraId="01C7CCEE"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690D7B5C" w14:textId="77777777" w:rsidR="005042F5" w:rsidRDefault="005042F5" w:rsidP="000C2431">
      <w:pPr>
        <w:pStyle w:val="SyllabiHeading"/>
        <w:rPr>
          <w:b/>
        </w:rPr>
      </w:pPr>
      <w:r w:rsidRPr="005042F5">
        <w:rPr>
          <w:b/>
        </w:rPr>
        <w:t>Course Requirements and Grading Criteria</w:t>
      </w:r>
    </w:p>
    <w:p w14:paraId="45425B68" w14:textId="0606697F" w:rsidR="005042F5" w:rsidRDefault="002170E8" w:rsidP="000C2431">
      <w:permStart w:id="450263418" w:edGrp="everyone"/>
      <w:r w:rsidRPr="00D053F1">
        <w:rPr>
          <w:b/>
          <w:bCs/>
        </w:rPr>
        <w:t>The Business Strategy Game</w:t>
      </w:r>
      <w:r>
        <w:t xml:space="preserve"> is a business simulation experience this semester. Each student will make decisions about the production and marketing of their product and the decisions will compete with the decisions of the other students in the class. The professor is not allowed to help the students make their decisions. The final grade is based on his/her work and placement in the competition of the game. This is worth 50 points toward the final grade. There will be two quizzes over the simulation and each is worth 25 points or a total of 50 points. The Comprehensive Exam covers the text and what the student has learned about business decision making through the game. </w:t>
      </w:r>
      <w:r w:rsidR="00D053F1">
        <w:t>It is created by the authors of the game and delivered through the game. There is a grade worth 25 points over the required three-year plan that is assigned each student. A PowerPoint about the simulation is available to the student in the corporate lobby on</w:t>
      </w:r>
      <w:r w:rsidR="00307F26">
        <w:t>c</w:t>
      </w:r>
      <w:r w:rsidR="00D053F1">
        <w:t>e the student is registered for the game. Decisions dates and dates for the simulation quizzes and three-year plan will be available also in the corporate lobby once the student is registered.</w:t>
      </w:r>
    </w:p>
    <w:p w14:paraId="30C84B02" w14:textId="4434666E" w:rsidR="00D053F1" w:rsidRDefault="00D053F1" w:rsidP="000C2431">
      <w:r w:rsidRPr="00D053F1">
        <w:rPr>
          <w:b/>
          <w:bCs/>
        </w:rPr>
        <w:t>The Major Field Exam</w:t>
      </w:r>
      <w:r>
        <w:rPr>
          <w:b/>
          <w:bCs/>
        </w:rPr>
        <w:t xml:space="preserve">: </w:t>
      </w:r>
      <w:r>
        <w:t xml:space="preserve">The student will be given the opportunity to take the Major Field Exam which at some point will appear on the student’s Blackboard Page under “courses”.  There is no prep work for this exam, and upon completion, the student will send </w:t>
      </w:r>
      <w:r w:rsidR="00576BF4">
        <w:t>a certificate to the Professor to show completion of the text. Completing this exam is worth 25 points and is mandatory for graduation.</w:t>
      </w:r>
    </w:p>
    <w:p w14:paraId="14CA0B3F" w14:textId="76601148" w:rsidR="00576BF4" w:rsidRDefault="00576BF4" w:rsidP="000C2431"/>
    <w:p w14:paraId="5E83EEE4" w14:textId="58FF98C7" w:rsidR="00576BF4" w:rsidRDefault="00576BF4" w:rsidP="000C2431">
      <w:r>
        <w:t>Simulation</w:t>
      </w:r>
      <w:r>
        <w:tab/>
      </w:r>
      <w:r>
        <w:tab/>
      </w:r>
      <w:r>
        <w:tab/>
      </w:r>
      <w:r>
        <w:tab/>
      </w:r>
      <w:r>
        <w:tab/>
      </w:r>
      <w:r>
        <w:tab/>
      </w:r>
      <w:r>
        <w:tab/>
        <w:t>50</w:t>
      </w:r>
    </w:p>
    <w:p w14:paraId="6094F9DC" w14:textId="4B3B226C" w:rsidR="00576BF4" w:rsidRDefault="00576BF4" w:rsidP="000C2431">
      <w:r>
        <w:t>3-year Plan</w:t>
      </w:r>
      <w:r>
        <w:tab/>
      </w:r>
      <w:r>
        <w:tab/>
      </w:r>
      <w:r>
        <w:tab/>
      </w:r>
      <w:r>
        <w:tab/>
      </w:r>
      <w:r>
        <w:tab/>
      </w:r>
      <w:r>
        <w:tab/>
      </w:r>
      <w:r>
        <w:tab/>
        <w:t>25</w:t>
      </w:r>
    </w:p>
    <w:p w14:paraId="36A46A6B" w14:textId="03D7B9F3" w:rsidR="00576BF4" w:rsidRDefault="00576BF4" w:rsidP="000C2431">
      <w:r>
        <w:t>Quizzes on the simulation, each 25 points</w:t>
      </w:r>
      <w:r>
        <w:tab/>
      </w:r>
      <w:r>
        <w:tab/>
      </w:r>
      <w:r>
        <w:tab/>
        <w:t>50</w:t>
      </w:r>
    </w:p>
    <w:p w14:paraId="06055AED" w14:textId="10111A04" w:rsidR="00576BF4" w:rsidRDefault="00576BF4" w:rsidP="000C2431">
      <w:r>
        <w:lastRenderedPageBreak/>
        <w:t>Comprehensive Exam via the Simulation</w:t>
      </w:r>
      <w:r>
        <w:tab/>
      </w:r>
      <w:r>
        <w:tab/>
      </w:r>
      <w:r>
        <w:tab/>
      </w:r>
      <w:r>
        <w:tab/>
        <w:t>50</w:t>
      </w:r>
    </w:p>
    <w:p w14:paraId="7B1FB69C" w14:textId="0C30FD92" w:rsidR="00576BF4" w:rsidRDefault="00576BF4" w:rsidP="000C2431">
      <w:r>
        <w:t>Two Peer Reviews, 25 points each</w:t>
      </w:r>
      <w:r>
        <w:tab/>
      </w:r>
      <w:r>
        <w:tab/>
      </w:r>
      <w:r>
        <w:tab/>
      </w:r>
      <w:r>
        <w:tab/>
        <w:t>50</w:t>
      </w:r>
    </w:p>
    <w:p w14:paraId="4E7C9019" w14:textId="72118BCF" w:rsidR="00576BF4" w:rsidRDefault="00576BF4" w:rsidP="000C2431">
      <w:r>
        <w:t>Chapter Quizzes</w:t>
      </w:r>
      <w:r>
        <w:tab/>
      </w:r>
      <w:r>
        <w:tab/>
      </w:r>
      <w:r>
        <w:tab/>
      </w:r>
      <w:r>
        <w:tab/>
      </w:r>
      <w:r>
        <w:tab/>
      </w:r>
      <w:r>
        <w:tab/>
        <w:t>15</w:t>
      </w:r>
    </w:p>
    <w:p w14:paraId="4BA7B38B" w14:textId="77777777" w:rsidR="00576BF4" w:rsidRDefault="00576BF4" w:rsidP="000C2431">
      <w:r>
        <w:t>Major Field Examination</w:t>
      </w:r>
      <w:r>
        <w:tab/>
      </w:r>
      <w:r>
        <w:tab/>
      </w:r>
      <w:r>
        <w:tab/>
      </w:r>
      <w:r>
        <w:tab/>
      </w:r>
      <w:r>
        <w:tab/>
        <w:t>25</w:t>
      </w:r>
    </w:p>
    <w:p w14:paraId="3A1BE8FB" w14:textId="77777777" w:rsidR="00576BF4" w:rsidRDefault="00576BF4" w:rsidP="000C2431"/>
    <w:p w14:paraId="262D84A1" w14:textId="38B5D685" w:rsidR="00576BF4" w:rsidRPr="00D053F1" w:rsidRDefault="00576BF4" w:rsidP="000C2431">
      <w:r>
        <w:t>Total</w:t>
      </w:r>
      <w:r>
        <w:tab/>
      </w:r>
      <w:r>
        <w:tab/>
      </w:r>
      <w:r>
        <w:tab/>
      </w:r>
      <w:r>
        <w:tab/>
      </w:r>
      <w:r>
        <w:tab/>
      </w:r>
      <w:r>
        <w:tab/>
      </w:r>
      <w:r>
        <w:tab/>
      </w:r>
      <w:r>
        <w:tab/>
        <w:t>265</w:t>
      </w:r>
      <w:r>
        <w:tab/>
      </w:r>
      <w:r>
        <w:tab/>
      </w:r>
    </w:p>
    <w:permEnd w:id="450263418"/>
    <w:p w14:paraId="1DB96D3D"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6DA0896F"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42C56414" w14:textId="77777777" w:rsidR="004732FD" w:rsidRPr="004732FD" w:rsidRDefault="004732FD" w:rsidP="000C2431">
      <w:pPr>
        <w:pStyle w:val="SyllabiHeading"/>
        <w:rPr>
          <w:b/>
        </w:rPr>
      </w:pPr>
      <w:r w:rsidRPr="004732FD">
        <w:rPr>
          <w:b/>
        </w:rPr>
        <w:t>Tentative Schedule</w:t>
      </w:r>
    </w:p>
    <w:p w14:paraId="3D29ADAC" w14:textId="4DC73003" w:rsidR="00576BF4" w:rsidRDefault="00576BF4" w:rsidP="000C2431">
      <w:permStart w:id="451360404" w:edGrp="everyone"/>
      <w:r>
        <w:t xml:space="preserve">Class </w:t>
      </w:r>
      <w:r>
        <w:tab/>
        <w:t>Date</w:t>
      </w:r>
      <w:r>
        <w:tab/>
      </w:r>
      <w:r>
        <w:tab/>
      </w:r>
      <w:r>
        <w:tab/>
        <w:t>Assignment</w:t>
      </w:r>
      <w:r>
        <w:tab/>
      </w:r>
      <w:r>
        <w:tab/>
      </w:r>
      <w:r>
        <w:tab/>
      </w:r>
      <w:r>
        <w:tab/>
      </w:r>
      <w:r>
        <w:tab/>
      </w:r>
      <w:r>
        <w:tab/>
      </w:r>
      <w:r w:rsidR="007B1085">
        <w:t xml:space="preserve">            </w:t>
      </w:r>
      <w:r>
        <w:t>Readings</w:t>
      </w:r>
    </w:p>
    <w:p w14:paraId="127869A3" w14:textId="77777777" w:rsidR="00576BF4" w:rsidRDefault="00576BF4" w:rsidP="000C2431"/>
    <w:p w14:paraId="299D3DBE" w14:textId="02F880F8" w:rsidR="004732FD" w:rsidRDefault="00576BF4" w:rsidP="000C2431">
      <w:r>
        <w:tab/>
      </w:r>
    </w:p>
    <w:p w14:paraId="0B0AD61E" w14:textId="39C4EC54" w:rsidR="00576BF4" w:rsidRDefault="00576BF4" w:rsidP="000C2431"/>
    <w:p w14:paraId="766856BC" w14:textId="77777777" w:rsidR="00E02174" w:rsidRDefault="00307F26" w:rsidP="00600F78">
      <w:pPr>
        <w:pStyle w:val="ListParagraph"/>
        <w:numPr>
          <w:ilvl w:val="0"/>
          <w:numId w:val="6"/>
        </w:numPr>
        <w:tabs>
          <w:tab w:val="left" w:pos="9360"/>
        </w:tabs>
        <w:ind w:left="810" w:hanging="810"/>
      </w:pPr>
      <w:r>
        <w:t>August 7</w:t>
      </w:r>
      <w:r w:rsidRPr="00307F26">
        <w:rPr>
          <w:vertAlign w:val="superscript"/>
        </w:rPr>
        <w:t>th</w:t>
      </w:r>
      <w:r>
        <w:t xml:space="preserve"> – 13</w:t>
      </w:r>
      <w:r w:rsidRPr="00307F26">
        <w:rPr>
          <w:vertAlign w:val="superscript"/>
        </w:rPr>
        <w:t>th</w:t>
      </w:r>
      <w:r>
        <w:t xml:space="preserve"> </w:t>
      </w:r>
      <w:r w:rsidR="00576BF4">
        <w:t xml:space="preserve">  </w:t>
      </w:r>
      <w:r w:rsidR="007B1085">
        <w:t xml:space="preserve">      </w:t>
      </w:r>
      <w:r w:rsidR="00600F78">
        <w:t xml:space="preserve">   The</w:t>
      </w:r>
      <w:r>
        <w:t xml:space="preserve"> first assignment the student must complete is completing the </w:t>
      </w:r>
      <w:r w:rsidR="00600F78">
        <w:t xml:space="preserve">    </w:t>
      </w:r>
      <w:r w:rsidR="00E02174">
        <w:t xml:space="preserve"> </w:t>
      </w:r>
    </w:p>
    <w:p w14:paraId="498D424F" w14:textId="78E194D8" w:rsidR="00307F26" w:rsidRDefault="00E02174" w:rsidP="00600F78">
      <w:pPr>
        <w:pStyle w:val="ListParagraph"/>
        <w:numPr>
          <w:ilvl w:val="0"/>
          <w:numId w:val="6"/>
        </w:numPr>
        <w:tabs>
          <w:tab w:val="left" w:pos="9360"/>
        </w:tabs>
        <w:ind w:left="810" w:hanging="810"/>
      </w:pPr>
      <w:r>
        <w:t xml:space="preserve">                                         Attendance Quiz no later than close of the week.</w:t>
      </w:r>
      <w:r w:rsidR="00600F78">
        <w:t xml:space="preserve">                                            </w:t>
      </w:r>
    </w:p>
    <w:p w14:paraId="5FEEA9AE" w14:textId="1600C39D" w:rsidR="00307F26" w:rsidRDefault="00600F78" w:rsidP="00307F26">
      <w:pPr>
        <w:tabs>
          <w:tab w:val="left" w:pos="9360"/>
        </w:tabs>
      </w:pPr>
      <w:r>
        <w:t xml:space="preserve">                                                          </w:t>
      </w:r>
      <w:r w:rsidR="00576BF4">
        <w:t xml:space="preserve">Using the code provided by the </w:t>
      </w:r>
      <w:r>
        <w:t>i</w:t>
      </w:r>
      <w:r w:rsidR="00576BF4">
        <w:t>nstructor</w:t>
      </w:r>
      <w:r>
        <w:t>,</w:t>
      </w:r>
      <w:r w:rsidR="00576BF4">
        <w:t xml:space="preserve"> set up your </w:t>
      </w:r>
      <w:r w:rsidR="003C1D19">
        <w:t xml:space="preserve">    </w:t>
      </w:r>
      <w:r w:rsidR="007B1085">
        <w:t xml:space="preserve">                      </w:t>
      </w:r>
      <w:r w:rsidR="00307F26">
        <w:t xml:space="preserve">         </w:t>
      </w:r>
    </w:p>
    <w:p w14:paraId="34CDF631" w14:textId="15D193FD" w:rsidR="00576BF4" w:rsidRDefault="00E02174" w:rsidP="00307F26">
      <w:pPr>
        <w:tabs>
          <w:tab w:val="left" w:pos="9360"/>
        </w:tabs>
        <w:ind w:left="2880"/>
      </w:pPr>
      <w:r>
        <w:t>a</w:t>
      </w:r>
      <w:r w:rsidR="00576BF4">
        <w:t>ccount for the BSG online. View the PowerPoint slides</w:t>
      </w:r>
    </w:p>
    <w:p w14:paraId="0783F040" w14:textId="0C2D159C" w:rsidR="00576BF4" w:rsidRDefault="00576BF4" w:rsidP="000C2431">
      <w:r>
        <w:tab/>
      </w:r>
      <w:r>
        <w:tab/>
      </w:r>
      <w:r>
        <w:tab/>
      </w:r>
      <w:r>
        <w:tab/>
      </w:r>
      <w:r w:rsidR="00E02174">
        <w:t>o</w:t>
      </w:r>
      <w:r w:rsidR="003C1D19">
        <w:t>ver the Simulation. Read the required chapters and view</w:t>
      </w:r>
    </w:p>
    <w:p w14:paraId="4E64370B" w14:textId="297612F4" w:rsidR="003C1D19" w:rsidRDefault="003C1D19" w:rsidP="000C2431">
      <w:r>
        <w:tab/>
      </w:r>
      <w:r>
        <w:tab/>
      </w:r>
      <w:r>
        <w:tab/>
      </w:r>
      <w:r>
        <w:tab/>
      </w:r>
      <w:r w:rsidR="00E02174">
        <w:t>the</w:t>
      </w:r>
      <w:r>
        <w:t xml:space="preserve"> PowerPoint slides and then complete the end of chapter</w:t>
      </w:r>
    </w:p>
    <w:p w14:paraId="6DF5E8F8" w14:textId="5970B1CC" w:rsidR="003C1D19" w:rsidRDefault="003C1D19" w:rsidP="000C2431">
      <w:r>
        <w:tab/>
      </w:r>
      <w:r>
        <w:tab/>
      </w:r>
      <w:r>
        <w:tab/>
      </w:r>
      <w:r>
        <w:tab/>
        <w:t>Quizzes over Chapters 1,2. (These are available on the website.)</w:t>
      </w:r>
      <w:r w:rsidR="00E02174">
        <w:tab/>
        <w:t xml:space="preserve">        1,2</w:t>
      </w:r>
    </w:p>
    <w:p w14:paraId="2707CDC2" w14:textId="77777777" w:rsidR="003C1D19" w:rsidRDefault="003C1D19" w:rsidP="000C2431"/>
    <w:p w14:paraId="5EA7A8C5" w14:textId="61026588" w:rsidR="003C1D19" w:rsidRDefault="003C1D19" w:rsidP="000C2431"/>
    <w:p w14:paraId="33FDF5B0" w14:textId="30C72E44" w:rsidR="003C1D19" w:rsidRDefault="003C1D19" w:rsidP="000C2431"/>
    <w:p w14:paraId="48B41756" w14:textId="60C47450" w:rsidR="007B1085" w:rsidRDefault="003C1D19" w:rsidP="007B1085">
      <w:pPr>
        <w:ind w:right="-720"/>
      </w:pPr>
      <w:r>
        <w:t>2</w:t>
      </w:r>
      <w:r>
        <w:tab/>
      </w:r>
      <w:r w:rsidR="00307F26">
        <w:t>August 14</w:t>
      </w:r>
      <w:r w:rsidR="00307F26" w:rsidRPr="00307F26">
        <w:rPr>
          <w:vertAlign w:val="superscript"/>
        </w:rPr>
        <w:t>th</w:t>
      </w:r>
      <w:r w:rsidR="00307F26">
        <w:t xml:space="preserve"> – 20</w:t>
      </w:r>
      <w:proofErr w:type="gramStart"/>
      <w:r w:rsidR="00307F26" w:rsidRPr="00307F26">
        <w:rPr>
          <w:vertAlign w:val="superscript"/>
        </w:rPr>
        <w:t>th</w:t>
      </w:r>
      <w:r w:rsidR="00307F26">
        <w:t xml:space="preserve"> </w:t>
      </w:r>
      <w:r>
        <w:t xml:space="preserve"> </w:t>
      </w:r>
      <w:r>
        <w:tab/>
      </w:r>
      <w:proofErr w:type="gramEnd"/>
      <w:r>
        <w:t xml:space="preserve">Practice Round 1 of the BSG is due by </w:t>
      </w:r>
      <w:r w:rsidR="00600F78">
        <w:t xml:space="preserve">Aug </w:t>
      </w:r>
      <w:r w:rsidR="0094630B">
        <w:t>20</w:t>
      </w:r>
      <w:r w:rsidR="0094630B" w:rsidRPr="0094630B">
        <w:rPr>
          <w:vertAlign w:val="superscript"/>
        </w:rPr>
        <w:t>th</w:t>
      </w:r>
      <w:r w:rsidR="0094630B">
        <w:t xml:space="preserve"> </w:t>
      </w:r>
      <w:r>
        <w:t xml:space="preserve">, 11:59 p.m. CST. </w:t>
      </w:r>
      <w:r w:rsidR="007B1085">
        <w:t xml:space="preserve">           3,4</w:t>
      </w:r>
    </w:p>
    <w:p w14:paraId="5587C32D" w14:textId="77777777" w:rsidR="007B1085" w:rsidRDefault="003C1D19" w:rsidP="007B1085">
      <w:pPr>
        <w:ind w:left="2160" w:firstLine="720"/>
      </w:pPr>
      <w:r>
        <w:t>Read</w:t>
      </w:r>
      <w:r w:rsidR="007B1085">
        <w:t xml:space="preserve"> </w:t>
      </w:r>
      <w:r>
        <w:t>the</w:t>
      </w:r>
      <w:r w:rsidR="007B1085">
        <w:t xml:space="preserve"> </w:t>
      </w:r>
      <w:r>
        <w:t xml:space="preserve">required chapters and view the PowerPoint </w:t>
      </w:r>
      <w:proofErr w:type="gramStart"/>
      <w:r>
        <w:t>slides .</w:t>
      </w:r>
      <w:proofErr w:type="gramEnd"/>
    </w:p>
    <w:p w14:paraId="6446AB8F" w14:textId="530AA2B2" w:rsidR="003C1D19" w:rsidRDefault="003C1D19" w:rsidP="007B1085">
      <w:pPr>
        <w:ind w:left="2160" w:firstLine="720"/>
      </w:pPr>
      <w:r>
        <w:t>Complete the end of chapter quizzes over chapter 3, 4.</w:t>
      </w:r>
    </w:p>
    <w:p w14:paraId="497F1F52" w14:textId="2CE164D5" w:rsidR="003C1D19" w:rsidRDefault="003C1D19" w:rsidP="000C2431"/>
    <w:p w14:paraId="5DE60343" w14:textId="5C1810E8" w:rsidR="003C1D19" w:rsidRDefault="003C1D19" w:rsidP="000C2431"/>
    <w:p w14:paraId="7090A501" w14:textId="6C161774" w:rsidR="007B1085" w:rsidRDefault="003C1D19" w:rsidP="007B1085">
      <w:pPr>
        <w:ind w:right="-720"/>
      </w:pPr>
      <w:r>
        <w:t>3</w:t>
      </w:r>
      <w:r>
        <w:tab/>
      </w:r>
      <w:r w:rsidR="00600F78">
        <w:t>Aug 21</w:t>
      </w:r>
      <w:r w:rsidR="00600F78" w:rsidRPr="00600F78">
        <w:rPr>
          <w:vertAlign w:val="superscript"/>
        </w:rPr>
        <w:t>st</w:t>
      </w:r>
      <w:r w:rsidR="00600F78">
        <w:t xml:space="preserve"> – 27</w:t>
      </w:r>
      <w:r w:rsidR="00600F78" w:rsidRPr="00600F78">
        <w:rPr>
          <w:vertAlign w:val="superscript"/>
        </w:rPr>
        <w:t>th</w:t>
      </w:r>
      <w:r w:rsidR="00600F78">
        <w:t xml:space="preserve">   </w:t>
      </w:r>
      <w:r>
        <w:t xml:space="preserve"> </w:t>
      </w:r>
      <w:r>
        <w:tab/>
        <w:t xml:space="preserve">Practice Round 2 of the BSG is due by </w:t>
      </w:r>
      <w:r w:rsidR="00600F78">
        <w:t>Aug 27</w:t>
      </w:r>
      <w:proofErr w:type="gramStart"/>
      <w:r w:rsidR="00600F78" w:rsidRPr="00600F78">
        <w:rPr>
          <w:vertAlign w:val="superscript"/>
        </w:rPr>
        <w:t>th</w:t>
      </w:r>
      <w:r w:rsidR="00600F78">
        <w:t xml:space="preserve"> </w:t>
      </w:r>
      <w:r>
        <w:t>,</w:t>
      </w:r>
      <w:proofErr w:type="gramEnd"/>
      <w:r>
        <w:t xml:space="preserve"> 11:59 p.m. CST</w:t>
      </w:r>
      <w:r w:rsidR="007B1085">
        <w:t>.               5,6</w:t>
      </w:r>
    </w:p>
    <w:p w14:paraId="224D7FE1" w14:textId="48920880" w:rsidR="003C1D19" w:rsidRDefault="007B1085" w:rsidP="000C2431">
      <w:r>
        <w:tab/>
      </w:r>
      <w:r>
        <w:tab/>
      </w:r>
      <w:r>
        <w:tab/>
      </w:r>
      <w:r>
        <w:tab/>
        <w:t>Read the required chapters and view the PowerPoint slides. Complete</w:t>
      </w:r>
    </w:p>
    <w:p w14:paraId="255CE627" w14:textId="5DC1DAAB" w:rsidR="007B1085" w:rsidRDefault="007B1085" w:rsidP="007B1085">
      <w:pPr>
        <w:ind w:left="2880"/>
      </w:pPr>
      <w:r>
        <w:t xml:space="preserve">the end of chapter quizzes over Chapters 5 and 6. Quiz 1 for the BSG    opens </w:t>
      </w:r>
      <w:r w:rsidR="00600F78">
        <w:t>27</w:t>
      </w:r>
      <w:proofErr w:type="gramStart"/>
      <w:r w:rsidR="00600F78" w:rsidRPr="00600F78">
        <w:rPr>
          <w:vertAlign w:val="superscript"/>
        </w:rPr>
        <w:t>th</w:t>
      </w:r>
      <w:r w:rsidR="00600F78">
        <w:t xml:space="preserve"> </w:t>
      </w:r>
      <w:r w:rsidR="008967C2">
        <w:t xml:space="preserve"> at</w:t>
      </w:r>
      <w:proofErr w:type="gramEnd"/>
      <w:r w:rsidR="008967C2">
        <w:t xml:space="preserve"> midnight.</w:t>
      </w:r>
    </w:p>
    <w:p w14:paraId="29DA0459" w14:textId="2BE59928" w:rsidR="007B1085" w:rsidRDefault="007B1085" w:rsidP="000C2431"/>
    <w:p w14:paraId="223170AB" w14:textId="5DBC217E" w:rsidR="007B1085" w:rsidRDefault="007B1085" w:rsidP="000C2431"/>
    <w:p w14:paraId="7837C9F6" w14:textId="025B8EA4" w:rsidR="008967C2" w:rsidRDefault="007B1085" w:rsidP="008967C2">
      <w:pPr>
        <w:ind w:left="720" w:right="-270" w:hanging="720"/>
      </w:pPr>
      <w:r>
        <w:t>4</w:t>
      </w:r>
      <w:r>
        <w:tab/>
      </w:r>
      <w:r w:rsidR="00600F78">
        <w:t>Aug 28</w:t>
      </w:r>
      <w:r w:rsidR="00600F78" w:rsidRPr="00600F78">
        <w:rPr>
          <w:vertAlign w:val="superscript"/>
        </w:rPr>
        <w:t>th</w:t>
      </w:r>
      <w:r w:rsidR="00600F78">
        <w:t xml:space="preserve"> – Sept 3</w:t>
      </w:r>
      <w:r w:rsidR="00600F78" w:rsidRPr="00600F78">
        <w:rPr>
          <w:vertAlign w:val="superscript"/>
        </w:rPr>
        <w:t>rd</w:t>
      </w:r>
      <w:r w:rsidR="00600F78">
        <w:t xml:space="preserve"> </w:t>
      </w:r>
      <w:r>
        <w:tab/>
      </w:r>
      <w:r w:rsidR="008967C2">
        <w:t xml:space="preserve">Business Strategy Game Round 1 Decision due by </w:t>
      </w:r>
      <w:r w:rsidR="00600F78">
        <w:t>Sept 3</w:t>
      </w:r>
      <w:proofErr w:type="gramStart"/>
      <w:r w:rsidR="00600F78" w:rsidRPr="00600F78">
        <w:rPr>
          <w:vertAlign w:val="superscript"/>
        </w:rPr>
        <w:t>rd</w:t>
      </w:r>
      <w:r w:rsidR="00600F78">
        <w:t xml:space="preserve"> </w:t>
      </w:r>
      <w:r w:rsidR="008967C2">
        <w:t>,</w:t>
      </w:r>
      <w:proofErr w:type="gramEnd"/>
      <w:r w:rsidR="008967C2">
        <w:t xml:space="preserve"> midnight     7, 8</w:t>
      </w:r>
    </w:p>
    <w:p w14:paraId="6BD46507" w14:textId="406CC86B" w:rsidR="008967C2" w:rsidRDefault="008967C2" w:rsidP="008967C2">
      <w:pPr>
        <w:ind w:left="2880"/>
      </w:pPr>
      <w:r>
        <w:t xml:space="preserve">CST.  Mid-game Peer Evaluations open </w:t>
      </w:r>
      <w:r w:rsidR="00600F78">
        <w:t>Sept 4</w:t>
      </w:r>
      <w:proofErr w:type="gramStart"/>
      <w:r w:rsidR="00600F78" w:rsidRPr="00600F78">
        <w:rPr>
          <w:vertAlign w:val="superscript"/>
        </w:rPr>
        <w:t>th</w:t>
      </w:r>
      <w:r w:rsidR="00600F78">
        <w:t xml:space="preserve"> </w:t>
      </w:r>
      <w:r>
        <w:t xml:space="preserve"> at</w:t>
      </w:r>
      <w:proofErr w:type="gramEnd"/>
      <w:r>
        <w:t xml:space="preserve"> 1:00 a.m. CST. Quiz </w:t>
      </w:r>
      <w:proofErr w:type="gramStart"/>
      <w:r>
        <w:t>1  closes</w:t>
      </w:r>
      <w:proofErr w:type="gramEnd"/>
      <w:r>
        <w:t xml:space="preserve"> on </w:t>
      </w:r>
      <w:r w:rsidR="00600F78">
        <w:t>Sept 3</w:t>
      </w:r>
      <w:r w:rsidR="00600F78" w:rsidRPr="00600F78">
        <w:rPr>
          <w:vertAlign w:val="superscript"/>
        </w:rPr>
        <w:t>rd</w:t>
      </w:r>
      <w:r w:rsidR="00600F78">
        <w:t xml:space="preserve"> </w:t>
      </w:r>
      <w:r>
        <w:t xml:space="preserve">  at midnight. The 3 year plan is due by </w:t>
      </w:r>
      <w:r w:rsidR="00600F78">
        <w:t>Sept 10</w:t>
      </w:r>
      <w:proofErr w:type="gramStart"/>
      <w:r w:rsidR="00600F78" w:rsidRPr="00600F78">
        <w:rPr>
          <w:vertAlign w:val="superscript"/>
        </w:rPr>
        <w:t>th</w:t>
      </w:r>
      <w:r w:rsidR="00600F78">
        <w:t xml:space="preserve"> .</w:t>
      </w:r>
      <w:proofErr w:type="gramEnd"/>
    </w:p>
    <w:p w14:paraId="155DC2A8" w14:textId="2339173B" w:rsidR="007B1085" w:rsidRDefault="008967C2" w:rsidP="008967C2">
      <w:pPr>
        <w:ind w:left="2880"/>
      </w:pPr>
      <w:r>
        <w:t xml:space="preserve">Read the required chapters, view the PowerPoint slides and complete the end of Chapter Quizzes.   Be watching for the Major Field Exam to </w:t>
      </w:r>
      <w:r>
        <w:lastRenderedPageBreak/>
        <w:t xml:space="preserve">be now listed under My Courses in Blackboard. This must be completed before close of term.           </w:t>
      </w:r>
    </w:p>
    <w:p w14:paraId="603CFFD5" w14:textId="1F2F8092" w:rsidR="008967C2" w:rsidRDefault="008967C2" w:rsidP="008967C2">
      <w:pPr>
        <w:ind w:left="2880"/>
      </w:pPr>
    </w:p>
    <w:p w14:paraId="126BAB28" w14:textId="4B988636" w:rsidR="00A66E0F" w:rsidRDefault="008967C2" w:rsidP="00A66E0F">
      <w:pPr>
        <w:tabs>
          <w:tab w:val="left" w:pos="180"/>
          <w:tab w:val="left" w:pos="1530"/>
        </w:tabs>
        <w:ind w:left="2880" w:right="-720" w:hanging="2880"/>
      </w:pPr>
      <w:r>
        <w:t>5</w:t>
      </w:r>
      <w:r>
        <w:tab/>
        <w:t xml:space="preserve">           </w:t>
      </w:r>
      <w:r w:rsidR="00600F78">
        <w:t>Sept 4</w:t>
      </w:r>
      <w:r w:rsidR="00600F78" w:rsidRPr="00600F78">
        <w:rPr>
          <w:vertAlign w:val="superscript"/>
        </w:rPr>
        <w:t>th</w:t>
      </w:r>
      <w:r w:rsidR="00600F78">
        <w:t xml:space="preserve"> – 10</w:t>
      </w:r>
      <w:proofErr w:type="gramStart"/>
      <w:r w:rsidR="00600F78" w:rsidRPr="00600F78">
        <w:rPr>
          <w:vertAlign w:val="superscript"/>
        </w:rPr>
        <w:t>th</w:t>
      </w:r>
      <w:r w:rsidR="00600F78">
        <w:t xml:space="preserve"> </w:t>
      </w:r>
      <w:r w:rsidR="00A66E0F">
        <w:t xml:space="preserve"> </w:t>
      </w:r>
      <w:r w:rsidR="00A66E0F">
        <w:tab/>
      </w:r>
      <w:proofErr w:type="gramEnd"/>
      <w:r w:rsidR="00A66E0F">
        <w:t xml:space="preserve">BSG  Round 2 Decision due by </w:t>
      </w:r>
      <w:r w:rsidR="00600F78">
        <w:t>Sept 10</w:t>
      </w:r>
      <w:r w:rsidR="00600F78" w:rsidRPr="00600F78">
        <w:rPr>
          <w:vertAlign w:val="superscript"/>
        </w:rPr>
        <w:t>th</w:t>
      </w:r>
      <w:r w:rsidR="00600F78">
        <w:t xml:space="preserve"> </w:t>
      </w:r>
      <w:r w:rsidR="00A66E0F">
        <w:t xml:space="preserve"> . Midgame Peer Evaluations    9, 10 </w:t>
      </w:r>
    </w:p>
    <w:p w14:paraId="7C6433FB" w14:textId="66D14AE8" w:rsidR="008967C2" w:rsidRDefault="00A66E0F" w:rsidP="00A66E0F">
      <w:pPr>
        <w:tabs>
          <w:tab w:val="left" w:pos="180"/>
          <w:tab w:val="left" w:pos="1530"/>
        </w:tabs>
        <w:ind w:left="2880" w:right="-720" w:hanging="2880"/>
      </w:pPr>
      <w:r>
        <w:tab/>
      </w:r>
      <w:r>
        <w:tab/>
      </w:r>
      <w:r>
        <w:tab/>
        <w:t xml:space="preserve">close </w:t>
      </w:r>
      <w:r w:rsidR="00600F78">
        <w:t>Sept 10</w:t>
      </w:r>
      <w:proofErr w:type="gramStart"/>
      <w:r w:rsidR="00600F78" w:rsidRPr="00600F78">
        <w:rPr>
          <w:vertAlign w:val="superscript"/>
        </w:rPr>
        <w:t>th</w:t>
      </w:r>
      <w:r w:rsidR="00600F78">
        <w:t xml:space="preserve"> </w:t>
      </w:r>
      <w:r>
        <w:t xml:space="preserve"> .</w:t>
      </w:r>
      <w:proofErr w:type="gramEnd"/>
      <w:r>
        <w:t xml:space="preserve"> Read the required chapters, view the </w:t>
      </w:r>
    </w:p>
    <w:p w14:paraId="39BB4B2A" w14:textId="637758E0" w:rsidR="00A66E0F" w:rsidRDefault="00A66E0F" w:rsidP="00A66E0F">
      <w:pPr>
        <w:tabs>
          <w:tab w:val="left" w:pos="180"/>
          <w:tab w:val="left" w:pos="1530"/>
        </w:tabs>
        <w:ind w:left="2880" w:hanging="2880"/>
      </w:pPr>
      <w:r>
        <w:tab/>
      </w:r>
      <w:r>
        <w:tab/>
      </w:r>
      <w:r>
        <w:tab/>
        <w:t>PowerPoints slides and complete the end of chapter quizzes.</w:t>
      </w:r>
    </w:p>
    <w:p w14:paraId="74997F4F" w14:textId="3FB5F628" w:rsidR="00A66E0F" w:rsidRDefault="00A66E0F" w:rsidP="00A66E0F">
      <w:pPr>
        <w:tabs>
          <w:tab w:val="left" w:pos="180"/>
          <w:tab w:val="left" w:pos="1530"/>
        </w:tabs>
        <w:ind w:left="2880" w:hanging="2880"/>
      </w:pPr>
    </w:p>
    <w:p w14:paraId="42B12B22" w14:textId="5BD80B9F" w:rsidR="00A66E0F" w:rsidRDefault="00A66E0F" w:rsidP="00A66E0F">
      <w:pPr>
        <w:tabs>
          <w:tab w:val="left" w:pos="180"/>
          <w:tab w:val="left" w:pos="1530"/>
        </w:tabs>
        <w:ind w:left="2880" w:hanging="2880"/>
      </w:pPr>
    </w:p>
    <w:p w14:paraId="0A42C8B4" w14:textId="4ECEB119" w:rsidR="00A66E0F" w:rsidRDefault="00A66E0F" w:rsidP="00E02174">
      <w:pPr>
        <w:tabs>
          <w:tab w:val="left" w:pos="180"/>
          <w:tab w:val="left" w:pos="1530"/>
        </w:tabs>
      </w:pPr>
      <w:r>
        <w:t>6</w:t>
      </w:r>
      <w:r>
        <w:tab/>
        <w:t xml:space="preserve">          </w:t>
      </w:r>
      <w:r w:rsidR="00E02174">
        <w:t>Sept 11</w:t>
      </w:r>
      <w:r w:rsidR="00E02174" w:rsidRPr="00E02174">
        <w:rPr>
          <w:vertAlign w:val="superscript"/>
        </w:rPr>
        <w:t>th</w:t>
      </w:r>
      <w:r w:rsidR="00E02174">
        <w:t xml:space="preserve"> – 17</w:t>
      </w:r>
      <w:proofErr w:type="gramStart"/>
      <w:r w:rsidR="00E02174" w:rsidRPr="00E02174">
        <w:rPr>
          <w:vertAlign w:val="superscript"/>
        </w:rPr>
        <w:t>th</w:t>
      </w:r>
      <w:r w:rsidR="00E02174">
        <w:t xml:space="preserve"> </w:t>
      </w:r>
      <w:r>
        <w:t xml:space="preserve"> </w:t>
      </w:r>
      <w:r w:rsidR="00E02174">
        <w:tab/>
      </w:r>
      <w:proofErr w:type="gramEnd"/>
      <w:r w:rsidR="00E02174">
        <w:tab/>
      </w:r>
      <w:r>
        <w:t xml:space="preserve">BSG Round 3 decision due by </w:t>
      </w:r>
      <w:r w:rsidR="00E02174">
        <w:t>Sept 17</w:t>
      </w:r>
      <w:r w:rsidR="00E02174" w:rsidRPr="00E02174">
        <w:rPr>
          <w:vertAlign w:val="superscript"/>
        </w:rPr>
        <w:t>t</w:t>
      </w:r>
      <w:r w:rsidR="00E02174">
        <w:rPr>
          <w:vertAlign w:val="superscript"/>
        </w:rPr>
        <w:t>h</w:t>
      </w:r>
      <w:r>
        <w:t xml:space="preserve"> . Quiz 2 opens </w:t>
      </w:r>
      <w:r w:rsidR="00E02174">
        <w:t>Sept 17</w:t>
      </w:r>
      <w:proofErr w:type="gramStart"/>
      <w:r w:rsidR="00E02174">
        <w:t>th</w:t>
      </w:r>
      <w:r>
        <w:t xml:space="preserve"> .</w:t>
      </w:r>
      <w:proofErr w:type="gramEnd"/>
      <w:r>
        <w:t xml:space="preserve"> Read  </w:t>
      </w:r>
    </w:p>
    <w:p w14:paraId="00159BBB" w14:textId="68FB94E6" w:rsidR="00A66E0F" w:rsidRDefault="00A66E0F" w:rsidP="00A66E0F">
      <w:pPr>
        <w:tabs>
          <w:tab w:val="left" w:pos="180"/>
          <w:tab w:val="left" w:pos="1530"/>
        </w:tabs>
        <w:ind w:left="2880" w:hanging="2880"/>
      </w:pPr>
      <w:r>
        <w:tab/>
      </w:r>
      <w:r>
        <w:tab/>
      </w:r>
      <w:r>
        <w:tab/>
        <w:t xml:space="preserve">the required chapter, view the PowerPoint slides, and complete the </w:t>
      </w:r>
    </w:p>
    <w:p w14:paraId="168C3CA9" w14:textId="4741D852" w:rsidR="00A66E0F" w:rsidRDefault="00A66E0F" w:rsidP="00E02174">
      <w:pPr>
        <w:tabs>
          <w:tab w:val="left" w:pos="180"/>
          <w:tab w:val="left" w:pos="1530"/>
        </w:tabs>
        <w:ind w:left="2880" w:right="-270" w:hanging="2880"/>
      </w:pPr>
      <w:r>
        <w:tab/>
      </w:r>
      <w:r>
        <w:tab/>
      </w:r>
      <w:r>
        <w:tab/>
        <w:t>end of Chapter Quiz.</w:t>
      </w:r>
      <w:r w:rsidR="00E02174">
        <w:tab/>
      </w:r>
      <w:r w:rsidR="00E02174">
        <w:tab/>
      </w:r>
      <w:r w:rsidR="00E02174">
        <w:tab/>
      </w:r>
      <w:r w:rsidR="00E02174">
        <w:tab/>
      </w:r>
      <w:r w:rsidR="00E02174">
        <w:tab/>
      </w:r>
      <w:r w:rsidR="00E02174">
        <w:tab/>
        <w:t xml:space="preserve">            11 </w:t>
      </w:r>
    </w:p>
    <w:p w14:paraId="1FF230D8" w14:textId="294891E8" w:rsidR="00A66E0F" w:rsidRDefault="00A66E0F" w:rsidP="00A66E0F">
      <w:pPr>
        <w:tabs>
          <w:tab w:val="left" w:pos="180"/>
          <w:tab w:val="left" w:pos="1530"/>
        </w:tabs>
        <w:ind w:left="2880" w:hanging="2880"/>
      </w:pPr>
    </w:p>
    <w:p w14:paraId="6012370A" w14:textId="35D65898" w:rsidR="00A66E0F" w:rsidRDefault="00A66E0F" w:rsidP="00A66E0F">
      <w:pPr>
        <w:tabs>
          <w:tab w:val="left" w:pos="180"/>
          <w:tab w:val="left" w:pos="1530"/>
        </w:tabs>
        <w:ind w:left="2880" w:hanging="2880"/>
      </w:pPr>
    </w:p>
    <w:p w14:paraId="7B119083" w14:textId="0BEFA882" w:rsidR="00A66E0F" w:rsidRDefault="00A66E0F" w:rsidP="005409EA">
      <w:pPr>
        <w:tabs>
          <w:tab w:val="left" w:pos="180"/>
          <w:tab w:val="left" w:pos="1530"/>
        </w:tabs>
        <w:ind w:left="2880" w:right="-360" w:hanging="2880"/>
      </w:pPr>
      <w:r>
        <w:t>7</w:t>
      </w:r>
      <w:r>
        <w:tab/>
        <w:t xml:space="preserve">          </w:t>
      </w:r>
      <w:r w:rsidR="00E02174">
        <w:t>Sept 18</w:t>
      </w:r>
      <w:r w:rsidR="00E02174" w:rsidRPr="00E02174">
        <w:rPr>
          <w:vertAlign w:val="superscript"/>
        </w:rPr>
        <w:t>th</w:t>
      </w:r>
      <w:r w:rsidR="00E02174">
        <w:t xml:space="preserve"> – 24</w:t>
      </w:r>
      <w:proofErr w:type="gramStart"/>
      <w:r w:rsidR="00E02174" w:rsidRPr="00E02174">
        <w:rPr>
          <w:vertAlign w:val="superscript"/>
        </w:rPr>
        <w:t>th</w:t>
      </w:r>
      <w:r w:rsidR="00E02174">
        <w:t xml:space="preserve"> </w:t>
      </w:r>
      <w:r>
        <w:t xml:space="preserve"> </w:t>
      </w:r>
      <w:r>
        <w:tab/>
      </w:r>
      <w:proofErr w:type="gramEnd"/>
      <w:r w:rsidR="005409EA">
        <w:t xml:space="preserve">BSG round 4 Decision due </w:t>
      </w:r>
      <w:r w:rsidR="00E02174">
        <w:t>Sept 24</w:t>
      </w:r>
      <w:r w:rsidR="00E02174" w:rsidRPr="00E02174">
        <w:rPr>
          <w:vertAlign w:val="superscript"/>
        </w:rPr>
        <w:t>th</w:t>
      </w:r>
      <w:r w:rsidR="005409EA">
        <w:t xml:space="preserve"> . </w:t>
      </w:r>
      <w:r w:rsidR="00E02174">
        <w:t xml:space="preserve"> </w:t>
      </w:r>
      <w:r w:rsidR="005409EA">
        <w:t xml:space="preserve">Quiz Two closes </w:t>
      </w:r>
      <w:r w:rsidR="00E02174">
        <w:t>Sept 24</w:t>
      </w:r>
      <w:proofErr w:type="gramStart"/>
      <w:r w:rsidR="00E02174" w:rsidRPr="00E02174">
        <w:rPr>
          <w:vertAlign w:val="superscript"/>
        </w:rPr>
        <w:t>th</w:t>
      </w:r>
      <w:r w:rsidR="00E02174">
        <w:t xml:space="preserve"> </w:t>
      </w:r>
      <w:r w:rsidR="005409EA">
        <w:t>.</w:t>
      </w:r>
      <w:proofErr w:type="gramEnd"/>
      <w:r w:rsidR="005409EA">
        <w:t xml:space="preserve">  The   </w:t>
      </w:r>
    </w:p>
    <w:p w14:paraId="363FBC09" w14:textId="0D6CFD5B" w:rsidR="005409EA" w:rsidRDefault="005409EA" w:rsidP="00A66E0F">
      <w:pPr>
        <w:tabs>
          <w:tab w:val="left" w:pos="180"/>
          <w:tab w:val="left" w:pos="1530"/>
        </w:tabs>
        <w:ind w:left="2880" w:hanging="2880"/>
      </w:pPr>
      <w:r>
        <w:tab/>
      </w:r>
      <w:r>
        <w:tab/>
      </w:r>
      <w:r>
        <w:tab/>
        <w:t xml:space="preserve">Comprehensive Exam opens on </w:t>
      </w:r>
      <w:r w:rsidR="00E02174">
        <w:t>Sept 18</w:t>
      </w:r>
      <w:proofErr w:type="gramStart"/>
      <w:r w:rsidR="00E02174" w:rsidRPr="00E02174">
        <w:rPr>
          <w:vertAlign w:val="superscript"/>
        </w:rPr>
        <w:t>th</w:t>
      </w:r>
      <w:r w:rsidR="00E02174">
        <w:t xml:space="preserve"> </w:t>
      </w:r>
      <w:r>
        <w:t xml:space="preserve"> and</w:t>
      </w:r>
      <w:proofErr w:type="gramEnd"/>
      <w:r>
        <w:t xml:space="preserve"> must be completed by</w:t>
      </w:r>
    </w:p>
    <w:p w14:paraId="3880730F" w14:textId="3793D0EA" w:rsidR="005409EA" w:rsidRDefault="005409EA" w:rsidP="00A66E0F">
      <w:pPr>
        <w:tabs>
          <w:tab w:val="left" w:pos="180"/>
          <w:tab w:val="left" w:pos="1530"/>
        </w:tabs>
        <w:ind w:left="2880" w:hanging="2880"/>
      </w:pPr>
      <w:r>
        <w:tab/>
      </w:r>
      <w:r>
        <w:tab/>
      </w:r>
      <w:r w:rsidR="00E02174">
        <w:tab/>
        <w:t>Sept 30</w:t>
      </w:r>
      <w:r w:rsidR="00E02174" w:rsidRPr="00E02174">
        <w:rPr>
          <w:vertAlign w:val="superscript"/>
        </w:rPr>
        <w:t>th</w:t>
      </w:r>
      <w:r w:rsidR="00E02174">
        <w:t xml:space="preserve"> </w:t>
      </w:r>
      <w:r>
        <w:t>midnight. Read the required chapter, view the PowerPoint</w:t>
      </w:r>
    </w:p>
    <w:p w14:paraId="46E820DD" w14:textId="5D5E576F" w:rsidR="005409EA" w:rsidRDefault="005409EA" w:rsidP="005409EA">
      <w:pPr>
        <w:tabs>
          <w:tab w:val="left" w:pos="180"/>
          <w:tab w:val="left" w:pos="1530"/>
          <w:tab w:val="left" w:pos="9270"/>
        </w:tabs>
        <w:ind w:left="2880" w:right="-180" w:hanging="2880"/>
      </w:pPr>
      <w:r>
        <w:tab/>
      </w:r>
      <w:r>
        <w:tab/>
      </w:r>
      <w:r>
        <w:tab/>
        <w:t>Slides and complete the end of Chapter Quiz.</w:t>
      </w:r>
      <w:r w:rsidR="00E02174">
        <w:tab/>
        <w:t>12</w:t>
      </w:r>
    </w:p>
    <w:p w14:paraId="2647CD88" w14:textId="2BA4A88F" w:rsidR="005409EA" w:rsidRDefault="005409EA" w:rsidP="005409EA">
      <w:pPr>
        <w:tabs>
          <w:tab w:val="left" w:pos="180"/>
          <w:tab w:val="left" w:pos="1530"/>
          <w:tab w:val="left" w:pos="9270"/>
        </w:tabs>
        <w:ind w:left="2880" w:right="-180" w:hanging="2880"/>
      </w:pPr>
    </w:p>
    <w:p w14:paraId="66E33ABB" w14:textId="36510E65" w:rsidR="005409EA" w:rsidRDefault="005409EA" w:rsidP="005409EA">
      <w:pPr>
        <w:tabs>
          <w:tab w:val="left" w:pos="180"/>
          <w:tab w:val="left" w:pos="1530"/>
          <w:tab w:val="left" w:pos="9270"/>
        </w:tabs>
        <w:ind w:left="2880" w:right="-180" w:hanging="2880"/>
      </w:pPr>
    </w:p>
    <w:p w14:paraId="5EA21933" w14:textId="77777777" w:rsidR="005409EA" w:rsidRDefault="005409EA" w:rsidP="005409EA">
      <w:pPr>
        <w:tabs>
          <w:tab w:val="left" w:pos="180"/>
          <w:tab w:val="left" w:pos="1530"/>
          <w:tab w:val="left" w:pos="9270"/>
        </w:tabs>
        <w:ind w:left="2880" w:right="-180" w:hanging="2880"/>
      </w:pPr>
    </w:p>
    <w:p w14:paraId="6103B9E8" w14:textId="55F0EE77" w:rsidR="00A66E0F" w:rsidRDefault="005409EA" w:rsidP="00A66E0F">
      <w:pPr>
        <w:tabs>
          <w:tab w:val="left" w:pos="180"/>
          <w:tab w:val="left" w:pos="1530"/>
        </w:tabs>
      </w:pPr>
      <w:r>
        <w:t>8</w:t>
      </w:r>
      <w:r>
        <w:tab/>
        <w:t xml:space="preserve">          </w:t>
      </w:r>
      <w:r w:rsidR="00E02174">
        <w:t>Sept 24</w:t>
      </w:r>
      <w:r w:rsidR="00E02174" w:rsidRPr="00E02174">
        <w:rPr>
          <w:vertAlign w:val="superscript"/>
        </w:rPr>
        <w:t>th</w:t>
      </w:r>
      <w:r w:rsidR="00E02174">
        <w:t xml:space="preserve"> – 30</w:t>
      </w:r>
      <w:proofErr w:type="gramStart"/>
      <w:r w:rsidR="00E02174" w:rsidRPr="00E02174">
        <w:rPr>
          <w:vertAlign w:val="superscript"/>
        </w:rPr>
        <w:t>th</w:t>
      </w:r>
      <w:r w:rsidR="00E02174">
        <w:t xml:space="preserve"> </w:t>
      </w:r>
      <w:r>
        <w:t xml:space="preserve"> </w:t>
      </w:r>
      <w:r>
        <w:tab/>
      </w:r>
      <w:proofErr w:type="gramEnd"/>
      <w:r>
        <w:tab/>
        <w:t xml:space="preserve">BSG round 5 Decision due by close of term </w:t>
      </w:r>
      <w:r w:rsidR="00E02174">
        <w:t>Sept 30</w:t>
      </w:r>
      <w:r w:rsidR="00E02174" w:rsidRPr="00E02174">
        <w:rPr>
          <w:vertAlign w:val="superscript"/>
        </w:rPr>
        <w:t>th</w:t>
      </w:r>
      <w:r w:rsidR="00E02174">
        <w:t xml:space="preserve"> </w:t>
      </w:r>
      <w:r>
        <w:t xml:space="preserve"> midnight CDT.</w:t>
      </w:r>
    </w:p>
    <w:p w14:paraId="1A8B295B" w14:textId="2178FE83" w:rsidR="005409EA" w:rsidRDefault="005409EA" w:rsidP="00A66E0F">
      <w:pPr>
        <w:tabs>
          <w:tab w:val="left" w:pos="180"/>
          <w:tab w:val="left" w:pos="1530"/>
        </w:tabs>
      </w:pPr>
      <w:r>
        <w:tab/>
      </w:r>
      <w:r>
        <w:tab/>
      </w:r>
      <w:r>
        <w:tab/>
      </w:r>
      <w:r>
        <w:tab/>
        <w:t xml:space="preserve">Complete the BSG Comprehensive Exam by </w:t>
      </w:r>
      <w:r w:rsidR="00E02174">
        <w:t>Sept 30</w:t>
      </w:r>
      <w:r w:rsidR="00E02174" w:rsidRPr="00E02174">
        <w:rPr>
          <w:vertAlign w:val="superscript"/>
        </w:rPr>
        <w:t>t</w:t>
      </w:r>
      <w:r w:rsidR="00E02174">
        <w:rPr>
          <w:vertAlign w:val="superscript"/>
        </w:rPr>
        <w:t>h</w:t>
      </w:r>
      <w:r>
        <w:t xml:space="preserve">. Complete the </w:t>
      </w:r>
    </w:p>
    <w:p w14:paraId="63723063" w14:textId="34638CC0" w:rsidR="005409EA" w:rsidRDefault="005409EA" w:rsidP="00A66E0F">
      <w:pPr>
        <w:tabs>
          <w:tab w:val="left" w:pos="180"/>
          <w:tab w:val="left" w:pos="1530"/>
        </w:tabs>
      </w:pPr>
      <w:r>
        <w:tab/>
      </w:r>
      <w:r>
        <w:tab/>
      </w:r>
      <w:r>
        <w:tab/>
      </w:r>
      <w:r>
        <w:tab/>
        <w:t xml:space="preserve">Major Field Exam by </w:t>
      </w:r>
      <w:r w:rsidR="00E02174">
        <w:t>Sept 30</w:t>
      </w:r>
      <w:proofErr w:type="gramStart"/>
      <w:r w:rsidR="00E02174" w:rsidRPr="00E02174">
        <w:rPr>
          <w:vertAlign w:val="superscript"/>
        </w:rPr>
        <w:t>th</w:t>
      </w:r>
      <w:r w:rsidR="00E02174">
        <w:t xml:space="preserve"> </w:t>
      </w:r>
      <w:r>
        <w:t>.</w:t>
      </w:r>
      <w:proofErr w:type="gramEnd"/>
      <w:r>
        <w:t xml:space="preserve">  Complete th</w:t>
      </w:r>
      <w:r w:rsidR="00E02174">
        <w:t>e</w:t>
      </w:r>
      <w:r>
        <w:t xml:space="preserve"> End of Game Peer</w:t>
      </w:r>
    </w:p>
    <w:p w14:paraId="406E3484" w14:textId="45E818D4" w:rsidR="005409EA" w:rsidRDefault="005409EA" w:rsidP="00A66E0F">
      <w:pPr>
        <w:tabs>
          <w:tab w:val="left" w:pos="180"/>
          <w:tab w:val="left" w:pos="1530"/>
        </w:tabs>
      </w:pPr>
      <w:r>
        <w:tab/>
      </w:r>
      <w:r>
        <w:tab/>
      </w:r>
      <w:r>
        <w:tab/>
      </w:r>
      <w:r>
        <w:tab/>
        <w:t xml:space="preserve">Review by </w:t>
      </w:r>
      <w:r w:rsidR="00E02174">
        <w:t>Sept 30</w:t>
      </w:r>
      <w:proofErr w:type="gramStart"/>
      <w:r w:rsidR="00E02174" w:rsidRPr="00E02174">
        <w:rPr>
          <w:vertAlign w:val="superscript"/>
        </w:rPr>
        <w:t>th</w:t>
      </w:r>
      <w:r w:rsidR="00E02174">
        <w:t xml:space="preserve"> </w:t>
      </w:r>
      <w:r>
        <w:t>.</w:t>
      </w:r>
      <w:proofErr w:type="gramEnd"/>
      <w:r>
        <w:t xml:space="preserve"> Complete the Major Field Exam By </w:t>
      </w:r>
      <w:r w:rsidR="00E02174">
        <w:t>Sept 30</w:t>
      </w:r>
      <w:proofErr w:type="gramStart"/>
      <w:r w:rsidR="00E02174" w:rsidRPr="00E02174">
        <w:rPr>
          <w:vertAlign w:val="superscript"/>
        </w:rPr>
        <w:t>th</w:t>
      </w:r>
      <w:r w:rsidR="00E02174">
        <w:t xml:space="preserve"> </w:t>
      </w:r>
      <w:r w:rsidR="001C3CC0">
        <w:t>.</w:t>
      </w:r>
      <w:proofErr w:type="gramEnd"/>
    </w:p>
    <w:p w14:paraId="318FD6BE" w14:textId="762E1714" w:rsidR="008967C2" w:rsidRDefault="008967C2" w:rsidP="008967C2">
      <w:pPr>
        <w:ind w:left="2880"/>
      </w:pPr>
    </w:p>
    <w:p w14:paraId="61385539" w14:textId="77777777" w:rsidR="008967C2" w:rsidRDefault="008967C2" w:rsidP="008967C2">
      <w:pPr>
        <w:ind w:left="2880"/>
      </w:pPr>
    </w:p>
    <w:p w14:paraId="105659C6" w14:textId="5CB4D7DF" w:rsidR="00BB0CDA" w:rsidRDefault="00BB0CDA" w:rsidP="00BB0CDA">
      <w:pPr>
        <w:pStyle w:val="SyllabiHeading"/>
        <w:rPr>
          <w:b/>
        </w:rPr>
      </w:pPr>
    </w:p>
    <w:permEnd w:id="451360404"/>
    <w:p w14:paraId="5BBEB9CD" w14:textId="0B6D763C" w:rsidR="00BB0CDA" w:rsidRDefault="00BB0CDA" w:rsidP="000C2431"/>
    <w:p w14:paraId="3EEAC224" w14:textId="77777777" w:rsidR="004732FD" w:rsidRDefault="004732FD" w:rsidP="000C2431"/>
    <w:p w14:paraId="4F26C2A8" w14:textId="77777777" w:rsidR="004732FD" w:rsidRPr="004732FD" w:rsidRDefault="004732FD" w:rsidP="000C2431"/>
    <w:sectPr w:rsidR="004732FD" w:rsidRPr="004732FD" w:rsidSect="00A67B54">
      <w:footerReference w:type="default" r:id="rId11"/>
      <w:headerReference w:type="first" r:id="rId12"/>
      <w:footerReference w:type="first" r:id="rId13"/>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0FA84" w14:textId="77777777" w:rsidR="003A3917" w:rsidRDefault="003A3917" w:rsidP="002B1DF6">
      <w:pPr>
        <w:spacing w:after="0"/>
      </w:pPr>
      <w:r>
        <w:separator/>
      </w:r>
    </w:p>
  </w:endnote>
  <w:endnote w:type="continuationSeparator" w:id="0">
    <w:p w14:paraId="012DBFF8" w14:textId="77777777" w:rsidR="003A3917" w:rsidRDefault="003A3917"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7CC8FD39" w14:textId="77777777" w:rsidR="007200FA" w:rsidRDefault="007200FA">
        <w:pPr>
          <w:pStyle w:val="Footer"/>
          <w:jc w:val="right"/>
        </w:pPr>
        <w:r>
          <w:fldChar w:fldCharType="begin"/>
        </w:r>
        <w:r>
          <w:instrText xml:space="preserve"> PAGE   \* MERGEFORMAT </w:instrText>
        </w:r>
        <w:r>
          <w:fldChar w:fldCharType="separate"/>
        </w:r>
        <w:r w:rsidR="00C72F6D">
          <w:rPr>
            <w:noProof/>
          </w:rPr>
          <w:t>4</w:t>
        </w:r>
        <w:r>
          <w:rPr>
            <w:noProof/>
          </w:rPr>
          <w:fldChar w:fldCharType="end"/>
        </w:r>
      </w:p>
    </w:sdtContent>
  </w:sdt>
  <w:p w14:paraId="45A77290"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D403"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C72F6D">
          <w:rPr>
            <w:noProof/>
          </w:rPr>
          <w:t>1</w:t>
        </w:r>
        <w:r w:rsidRPr="007200FA">
          <w:rPr>
            <w:noProof/>
          </w:rPr>
          <w:fldChar w:fldCharType="end"/>
        </w:r>
      </w:sdtContent>
    </w:sdt>
  </w:p>
  <w:p w14:paraId="3A387E43"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4E4A0" w14:textId="77777777" w:rsidR="003A3917" w:rsidRDefault="003A3917" w:rsidP="002B1DF6">
      <w:pPr>
        <w:spacing w:after="0"/>
      </w:pPr>
      <w:r>
        <w:separator/>
      </w:r>
    </w:p>
  </w:footnote>
  <w:footnote w:type="continuationSeparator" w:id="0">
    <w:p w14:paraId="717CF5B9" w14:textId="77777777" w:rsidR="003A3917" w:rsidRDefault="003A3917"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01A7" w14:textId="77777777" w:rsidR="007D5A2A" w:rsidRDefault="00E96CE9" w:rsidP="007D5A2A">
    <w:pPr>
      <w:pStyle w:val="Header"/>
      <w:jc w:val="right"/>
    </w:pPr>
    <w:r>
      <w:rPr>
        <w:noProof/>
      </w:rPr>
      <w:drawing>
        <wp:inline distT="0" distB="0" distL="0" distR="0" wp14:anchorId="20044AED" wp14:editId="5FBB1D3E">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2CF44D65"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3349DA8F"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84B14"/>
    <w:multiLevelType w:val="hybridMultilevel"/>
    <w:tmpl w:val="BE0C6D06"/>
    <w:lvl w:ilvl="0" w:tplc="3C54BBC4">
      <w:start w:val="1"/>
      <w:numFmt w:val="decimal"/>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8539E"/>
    <w:multiLevelType w:val="multilevel"/>
    <w:tmpl w:val="4DBE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15236174">
    <w:abstractNumId w:val="5"/>
  </w:num>
  <w:num w:numId="2" w16cid:durableId="1960600072">
    <w:abstractNumId w:val="0"/>
  </w:num>
  <w:num w:numId="3" w16cid:durableId="312877022">
    <w:abstractNumId w:val="3"/>
  </w:num>
  <w:num w:numId="4" w16cid:durableId="17244719">
    <w:abstractNumId w:val="1"/>
  </w:num>
  <w:num w:numId="5" w16cid:durableId="2097633842">
    <w:abstractNumId w:val="4"/>
  </w:num>
  <w:num w:numId="6" w16cid:durableId="298267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wX+E7umRR2izJ/1Tmuf1D6UjN6IdJlhnQI98754hylAOTiZGmr+cTZzheUHYwJFxKjufWGIUJZUbEH1HXUOOw==" w:salt="Wi+AjnGl7WdAY7aEMh41e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C2431"/>
    <w:rsid w:val="000E3AD6"/>
    <w:rsid w:val="0010789E"/>
    <w:rsid w:val="00127703"/>
    <w:rsid w:val="00165BC2"/>
    <w:rsid w:val="00182992"/>
    <w:rsid w:val="001C3CC0"/>
    <w:rsid w:val="00201B07"/>
    <w:rsid w:val="002170E8"/>
    <w:rsid w:val="0024508F"/>
    <w:rsid w:val="00265FF0"/>
    <w:rsid w:val="00267A17"/>
    <w:rsid w:val="0027310A"/>
    <w:rsid w:val="0029114E"/>
    <w:rsid w:val="002B1DF6"/>
    <w:rsid w:val="002B2AA9"/>
    <w:rsid w:val="002E75B9"/>
    <w:rsid w:val="002F5CFD"/>
    <w:rsid w:val="00306FAF"/>
    <w:rsid w:val="00307F26"/>
    <w:rsid w:val="00312DC8"/>
    <w:rsid w:val="00320C17"/>
    <w:rsid w:val="003448AB"/>
    <w:rsid w:val="00355475"/>
    <w:rsid w:val="00390CEB"/>
    <w:rsid w:val="003925A2"/>
    <w:rsid w:val="003A3917"/>
    <w:rsid w:val="003B5A0A"/>
    <w:rsid w:val="003C1D19"/>
    <w:rsid w:val="004066A3"/>
    <w:rsid w:val="004227A2"/>
    <w:rsid w:val="00452059"/>
    <w:rsid w:val="004732FD"/>
    <w:rsid w:val="00485DE2"/>
    <w:rsid w:val="00497542"/>
    <w:rsid w:val="004B42D6"/>
    <w:rsid w:val="004E2C2D"/>
    <w:rsid w:val="004F2DF3"/>
    <w:rsid w:val="005042F5"/>
    <w:rsid w:val="00504C03"/>
    <w:rsid w:val="005409EA"/>
    <w:rsid w:val="00576BF4"/>
    <w:rsid w:val="005A3565"/>
    <w:rsid w:val="005B440E"/>
    <w:rsid w:val="005E6005"/>
    <w:rsid w:val="00600F78"/>
    <w:rsid w:val="00614D20"/>
    <w:rsid w:val="00653103"/>
    <w:rsid w:val="00654D1F"/>
    <w:rsid w:val="00691DB2"/>
    <w:rsid w:val="006A1232"/>
    <w:rsid w:val="006B3B3E"/>
    <w:rsid w:val="007200FA"/>
    <w:rsid w:val="00723490"/>
    <w:rsid w:val="00731672"/>
    <w:rsid w:val="0078676A"/>
    <w:rsid w:val="00794217"/>
    <w:rsid w:val="007A4624"/>
    <w:rsid w:val="007B1085"/>
    <w:rsid w:val="007D5A2A"/>
    <w:rsid w:val="00835832"/>
    <w:rsid w:val="00887623"/>
    <w:rsid w:val="008967C2"/>
    <w:rsid w:val="00902E96"/>
    <w:rsid w:val="009419CA"/>
    <w:rsid w:val="0094630B"/>
    <w:rsid w:val="00965F8D"/>
    <w:rsid w:val="00986E96"/>
    <w:rsid w:val="009B2264"/>
    <w:rsid w:val="009B6D1F"/>
    <w:rsid w:val="00A105A1"/>
    <w:rsid w:val="00A24A3B"/>
    <w:rsid w:val="00A473A2"/>
    <w:rsid w:val="00A66E0F"/>
    <w:rsid w:val="00A67B54"/>
    <w:rsid w:val="00A754F6"/>
    <w:rsid w:val="00AE7841"/>
    <w:rsid w:val="00B01774"/>
    <w:rsid w:val="00B03977"/>
    <w:rsid w:val="00B71E16"/>
    <w:rsid w:val="00BB0CDA"/>
    <w:rsid w:val="00BB466F"/>
    <w:rsid w:val="00C210C5"/>
    <w:rsid w:val="00C72F6D"/>
    <w:rsid w:val="00CB51D8"/>
    <w:rsid w:val="00D053F1"/>
    <w:rsid w:val="00D4306D"/>
    <w:rsid w:val="00D71297"/>
    <w:rsid w:val="00D72497"/>
    <w:rsid w:val="00E02174"/>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65E5D"/>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46CEF"/>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D20"/>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UnresolvedMention">
    <w:name w:val="Unresolved Mention"/>
    <w:basedOn w:val="DefaultParagraphFont"/>
    <w:uiPriority w:val="99"/>
    <w:semiHidden/>
    <w:unhideWhenUsed/>
    <w:rsid w:val="00614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828405">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u.blackboard.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ammerr@wbu.edu" TargetMode="External"/><Relationship Id="rId4" Type="http://schemas.openxmlformats.org/officeDocument/2006/relationships/settings" Target="settings.xml"/><Relationship Id="rId9" Type="http://schemas.openxmlformats.org/officeDocument/2006/relationships/hyperlink" Target="https://bookstore.wbu.edu/site_inclusive.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CF45A-7C4F-4A07-9DDF-0E7F474F6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1843</Words>
  <Characters>10506</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Bobbie Cannedy</cp:lastModifiedBy>
  <cp:revision>2</cp:revision>
  <cp:lastPrinted>2023-07-29T21:48:00Z</cp:lastPrinted>
  <dcterms:created xsi:type="dcterms:W3CDTF">2023-07-31T16:50:00Z</dcterms:created>
  <dcterms:modified xsi:type="dcterms:W3CDTF">2023-07-31T16:50:00Z</dcterms:modified>
</cp:coreProperties>
</file>