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3C2C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7156AA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BA927EA" w14:textId="77777777" w:rsidR="00A105A1" w:rsidRPr="004227A2" w:rsidRDefault="00A105A1" w:rsidP="000C2431">
      <w:pPr>
        <w:pStyle w:val="SyllabiHeading"/>
        <w:rPr>
          <w:b/>
        </w:rPr>
      </w:pPr>
      <w:r w:rsidRPr="004227A2">
        <w:rPr>
          <w:b/>
        </w:rPr>
        <w:t xml:space="preserve">Contact Information </w:t>
      </w:r>
    </w:p>
    <w:p w14:paraId="436D0C08" w14:textId="77777777" w:rsidR="004227A2" w:rsidRPr="004227A2" w:rsidRDefault="00E8301B" w:rsidP="00FF6259">
      <w:pPr>
        <w:pStyle w:val="SyllabiBasic"/>
        <w:spacing w:after="0" w:line="360" w:lineRule="auto"/>
        <w:rPr>
          <w:b/>
          <w:vanish/>
          <w:specVanish/>
        </w:rPr>
      </w:pPr>
      <w:r>
        <w:rPr>
          <w:rStyle w:val="SyllabiBasicChar"/>
          <w:b/>
        </w:rPr>
        <w:t>Course</w:t>
      </w:r>
    </w:p>
    <w:p w14:paraId="49736872" w14:textId="114DD993" w:rsidR="00794217" w:rsidRDefault="00E8301B" w:rsidP="0004431A">
      <w:r>
        <w:t>:</w:t>
      </w:r>
      <w:r w:rsidR="00A24A3B">
        <w:t xml:space="preserve"> </w:t>
      </w:r>
      <w:r w:rsidR="003A252D">
        <w:t>MGMT</w:t>
      </w:r>
      <w:r w:rsidR="0004431A">
        <w:t xml:space="preserve"> </w:t>
      </w:r>
      <w:r w:rsidR="00BE50DA">
        <w:t>53</w:t>
      </w:r>
      <w:r w:rsidR="003A252D">
        <w:t>30</w:t>
      </w:r>
      <w:r w:rsidR="005A35D0">
        <w:t xml:space="preserve"> </w:t>
      </w:r>
      <w:permStart w:id="1016669761" w:edGrp="everyone"/>
      <w:r w:rsidR="004227A2">
        <w:t>&lt;&lt;</w:t>
      </w:r>
      <w:r w:rsidR="003E1466">
        <w:t>VC01</w:t>
      </w:r>
      <w:r w:rsidR="004227A2">
        <w:t>&gt;&gt;</w:t>
      </w:r>
      <w:permEnd w:id="1016669761"/>
      <w:r w:rsidR="00A24A3B">
        <w:t xml:space="preserve"> – </w:t>
      </w:r>
      <w:r w:rsidR="003A252D">
        <w:t>Negotiations in Management</w:t>
      </w:r>
    </w:p>
    <w:p w14:paraId="6B7AB993" w14:textId="77777777" w:rsidR="004227A2" w:rsidRPr="004227A2" w:rsidRDefault="004227A2" w:rsidP="00FF6259">
      <w:pPr>
        <w:pStyle w:val="SyllabiBasic"/>
        <w:spacing w:after="0" w:line="360" w:lineRule="auto"/>
        <w:rPr>
          <w:b/>
          <w:vanish/>
          <w:specVanish/>
        </w:rPr>
      </w:pPr>
      <w:r w:rsidRPr="004227A2">
        <w:rPr>
          <w:b/>
        </w:rPr>
        <w:t>Campus</w:t>
      </w:r>
    </w:p>
    <w:p w14:paraId="5E2E2646" w14:textId="3610920D" w:rsidR="004227A2" w:rsidRDefault="00E8301B" w:rsidP="00FF6259">
      <w:pPr>
        <w:spacing w:after="0" w:line="360" w:lineRule="auto"/>
      </w:pPr>
      <w:r>
        <w:t>:</w:t>
      </w:r>
      <w:r w:rsidR="004227A2">
        <w:t xml:space="preserve"> </w:t>
      </w:r>
      <w:permStart w:id="1614838684" w:edGrp="everyone"/>
      <w:r w:rsidR="006B3B3E">
        <w:t>&lt;&lt;</w:t>
      </w:r>
      <w:proofErr w:type="spellStart"/>
      <w:r w:rsidR="004227A2">
        <w:t>WBUonline</w:t>
      </w:r>
      <w:proofErr w:type="spellEnd"/>
      <w:r w:rsidR="006B3B3E">
        <w:t xml:space="preserve"> &gt;&gt;</w:t>
      </w:r>
      <w:permEnd w:id="1614838684"/>
    </w:p>
    <w:p w14:paraId="2B7F3E9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B912E07" w14:textId="340983BD" w:rsidR="004227A2" w:rsidRDefault="004227A2" w:rsidP="00FF6259">
      <w:pPr>
        <w:spacing w:after="0" w:line="360" w:lineRule="auto"/>
      </w:pPr>
      <w:r w:rsidRPr="00E624B9">
        <w:rPr>
          <w:b/>
        </w:rPr>
        <w:t>:</w:t>
      </w:r>
      <w:r>
        <w:t xml:space="preserve"> </w:t>
      </w:r>
      <w:permStart w:id="329003735" w:edGrp="everyone"/>
      <w:r w:rsidR="006B3B3E">
        <w:t>&lt;&lt;</w:t>
      </w:r>
      <w:r w:rsidR="003E1466" w:rsidRPr="003E1466">
        <w:rPr>
          <w:rStyle w:val="SyllabiBasicChar"/>
        </w:rPr>
        <w:t xml:space="preserve"> </w:t>
      </w:r>
      <w:r w:rsidR="003E1466">
        <w:rPr>
          <w:rStyle w:val="SyllabiBasicChar"/>
        </w:rPr>
        <w:t>August 11nd 2025– October 4th 2025</w:t>
      </w:r>
      <w:r w:rsidR="006B3B3E">
        <w:t>&gt;&gt;</w:t>
      </w:r>
      <w:permEnd w:id="329003735"/>
    </w:p>
    <w:p w14:paraId="1B9F9019" w14:textId="77777777" w:rsidR="007A4624" w:rsidRPr="00E624B9" w:rsidRDefault="007A4624" w:rsidP="00FF6259">
      <w:pPr>
        <w:pStyle w:val="SyllabiBasic"/>
        <w:spacing w:after="0" w:line="360" w:lineRule="auto"/>
        <w:rPr>
          <w:b/>
          <w:vanish/>
          <w:specVanish/>
        </w:rPr>
      </w:pPr>
      <w:r w:rsidRPr="00E624B9">
        <w:rPr>
          <w:b/>
        </w:rPr>
        <w:t>Instructor</w:t>
      </w:r>
    </w:p>
    <w:p w14:paraId="5367C27B" w14:textId="6DF53D46" w:rsidR="007A4624" w:rsidRDefault="007A4624" w:rsidP="00FF6259">
      <w:pPr>
        <w:spacing w:after="0" w:line="360" w:lineRule="auto"/>
      </w:pPr>
      <w:r w:rsidRPr="00E624B9">
        <w:rPr>
          <w:b/>
        </w:rPr>
        <w:t>:</w:t>
      </w:r>
      <w:r>
        <w:t xml:space="preserve"> </w:t>
      </w:r>
      <w:permStart w:id="562589357" w:edGrp="everyone"/>
      <w:r w:rsidR="006B3B3E">
        <w:t>&lt;&lt;</w:t>
      </w:r>
      <w:r w:rsidR="003E1466">
        <w:t>Vilma Edginton</w:t>
      </w:r>
      <w:r w:rsidR="006B3B3E">
        <w:t>&gt;&gt;</w:t>
      </w:r>
    </w:p>
    <w:p w14:paraId="4E9CD9C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25A7842" w14:textId="2284C8DE" w:rsidR="00E8301B" w:rsidRDefault="00E8301B" w:rsidP="00FF6259">
      <w:pPr>
        <w:spacing w:after="0" w:line="360" w:lineRule="auto"/>
      </w:pPr>
      <w:r w:rsidRPr="00E624B9">
        <w:rPr>
          <w:b/>
        </w:rPr>
        <w:t>:</w:t>
      </w:r>
      <w:r>
        <w:t xml:space="preserve"> </w:t>
      </w:r>
      <w:r w:rsidR="00D4306D">
        <w:t>&lt;&lt;</w:t>
      </w:r>
      <w:r w:rsidR="003E1466">
        <w:rPr>
          <w:rStyle w:val="SyllabiBasicChar"/>
        </w:rPr>
        <w:t>858-837-2309</w:t>
      </w:r>
      <w:r w:rsidR="003E1466">
        <w:t xml:space="preserve"> </w:t>
      </w:r>
      <w:r w:rsidR="00D4306D">
        <w:t>&gt;&gt;</w:t>
      </w:r>
    </w:p>
    <w:permEnd w:id="562589357"/>
    <w:p w14:paraId="13C47032" w14:textId="77777777" w:rsidR="00E8301B" w:rsidRPr="00E624B9" w:rsidRDefault="00E8301B" w:rsidP="00FF6259">
      <w:pPr>
        <w:pStyle w:val="SyllabiBasic"/>
        <w:spacing w:after="0" w:line="360" w:lineRule="auto"/>
        <w:rPr>
          <w:b/>
          <w:vanish/>
          <w:specVanish/>
        </w:rPr>
      </w:pPr>
      <w:r w:rsidRPr="00E624B9">
        <w:rPr>
          <w:b/>
        </w:rPr>
        <w:t>WBU Email Address</w:t>
      </w:r>
    </w:p>
    <w:p w14:paraId="7210D726" w14:textId="786A0C7C" w:rsidR="00E8301B" w:rsidRDefault="00E8301B" w:rsidP="00FF6259">
      <w:pPr>
        <w:spacing w:after="0" w:line="360" w:lineRule="auto"/>
      </w:pPr>
      <w:r w:rsidRPr="00E624B9">
        <w:rPr>
          <w:b/>
        </w:rPr>
        <w:t>:</w:t>
      </w:r>
      <w:r>
        <w:t xml:space="preserve"> </w:t>
      </w:r>
      <w:permStart w:id="2054949697" w:edGrp="everyone"/>
      <w:r w:rsidR="00D4306D">
        <w:t>&lt;&lt;</w:t>
      </w:r>
      <w:r w:rsidR="003E1466" w:rsidRPr="003E1466">
        <w:rPr>
          <w:rStyle w:val="SyllabiBasicChar"/>
        </w:rPr>
        <w:t xml:space="preserve"> </w:t>
      </w:r>
      <w:r w:rsidR="003E1466">
        <w:rPr>
          <w:rStyle w:val="SyllabiBasicChar"/>
        </w:rPr>
        <w:t>vilma.edginton@wbu.edu</w:t>
      </w:r>
      <w:r w:rsidR="003E1466" w:rsidRPr="00D4306D">
        <w:t xml:space="preserve"> </w:t>
      </w:r>
      <w:r w:rsidR="00D4306D" w:rsidRPr="00D4306D">
        <w:t>&gt;&gt;</w:t>
      </w:r>
      <w:permEnd w:id="2054949697"/>
    </w:p>
    <w:p w14:paraId="0B1AB45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A85E1F3" w14:textId="5C401EF6" w:rsidR="00E8301B" w:rsidRPr="00E624B9" w:rsidRDefault="00E8301B" w:rsidP="00FF6259">
      <w:pPr>
        <w:spacing w:after="0" w:line="360" w:lineRule="auto"/>
        <w:rPr>
          <w:b/>
        </w:rPr>
      </w:pPr>
      <w:r w:rsidRPr="00E624B9">
        <w:rPr>
          <w:b/>
        </w:rPr>
        <w:t>:</w:t>
      </w:r>
      <w:r w:rsidR="00D4306D">
        <w:rPr>
          <w:b/>
        </w:rPr>
        <w:t xml:space="preserve"> </w:t>
      </w:r>
      <w:permStart w:id="1768304295" w:edGrp="everyone"/>
      <w:r w:rsidR="00D4306D" w:rsidRPr="00004CA2">
        <w:rPr>
          <w:rFonts w:ascii="Calibri" w:eastAsia="Times New Roman" w:hAnsi="Calibri"/>
        </w:rPr>
        <w:t>&lt;&lt;</w:t>
      </w:r>
      <w:r w:rsidR="003E1466" w:rsidRPr="003E1466">
        <w:t xml:space="preserve"> </w:t>
      </w:r>
      <w:r w:rsidR="003E1466">
        <w:t>Monday/ Thursday 9am-3pm EST</w:t>
      </w:r>
      <w:r w:rsidR="003E1466" w:rsidRPr="00004CA2">
        <w:rPr>
          <w:rFonts w:ascii="Calibri" w:eastAsia="Times New Roman" w:hAnsi="Calibri"/>
        </w:rPr>
        <w:t xml:space="preserve"> </w:t>
      </w:r>
      <w:r w:rsidR="00D4306D" w:rsidRPr="00004CA2">
        <w:rPr>
          <w:rFonts w:ascii="Calibri" w:eastAsia="Times New Roman" w:hAnsi="Calibri"/>
        </w:rPr>
        <w:t>&gt;&gt;</w:t>
      </w:r>
    </w:p>
    <w:permEnd w:id="1768304295"/>
    <w:p w14:paraId="1D39E76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16FB9EE" w14:textId="2CC45292" w:rsidR="00E624B9" w:rsidRDefault="00E8301B" w:rsidP="00FF6259">
      <w:pPr>
        <w:spacing w:after="0" w:line="360" w:lineRule="auto"/>
      </w:pPr>
      <w:r w:rsidRPr="00E624B9">
        <w:rPr>
          <w:b/>
        </w:rPr>
        <w:t>:</w:t>
      </w:r>
      <w:r w:rsidR="00D4306D">
        <w:rPr>
          <w:b/>
        </w:rPr>
        <w:t xml:space="preserve"> </w:t>
      </w:r>
      <w:permStart w:id="610289422" w:edGrp="everyone"/>
      <w:r w:rsidR="00D4306D" w:rsidRPr="00D4306D">
        <w:t>&lt;&lt;</w:t>
      </w:r>
      <w:r w:rsidR="003E1466">
        <w:t>Online</w:t>
      </w:r>
      <w:r w:rsidR="00D4306D" w:rsidRPr="00D4306D">
        <w:t>&gt;&gt;</w:t>
      </w:r>
      <w:permEnd w:id="610289422"/>
    </w:p>
    <w:p w14:paraId="463CB2EE" w14:textId="77777777" w:rsidR="00FE0EC1" w:rsidRPr="00E624B9" w:rsidRDefault="00FE0EC1" w:rsidP="00FE0EC1">
      <w:pPr>
        <w:pStyle w:val="SyllabiBasic"/>
        <w:rPr>
          <w:b/>
          <w:vanish/>
          <w:specVanish/>
        </w:rPr>
      </w:pPr>
      <w:r w:rsidRPr="00E624B9">
        <w:rPr>
          <w:b/>
        </w:rPr>
        <w:t>Catalog Description</w:t>
      </w:r>
    </w:p>
    <w:p w14:paraId="21A93BA4" w14:textId="77777777" w:rsidR="00FE0EC1" w:rsidRDefault="00FE0EC1" w:rsidP="00FE0EC1">
      <w:r w:rsidRPr="00E624B9">
        <w:rPr>
          <w:b/>
        </w:rPr>
        <w:t>:</w:t>
      </w:r>
      <w:r>
        <w:rPr>
          <w:b/>
        </w:rPr>
        <w:t xml:space="preserve"> </w:t>
      </w:r>
      <w:r>
        <w:t xml:space="preserve"> </w:t>
      </w:r>
    </w:p>
    <w:p w14:paraId="7461BA9F" w14:textId="77777777" w:rsidR="003A252D" w:rsidRDefault="003A252D" w:rsidP="003A252D">
      <w:pPr>
        <w:rPr>
          <w:rFonts w:cstheme="minorHAnsi"/>
          <w:color w:val="000000"/>
        </w:rPr>
      </w:pPr>
      <w:r w:rsidRPr="00BF7B00">
        <w:rPr>
          <w:rFonts w:cstheme="minorHAnsi"/>
          <w:spacing w:val="-3"/>
        </w:rPr>
        <w:t>Ne</w:t>
      </w:r>
      <w:r w:rsidRPr="00BF7B00">
        <w:rPr>
          <w:rFonts w:cstheme="minorHAnsi"/>
          <w:color w:val="000000"/>
        </w:rPr>
        <w:t xml:space="preserve">gotiations as related to management theory and practice, the negotiation process and the dynamics of conflict.  </w:t>
      </w:r>
    </w:p>
    <w:p w14:paraId="644160DE" w14:textId="77777777" w:rsidR="00FE0EC1" w:rsidRPr="00504648" w:rsidRDefault="00FE0EC1" w:rsidP="00FE0EC1">
      <w:pPr>
        <w:pStyle w:val="SyllabiBasic"/>
        <w:spacing w:after="0"/>
        <w:rPr>
          <w:b/>
        </w:rPr>
      </w:pPr>
      <w:r w:rsidRPr="00504648">
        <w:rPr>
          <w:b/>
        </w:rPr>
        <w:t xml:space="preserve">Prerequisite:  </w:t>
      </w:r>
    </w:p>
    <w:p w14:paraId="3B2E0F46" w14:textId="77777777" w:rsidR="00FE0EC1" w:rsidRPr="00D73A78" w:rsidRDefault="00FE0EC1" w:rsidP="00FE0EC1">
      <w:pPr>
        <w:spacing w:after="0"/>
      </w:pPr>
      <w:r>
        <w:t>None</w:t>
      </w:r>
    </w:p>
    <w:p w14:paraId="710CB61C" w14:textId="77777777" w:rsidR="00E624B9" w:rsidRPr="00E624B9" w:rsidRDefault="00E624B9" w:rsidP="000C2431">
      <w:pPr>
        <w:pStyle w:val="SyllabiHeading"/>
        <w:rPr>
          <w:b/>
        </w:rPr>
      </w:pPr>
      <w:r w:rsidRPr="00E624B9">
        <w:rPr>
          <w:b/>
        </w:rPr>
        <w:t>Textbook Information</w:t>
      </w:r>
    </w:p>
    <w:p w14:paraId="0FB34D88" w14:textId="77777777" w:rsidR="00E624B9" w:rsidRPr="00E624B9" w:rsidRDefault="00E624B9" w:rsidP="000C2431">
      <w:pPr>
        <w:pStyle w:val="SyllabiBasic"/>
        <w:rPr>
          <w:b/>
          <w:vanish/>
          <w:specVanish/>
        </w:rPr>
      </w:pPr>
      <w:r w:rsidRPr="00E624B9">
        <w:rPr>
          <w:b/>
        </w:rPr>
        <w:t>Required Textbook(s) and/or Required Materials</w:t>
      </w:r>
    </w:p>
    <w:p w14:paraId="6CB20989" w14:textId="77777777" w:rsidR="00E8301B" w:rsidRDefault="00E624B9" w:rsidP="000C2431">
      <w:pPr>
        <w:rPr>
          <w:b/>
        </w:rPr>
      </w:pPr>
      <w:r w:rsidRPr="00E624B9">
        <w:rPr>
          <w:b/>
        </w:rPr>
        <w:t>:</w:t>
      </w: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69"/>
        <w:gridCol w:w="2355"/>
        <w:gridCol w:w="488"/>
        <w:gridCol w:w="875"/>
        <w:gridCol w:w="1486"/>
        <w:gridCol w:w="2762"/>
      </w:tblGrid>
      <w:tr w:rsidR="003A252D" w:rsidRPr="0008166C" w14:paraId="5846E167" w14:textId="77777777" w:rsidTr="00D7073E">
        <w:trPr>
          <w:trHeight w:val="214"/>
          <w:tblHeader/>
          <w:tblCellSpacing w:w="15" w:type="dxa"/>
          <w:jc w:val="center"/>
        </w:trPr>
        <w:tc>
          <w:tcPr>
            <w:tcW w:w="709" w:type="pct"/>
            <w:tcBorders>
              <w:top w:val="outset" w:sz="6" w:space="0" w:color="auto"/>
              <w:left w:val="outset" w:sz="6" w:space="0" w:color="auto"/>
              <w:bottom w:val="outset" w:sz="6" w:space="0" w:color="auto"/>
              <w:right w:val="outset" w:sz="6" w:space="0" w:color="auto"/>
            </w:tcBorders>
            <w:vAlign w:val="center"/>
          </w:tcPr>
          <w:p w14:paraId="0524B047" w14:textId="77777777" w:rsidR="003A252D" w:rsidRPr="0008166C" w:rsidRDefault="003A252D" w:rsidP="00A80277">
            <w:pPr>
              <w:pStyle w:val="Default"/>
              <w:rPr>
                <w:sz w:val="22"/>
                <w:szCs w:val="22"/>
              </w:rPr>
            </w:pPr>
            <w:bookmarkStart w:id="0" w:name="_Hlk141267168"/>
            <w:r w:rsidRPr="0008166C">
              <w:rPr>
                <w:b/>
                <w:bCs/>
                <w:sz w:val="22"/>
                <w:szCs w:val="22"/>
              </w:rPr>
              <w:t>BOOK</w:t>
            </w:r>
          </w:p>
        </w:tc>
        <w:tc>
          <w:tcPr>
            <w:tcW w:w="1245" w:type="pct"/>
            <w:tcBorders>
              <w:top w:val="outset" w:sz="6" w:space="0" w:color="auto"/>
              <w:left w:val="outset" w:sz="6" w:space="0" w:color="auto"/>
              <w:bottom w:val="outset" w:sz="6" w:space="0" w:color="auto"/>
              <w:right w:val="outset" w:sz="6" w:space="0" w:color="auto"/>
            </w:tcBorders>
            <w:vAlign w:val="center"/>
          </w:tcPr>
          <w:p w14:paraId="6B8B4FA9" w14:textId="77777777" w:rsidR="003A252D" w:rsidRPr="0008166C" w:rsidRDefault="003A252D" w:rsidP="00A80277">
            <w:pPr>
              <w:pStyle w:val="Default"/>
              <w:jc w:val="center"/>
              <w:rPr>
                <w:sz w:val="22"/>
                <w:szCs w:val="22"/>
              </w:rPr>
            </w:pPr>
            <w:r w:rsidRPr="0008166C">
              <w:rPr>
                <w:b/>
                <w:bCs/>
                <w:sz w:val="22"/>
                <w:szCs w:val="22"/>
              </w:rPr>
              <w:t>AUTHOR</w:t>
            </w:r>
          </w:p>
        </w:tc>
        <w:tc>
          <w:tcPr>
            <w:tcW w:w="245" w:type="pct"/>
            <w:tcBorders>
              <w:top w:val="outset" w:sz="6" w:space="0" w:color="auto"/>
              <w:left w:val="outset" w:sz="6" w:space="0" w:color="auto"/>
              <w:bottom w:val="outset" w:sz="6" w:space="0" w:color="auto"/>
              <w:right w:val="outset" w:sz="6" w:space="0" w:color="auto"/>
            </w:tcBorders>
            <w:vAlign w:val="center"/>
          </w:tcPr>
          <w:p w14:paraId="5A7BE541" w14:textId="77777777" w:rsidR="003A252D" w:rsidRPr="0008166C" w:rsidRDefault="003A252D" w:rsidP="00A80277">
            <w:pPr>
              <w:pStyle w:val="Default"/>
              <w:jc w:val="center"/>
              <w:rPr>
                <w:sz w:val="22"/>
                <w:szCs w:val="22"/>
              </w:rPr>
            </w:pPr>
            <w:r w:rsidRPr="0008166C">
              <w:rPr>
                <w:b/>
                <w:bCs/>
                <w:sz w:val="22"/>
                <w:szCs w:val="22"/>
              </w:rPr>
              <w:t>ED</w:t>
            </w:r>
          </w:p>
        </w:tc>
        <w:tc>
          <w:tcPr>
            <w:tcW w:w="453" w:type="pct"/>
            <w:tcBorders>
              <w:top w:val="outset" w:sz="6" w:space="0" w:color="auto"/>
              <w:left w:val="outset" w:sz="6" w:space="0" w:color="auto"/>
              <w:bottom w:val="outset" w:sz="6" w:space="0" w:color="auto"/>
              <w:right w:val="outset" w:sz="6" w:space="0" w:color="auto"/>
            </w:tcBorders>
            <w:vAlign w:val="center"/>
          </w:tcPr>
          <w:p w14:paraId="5E16C6CD" w14:textId="77777777" w:rsidR="003A252D" w:rsidRPr="0008166C" w:rsidRDefault="003A252D" w:rsidP="00A80277">
            <w:pPr>
              <w:pStyle w:val="Default"/>
              <w:jc w:val="center"/>
              <w:rPr>
                <w:sz w:val="22"/>
                <w:szCs w:val="22"/>
              </w:rPr>
            </w:pPr>
            <w:r w:rsidRPr="0008166C">
              <w:rPr>
                <w:b/>
                <w:bCs/>
                <w:sz w:val="22"/>
                <w:szCs w:val="22"/>
              </w:rPr>
              <w:t>YEAR</w:t>
            </w:r>
          </w:p>
        </w:tc>
        <w:tc>
          <w:tcPr>
            <w:tcW w:w="780" w:type="pct"/>
            <w:tcBorders>
              <w:top w:val="outset" w:sz="6" w:space="0" w:color="auto"/>
              <w:left w:val="outset" w:sz="6" w:space="0" w:color="auto"/>
              <w:bottom w:val="outset" w:sz="6" w:space="0" w:color="auto"/>
              <w:right w:val="outset" w:sz="6" w:space="0" w:color="auto"/>
            </w:tcBorders>
            <w:vAlign w:val="center"/>
          </w:tcPr>
          <w:p w14:paraId="2AD59EA9" w14:textId="77777777" w:rsidR="003A252D" w:rsidRPr="0008166C" w:rsidRDefault="003A252D" w:rsidP="00A80277">
            <w:pPr>
              <w:pStyle w:val="Default"/>
              <w:jc w:val="center"/>
              <w:rPr>
                <w:sz w:val="22"/>
                <w:szCs w:val="22"/>
              </w:rPr>
            </w:pPr>
            <w:r w:rsidRPr="0008166C">
              <w:rPr>
                <w:b/>
                <w:bCs/>
                <w:sz w:val="22"/>
                <w:szCs w:val="22"/>
              </w:rPr>
              <w:t>PUBLISHER</w:t>
            </w:r>
          </w:p>
        </w:tc>
        <w:tc>
          <w:tcPr>
            <w:tcW w:w="1455" w:type="pct"/>
            <w:tcBorders>
              <w:top w:val="outset" w:sz="6" w:space="0" w:color="auto"/>
              <w:left w:val="outset" w:sz="6" w:space="0" w:color="auto"/>
              <w:bottom w:val="outset" w:sz="6" w:space="0" w:color="auto"/>
              <w:right w:val="outset" w:sz="6" w:space="0" w:color="auto"/>
            </w:tcBorders>
            <w:vAlign w:val="center"/>
          </w:tcPr>
          <w:p w14:paraId="60347A5B" w14:textId="77777777" w:rsidR="003A252D" w:rsidRPr="0008166C" w:rsidRDefault="003A252D" w:rsidP="00A80277">
            <w:pPr>
              <w:pStyle w:val="Default"/>
              <w:jc w:val="center"/>
              <w:rPr>
                <w:sz w:val="22"/>
                <w:szCs w:val="22"/>
              </w:rPr>
            </w:pPr>
            <w:r w:rsidRPr="0008166C">
              <w:rPr>
                <w:b/>
                <w:bCs/>
                <w:sz w:val="22"/>
                <w:szCs w:val="22"/>
              </w:rPr>
              <w:t>ISBN#</w:t>
            </w:r>
          </w:p>
        </w:tc>
      </w:tr>
      <w:tr w:rsidR="003A252D" w:rsidRPr="003D6C0A" w14:paraId="26BAD83A" w14:textId="77777777" w:rsidTr="00D7073E">
        <w:trPr>
          <w:trHeight w:val="496"/>
          <w:tblCellSpacing w:w="15" w:type="dxa"/>
          <w:jc w:val="center"/>
        </w:trPr>
        <w:tc>
          <w:tcPr>
            <w:tcW w:w="709" w:type="pct"/>
            <w:tcBorders>
              <w:top w:val="outset" w:sz="6" w:space="0" w:color="auto"/>
              <w:left w:val="outset" w:sz="6" w:space="0" w:color="auto"/>
              <w:bottom w:val="outset" w:sz="6" w:space="0" w:color="auto"/>
              <w:right w:val="outset" w:sz="6" w:space="0" w:color="auto"/>
            </w:tcBorders>
            <w:vAlign w:val="center"/>
          </w:tcPr>
          <w:p w14:paraId="32421F49" w14:textId="77777777" w:rsidR="003A252D" w:rsidRPr="003D6C0A" w:rsidRDefault="003A252D" w:rsidP="00D7073E">
            <w:pPr>
              <w:rPr>
                <w:rFonts w:cstheme="minorHAnsi"/>
                <w:u w:val="single"/>
              </w:rPr>
            </w:pPr>
            <w:r w:rsidRPr="003D6C0A">
              <w:rPr>
                <w:rFonts w:cstheme="minorHAnsi"/>
                <w:u w:val="single"/>
              </w:rPr>
              <w:t>Negotiation</w:t>
            </w:r>
          </w:p>
        </w:tc>
        <w:tc>
          <w:tcPr>
            <w:tcW w:w="1245" w:type="pct"/>
            <w:tcBorders>
              <w:top w:val="outset" w:sz="6" w:space="0" w:color="auto"/>
              <w:left w:val="outset" w:sz="6" w:space="0" w:color="auto"/>
              <w:bottom w:val="outset" w:sz="6" w:space="0" w:color="auto"/>
              <w:right w:val="outset" w:sz="6" w:space="0" w:color="auto"/>
            </w:tcBorders>
            <w:vAlign w:val="center"/>
          </w:tcPr>
          <w:p w14:paraId="2DB6F874" w14:textId="77777777" w:rsidR="003A252D" w:rsidRPr="003D6C0A" w:rsidRDefault="003A252D" w:rsidP="00A80277">
            <w:pPr>
              <w:jc w:val="center"/>
              <w:rPr>
                <w:rFonts w:cstheme="minorHAnsi"/>
              </w:rPr>
            </w:pPr>
            <w:r w:rsidRPr="003D6C0A">
              <w:rPr>
                <w:rFonts w:cstheme="minorHAnsi"/>
              </w:rPr>
              <w:t>Lewicki/Saunder/Barry</w:t>
            </w:r>
          </w:p>
        </w:tc>
        <w:tc>
          <w:tcPr>
            <w:tcW w:w="245" w:type="pct"/>
            <w:tcBorders>
              <w:top w:val="outset" w:sz="6" w:space="0" w:color="auto"/>
              <w:left w:val="outset" w:sz="6" w:space="0" w:color="auto"/>
              <w:bottom w:val="outset" w:sz="6" w:space="0" w:color="auto"/>
              <w:right w:val="outset" w:sz="6" w:space="0" w:color="auto"/>
            </w:tcBorders>
            <w:vAlign w:val="center"/>
          </w:tcPr>
          <w:p w14:paraId="5F66582D" w14:textId="77777777" w:rsidR="003A252D" w:rsidRPr="003D6C0A" w:rsidRDefault="003A252D" w:rsidP="00A80277">
            <w:pPr>
              <w:jc w:val="center"/>
              <w:rPr>
                <w:rFonts w:cstheme="minorHAnsi"/>
              </w:rPr>
            </w:pPr>
            <w:r>
              <w:rPr>
                <w:rFonts w:cstheme="minorHAnsi"/>
              </w:rPr>
              <w:t>9</w:t>
            </w:r>
            <w:r w:rsidRPr="003D6C0A">
              <w:rPr>
                <w:rFonts w:cstheme="minorHAnsi"/>
              </w:rPr>
              <w:t>th</w:t>
            </w:r>
          </w:p>
        </w:tc>
        <w:tc>
          <w:tcPr>
            <w:tcW w:w="453" w:type="pct"/>
            <w:tcBorders>
              <w:top w:val="outset" w:sz="6" w:space="0" w:color="auto"/>
              <w:left w:val="outset" w:sz="6" w:space="0" w:color="auto"/>
              <w:bottom w:val="outset" w:sz="6" w:space="0" w:color="auto"/>
              <w:right w:val="outset" w:sz="6" w:space="0" w:color="auto"/>
            </w:tcBorders>
            <w:vAlign w:val="center"/>
          </w:tcPr>
          <w:p w14:paraId="74518E9C" w14:textId="77777777" w:rsidR="003A252D" w:rsidRPr="003D6C0A" w:rsidRDefault="003A252D" w:rsidP="00A80277">
            <w:pPr>
              <w:jc w:val="center"/>
              <w:rPr>
                <w:rFonts w:cstheme="minorHAnsi"/>
              </w:rPr>
            </w:pPr>
            <w:r w:rsidRPr="003D6C0A">
              <w:rPr>
                <w:rFonts w:cstheme="minorHAnsi"/>
              </w:rPr>
              <w:t>202</w:t>
            </w:r>
            <w:r>
              <w:rPr>
                <w:rFonts w:cstheme="minorHAnsi"/>
              </w:rPr>
              <w:t>4</w:t>
            </w:r>
          </w:p>
        </w:tc>
        <w:tc>
          <w:tcPr>
            <w:tcW w:w="780" w:type="pct"/>
            <w:tcBorders>
              <w:top w:val="outset" w:sz="6" w:space="0" w:color="auto"/>
              <w:left w:val="outset" w:sz="6" w:space="0" w:color="auto"/>
              <w:bottom w:val="outset" w:sz="6" w:space="0" w:color="auto"/>
              <w:right w:val="outset" w:sz="6" w:space="0" w:color="auto"/>
            </w:tcBorders>
            <w:vAlign w:val="center"/>
          </w:tcPr>
          <w:p w14:paraId="77D8F5D2" w14:textId="77777777" w:rsidR="003A252D" w:rsidRPr="003D6C0A" w:rsidRDefault="003A252D" w:rsidP="00A80277">
            <w:pPr>
              <w:jc w:val="center"/>
              <w:rPr>
                <w:rFonts w:cstheme="minorHAnsi"/>
              </w:rPr>
            </w:pPr>
            <w:r w:rsidRPr="003D6C0A">
              <w:rPr>
                <w:rFonts w:cstheme="minorHAnsi"/>
              </w:rPr>
              <w:t xml:space="preserve">McGraw Hill </w:t>
            </w:r>
          </w:p>
        </w:tc>
        <w:tc>
          <w:tcPr>
            <w:tcW w:w="1455" w:type="pct"/>
            <w:tcBorders>
              <w:top w:val="outset" w:sz="6" w:space="0" w:color="auto"/>
              <w:left w:val="outset" w:sz="6" w:space="0" w:color="auto"/>
              <w:bottom w:val="outset" w:sz="6" w:space="0" w:color="auto"/>
              <w:right w:val="outset" w:sz="6" w:space="0" w:color="auto"/>
            </w:tcBorders>
            <w:vAlign w:val="center"/>
          </w:tcPr>
          <w:p w14:paraId="595B82EE" w14:textId="77777777" w:rsidR="003A252D" w:rsidRPr="003D6C0A" w:rsidRDefault="003A252D" w:rsidP="00A80277">
            <w:pPr>
              <w:jc w:val="center"/>
              <w:rPr>
                <w:rFonts w:cstheme="minorHAnsi"/>
              </w:rPr>
            </w:pPr>
            <w:r w:rsidRPr="003D6C0A">
              <w:rPr>
                <w:rFonts w:cstheme="minorHAnsi"/>
              </w:rPr>
              <w:t>9781-</w:t>
            </w:r>
            <w:r>
              <w:rPr>
                <w:rFonts w:cstheme="minorHAnsi"/>
              </w:rPr>
              <w:t>25683-3619</w:t>
            </w:r>
          </w:p>
        </w:tc>
      </w:tr>
    </w:tbl>
    <w:p w14:paraId="6905F4E5" w14:textId="77777777" w:rsidR="008E0181" w:rsidRDefault="008E0181" w:rsidP="00392867">
      <w:pPr>
        <w:spacing w:after="200"/>
        <w:rPr>
          <w:i/>
          <w:iCs/>
          <w:sz w:val="20"/>
          <w:szCs w:val="20"/>
        </w:rPr>
      </w:pPr>
    </w:p>
    <w:p w14:paraId="2490EE81" w14:textId="77777777" w:rsidR="00392867" w:rsidRPr="00317E55" w:rsidRDefault="0029190C"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671A8142" w14:textId="77777777" w:rsidR="00E624B9" w:rsidRPr="00E624B9" w:rsidRDefault="00E624B9" w:rsidP="000C2431">
      <w:pPr>
        <w:pStyle w:val="SyllabiBasic"/>
        <w:rPr>
          <w:b/>
          <w:vanish/>
          <w:specVanish/>
        </w:rPr>
      </w:pPr>
      <w:permStart w:id="1687697507" w:edGrp="everyone"/>
      <w:r w:rsidRPr="00E624B9">
        <w:rPr>
          <w:b/>
        </w:rPr>
        <w:t>Optional Materials</w:t>
      </w:r>
    </w:p>
    <w:p w14:paraId="7EDDBC3B"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687697507"/>
    <w:p w14:paraId="1B8B1BEC" w14:textId="77777777" w:rsidR="0029190C" w:rsidRDefault="0029190C" w:rsidP="000C2431">
      <w:pPr>
        <w:pStyle w:val="SyllabiBasic"/>
        <w:rPr>
          <w:b/>
        </w:rPr>
      </w:pPr>
    </w:p>
    <w:p w14:paraId="42BAE335" w14:textId="77777777" w:rsidR="00E624B9" w:rsidRPr="00A24A3B" w:rsidRDefault="00E624B9" w:rsidP="000C2431">
      <w:pPr>
        <w:pStyle w:val="SyllabiBasic"/>
        <w:rPr>
          <w:b/>
          <w:vanish/>
          <w:specVanish/>
        </w:rPr>
      </w:pPr>
      <w:r w:rsidRPr="00A24A3B">
        <w:rPr>
          <w:b/>
        </w:rPr>
        <w:lastRenderedPageBreak/>
        <w:t>Course Outcome Competencies</w:t>
      </w:r>
    </w:p>
    <w:p w14:paraId="16AB441E" w14:textId="77777777" w:rsidR="0024508F" w:rsidRDefault="00E624B9" w:rsidP="00A67B54">
      <w:pPr>
        <w:spacing w:after="0"/>
        <w:rPr>
          <w:b/>
        </w:rPr>
      </w:pPr>
      <w:r w:rsidRPr="00A24A3B">
        <w:rPr>
          <w:b/>
        </w:rPr>
        <w:t xml:space="preserve">: </w:t>
      </w:r>
    </w:p>
    <w:p w14:paraId="436100E6" w14:textId="77777777" w:rsidR="003A252D" w:rsidRPr="00BF7B00" w:rsidRDefault="003A252D" w:rsidP="003A252D">
      <w:pPr>
        <w:widowControl w:val="0"/>
        <w:numPr>
          <w:ilvl w:val="0"/>
          <w:numId w:val="10"/>
        </w:numPr>
        <w:overflowPunct w:val="0"/>
        <w:autoSpaceDE w:val="0"/>
        <w:autoSpaceDN w:val="0"/>
        <w:adjustRightInd w:val="0"/>
        <w:spacing w:after="0"/>
        <w:contextualSpacing w:val="0"/>
        <w:rPr>
          <w:rFonts w:cstheme="minorHAnsi"/>
        </w:rPr>
      </w:pPr>
      <w:r w:rsidRPr="00BF7B00">
        <w:rPr>
          <w:rFonts w:cstheme="minorHAnsi"/>
        </w:rPr>
        <w:t>Examine the key elements of the negotiation process.</w:t>
      </w:r>
    </w:p>
    <w:p w14:paraId="7B6C54C3" w14:textId="77777777" w:rsidR="003A252D" w:rsidRPr="00A6525C" w:rsidRDefault="003A252D" w:rsidP="003A252D">
      <w:pPr>
        <w:widowControl w:val="0"/>
        <w:numPr>
          <w:ilvl w:val="0"/>
          <w:numId w:val="10"/>
        </w:numPr>
        <w:overflowPunct w:val="0"/>
        <w:autoSpaceDE w:val="0"/>
        <w:autoSpaceDN w:val="0"/>
        <w:adjustRightInd w:val="0"/>
        <w:spacing w:after="0"/>
        <w:contextualSpacing w:val="0"/>
        <w:rPr>
          <w:rFonts w:cstheme="minorHAnsi"/>
        </w:rPr>
      </w:pPr>
      <w:r w:rsidRPr="00BF7B00">
        <w:rPr>
          <w:rFonts w:cstheme="minorHAnsi"/>
        </w:rPr>
        <w:t xml:space="preserve">Examine the driving and constraining forces affecting the negotiation process and explain how those forces </w:t>
      </w:r>
      <w:r w:rsidRPr="00A6525C">
        <w:rPr>
          <w:rFonts w:cstheme="minorHAnsi"/>
        </w:rPr>
        <w:t>assist or constrain a successful negotiation process.</w:t>
      </w:r>
    </w:p>
    <w:p w14:paraId="05FCBB8C" w14:textId="77777777" w:rsidR="003A252D" w:rsidRPr="00A6525C" w:rsidRDefault="003A252D" w:rsidP="003A252D">
      <w:pPr>
        <w:widowControl w:val="0"/>
        <w:numPr>
          <w:ilvl w:val="0"/>
          <w:numId w:val="10"/>
        </w:numPr>
        <w:overflowPunct w:val="0"/>
        <w:autoSpaceDE w:val="0"/>
        <w:autoSpaceDN w:val="0"/>
        <w:adjustRightInd w:val="0"/>
        <w:spacing w:after="0"/>
        <w:contextualSpacing w:val="0"/>
        <w:rPr>
          <w:rFonts w:cstheme="minorHAnsi"/>
        </w:rPr>
      </w:pPr>
      <w:r w:rsidRPr="00A6525C">
        <w:rPr>
          <w:rFonts w:cstheme="minorHAnsi"/>
        </w:rPr>
        <w:t>Explain the importance of ethics in the negotiations process.</w:t>
      </w:r>
    </w:p>
    <w:p w14:paraId="4BB3A354" w14:textId="77777777" w:rsidR="003A252D" w:rsidRPr="00A6525C" w:rsidRDefault="003A252D" w:rsidP="003A252D">
      <w:pPr>
        <w:pStyle w:val="Heading1"/>
        <w:keepNext w:val="0"/>
        <w:keepLines w:val="0"/>
        <w:numPr>
          <w:ilvl w:val="0"/>
          <w:numId w:val="10"/>
        </w:numPr>
        <w:spacing w:before="0" w:line="259" w:lineRule="auto"/>
        <w:contextualSpacing w:val="0"/>
        <w:rPr>
          <w:rFonts w:asciiTheme="minorHAnsi" w:hAnsiTheme="minorHAnsi" w:cstheme="minorHAnsi"/>
          <w:b/>
          <w:color w:val="auto"/>
          <w:sz w:val="22"/>
          <w:szCs w:val="22"/>
        </w:rPr>
      </w:pPr>
      <w:r w:rsidRPr="00A6525C">
        <w:rPr>
          <w:rFonts w:asciiTheme="minorHAnsi" w:hAnsiTheme="minorHAnsi" w:cstheme="minorHAnsi"/>
          <w:color w:val="auto"/>
          <w:sz w:val="22"/>
          <w:szCs w:val="22"/>
        </w:rPr>
        <w:t>Analyze cases of successful as well as failed negotiations to determine keys to effectiveness</w:t>
      </w:r>
    </w:p>
    <w:p w14:paraId="458DB391" w14:textId="77777777" w:rsidR="007D5A2A" w:rsidRDefault="007D5A2A" w:rsidP="000C2431">
      <w:pPr>
        <w:pStyle w:val="SyllabiHeading"/>
        <w:rPr>
          <w:b/>
        </w:rPr>
      </w:pPr>
      <w:r w:rsidRPr="007D5A2A">
        <w:rPr>
          <w:b/>
        </w:rPr>
        <w:t>Attendance Requirements</w:t>
      </w:r>
    </w:p>
    <w:p w14:paraId="682EAAA6" w14:textId="22BE1E13" w:rsidR="007D5A2A" w:rsidRPr="007D5A2A" w:rsidRDefault="007D5A2A" w:rsidP="000C2431">
      <w:pPr>
        <w:rPr>
          <w:b/>
        </w:rPr>
      </w:pPr>
      <w:permStart w:id="1665627015" w:edGrp="everyone"/>
      <w:r w:rsidRPr="007D5A2A">
        <w:rPr>
          <w:b/>
        </w:rPr>
        <w:t>&lt;&lt;</w:t>
      </w:r>
    </w:p>
    <w:p w14:paraId="61558E80" w14:textId="77777777" w:rsidR="007D5A2A" w:rsidRPr="007D5A2A" w:rsidRDefault="007D5A2A" w:rsidP="000C2431">
      <w:pPr>
        <w:rPr>
          <w:u w:val="single"/>
        </w:rPr>
      </w:pPr>
    </w:p>
    <w:p w14:paraId="2A48A96E" w14:textId="77777777" w:rsidR="007D5A2A" w:rsidRPr="007D5A2A" w:rsidRDefault="007D5A2A" w:rsidP="000C2431">
      <w:pPr>
        <w:rPr>
          <w:u w:val="single"/>
        </w:rPr>
      </w:pPr>
      <w:r w:rsidRPr="007D5A2A">
        <w:rPr>
          <w:u w:val="single"/>
        </w:rPr>
        <w:t>External Campuses</w:t>
      </w:r>
    </w:p>
    <w:p w14:paraId="4098AE23" w14:textId="77777777" w:rsidR="007D5A2A" w:rsidRPr="007D5A2A" w:rsidRDefault="007D5A2A" w:rsidP="000C2431">
      <w:r w:rsidRPr="007D5A2A">
        <w:t>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external campus executive director/dean.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A student may petition the Academic Council for exceptions to the above stated policies by filing a written request for an appeal to the Vice President of Academic Affairs.</w:t>
      </w:r>
    </w:p>
    <w:p w14:paraId="3C5D5200" w14:textId="77777777" w:rsidR="007D5A2A" w:rsidRDefault="007D5A2A" w:rsidP="000C2431">
      <w:pPr>
        <w:rPr>
          <w:u w:val="single"/>
        </w:rPr>
      </w:pPr>
    </w:p>
    <w:p w14:paraId="631FA94F" w14:textId="77777777" w:rsidR="007D5A2A" w:rsidRPr="007D5A2A" w:rsidRDefault="007D5A2A" w:rsidP="000C2431">
      <w:pPr>
        <w:rPr>
          <w:u w:val="single"/>
        </w:rPr>
      </w:pPr>
      <w:r w:rsidRPr="007D5A2A">
        <w:rPr>
          <w:u w:val="single"/>
        </w:rPr>
        <w:t>Plainview Campus</w:t>
      </w:r>
    </w:p>
    <w:p w14:paraId="50AF1756" w14:textId="77777777" w:rsidR="007D5A2A" w:rsidRPr="007D5A2A" w:rsidRDefault="007D5A2A" w:rsidP="000C2431">
      <w:r w:rsidRPr="007D5A2A">
        <w:t>The university expects students to make class attendance a priority. Faculty members provide students a copy of attendance requirements. These are provided on the first day of class. Students in programs for which an outside agency (such as the Veteran’s Administration) has stricter attendance requirements will be subject to those requirements. In addition, the university registrar will provide each student affected a list of these regulations. The dean of the school must approve part-time and adjunct faculty class attendance requirements prior to syllabi distribution.</w:t>
      </w:r>
    </w:p>
    <w:p w14:paraId="681F1DB3" w14:textId="77777777" w:rsidR="007D5A2A" w:rsidRPr="007D5A2A" w:rsidRDefault="007D5A2A" w:rsidP="000C2431"/>
    <w:p w14:paraId="0CC3459B" w14:textId="77777777" w:rsidR="0029114E" w:rsidRDefault="007D5A2A" w:rsidP="000C2431">
      <w:pPr>
        <w:rPr>
          <w:u w:val="single"/>
        </w:rPr>
      </w:pPr>
      <w:r w:rsidRPr="007D5A2A">
        <w:rPr>
          <w:u w:val="single"/>
        </w:rPr>
        <w:t xml:space="preserve">WBUonline </w:t>
      </w:r>
    </w:p>
    <w:p w14:paraId="3A51FC2A"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w:t>
      </w:r>
      <w:r w:rsidRPr="007D5A2A">
        <w:lastRenderedPageBreak/>
        <w:t>defined by the instructor in the course syllabus, are considered a part of the university’s attendance policy.</w:t>
      </w:r>
      <w:permEnd w:id="1665627015"/>
    </w:p>
    <w:p w14:paraId="76439B37" w14:textId="77777777" w:rsidR="00182992" w:rsidRDefault="007D5A2A" w:rsidP="000C2431">
      <w:pPr>
        <w:pStyle w:val="SyllabiHeading"/>
        <w:rPr>
          <w:b/>
        </w:rPr>
      </w:pPr>
      <w:r w:rsidRPr="007D5A2A">
        <w:rPr>
          <w:b/>
        </w:rPr>
        <w:t>University Policies</w:t>
      </w:r>
    </w:p>
    <w:p w14:paraId="1AA68385"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0110466F" w14:textId="77777777" w:rsidR="00392867" w:rsidRDefault="00392867" w:rsidP="00392867">
      <w:pPr>
        <w:spacing w:after="200"/>
      </w:pPr>
      <w:r w:rsidRPr="0039378D">
        <w:rPr>
          <w:b/>
        </w:rPr>
        <w:t>:</w:t>
      </w:r>
    </w:p>
    <w:p w14:paraId="686ABDE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62034B5C" w14:textId="77777777" w:rsidR="00783E12" w:rsidRDefault="00783E12" w:rsidP="00392867">
      <w:pPr>
        <w:spacing w:after="200"/>
      </w:pPr>
    </w:p>
    <w:p w14:paraId="336EFFEF"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35102261"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445D42CC"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8D8772F"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3610F3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D91228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33E61FFC"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1E65CDF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429AE773"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4BAE1080"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6FBBE3A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16195FC1"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667B19BF"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1B979BCA"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2240615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AE2E8A0"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0E03077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1835102261"/>
    <w:p w14:paraId="254107D7" w14:textId="77777777" w:rsidR="004066A3" w:rsidRPr="0039378D" w:rsidRDefault="004066A3" w:rsidP="004066A3">
      <w:pPr>
        <w:spacing w:after="0"/>
      </w:pPr>
    </w:p>
    <w:p w14:paraId="4AD686C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3"/>
    <w:p w14:paraId="22FCE7DE" w14:textId="77777777" w:rsidR="004066A3" w:rsidRPr="0039378D" w:rsidRDefault="004066A3" w:rsidP="004066A3">
      <w:pPr>
        <w:spacing w:after="0"/>
      </w:pPr>
      <w:r w:rsidRPr="0039378D">
        <w:rPr>
          <w:rFonts w:ascii="Calibri" w:hAnsi="Calibri"/>
        </w:rPr>
        <w:t xml:space="preserve"> </w:t>
      </w:r>
    </w:p>
    <w:p w14:paraId="5B58013E" w14:textId="77777777" w:rsidR="005042F5" w:rsidRDefault="005042F5" w:rsidP="000C2431">
      <w:pPr>
        <w:pStyle w:val="SyllabiHeading"/>
        <w:rPr>
          <w:b/>
        </w:rPr>
      </w:pPr>
      <w:bookmarkStart w:id="4" w:name="_Hlk158377611"/>
      <w:r w:rsidRPr="005042F5">
        <w:rPr>
          <w:b/>
        </w:rPr>
        <w:t>Course Requirements and Grading Criteria</w:t>
      </w:r>
    </w:p>
    <w:p w14:paraId="44F1A105" w14:textId="77777777" w:rsidR="003E1466" w:rsidRDefault="005042F5" w:rsidP="003E1466">
      <w:pPr>
        <w:pStyle w:val="Body"/>
        <w:rPr>
          <w:rStyle w:val="SyllabiBasicChar"/>
        </w:rPr>
      </w:pPr>
      <w:permStart w:id="583755239" w:edGrp="everyone"/>
      <w:r w:rsidRPr="005042F5">
        <w:t>&lt;&lt;</w:t>
      </w:r>
      <w:r w:rsidR="003E1466">
        <w:rPr>
          <w:rStyle w:val="SyllabiBasicChar"/>
        </w:rPr>
        <w:t>&lt;&lt;</w:t>
      </w:r>
      <w:r w:rsidR="003E1466">
        <w:rPr>
          <w:b/>
          <w:bCs/>
        </w:rPr>
        <w:t>Biblical Readings:</w:t>
      </w:r>
    </w:p>
    <w:p w14:paraId="04BB1024" w14:textId="77777777" w:rsidR="003E1466" w:rsidRDefault="003E1466" w:rsidP="003E1466">
      <w:pPr>
        <w:pStyle w:val="Body"/>
        <w:rPr>
          <w:rStyle w:val="SyllabiBasicChar"/>
        </w:rPr>
      </w:pPr>
      <w:r>
        <w:rPr>
          <w:rStyle w:val="SyllabiBasicChar"/>
        </w:rPr>
        <w:t xml:space="preserve">Each week, students are provided with </w:t>
      </w:r>
      <w:proofErr w:type="gramStart"/>
      <w:r>
        <w:rPr>
          <w:rStyle w:val="SyllabiBasicChar"/>
        </w:rPr>
        <w:t>a number of</w:t>
      </w:r>
      <w:proofErr w:type="gramEnd"/>
      <w:r>
        <w:rPr>
          <w:rStyle w:val="SyllabiBasicChar"/>
        </w:rPr>
        <w:t xml:space="preserve"> biblical readings that may be useful to</w:t>
      </w:r>
    </w:p>
    <w:p w14:paraId="1766E7F5" w14:textId="77777777" w:rsidR="003E1466" w:rsidRDefault="003E1466" w:rsidP="003E1466">
      <w:pPr>
        <w:pStyle w:val="Body"/>
        <w:rPr>
          <w:rStyle w:val="SyllabiBasicChar"/>
        </w:rPr>
      </w:pPr>
      <w:r>
        <w:rPr>
          <w:rStyle w:val="SyllabiBasicChar"/>
        </w:rPr>
        <w:t>economic topic in which they are studying. These biblical readings are suggested but not limited</w:t>
      </w:r>
    </w:p>
    <w:p w14:paraId="61DD624A" w14:textId="77777777" w:rsidR="003E1466" w:rsidRDefault="003E1466" w:rsidP="003E1466">
      <w:pPr>
        <w:pStyle w:val="Body"/>
        <w:rPr>
          <w:rStyle w:val="SyllabiBasicChar"/>
        </w:rPr>
      </w:pPr>
      <w:r>
        <w:rPr>
          <w:rStyle w:val="SyllabiBasicChar"/>
        </w:rPr>
        <w:t>to scripture integration in discussions, assignments and reflections.</w:t>
      </w:r>
    </w:p>
    <w:p w14:paraId="0510AB3F" w14:textId="77777777" w:rsidR="003E1466" w:rsidRDefault="003E1466" w:rsidP="003E1466">
      <w:pPr>
        <w:pStyle w:val="Body"/>
        <w:rPr>
          <w:b/>
          <w:bCs/>
        </w:rPr>
      </w:pPr>
      <w:r>
        <w:rPr>
          <w:b/>
          <w:bCs/>
        </w:rPr>
        <w:t>Websites/ Videos:</w:t>
      </w:r>
    </w:p>
    <w:p w14:paraId="6B8634C0" w14:textId="77777777" w:rsidR="003E1466" w:rsidRDefault="003E1466" w:rsidP="003E1466">
      <w:pPr>
        <w:pStyle w:val="Body"/>
        <w:rPr>
          <w:rStyle w:val="SyllabiBasicChar"/>
        </w:rPr>
      </w:pPr>
      <w:r>
        <w:rPr>
          <w:rStyle w:val="SyllabiBasicChar"/>
        </w:rPr>
        <w:t xml:space="preserve">Students are provided with </w:t>
      </w:r>
      <w:proofErr w:type="gramStart"/>
      <w:r>
        <w:rPr>
          <w:rStyle w:val="SyllabiBasicChar"/>
        </w:rPr>
        <w:t>a number of</w:t>
      </w:r>
      <w:proofErr w:type="gramEnd"/>
      <w:r>
        <w:rPr>
          <w:rStyle w:val="SyllabiBasicChar"/>
        </w:rPr>
        <w:t xml:space="preserve"> websites and videos that reflect the weekly topic.</w:t>
      </w:r>
    </w:p>
    <w:p w14:paraId="16A291AE" w14:textId="77777777" w:rsidR="003E1466" w:rsidRDefault="003E1466" w:rsidP="003E1466">
      <w:pPr>
        <w:pStyle w:val="Body"/>
        <w:rPr>
          <w:rStyle w:val="SyllabiBasicChar"/>
        </w:rPr>
      </w:pPr>
      <w:r>
        <w:rPr>
          <w:rStyle w:val="SyllabiBasicChar"/>
        </w:rPr>
        <w:t>Students are encouraged to explore the various websites and videos to assist them in better</w:t>
      </w:r>
    </w:p>
    <w:p w14:paraId="75BB7149" w14:textId="77777777" w:rsidR="003E1466" w:rsidRDefault="003E1466" w:rsidP="003E1466">
      <w:pPr>
        <w:pStyle w:val="Body"/>
        <w:rPr>
          <w:rStyle w:val="SyllabiBasicChar"/>
        </w:rPr>
      </w:pPr>
      <w:r>
        <w:rPr>
          <w:rStyle w:val="SyllabiBasicChar"/>
        </w:rPr>
        <w:t>understanding the topic.</w:t>
      </w:r>
    </w:p>
    <w:p w14:paraId="32F5FCC0" w14:textId="77777777" w:rsidR="003E1466" w:rsidRDefault="003E1466" w:rsidP="003E1466">
      <w:pPr>
        <w:pStyle w:val="Body"/>
        <w:rPr>
          <w:rStyle w:val="SyllabiBasicChar"/>
        </w:rPr>
      </w:pPr>
      <w:r>
        <w:rPr>
          <w:rStyle w:val="SyllabiBasicChar"/>
        </w:rPr>
        <w:t>If students have any questions regarding the videos, they should contact their instructor</w:t>
      </w:r>
    </w:p>
    <w:p w14:paraId="21EE1590" w14:textId="77777777" w:rsidR="003E1466" w:rsidRDefault="003E1466" w:rsidP="003E1466">
      <w:pPr>
        <w:pStyle w:val="Body"/>
        <w:rPr>
          <w:rStyle w:val="SyllabiBasicChar"/>
        </w:rPr>
      </w:pPr>
      <w:r>
        <w:rPr>
          <w:rStyle w:val="SyllabiBasicChar"/>
        </w:rPr>
        <w:t>immediately.</w:t>
      </w:r>
    </w:p>
    <w:p w14:paraId="45BDF78D" w14:textId="77777777" w:rsidR="003E1466" w:rsidRDefault="003E1466" w:rsidP="003E1466">
      <w:pPr>
        <w:pStyle w:val="Body"/>
        <w:rPr>
          <w:b/>
          <w:bCs/>
        </w:rPr>
      </w:pPr>
      <w:r>
        <w:rPr>
          <w:b/>
          <w:bCs/>
        </w:rPr>
        <w:t>Textbook Readings:</w:t>
      </w:r>
    </w:p>
    <w:p w14:paraId="23CEA594" w14:textId="77777777" w:rsidR="003E1466" w:rsidRDefault="003E1466" w:rsidP="003E1466">
      <w:pPr>
        <w:pStyle w:val="Body"/>
        <w:rPr>
          <w:rStyle w:val="SyllabiBasicChar"/>
        </w:rPr>
      </w:pPr>
      <w:r>
        <w:rPr>
          <w:rStyle w:val="SyllabiBasicChar"/>
        </w:rPr>
        <w:t>Each week, students are required to complete chapter readings taken from the textbook. It is</w:t>
      </w:r>
    </w:p>
    <w:p w14:paraId="49B2F1F0" w14:textId="77777777" w:rsidR="003E1466" w:rsidRDefault="003E1466" w:rsidP="003E1466">
      <w:pPr>
        <w:pStyle w:val="Body"/>
        <w:rPr>
          <w:rStyle w:val="SyllabiBasicChar"/>
        </w:rPr>
      </w:pPr>
      <w:r>
        <w:rPr>
          <w:rStyle w:val="SyllabiBasicChar"/>
        </w:rPr>
        <w:t>important that the reading be completed prior to starting the weekly assignment, discussion or</w:t>
      </w:r>
    </w:p>
    <w:p w14:paraId="70F84F7D" w14:textId="77777777" w:rsidR="003E1466" w:rsidRDefault="003E1466" w:rsidP="003E1466">
      <w:pPr>
        <w:pStyle w:val="Body"/>
        <w:rPr>
          <w:rStyle w:val="SyllabiBasicChar"/>
        </w:rPr>
      </w:pPr>
      <w:r>
        <w:rPr>
          <w:rStyle w:val="SyllabiBasicChar"/>
        </w:rPr>
        <w:t>reflection.</w:t>
      </w:r>
    </w:p>
    <w:p w14:paraId="010E5D4F" w14:textId="77777777" w:rsidR="003E1466" w:rsidRDefault="003E1466" w:rsidP="003E1466">
      <w:pPr>
        <w:pStyle w:val="Body"/>
        <w:rPr>
          <w:rStyle w:val="SyllabiBasicChar"/>
        </w:rPr>
      </w:pPr>
      <w:r>
        <w:rPr>
          <w:rStyle w:val="SyllabiBasicChar"/>
        </w:rPr>
        <w:t>If students have any questions regarding the readings, they should contact their instructor</w:t>
      </w:r>
    </w:p>
    <w:p w14:paraId="1F1E4C95" w14:textId="77777777" w:rsidR="003E1466" w:rsidRDefault="003E1466" w:rsidP="003E1466">
      <w:pPr>
        <w:pStyle w:val="Body"/>
        <w:rPr>
          <w:rStyle w:val="SyllabiBasicChar"/>
        </w:rPr>
      </w:pPr>
      <w:r>
        <w:rPr>
          <w:rStyle w:val="SyllabiBasicChar"/>
        </w:rPr>
        <w:t>Immediately.</w:t>
      </w:r>
    </w:p>
    <w:p w14:paraId="686CC266" w14:textId="77777777" w:rsidR="003E1466" w:rsidRDefault="003E1466" w:rsidP="003E1466">
      <w:pPr>
        <w:pStyle w:val="Body"/>
        <w:rPr>
          <w:rStyle w:val="SyllabiBasicChar"/>
        </w:rPr>
      </w:pPr>
      <w:r>
        <w:rPr>
          <w:b/>
          <w:bCs/>
        </w:rPr>
        <w:t>Assignments:</w:t>
      </w:r>
      <w:r>
        <w:rPr>
          <w:rStyle w:val="SyllabiBasicChar"/>
        </w:rPr>
        <w:t xml:space="preserve"> There will be 6 homework assignments for students to complete each week.</w:t>
      </w:r>
    </w:p>
    <w:p w14:paraId="2F6AB955" w14:textId="77777777" w:rsidR="003E1466" w:rsidRDefault="003E1466" w:rsidP="003E1466">
      <w:pPr>
        <w:pStyle w:val="Body"/>
        <w:rPr>
          <w:rStyle w:val="SyllabiBasicChar"/>
        </w:rPr>
      </w:pPr>
      <w:r>
        <w:rPr>
          <w:rStyle w:val="SyllabiBasicChar"/>
        </w:rPr>
        <w:t>Each assignment is worth 50 points and will comprise of 200 points for the entire course. The</w:t>
      </w:r>
    </w:p>
    <w:p w14:paraId="2C54ADD3" w14:textId="77777777" w:rsidR="003E1466" w:rsidRDefault="003E1466" w:rsidP="003E1466">
      <w:pPr>
        <w:pStyle w:val="Body"/>
        <w:rPr>
          <w:rStyle w:val="SyllabiBasicChar"/>
        </w:rPr>
      </w:pPr>
      <w:r>
        <w:rPr>
          <w:rStyle w:val="SyllabiBasicChar"/>
        </w:rPr>
        <w:t>homework assignments must be completed individually (not group effort) and will reflect the</w:t>
      </w:r>
    </w:p>
    <w:p w14:paraId="479D371E" w14:textId="77777777" w:rsidR="003E1466" w:rsidRDefault="003E1466" w:rsidP="003E1466">
      <w:pPr>
        <w:pStyle w:val="Body"/>
        <w:rPr>
          <w:rStyle w:val="SyllabiBasicChar"/>
        </w:rPr>
      </w:pPr>
      <w:proofErr w:type="gramStart"/>
      <w:r>
        <w:rPr>
          <w:rStyle w:val="SyllabiBasicChar"/>
          <w:lang w:val="nl-NL"/>
        </w:rPr>
        <w:t>week</w:t>
      </w:r>
      <w:r>
        <w:rPr>
          <w:rStyle w:val="SyllabiBasicChar"/>
          <w:rtl/>
        </w:rPr>
        <w:t>’</w:t>
      </w:r>
      <w:r>
        <w:rPr>
          <w:rStyle w:val="SyllabiBasicChar"/>
        </w:rPr>
        <w:t>s</w:t>
      </w:r>
      <w:proofErr w:type="gramEnd"/>
      <w:r>
        <w:rPr>
          <w:rStyle w:val="SyllabiBasicChar"/>
        </w:rPr>
        <w:t xml:space="preserve"> material that is being reviewed.</w:t>
      </w:r>
    </w:p>
    <w:p w14:paraId="75584DF7" w14:textId="77777777" w:rsidR="003E1466" w:rsidRDefault="003E1466" w:rsidP="003E1466">
      <w:pPr>
        <w:pStyle w:val="Body"/>
        <w:rPr>
          <w:rStyle w:val="SyllabiBasicChar"/>
        </w:rPr>
      </w:pPr>
      <w:r>
        <w:rPr>
          <w:rStyle w:val="SyllabiBasicChar"/>
        </w:rPr>
        <w:t>All assignments must be double spaced and follow APA guidelines- including a title page and</w:t>
      </w:r>
    </w:p>
    <w:p w14:paraId="57B3F54A" w14:textId="77777777" w:rsidR="003E1466" w:rsidRDefault="003E1466" w:rsidP="003E1466">
      <w:pPr>
        <w:pStyle w:val="Body"/>
        <w:rPr>
          <w:rStyle w:val="SyllabiBasicChar"/>
        </w:rPr>
      </w:pPr>
      <w:r>
        <w:rPr>
          <w:rStyle w:val="SyllabiBasicChar"/>
        </w:rPr>
        <w:t>reference page. Each assignment should be approximately 300 words.</w:t>
      </w:r>
    </w:p>
    <w:p w14:paraId="2DD5FBC3" w14:textId="77777777" w:rsidR="003E1466" w:rsidRDefault="003E1466" w:rsidP="003E1466">
      <w:pPr>
        <w:pStyle w:val="Body"/>
        <w:rPr>
          <w:b/>
          <w:bCs/>
        </w:rPr>
      </w:pPr>
      <w:r>
        <w:rPr>
          <w:b/>
          <w:bCs/>
        </w:rPr>
        <w:t>Rubrics for Homework Assignments:</w:t>
      </w:r>
    </w:p>
    <w:p w14:paraId="0528468E" w14:textId="77777777" w:rsidR="003E1466" w:rsidRDefault="003E1466" w:rsidP="003E1466">
      <w:pPr>
        <w:pStyle w:val="Body"/>
        <w:rPr>
          <w:rStyle w:val="SyllabiBasicChar"/>
        </w:rPr>
      </w:pPr>
      <w:r>
        <w:rPr>
          <w:rStyle w:val="SyllabiBasicChar"/>
        </w:rPr>
        <w:t>Accuracy of Answer: 20/20</w:t>
      </w:r>
    </w:p>
    <w:p w14:paraId="75275979" w14:textId="77777777" w:rsidR="003E1466" w:rsidRDefault="003E1466" w:rsidP="003E1466">
      <w:pPr>
        <w:pStyle w:val="Body"/>
        <w:rPr>
          <w:rStyle w:val="SyllabiBasicChar"/>
        </w:rPr>
      </w:pPr>
      <w:r>
        <w:rPr>
          <w:rStyle w:val="SyllabiBasicChar"/>
        </w:rPr>
        <w:t>Integration of Research 10/10</w:t>
      </w:r>
    </w:p>
    <w:p w14:paraId="01A07763" w14:textId="77777777" w:rsidR="003E1466" w:rsidRDefault="003E1466" w:rsidP="003E1466">
      <w:pPr>
        <w:pStyle w:val="Body"/>
        <w:rPr>
          <w:rStyle w:val="SyllabiBasicChar"/>
        </w:rPr>
      </w:pPr>
      <w:r>
        <w:rPr>
          <w:rStyle w:val="SyllabiBasicChar"/>
        </w:rPr>
        <w:t>Analysis of Answer: 10/10</w:t>
      </w:r>
    </w:p>
    <w:p w14:paraId="0410D12F" w14:textId="77777777" w:rsidR="003E1466" w:rsidRDefault="003E1466" w:rsidP="003E1466">
      <w:pPr>
        <w:pStyle w:val="Body"/>
        <w:rPr>
          <w:rStyle w:val="SyllabiBasicChar"/>
        </w:rPr>
      </w:pPr>
      <w:r>
        <w:rPr>
          <w:rStyle w:val="SyllabiBasicChar"/>
        </w:rPr>
        <w:t>Faith Integration 5/5</w:t>
      </w:r>
    </w:p>
    <w:p w14:paraId="14359EBE" w14:textId="77777777" w:rsidR="003E1466" w:rsidRDefault="003E1466" w:rsidP="003E1466">
      <w:pPr>
        <w:pStyle w:val="Body"/>
        <w:rPr>
          <w:rStyle w:val="SyllabiBasicChar"/>
        </w:rPr>
      </w:pPr>
      <w:r>
        <w:rPr>
          <w:rStyle w:val="SyllabiBasicChar"/>
          <w:lang w:val="sv-SE"/>
        </w:rPr>
        <w:lastRenderedPageBreak/>
        <w:t xml:space="preserve">Spelling/ </w:t>
      </w:r>
      <w:proofErr w:type="spellStart"/>
      <w:r>
        <w:rPr>
          <w:rStyle w:val="SyllabiBasicChar"/>
          <w:lang w:val="sv-SE"/>
        </w:rPr>
        <w:t>Grammar</w:t>
      </w:r>
      <w:proofErr w:type="spellEnd"/>
      <w:r>
        <w:rPr>
          <w:rStyle w:val="SyllabiBasicChar"/>
          <w:lang w:val="sv-SE"/>
        </w:rPr>
        <w:t>: 5/5</w:t>
      </w:r>
    </w:p>
    <w:p w14:paraId="68179382" w14:textId="77777777" w:rsidR="003E1466" w:rsidRDefault="003E1466" w:rsidP="003E1466">
      <w:pPr>
        <w:pStyle w:val="Body"/>
        <w:rPr>
          <w:rStyle w:val="SyllabiBasicChar"/>
        </w:rPr>
      </w:pPr>
      <w:r>
        <w:rPr>
          <w:b/>
          <w:bCs/>
        </w:rPr>
        <w:t xml:space="preserve">Discussions: </w:t>
      </w:r>
      <w:r>
        <w:rPr>
          <w:rStyle w:val="SyllabiBasicChar"/>
        </w:rPr>
        <w:t>There will be a total of 8 discussion postings for this course. These are</w:t>
      </w:r>
    </w:p>
    <w:p w14:paraId="6B82D86C" w14:textId="77777777" w:rsidR="003E1466" w:rsidRDefault="003E1466" w:rsidP="003E1466">
      <w:pPr>
        <w:pStyle w:val="Body"/>
        <w:rPr>
          <w:rStyle w:val="SyllabiBasicChar"/>
        </w:rPr>
      </w:pPr>
      <w:r>
        <w:rPr>
          <w:rStyle w:val="SyllabiBasicChar"/>
        </w:rPr>
        <w:t>discussions designed for student participation and engagement, so it is critical that you</w:t>
      </w:r>
    </w:p>
    <w:p w14:paraId="15B5A8F0" w14:textId="77777777" w:rsidR="003E1466" w:rsidRDefault="003E1466" w:rsidP="003E1466">
      <w:pPr>
        <w:pStyle w:val="Body"/>
        <w:rPr>
          <w:rStyle w:val="SyllabiBasicChar"/>
        </w:rPr>
      </w:pPr>
      <w:r>
        <w:rPr>
          <w:rStyle w:val="SyllabiBasicChar"/>
        </w:rPr>
        <w:t>contribute in a timely manner. Initial postings must be completed by Wednesday and two</w:t>
      </w:r>
    </w:p>
    <w:p w14:paraId="751EC2D8" w14:textId="77777777" w:rsidR="003E1466" w:rsidRDefault="003E1466" w:rsidP="003E1466">
      <w:pPr>
        <w:pStyle w:val="Body"/>
        <w:rPr>
          <w:rStyle w:val="SyllabiBasicChar"/>
        </w:rPr>
      </w:pPr>
      <w:r>
        <w:rPr>
          <w:rStyle w:val="SyllabiBasicChar"/>
        </w:rPr>
        <w:t>secondary postings must be completed by Sunday.</w:t>
      </w:r>
    </w:p>
    <w:p w14:paraId="3825D97F" w14:textId="77777777" w:rsidR="003E1466" w:rsidRDefault="003E1466" w:rsidP="003E1466">
      <w:pPr>
        <w:pStyle w:val="Body"/>
        <w:rPr>
          <w:rStyle w:val="SyllabiBasicChar"/>
        </w:rPr>
      </w:pPr>
    </w:p>
    <w:p w14:paraId="1F15AEBC" w14:textId="77777777" w:rsidR="003E1466" w:rsidRDefault="003E1466" w:rsidP="003E1466">
      <w:pPr>
        <w:pStyle w:val="Body"/>
        <w:rPr>
          <w:rStyle w:val="SyllabiBasicChar"/>
        </w:rPr>
      </w:pPr>
      <w:r>
        <w:rPr>
          <w:rStyle w:val="SyllabiBasicChar"/>
        </w:rPr>
        <w:t>Initial posting must be between 150-170 words. Initial postings must be posted by Wednesday</w:t>
      </w:r>
    </w:p>
    <w:p w14:paraId="1DDD34B8" w14:textId="77777777" w:rsidR="003E1466" w:rsidRDefault="003E1466" w:rsidP="003E1466">
      <w:pPr>
        <w:pStyle w:val="Body"/>
        <w:rPr>
          <w:rStyle w:val="SyllabiBasicChar"/>
        </w:rPr>
      </w:pPr>
      <w:r>
        <w:rPr>
          <w:rStyle w:val="SyllabiBasicChar"/>
        </w:rPr>
        <w:t>of each week. Both objective (facts, figures) and subjective (opinion) are required. Initial of</w:t>
      </w:r>
    </w:p>
    <w:p w14:paraId="4A3C4931" w14:textId="77777777" w:rsidR="003E1466" w:rsidRDefault="003E1466" w:rsidP="003E1466">
      <w:pPr>
        <w:pStyle w:val="Body"/>
        <w:rPr>
          <w:rStyle w:val="SyllabiBasicChar"/>
        </w:rPr>
      </w:pPr>
      <w:r>
        <w:rPr>
          <w:rStyle w:val="SyllabiBasicChar"/>
        </w:rPr>
        <w:t xml:space="preserve">research is also needed </w:t>
      </w:r>
      <w:proofErr w:type="gramStart"/>
      <w:r>
        <w:rPr>
          <w:rStyle w:val="SyllabiBasicChar"/>
        </w:rPr>
        <w:t>in order to</w:t>
      </w:r>
      <w:proofErr w:type="gramEnd"/>
      <w:r>
        <w:rPr>
          <w:rStyle w:val="SyllabiBasicChar"/>
        </w:rPr>
        <w:t xml:space="preserve"> validate and justify points.</w:t>
      </w:r>
    </w:p>
    <w:p w14:paraId="05D0A82F" w14:textId="77777777" w:rsidR="003E1466" w:rsidRDefault="003E1466" w:rsidP="003E1466">
      <w:pPr>
        <w:pStyle w:val="Body"/>
        <w:rPr>
          <w:rStyle w:val="SyllabiBasicChar"/>
        </w:rPr>
      </w:pPr>
    </w:p>
    <w:p w14:paraId="30D0BC36" w14:textId="77777777" w:rsidR="003E1466" w:rsidRDefault="003E1466" w:rsidP="003E1466">
      <w:pPr>
        <w:pStyle w:val="Body"/>
        <w:rPr>
          <w:rStyle w:val="SyllabiBasicChar"/>
        </w:rPr>
      </w:pPr>
      <w:r>
        <w:rPr>
          <w:rStyle w:val="SyllabiBasicChar"/>
        </w:rPr>
        <w:t>A minimum of two secondary postings are required per week. Each secondary posting must be</w:t>
      </w:r>
    </w:p>
    <w:p w14:paraId="52D132BE" w14:textId="77777777" w:rsidR="003E1466" w:rsidRDefault="003E1466" w:rsidP="003E1466">
      <w:pPr>
        <w:pStyle w:val="Body"/>
        <w:rPr>
          <w:rStyle w:val="SyllabiBasicChar"/>
        </w:rPr>
      </w:pPr>
      <w:r>
        <w:rPr>
          <w:rStyle w:val="SyllabiBasicChar"/>
        </w:rPr>
        <w:t>a reply to a student or the instructor and must be between 75-100 words. The quality of the secondary posting will be assessed as: subjective analysis, integration of faith or research. Both</w:t>
      </w:r>
    </w:p>
    <w:p w14:paraId="3E9475AB" w14:textId="77777777" w:rsidR="003E1466" w:rsidRDefault="003E1466" w:rsidP="003E1466">
      <w:pPr>
        <w:pStyle w:val="Body"/>
        <w:rPr>
          <w:rStyle w:val="SyllabiBasicChar"/>
        </w:rPr>
      </w:pPr>
      <w:r>
        <w:rPr>
          <w:rStyle w:val="SyllabiBasicChar"/>
        </w:rPr>
        <w:t>secondary postings must be completed by Sunday.</w:t>
      </w:r>
    </w:p>
    <w:p w14:paraId="6073085F" w14:textId="77777777" w:rsidR="003E1466" w:rsidRDefault="003E1466" w:rsidP="003E1466">
      <w:pPr>
        <w:pStyle w:val="Body"/>
        <w:rPr>
          <w:rStyle w:val="SyllabiBasicChar"/>
        </w:rPr>
      </w:pPr>
    </w:p>
    <w:p w14:paraId="381509E4" w14:textId="77777777" w:rsidR="003E1466" w:rsidRDefault="003E1466" w:rsidP="003E1466">
      <w:pPr>
        <w:pStyle w:val="Body"/>
        <w:rPr>
          <w:rStyle w:val="SyllabiBasicChar"/>
        </w:rPr>
      </w:pPr>
      <w:r>
        <w:rPr>
          <w:rStyle w:val="SyllabiBasicChar"/>
        </w:rPr>
        <w:t>The discussion board</w:t>
      </w:r>
      <w:r>
        <w:rPr>
          <w:rStyle w:val="SyllabiBasicChar"/>
          <w:rtl/>
        </w:rPr>
        <w:t>’</w:t>
      </w:r>
      <w:r>
        <w:rPr>
          <w:rStyle w:val="SyllabiBasicChar"/>
        </w:rPr>
        <w:t>s forums should be regarded as classroom conversations. If you do not</w:t>
      </w:r>
    </w:p>
    <w:p w14:paraId="1A294074" w14:textId="77777777" w:rsidR="003E1466" w:rsidRDefault="003E1466" w:rsidP="003E1466">
      <w:pPr>
        <w:pStyle w:val="Body"/>
        <w:rPr>
          <w:rStyle w:val="SyllabiBasicChar"/>
        </w:rPr>
      </w:pPr>
      <w:r>
        <w:rPr>
          <w:rStyle w:val="SyllabiBasicChar"/>
        </w:rPr>
        <w:t>post anything within the open and active week of the discussion, you in essence came to class</w:t>
      </w:r>
    </w:p>
    <w:p w14:paraId="3B9A66B3" w14:textId="77777777" w:rsidR="003E1466" w:rsidRDefault="003E1466" w:rsidP="003E1466">
      <w:pPr>
        <w:pStyle w:val="Body"/>
        <w:rPr>
          <w:rStyle w:val="SyllabiBasicChar"/>
        </w:rPr>
      </w:pPr>
      <w:r>
        <w:rPr>
          <w:rStyle w:val="SyllabiBasicChar"/>
        </w:rPr>
        <w:t>and did not say anything or just didn't show up at all.</w:t>
      </w:r>
    </w:p>
    <w:p w14:paraId="2D62C296" w14:textId="77777777" w:rsidR="003E1466" w:rsidRDefault="003E1466" w:rsidP="003E1466">
      <w:pPr>
        <w:pStyle w:val="Body"/>
        <w:rPr>
          <w:rStyle w:val="SyllabiBasicChar"/>
        </w:rPr>
      </w:pPr>
    </w:p>
    <w:p w14:paraId="40CFBB00" w14:textId="77777777" w:rsidR="003E1466" w:rsidRDefault="003E1466" w:rsidP="003E1466">
      <w:pPr>
        <w:pStyle w:val="Body"/>
        <w:rPr>
          <w:rStyle w:val="SyllabiBasicChar"/>
        </w:rPr>
      </w:pPr>
      <w:r>
        <w:rPr>
          <w:rStyle w:val="SyllabiBasicChar"/>
        </w:rPr>
        <w:t>Due to this conversational nature of discussion boards, late posts will not be accepted. Please</w:t>
      </w:r>
    </w:p>
    <w:p w14:paraId="7C45C5EA" w14:textId="77777777" w:rsidR="003E1466" w:rsidRDefault="003E1466" w:rsidP="003E1466">
      <w:pPr>
        <w:pStyle w:val="Body"/>
        <w:rPr>
          <w:rStyle w:val="SyllabiBasicChar"/>
        </w:rPr>
      </w:pPr>
      <w:r>
        <w:rPr>
          <w:rStyle w:val="SyllabiBasicChar"/>
        </w:rPr>
        <w:t>ensure you are making your deadlines in the discussion boards. Each discussion assignment</w:t>
      </w:r>
    </w:p>
    <w:p w14:paraId="1BC696D3" w14:textId="77777777" w:rsidR="003E1466" w:rsidRDefault="003E1466" w:rsidP="003E1466">
      <w:pPr>
        <w:pStyle w:val="Body"/>
        <w:rPr>
          <w:rStyle w:val="SyllabiBasicChar"/>
        </w:rPr>
      </w:pPr>
      <w:r>
        <w:rPr>
          <w:rStyle w:val="SyllabiBasicChar"/>
        </w:rPr>
        <w:t>will be worth 25 points for a total of 200 points overall.</w:t>
      </w:r>
    </w:p>
    <w:p w14:paraId="2C94D706" w14:textId="77777777" w:rsidR="003E1466" w:rsidRDefault="003E1466" w:rsidP="003E1466">
      <w:pPr>
        <w:pStyle w:val="Body"/>
        <w:rPr>
          <w:b/>
          <w:bCs/>
        </w:rPr>
      </w:pPr>
      <w:r>
        <w:rPr>
          <w:b/>
          <w:bCs/>
        </w:rPr>
        <w:t>Rubrics for Discussions:</w:t>
      </w:r>
    </w:p>
    <w:p w14:paraId="6509C7C3" w14:textId="77777777" w:rsidR="003E1466" w:rsidRDefault="003E1466" w:rsidP="003E1466">
      <w:pPr>
        <w:pStyle w:val="Body"/>
        <w:rPr>
          <w:rStyle w:val="SyllabiBasicChar"/>
        </w:rPr>
      </w:pPr>
      <w:r>
        <w:rPr>
          <w:rStyle w:val="SyllabiBasicChar"/>
        </w:rPr>
        <w:t>Accuracy of Answer: 10/10</w:t>
      </w:r>
    </w:p>
    <w:p w14:paraId="434161BA" w14:textId="77777777" w:rsidR="003E1466" w:rsidRDefault="003E1466" w:rsidP="003E1466">
      <w:pPr>
        <w:pStyle w:val="Body"/>
        <w:rPr>
          <w:rStyle w:val="SyllabiBasicChar"/>
        </w:rPr>
      </w:pPr>
      <w:r>
        <w:rPr>
          <w:rStyle w:val="SyllabiBasicChar"/>
        </w:rPr>
        <w:t>Analysis of Answer: 10/10</w:t>
      </w:r>
    </w:p>
    <w:p w14:paraId="3E4EE6E6" w14:textId="77777777" w:rsidR="003E1466" w:rsidRDefault="003E1466" w:rsidP="003E1466">
      <w:pPr>
        <w:pStyle w:val="Body"/>
        <w:rPr>
          <w:rStyle w:val="SyllabiBasicChar"/>
        </w:rPr>
      </w:pPr>
      <w:r>
        <w:rPr>
          <w:rStyle w:val="SyllabiBasicChar"/>
        </w:rPr>
        <w:t>Faith Integration 3/3</w:t>
      </w:r>
    </w:p>
    <w:p w14:paraId="73FCE695" w14:textId="77777777" w:rsidR="003E1466" w:rsidRDefault="003E1466" w:rsidP="003E1466">
      <w:pPr>
        <w:pStyle w:val="Body"/>
        <w:rPr>
          <w:rStyle w:val="SyllabiBasicChar"/>
        </w:rPr>
      </w:pPr>
      <w:r>
        <w:rPr>
          <w:rStyle w:val="SyllabiBasicChar"/>
        </w:rPr>
        <w:t>Spelling/ Grammar: 2/2</w:t>
      </w:r>
    </w:p>
    <w:p w14:paraId="4826EAF3" w14:textId="77777777" w:rsidR="003E1466" w:rsidRDefault="003E1466" w:rsidP="003E1466">
      <w:pPr>
        <w:pStyle w:val="Body"/>
        <w:rPr>
          <w:rStyle w:val="SyllabiBasicChar"/>
        </w:rPr>
      </w:pPr>
      <w:r>
        <w:rPr>
          <w:b/>
          <w:bCs/>
        </w:rPr>
        <w:t xml:space="preserve">Application Project: </w:t>
      </w:r>
      <w:r>
        <w:rPr>
          <w:rStyle w:val="SyllabiBasicChar"/>
        </w:rPr>
        <w:t>The Application Project is a case- scenario based project. It should be 3-5</w:t>
      </w:r>
    </w:p>
    <w:p w14:paraId="181039AE" w14:textId="77777777" w:rsidR="003E1466" w:rsidRDefault="003E1466" w:rsidP="003E1466">
      <w:pPr>
        <w:pStyle w:val="Body"/>
        <w:rPr>
          <w:rStyle w:val="SyllabiBasicChar"/>
        </w:rPr>
      </w:pPr>
      <w:r>
        <w:rPr>
          <w:rStyle w:val="SyllabiBasicChar"/>
        </w:rPr>
        <w:t>pages in length (not including coversheet and reference page) and follow typical APA</w:t>
      </w:r>
    </w:p>
    <w:p w14:paraId="4181940A" w14:textId="77777777" w:rsidR="003E1466" w:rsidRDefault="003E1466" w:rsidP="003E1466">
      <w:pPr>
        <w:pStyle w:val="Body"/>
        <w:rPr>
          <w:rStyle w:val="SyllabiBasicChar"/>
        </w:rPr>
      </w:pPr>
      <w:r>
        <w:rPr>
          <w:rStyle w:val="SyllabiBasicChar"/>
        </w:rPr>
        <w:t>conventions (double spacing, proper APA citations, etc.). Integration of research is required.</w:t>
      </w:r>
    </w:p>
    <w:p w14:paraId="23191695" w14:textId="77777777" w:rsidR="003E1466" w:rsidRDefault="003E1466" w:rsidP="003E1466">
      <w:pPr>
        <w:pStyle w:val="Body"/>
        <w:rPr>
          <w:rStyle w:val="SyllabiBasicChar"/>
        </w:rPr>
      </w:pPr>
      <w:r>
        <w:rPr>
          <w:rStyle w:val="SyllabiBasicChar"/>
        </w:rPr>
        <w:t>Total points= 200 points</w:t>
      </w:r>
    </w:p>
    <w:p w14:paraId="14840888" w14:textId="77777777" w:rsidR="003E1466" w:rsidRDefault="003E1466" w:rsidP="003E1466">
      <w:pPr>
        <w:pStyle w:val="Body"/>
        <w:rPr>
          <w:b/>
          <w:bCs/>
        </w:rPr>
      </w:pPr>
      <w:r>
        <w:rPr>
          <w:b/>
          <w:bCs/>
        </w:rPr>
        <w:lastRenderedPageBreak/>
        <w:t>Rubric for Application Project</w:t>
      </w:r>
    </w:p>
    <w:p w14:paraId="2847F7F0" w14:textId="77777777" w:rsidR="003E1466" w:rsidRDefault="003E1466" w:rsidP="003E1466">
      <w:pPr>
        <w:pStyle w:val="Body"/>
        <w:rPr>
          <w:rStyle w:val="SyllabiBasicChar"/>
        </w:rPr>
      </w:pPr>
      <w:r>
        <w:rPr>
          <w:rStyle w:val="SyllabiBasicChar"/>
        </w:rPr>
        <w:t>Application of Concepts: 80/80</w:t>
      </w:r>
    </w:p>
    <w:p w14:paraId="6BFF844E" w14:textId="77777777" w:rsidR="003E1466" w:rsidRDefault="003E1466" w:rsidP="003E1466">
      <w:pPr>
        <w:pStyle w:val="Body"/>
        <w:rPr>
          <w:rStyle w:val="SyllabiBasicChar"/>
        </w:rPr>
      </w:pPr>
      <w:r>
        <w:rPr>
          <w:rStyle w:val="SyllabiBasicChar"/>
        </w:rPr>
        <w:t>Analysis of Answer: 40/40</w:t>
      </w:r>
    </w:p>
    <w:p w14:paraId="4483A789" w14:textId="77777777" w:rsidR="003E1466" w:rsidRDefault="003E1466" w:rsidP="003E1466">
      <w:pPr>
        <w:pStyle w:val="Body"/>
        <w:rPr>
          <w:rStyle w:val="SyllabiBasicChar"/>
        </w:rPr>
      </w:pPr>
      <w:r>
        <w:rPr>
          <w:rStyle w:val="SyllabiBasicChar"/>
        </w:rPr>
        <w:t>Research Integration 40/40</w:t>
      </w:r>
    </w:p>
    <w:p w14:paraId="09BF0EB6" w14:textId="77777777" w:rsidR="003E1466" w:rsidRDefault="003E1466" w:rsidP="003E1466">
      <w:pPr>
        <w:pStyle w:val="Body"/>
        <w:rPr>
          <w:rStyle w:val="SyllabiBasicChar"/>
        </w:rPr>
      </w:pPr>
      <w:r>
        <w:rPr>
          <w:rStyle w:val="SyllabiBasicChar"/>
        </w:rPr>
        <w:t>Faith Integration 20/20</w:t>
      </w:r>
    </w:p>
    <w:p w14:paraId="01A40ABA" w14:textId="77777777" w:rsidR="003E1466" w:rsidRDefault="003E1466" w:rsidP="003E1466">
      <w:pPr>
        <w:pStyle w:val="Body"/>
        <w:rPr>
          <w:rStyle w:val="SyllabiBasicChar"/>
        </w:rPr>
      </w:pPr>
      <w:r>
        <w:rPr>
          <w:rStyle w:val="SyllabiBasicChar"/>
        </w:rPr>
        <w:t>APA Requirements: 10/10</w:t>
      </w:r>
    </w:p>
    <w:p w14:paraId="0D3C344D" w14:textId="77777777" w:rsidR="003E1466" w:rsidRDefault="003E1466" w:rsidP="003E1466">
      <w:pPr>
        <w:pStyle w:val="Body"/>
        <w:rPr>
          <w:rStyle w:val="SyllabiBasicChar"/>
        </w:rPr>
      </w:pPr>
      <w:r>
        <w:rPr>
          <w:rStyle w:val="SyllabiBasicChar"/>
          <w:lang w:val="sv-SE"/>
        </w:rPr>
        <w:t xml:space="preserve">Spelling/ </w:t>
      </w:r>
      <w:proofErr w:type="spellStart"/>
      <w:r>
        <w:rPr>
          <w:rStyle w:val="SyllabiBasicChar"/>
          <w:lang w:val="sv-SE"/>
        </w:rPr>
        <w:t>Grammar</w:t>
      </w:r>
      <w:proofErr w:type="spellEnd"/>
      <w:r>
        <w:rPr>
          <w:rStyle w:val="SyllabiBasicChar"/>
          <w:lang w:val="sv-SE"/>
        </w:rPr>
        <w:t>: 10/10</w:t>
      </w:r>
    </w:p>
    <w:p w14:paraId="59AF2053" w14:textId="77777777" w:rsidR="003E1466" w:rsidRDefault="003E1466" w:rsidP="003E1466">
      <w:pPr>
        <w:pStyle w:val="Body"/>
        <w:rPr>
          <w:rStyle w:val="SyllabiBasicChar"/>
        </w:rPr>
      </w:pPr>
      <w:proofErr w:type="gramStart"/>
      <w:r>
        <w:rPr>
          <w:b/>
          <w:bCs/>
          <w:lang w:val="pt-PT"/>
        </w:rPr>
        <w:t>Final Exam</w:t>
      </w:r>
      <w:proofErr w:type="gramEnd"/>
      <w:r>
        <w:rPr>
          <w:b/>
          <w:bCs/>
          <w:lang w:val="pt-PT"/>
        </w:rPr>
        <w:t xml:space="preserve">: </w:t>
      </w:r>
      <w:r>
        <w:rPr>
          <w:rStyle w:val="SyllabiBasicChar"/>
        </w:rPr>
        <w:t>The final exam will constitute 5 short written answers. Each question is worth 60</w:t>
      </w:r>
    </w:p>
    <w:p w14:paraId="2E77F7E4" w14:textId="77777777" w:rsidR="003E1466" w:rsidRDefault="003E1466" w:rsidP="003E1466">
      <w:pPr>
        <w:pStyle w:val="Body"/>
        <w:rPr>
          <w:rStyle w:val="SyllabiBasicChar"/>
        </w:rPr>
      </w:pPr>
      <w:r>
        <w:rPr>
          <w:rStyle w:val="SyllabiBasicChar"/>
        </w:rPr>
        <w:t>points each. It is open book and will be available in the last week. Total Points= 300 points</w:t>
      </w:r>
    </w:p>
    <w:p w14:paraId="4B6DBEFE" w14:textId="77777777" w:rsidR="003E1466" w:rsidRDefault="003E1466" w:rsidP="003E1466">
      <w:pPr>
        <w:pStyle w:val="Body"/>
        <w:rPr>
          <w:b/>
          <w:bCs/>
        </w:rPr>
      </w:pPr>
      <w:r>
        <w:rPr>
          <w:b/>
          <w:bCs/>
        </w:rPr>
        <w:t>Rubrics for Final Exam:</w:t>
      </w:r>
    </w:p>
    <w:p w14:paraId="4C44F5F5" w14:textId="77777777" w:rsidR="003E1466" w:rsidRDefault="003E1466" w:rsidP="003E1466">
      <w:pPr>
        <w:pStyle w:val="Body"/>
        <w:rPr>
          <w:rStyle w:val="SyllabiBasicChar"/>
        </w:rPr>
      </w:pPr>
      <w:r>
        <w:rPr>
          <w:rStyle w:val="SyllabiBasicChar"/>
        </w:rPr>
        <w:t>Accuracy of Answer: 30/30</w:t>
      </w:r>
    </w:p>
    <w:p w14:paraId="0C9C901F" w14:textId="77777777" w:rsidR="003E1466" w:rsidRDefault="003E1466" w:rsidP="003E1466">
      <w:pPr>
        <w:pStyle w:val="Body"/>
        <w:rPr>
          <w:rStyle w:val="SyllabiBasicChar"/>
        </w:rPr>
      </w:pPr>
      <w:r>
        <w:rPr>
          <w:rStyle w:val="SyllabiBasicChar"/>
        </w:rPr>
        <w:t>Analysis of Answer: 20/20</w:t>
      </w:r>
    </w:p>
    <w:p w14:paraId="6D51C01D" w14:textId="77777777" w:rsidR="003E1466" w:rsidRDefault="003E1466" w:rsidP="003E1466">
      <w:pPr>
        <w:pStyle w:val="Body"/>
        <w:rPr>
          <w:rStyle w:val="SyllabiBasicChar"/>
        </w:rPr>
      </w:pPr>
      <w:r>
        <w:rPr>
          <w:rStyle w:val="SyllabiBasicChar"/>
        </w:rPr>
        <w:t>Faith Integration 5/5</w:t>
      </w:r>
    </w:p>
    <w:p w14:paraId="744403FB" w14:textId="77777777" w:rsidR="003E1466" w:rsidRDefault="003E1466" w:rsidP="003E1466">
      <w:pPr>
        <w:pStyle w:val="Body"/>
        <w:rPr>
          <w:rStyle w:val="SyllabiBasicChar"/>
        </w:rPr>
      </w:pPr>
      <w:r>
        <w:rPr>
          <w:rStyle w:val="SyllabiBasicChar"/>
          <w:lang w:val="sv-SE"/>
        </w:rPr>
        <w:t xml:space="preserve">Spelling/ </w:t>
      </w:r>
      <w:proofErr w:type="spellStart"/>
      <w:r>
        <w:rPr>
          <w:rStyle w:val="SyllabiBasicChar"/>
          <w:lang w:val="sv-SE"/>
        </w:rPr>
        <w:t>Grammar</w:t>
      </w:r>
      <w:proofErr w:type="spellEnd"/>
      <w:r>
        <w:rPr>
          <w:rStyle w:val="SyllabiBasicChar"/>
          <w:lang w:val="sv-SE"/>
        </w:rPr>
        <w:t>: 5/5</w:t>
      </w:r>
    </w:p>
    <w:p w14:paraId="7059A027" w14:textId="77777777" w:rsidR="003E1466" w:rsidRDefault="003E1466" w:rsidP="003E1466">
      <w:pPr>
        <w:pStyle w:val="Body"/>
        <w:rPr>
          <w:rStyle w:val="SyllabiBasicChar"/>
        </w:rPr>
      </w:pP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35"/>
        <w:gridCol w:w="2335"/>
        <w:gridCol w:w="2335"/>
        <w:gridCol w:w="2335"/>
      </w:tblGrid>
      <w:tr w:rsidR="003E1466" w14:paraId="2D3D3F7E" w14:textId="77777777" w:rsidTr="00B04C6A">
        <w:trPr>
          <w:trHeight w:val="651"/>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3961EEA1" w14:textId="77777777" w:rsidR="003E1466" w:rsidRDefault="003E1466" w:rsidP="00B04C6A">
            <w:pPr>
              <w:pStyle w:val="Body"/>
            </w:pPr>
            <w:r>
              <w:rPr>
                <w:rStyle w:val="SyllabiBasicChar"/>
              </w:rPr>
              <w:t xml:space="preserve">Discussions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D0C7711" w14:textId="77777777" w:rsidR="003E1466" w:rsidRDefault="003E1466" w:rsidP="00B04C6A">
            <w:pPr>
              <w:pStyle w:val="Body"/>
            </w:pPr>
            <w:r>
              <w:rPr>
                <w:rStyle w:val="SyllabiBasicChar"/>
              </w:rPr>
              <w:t xml:space="preserve"> 25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240CC8C" w14:textId="77777777" w:rsidR="003E1466" w:rsidRDefault="003E1466" w:rsidP="00B04C6A">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8</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AF3FCFC" w14:textId="77777777" w:rsidR="003E1466" w:rsidRDefault="003E1466" w:rsidP="00B04C6A">
            <w:pPr>
              <w:pStyle w:val="Body"/>
            </w:pPr>
            <w:r>
              <w:rPr>
                <w:rStyle w:val="SyllabiBasicChar"/>
              </w:rPr>
              <w:t>200 points Total</w:t>
            </w:r>
          </w:p>
        </w:tc>
      </w:tr>
      <w:tr w:rsidR="003E1466" w14:paraId="5B81130E" w14:textId="77777777" w:rsidTr="00B04C6A">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1B9867D" w14:textId="77777777" w:rsidR="003E1466" w:rsidRDefault="003E1466" w:rsidP="00B04C6A">
            <w:pPr>
              <w:pStyle w:val="Body"/>
            </w:pPr>
            <w:r>
              <w:rPr>
                <w:rStyle w:val="SyllabiBasicChar"/>
              </w:rPr>
              <w:t xml:space="preserve">Assignments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65692859" w14:textId="77777777" w:rsidR="003E1466" w:rsidRDefault="003E1466" w:rsidP="00B04C6A">
            <w:pPr>
              <w:pStyle w:val="Body"/>
            </w:pPr>
            <w:r>
              <w:rPr>
                <w:rStyle w:val="SyllabiBasicChar"/>
              </w:rPr>
              <w:t xml:space="preserve"> 50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E3DCE5A" w14:textId="77777777" w:rsidR="003E1466" w:rsidRDefault="003E1466" w:rsidP="00B04C6A">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6</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74221B5F" w14:textId="77777777" w:rsidR="003E1466" w:rsidRDefault="003E1466" w:rsidP="00B04C6A">
            <w:pPr>
              <w:pStyle w:val="Body"/>
            </w:pPr>
            <w:r>
              <w:t>3</w:t>
            </w:r>
            <w:r>
              <w:rPr>
                <w:rStyle w:val="SyllabiBasicChar"/>
              </w:rPr>
              <w:t>00 points Total</w:t>
            </w:r>
          </w:p>
        </w:tc>
      </w:tr>
      <w:tr w:rsidR="003E1466" w14:paraId="07091DEC" w14:textId="77777777" w:rsidTr="00B04C6A">
        <w:trPr>
          <w:trHeight w:val="651"/>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1C4F08F" w14:textId="77777777" w:rsidR="003E1466" w:rsidRDefault="003E1466" w:rsidP="00B04C6A">
            <w:pPr>
              <w:pStyle w:val="Body"/>
            </w:pPr>
            <w:r>
              <w:rPr>
                <w:rStyle w:val="SyllabiBasicChar"/>
              </w:rPr>
              <w:t xml:space="preserve">Application </w:t>
            </w:r>
            <w:r>
              <w:rPr>
                <w:rStyle w:val="SyllabiBasicChar"/>
                <w:lang w:val="pt-PT"/>
              </w:rPr>
              <w:t>Project</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7B4D43B6" w14:textId="77777777" w:rsidR="003E1466" w:rsidRDefault="003E1466" w:rsidP="00B04C6A">
            <w:pPr>
              <w:pStyle w:val="Body"/>
            </w:pPr>
            <w:r>
              <w:rPr>
                <w:rStyle w:val="SyllabiBasicChar"/>
              </w:rPr>
              <w:t xml:space="preserve"> 200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5E2B8BF0" w14:textId="77777777" w:rsidR="003E1466" w:rsidRDefault="003E1466" w:rsidP="00B04C6A">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1</w:t>
            </w:r>
          </w:p>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7A45978" w14:textId="77777777" w:rsidR="003E1466" w:rsidRDefault="003E1466" w:rsidP="00B04C6A">
            <w:pPr>
              <w:pStyle w:val="Body"/>
            </w:pPr>
            <w:r>
              <w:rPr>
                <w:rStyle w:val="SyllabiBasicChar"/>
              </w:rPr>
              <w:t>200 points Total</w:t>
            </w:r>
          </w:p>
        </w:tc>
      </w:tr>
      <w:tr w:rsidR="003E1466" w14:paraId="67BE1C63" w14:textId="77777777" w:rsidTr="00B04C6A">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3CDAB99" w14:textId="77777777" w:rsidR="003E1466" w:rsidRDefault="003E1466" w:rsidP="00B04C6A">
            <w:pPr>
              <w:pStyle w:val="Body"/>
            </w:pPr>
            <w:proofErr w:type="gramStart"/>
            <w:r>
              <w:rPr>
                <w:rStyle w:val="SyllabiBasicChar"/>
                <w:lang w:val="pt-PT"/>
              </w:rPr>
              <w:t>Final Exam</w:t>
            </w:r>
            <w:proofErr w:type="gramEnd"/>
            <w:r>
              <w:rPr>
                <w:rStyle w:val="SyllabiBasicChar"/>
                <w:lang w:val="pt-PT"/>
              </w:rPr>
              <w:t xml:space="preserve">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043CBD4A" w14:textId="77777777" w:rsidR="003E1466" w:rsidRDefault="003E1466" w:rsidP="00B04C6A">
            <w:pPr>
              <w:pStyle w:val="Body"/>
            </w:pPr>
            <w:r>
              <w:rPr>
                <w:rStyle w:val="SyllabiBasicChar"/>
              </w:rPr>
              <w:t xml:space="preserve"> 300 points each </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93675E8" w14:textId="77777777" w:rsidR="003E1466" w:rsidRDefault="003E1466" w:rsidP="00B04C6A">
            <w:pPr>
              <w:suppressAutoHyphens/>
              <w:outlineLvl w:val="0"/>
            </w:pPr>
            <w:r>
              <w:rPr>
                <w:rFonts w:ascii="Calibri" w:hAnsi="Calibri" w:cs="Arial Unicode MS"/>
                <w:color w:val="000000"/>
                <w:sz w:val="36"/>
                <w:szCs w:val="36"/>
                <w14:textOutline w14:w="12700" w14:cap="flat" w14:cmpd="sng" w14:algn="ctr">
                  <w14:noFill/>
                  <w14:prstDash w14:val="solid"/>
                  <w14:miter w14:lim="400000"/>
                </w14:textOutline>
              </w:rPr>
              <w:t>1</w:t>
            </w:r>
          </w:p>
        </w:tc>
        <w:tc>
          <w:tcPr>
            <w:tcW w:w="2335" w:type="dxa"/>
            <w:tcBorders>
              <w:top w:val="single" w:sz="8" w:space="0" w:color="FFFFFF"/>
              <w:left w:val="single" w:sz="8" w:space="0" w:color="FFFFFF"/>
              <w:bottom w:val="single" w:sz="8" w:space="0" w:color="FFFFFF"/>
              <w:right w:val="single" w:sz="8" w:space="0" w:color="FFFFFF"/>
            </w:tcBorders>
            <w:shd w:val="clear" w:color="auto" w:fill="E9EEF7"/>
            <w:tcMar>
              <w:top w:w="0" w:type="dxa"/>
              <w:left w:w="0" w:type="dxa"/>
              <w:bottom w:w="0" w:type="dxa"/>
              <w:right w:w="0" w:type="dxa"/>
            </w:tcMar>
          </w:tcPr>
          <w:p w14:paraId="29561DB3" w14:textId="77777777" w:rsidR="003E1466" w:rsidRDefault="003E1466" w:rsidP="00B04C6A">
            <w:pPr>
              <w:pStyle w:val="Body"/>
            </w:pPr>
            <w:r>
              <w:t>3</w:t>
            </w:r>
            <w:r>
              <w:rPr>
                <w:rStyle w:val="SyllabiBasicChar"/>
              </w:rPr>
              <w:t>00 points Total</w:t>
            </w:r>
          </w:p>
        </w:tc>
      </w:tr>
      <w:tr w:rsidR="003E1466" w14:paraId="6E8877A2" w14:textId="77777777" w:rsidTr="00B04C6A">
        <w:trPr>
          <w:trHeight w:val="452"/>
        </w:trPr>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354034C" w14:textId="77777777" w:rsidR="003E1466" w:rsidRDefault="003E1466" w:rsidP="00B04C6A"/>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490F1B5A" w14:textId="77777777" w:rsidR="003E1466" w:rsidRDefault="003E1466" w:rsidP="00B04C6A"/>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639933FF" w14:textId="77777777" w:rsidR="003E1466" w:rsidRDefault="003E1466" w:rsidP="00B04C6A"/>
        </w:tc>
        <w:tc>
          <w:tcPr>
            <w:tcW w:w="2335" w:type="dxa"/>
            <w:tcBorders>
              <w:top w:val="single" w:sz="8" w:space="0" w:color="FFFFFF"/>
              <w:left w:val="single" w:sz="8" w:space="0" w:color="FFFFFF"/>
              <w:bottom w:val="single" w:sz="8" w:space="0" w:color="FFFFFF"/>
              <w:right w:val="single" w:sz="8" w:space="0" w:color="FFFFFF"/>
            </w:tcBorders>
            <w:shd w:val="clear" w:color="auto" w:fill="D0DDEF"/>
            <w:tcMar>
              <w:top w:w="0" w:type="dxa"/>
              <w:left w:w="0" w:type="dxa"/>
              <w:bottom w:w="0" w:type="dxa"/>
              <w:right w:w="0" w:type="dxa"/>
            </w:tcMar>
          </w:tcPr>
          <w:p w14:paraId="076CA87D" w14:textId="77777777" w:rsidR="003E1466" w:rsidRDefault="003E1466" w:rsidP="00B04C6A">
            <w:pPr>
              <w:pStyle w:val="Body"/>
            </w:pPr>
            <w:r>
              <w:t>10</w:t>
            </w:r>
            <w:r>
              <w:rPr>
                <w:rStyle w:val="SyllabiBasicChar"/>
              </w:rPr>
              <w:t>00 points Total</w:t>
            </w:r>
          </w:p>
        </w:tc>
      </w:tr>
    </w:tbl>
    <w:p w14:paraId="046272D9" w14:textId="77777777" w:rsidR="003E1466" w:rsidRDefault="003E1466" w:rsidP="003E1466">
      <w:pPr>
        <w:pStyle w:val="Body"/>
        <w:rPr>
          <w:rStyle w:val="SyllabiBasicChar"/>
        </w:rPr>
      </w:pPr>
    </w:p>
    <w:p w14:paraId="4FDC9F03" w14:textId="77777777" w:rsidR="003E1466" w:rsidRDefault="003E1466" w:rsidP="003E1466">
      <w:pPr>
        <w:pStyle w:val="Body"/>
        <w:rPr>
          <w:b/>
          <w:bCs/>
        </w:rPr>
      </w:pPr>
      <w:r>
        <w:rPr>
          <w:b/>
          <w:bCs/>
        </w:rPr>
        <w:t>The University has a standard grade scale:</w:t>
      </w:r>
    </w:p>
    <w:p w14:paraId="5DCD080F" w14:textId="77777777" w:rsidR="003E1466" w:rsidRDefault="003E1466" w:rsidP="003E1466">
      <w:pPr>
        <w:pStyle w:val="Body"/>
        <w:rPr>
          <w:rStyle w:val="SyllabiBasicChar"/>
        </w:rPr>
      </w:pPr>
      <w:r>
        <w:rPr>
          <w:rStyle w:val="SyllabiBasicChar"/>
        </w:rPr>
        <w:t>A = 90-100, B = 80-89, C = 70-79, D = 60-69, F= below 60, W = Withdrawal, WP = withdrew passing, WF =</w:t>
      </w:r>
    </w:p>
    <w:p w14:paraId="1DBB1CB7" w14:textId="77777777" w:rsidR="003E1466" w:rsidRDefault="003E1466" w:rsidP="003E1466">
      <w:pPr>
        <w:pStyle w:val="Body"/>
        <w:rPr>
          <w:rStyle w:val="SyllabiBasicChar"/>
        </w:rPr>
      </w:pPr>
      <w:r>
        <w:rPr>
          <w:rStyle w:val="SyllabiBasicChar"/>
        </w:rPr>
        <w:t>withdrew failing, I = incomplete. An incomplete may be given within the last two weeks of a long term,</w:t>
      </w:r>
    </w:p>
    <w:p w14:paraId="2E495639" w14:textId="77777777" w:rsidR="003E1466" w:rsidRDefault="003E1466" w:rsidP="003E1466">
      <w:pPr>
        <w:pStyle w:val="Body"/>
        <w:rPr>
          <w:rStyle w:val="SyllabiBasicChar"/>
        </w:rPr>
      </w:pPr>
      <w:r>
        <w:rPr>
          <w:rStyle w:val="SyllabiBasicChar"/>
        </w:rPr>
        <w:t xml:space="preserve">within the last week of an 8-week session, or within the last two days of a </w:t>
      </w:r>
      <w:proofErr w:type="spellStart"/>
      <w:r>
        <w:rPr>
          <w:rStyle w:val="SyllabiBasicChar"/>
        </w:rPr>
        <w:t>microterm</w:t>
      </w:r>
      <w:proofErr w:type="spellEnd"/>
      <w:r>
        <w:rPr>
          <w:rStyle w:val="SyllabiBasicChar"/>
        </w:rPr>
        <w:t xml:space="preserve"> to a student who is</w:t>
      </w:r>
    </w:p>
    <w:p w14:paraId="4E7D95F5" w14:textId="77777777" w:rsidR="003E1466" w:rsidRDefault="003E1466" w:rsidP="003E1466">
      <w:pPr>
        <w:pStyle w:val="Body"/>
        <w:rPr>
          <w:rStyle w:val="SyllabiBasicChar"/>
        </w:rPr>
      </w:pPr>
      <w:r>
        <w:rPr>
          <w:rStyle w:val="SyllabiBasicChar"/>
        </w:rPr>
        <w:t>passing, but has not completed a term paper, examina3on, or other required work for reasons beyond</w:t>
      </w:r>
    </w:p>
    <w:p w14:paraId="42EEBC42" w14:textId="77777777" w:rsidR="003E1466" w:rsidRDefault="003E1466" w:rsidP="003E1466">
      <w:pPr>
        <w:pStyle w:val="Body"/>
        <w:rPr>
          <w:rStyle w:val="SyllabiBasicChar"/>
        </w:rPr>
      </w:pPr>
      <w:r>
        <w:rPr>
          <w:rStyle w:val="SyllabiBasicChar"/>
        </w:rPr>
        <w:t>the student</w:t>
      </w:r>
      <w:r>
        <w:rPr>
          <w:rStyle w:val="SyllabiBasicChar"/>
          <w:rtl/>
        </w:rPr>
        <w:t>’</w:t>
      </w:r>
      <w:r>
        <w:rPr>
          <w:rStyle w:val="SyllabiBasicChar"/>
        </w:rPr>
        <w:t xml:space="preserve">s control. A grade of </w:t>
      </w:r>
      <w:r>
        <w:rPr>
          <w:rStyle w:val="SyllabiBasicChar"/>
          <w:rtl/>
          <w:lang w:val="ar-SA"/>
        </w:rPr>
        <w:t>“</w:t>
      </w:r>
      <w:r>
        <w:rPr>
          <w:rStyle w:val="SyllabiBasicChar"/>
        </w:rPr>
        <w:t>incomplete” is changed if the work required is completed prior to the</w:t>
      </w:r>
    </w:p>
    <w:p w14:paraId="5BB90B2A" w14:textId="77777777" w:rsidR="003E1466" w:rsidRDefault="003E1466" w:rsidP="003E1466">
      <w:pPr>
        <w:pStyle w:val="Body"/>
        <w:rPr>
          <w:rStyle w:val="SyllabiBasicChar"/>
        </w:rPr>
      </w:pPr>
      <w:r>
        <w:rPr>
          <w:rStyle w:val="SyllabiBasicChar"/>
        </w:rPr>
        <w:t>last day of the next long 16-week term or 8-week session, unless the instructor designates an earlier</w:t>
      </w:r>
    </w:p>
    <w:p w14:paraId="64EE2645" w14:textId="77777777" w:rsidR="003E1466" w:rsidRDefault="003E1466" w:rsidP="003E1466">
      <w:pPr>
        <w:pStyle w:val="Body"/>
        <w:rPr>
          <w:rStyle w:val="SyllabiBasicChar"/>
        </w:rPr>
      </w:pPr>
      <w:r>
        <w:rPr>
          <w:rStyle w:val="SyllabiBasicChar"/>
        </w:rPr>
        <w:t xml:space="preserve">date for completion. If the work is not completed by the appropriate date, the I </w:t>
      </w:r>
      <w:proofErr w:type="gramStart"/>
      <w:r>
        <w:rPr>
          <w:rStyle w:val="SyllabiBasicChar"/>
        </w:rPr>
        <w:t>is</w:t>
      </w:r>
      <w:proofErr w:type="gramEnd"/>
      <w:r>
        <w:rPr>
          <w:rStyle w:val="SyllabiBasicChar"/>
        </w:rPr>
        <w:t xml:space="preserve"> converted to an F</w:t>
      </w:r>
    </w:p>
    <w:p w14:paraId="1F3F0101" w14:textId="77777777" w:rsidR="003E1466" w:rsidRDefault="003E1466" w:rsidP="003E1466">
      <w:pPr>
        <w:pStyle w:val="Body"/>
        <w:rPr>
          <w:rStyle w:val="SyllabiBasicChar"/>
        </w:rPr>
      </w:pPr>
    </w:p>
    <w:p w14:paraId="4F165855" w14:textId="77777777" w:rsidR="003E1466" w:rsidRPr="005042F5" w:rsidRDefault="003E1466" w:rsidP="003E1466"/>
    <w:p w14:paraId="5A34A04E" w14:textId="27478DF8" w:rsidR="005042F5" w:rsidRPr="005042F5" w:rsidRDefault="005042F5" w:rsidP="000C2431">
      <w:r w:rsidRPr="005042F5">
        <w:t>.&gt;&gt;</w:t>
      </w:r>
    </w:p>
    <w:permEnd w:id="583755239"/>
    <w:p w14:paraId="2FF6C90C" w14:textId="77777777" w:rsidR="00FE0EC1" w:rsidRDefault="00FE0EC1" w:rsidP="000C2431">
      <w:pPr>
        <w:pStyle w:val="NormalWeb"/>
        <w:rPr>
          <w:rFonts w:ascii="Calibri" w:hAnsi="Calibri" w:cs="Calibri"/>
          <w:color w:val="000000"/>
          <w:sz w:val="22"/>
          <w:szCs w:val="22"/>
        </w:rPr>
      </w:pPr>
    </w:p>
    <w:bookmarkEnd w:id="4"/>
    <w:p w14:paraId="298B9CBD" w14:textId="77777777" w:rsidR="00FE0EC1" w:rsidRPr="0039378D" w:rsidRDefault="00FE0EC1" w:rsidP="00FE0EC1">
      <w:pPr>
        <w:spacing w:after="0"/>
        <w:outlineLvl w:val="1"/>
        <w:rPr>
          <w:b/>
          <w:vanish/>
        </w:rPr>
      </w:pPr>
      <w:r w:rsidRPr="0039378D">
        <w:rPr>
          <w:b/>
        </w:rPr>
        <w:t>Student Grade Appeals</w:t>
      </w:r>
    </w:p>
    <w:p w14:paraId="6C08CE28"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8D9CA05" w14:textId="77777777" w:rsidR="004732FD" w:rsidRPr="004732FD" w:rsidRDefault="004732FD" w:rsidP="000C2431">
      <w:pPr>
        <w:pStyle w:val="SyllabiHeading"/>
        <w:rPr>
          <w:b/>
        </w:rPr>
      </w:pPr>
      <w:r w:rsidRPr="004732FD">
        <w:rPr>
          <w:b/>
        </w:rPr>
        <w:t>Tentative Schedule</w:t>
      </w:r>
    </w:p>
    <w:p w14:paraId="09CA0AB0" w14:textId="77777777" w:rsidR="003E1466" w:rsidRDefault="004732FD" w:rsidP="003E1466">
      <w:pPr>
        <w:pStyle w:val="Body"/>
      </w:pPr>
      <w:permStart w:id="413036415" w:edGrp="everyone"/>
      <w:r w:rsidRPr="004732FD">
        <w:t>&lt;&lt;</w:t>
      </w:r>
      <w:r w:rsidR="003E1466">
        <w:rPr>
          <w:rStyle w:val="SyllabiBasicChar"/>
        </w:rPr>
        <w:t>&lt;&lt;</w:t>
      </w:r>
      <w:r w:rsidR="003E1466">
        <w:t xml:space="preserve"> </w:t>
      </w:r>
      <w:r w:rsidR="003E1466">
        <w:rPr>
          <w:b/>
          <w:bCs/>
        </w:rPr>
        <w:t>Tentative Schedule</w:t>
      </w:r>
    </w:p>
    <w:p w14:paraId="2708A9F3" w14:textId="663BBCDF" w:rsidR="003E1466" w:rsidRDefault="003E1466" w:rsidP="003E1466">
      <w:pPr>
        <w:pStyle w:val="Body"/>
        <w:rPr>
          <w:rStyle w:val="SyllabiBasicChar"/>
          <w:b/>
          <w:bCs/>
        </w:rPr>
      </w:pPr>
      <w:r>
        <w:rPr>
          <w:b/>
          <w:bCs/>
        </w:rPr>
        <w:t xml:space="preserve">Week One: </w:t>
      </w:r>
      <w:r>
        <w:rPr>
          <w:b/>
          <w:bCs/>
        </w:rPr>
        <w:t>August 11</w:t>
      </w:r>
      <w:r w:rsidRPr="003E1466">
        <w:rPr>
          <w:b/>
          <w:bCs/>
          <w:vertAlign w:val="superscript"/>
        </w:rPr>
        <w:t>th</w:t>
      </w:r>
      <w:r>
        <w:rPr>
          <w:b/>
          <w:bCs/>
        </w:rPr>
        <w:t xml:space="preserve"> </w:t>
      </w:r>
      <w:proofErr w:type="gramStart"/>
      <w:r>
        <w:rPr>
          <w:b/>
          <w:bCs/>
        </w:rPr>
        <w:t xml:space="preserve">- </w:t>
      </w:r>
      <w:r>
        <w:rPr>
          <w:b/>
          <w:bCs/>
        </w:rPr>
        <w:t xml:space="preserve"> </w:t>
      </w:r>
      <w:r>
        <w:rPr>
          <w:b/>
          <w:bCs/>
        </w:rPr>
        <w:t>August</w:t>
      </w:r>
      <w:proofErr w:type="gramEnd"/>
      <w:r>
        <w:rPr>
          <w:b/>
          <w:bCs/>
        </w:rPr>
        <w:t xml:space="preserve"> 17</w:t>
      </w:r>
      <w:r w:rsidRPr="003E1466">
        <w:rPr>
          <w:b/>
          <w:bCs/>
          <w:vertAlign w:val="superscript"/>
        </w:rPr>
        <w:t>th</w:t>
      </w:r>
      <w:r>
        <w:rPr>
          <w:b/>
          <w:bCs/>
        </w:rPr>
        <w:t xml:space="preserve"> </w:t>
      </w:r>
      <w:r>
        <w:rPr>
          <w:b/>
          <w:bCs/>
        </w:rPr>
        <w:t xml:space="preserve"> </w:t>
      </w:r>
    </w:p>
    <w:p w14:paraId="126CA8F8" w14:textId="24877756" w:rsidR="003E1466" w:rsidRDefault="003E1466" w:rsidP="003E1466">
      <w:pPr>
        <w:pStyle w:val="Body"/>
        <w:rPr>
          <w:rStyle w:val="SyllabiBasicChar"/>
        </w:rPr>
      </w:pPr>
      <w:r>
        <w:rPr>
          <w:rStyle w:val="SyllabiBasicChar"/>
        </w:rPr>
        <w:t xml:space="preserve">Discussion #1- Due </w:t>
      </w:r>
      <w:r>
        <w:rPr>
          <w:rStyle w:val="SyllabiBasicChar"/>
        </w:rPr>
        <w:t>August 17</w:t>
      </w:r>
      <w:r w:rsidRPr="003E1466">
        <w:rPr>
          <w:rStyle w:val="SyllabiBasicChar"/>
          <w:vertAlign w:val="superscript"/>
        </w:rPr>
        <w:t>th</w:t>
      </w:r>
      <w:proofErr w:type="gramStart"/>
      <w:r>
        <w:rPr>
          <w:rStyle w:val="SyllabiBasicChar"/>
        </w:rPr>
        <w:t xml:space="preserve"> </w:t>
      </w:r>
      <w:r>
        <w:rPr>
          <w:rStyle w:val="SyllabiBasicChar"/>
        </w:rPr>
        <w:t>2025</w:t>
      </w:r>
      <w:proofErr w:type="gramEnd"/>
      <w:r>
        <w:rPr>
          <w:rStyle w:val="SyllabiBasicChar"/>
        </w:rPr>
        <w:t>—25 Points</w:t>
      </w:r>
    </w:p>
    <w:p w14:paraId="6D9AF5D4" w14:textId="0BAB09FA" w:rsidR="003E1466" w:rsidRDefault="003E1466" w:rsidP="003E1466">
      <w:pPr>
        <w:pStyle w:val="Body"/>
        <w:rPr>
          <w:rStyle w:val="SyllabiBasicChar"/>
        </w:rPr>
      </w:pPr>
      <w:r>
        <w:rPr>
          <w:rStyle w:val="SyllabiBasicChar"/>
        </w:rPr>
        <w:t xml:space="preserve">Assignment #1- Due </w:t>
      </w:r>
      <w:r>
        <w:rPr>
          <w:rStyle w:val="SyllabiBasicChar"/>
        </w:rPr>
        <w:t>August 17</w:t>
      </w:r>
      <w:r w:rsidRPr="003E1466">
        <w:rPr>
          <w:rStyle w:val="SyllabiBasicChar"/>
          <w:vertAlign w:val="superscript"/>
        </w:rPr>
        <w:t>th</w:t>
      </w:r>
      <w:proofErr w:type="gramStart"/>
      <w:r>
        <w:rPr>
          <w:rStyle w:val="SyllabiBasicChar"/>
        </w:rPr>
        <w:t xml:space="preserve"> 2025</w:t>
      </w:r>
      <w:proofErr w:type="gramEnd"/>
      <w:r>
        <w:rPr>
          <w:rStyle w:val="SyllabiBasicChar"/>
        </w:rPr>
        <w:t>—50 Points</w:t>
      </w:r>
    </w:p>
    <w:p w14:paraId="6CD5A7A5" w14:textId="77777777" w:rsidR="003E1466" w:rsidRDefault="003E1466" w:rsidP="003E1466">
      <w:pPr>
        <w:pStyle w:val="Body"/>
        <w:rPr>
          <w:rStyle w:val="SyllabiBasicChar"/>
        </w:rPr>
      </w:pPr>
      <w:r>
        <w:rPr>
          <w:rStyle w:val="SyllabiBasicChar"/>
        </w:rPr>
        <w:t>Reading: Lewicki</w:t>
      </w:r>
    </w:p>
    <w:p w14:paraId="5B8D58DB" w14:textId="77777777" w:rsidR="003E1466" w:rsidRDefault="003E1466" w:rsidP="003E1466">
      <w:pPr>
        <w:pStyle w:val="Body"/>
        <w:rPr>
          <w:rStyle w:val="SyllabiBasicChar"/>
        </w:rPr>
      </w:pPr>
      <w:r>
        <w:rPr>
          <w:rStyle w:val="SyllabiBasicChar"/>
        </w:rPr>
        <w:t>Chapter 1: The Nature of Negotiation</w:t>
      </w:r>
    </w:p>
    <w:p w14:paraId="5896A365" w14:textId="77777777" w:rsidR="003E1466" w:rsidRDefault="003E1466" w:rsidP="003E1466">
      <w:pPr>
        <w:pStyle w:val="Body"/>
        <w:rPr>
          <w:rStyle w:val="SyllabiBasicChar"/>
        </w:rPr>
      </w:pPr>
      <w:r>
        <w:rPr>
          <w:rStyle w:val="SyllabiBasicChar"/>
        </w:rPr>
        <w:t>Chapter 2: Strategy and Tactics of Distributive Bargaining</w:t>
      </w:r>
    </w:p>
    <w:p w14:paraId="260751BA" w14:textId="77777777" w:rsidR="003E1466" w:rsidRDefault="003E1466" w:rsidP="003E1466">
      <w:pPr>
        <w:pStyle w:val="Body"/>
        <w:rPr>
          <w:rStyle w:val="SyllabiBasicChar"/>
        </w:rPr>
      </w:pPr>
      <w:r>
        <w:rPr>
          <w:rStyle w:val="SyllabiBasicChar"/>
        </w:rPr>
        <w:t>Chapter 3: Strategy and Tactics of Integrative Negotiation</w:t>
      </w:r>
    </w:p>
    <w:p w14:paraId="01D725F7" w14:textId="4D457C0D" w:rsidR="003E1466" w:rsidRDefault="003E1466" w:rsidP="003E1466">
      <w:pPr>
        <w:pStyle w:val="Body"/>
        <w:rPr>
          <w:rStyle w:val="SyllabiBasicChar"/>
          <w:b/>
          <w:bCs/>
        </w:rPr>
      </w:pPr>
      <w:r>
        <w:rPr>
          <w:b/>
          <w:bCs/>
        </w:rPr>
        <w:t xml:space="preserve">Week Two: </w:t>
      </w:r>
      <w:r>
        <w:rPr>
          <w:b/>
          <w:bCs/>
        </w:rPr>
        <w:t>August 18</w:t>
      </w:r>
      <w:proofErr w:type="gramStart"/>
      <w:r w:rsidRPr="003E1466">
        <w:rPr>
          <w:b/>
          <w:bCs/>
          <w:vertAlign w:val="superscript"/>
        </w:rPr>
        <w:t>th</w:t>
      </w:r>
      <w:r>
        <w:rPr>
          <w:b/>
          <w:bCs/>
        </w:rPr>
        <w:t xml:space="preserve"> </w:t>
      </w:r>
      <w:r>
        <w:rPr>
          <w:b/>
          <w:bCs/>
        </w:rPr>
        <w:t xml:space="preserve"> –</w:t>
      </w:r>
      <w:proofErr w:type="gramEnd"/>
      <w:r>
        <w:rPr>
          <w:b/>
          <w:bCs/>
        </w:rPr>
        <w:t xml:space="preserve"> </w:t>
      </w:r>
      <w:r>
        <w:rPr>
          <w:b/>
          <w:bCs/>
        </w:rPr>
        <w:t>August 24</w:t>
      </w:r>
      <w:r w:rsidRPr="003E1466">
        <w:rPr>
          <w:b/>
          <w:bCs/>
          <w:vertAlign w:val="superscript"/>
        </w:rPr>
        <w:t>th</w:t>
      </w:r>
      <w:r>
        <w:rPr>
          <w:b/>
          <w:bCs/>
        </w:rPr>
        <w:t xml:space="preserve"> </w:t>
      </w:r>
      <w:r>
        <w:rPr>
          <w:b/>
          <w:bCs/>
        </w:rPr>
        <w:t xml:space="preserve"> </w:t>
      </w:r>
    </w:p>
    <w:p w14:paraId="35D81C98" w14:textId="193A7283" w:rsidR="003E1466" w:rsidRDefault="003E1466" w:rsidP="003E1466">
      <w:pPr>
        <w:pStyle w:val="Body"/>
        <w:rPr>
          <w:rStyle w:val="SyllabiBasicChar"/>
        </w:rPr>
      </w:pPr>
      <w:r>
        <w:rPr>
          <w:rStyle w:val="SyllabiBasicChar"/>
        </w:rPr>
        <w:t xml:space="preserve">Discussion #2- Due </w:t>
      </w:r>
      <w:r>
        <w:rPr>
          <w:rStyle w:val="SyllabiBasicChar"/>
        </w:rPr>
        <w:t>August 24</w:t>
      </w:r>
      <w:proofErr w:type="gramStart"/>
      <w:r w:rsidRPr="003E1466">
        <w:rPr>
          <w:rStyle w:val="SyllabiBasicChar"/>
          <w:vertAlign w:val="superscript"/>
        </w:rPr>
        <w:t>th</w:t>
      </w:r>
      <w:r>
        <w:rPr>
          <w:rStyle w:val="SyllabiBasicChar"/>
        </w:rPr>
        <w:t xml:space="preserve"> </w:t>
      </w:r>
      <w:r>
        <w:rPr>
          <w:rStyle w:val="SyllabiBasicChar"/>
        </w:rPr>
        <w:t xml:space="preserve"> 2025</w:t>
      </w:r>
      <w:proofErr w:type="gramEnd"/>
      <w:r>
        <w:rPr>
          <w:rStyle w:val="SyllabiBasicChar"/>
        </w:rPr>
        <w:t>—25 Points</w:t>
      </w:r>
    </w:p>
    <w:p w14:paraId="3ECDBEF9" w14:textId="6F40053D" w:rsidR="003E1466" w:rsidRDefault="003E1466" w:rsidP="003E1466">
      <w:pPr>
        <w:pStyle w:val="Body"/>
        <w:rPr>
          <w:rStyle w:val="SyllabiBasicChar"/>
        </w:rPr>
      </w:pPr>
      <w:r>
        <w:rPr>
          <w:rStyle w:val="SyllabiBasicChar"/>
        </w:rPr>
        <w:t xml:space="preserve">Assignment #2- Due </w:t>
      </w:r>
      <w:r>
        <w:rPr>
          <w:rStyle w:val="SyllabiBasicChar"/>
        </w:rPr>
        <w:t>August 24</w:t>
      </w:r>
      <w:proofErr w:type="gramStart"/>
      <w:r w:rsidRPr="003E1466">
        <w:rPr>
          <w:rStyle w:val="SyllabiBasicChar"/>
          <w:vertAlign w:val="superscript"/>
        </w:rPr>
        <w:t>th</w:t>
      </w:r>
      <w:r>
        <w:rPr>
          <w:rStyle w:val="SyllabiBasicChar"/>
        </w:rPr>
        <w:t xml:space="preserve"> </w:t>
      </w:r>
      <w:r>
        <w:rPr>
          <w:rStyle w:val="SyllabiBasicChar"/>
        </w:rPr>
        <w:t xml:space="preserve"> 2025</w:t>
      </w:r>
      <w:proofErr w:type="gramEnd"/>
      <w:r>
        <w:rPr>
          <w:rStyle w:val="SyllabiBasicChar"/>
        </w:rPr>
        <w:t>—50 Points</w:t>
      </w:r>
    </w:p>
    <w:p w14:paraId="7624396F" w14:textId="77777777" w:rsidR="003E1466" w:rsidRDefault="003E1466" w:rsidP="003E1466">
      <w:pPr>
        <w:pStyle w:val="Body"/>
        <w:rPr>
          <w:rStyle w:val="SyllabiBasicChar"/>
        </w:rPr>
      </w:pPr>
      <w:r>
        <w:rPr>
          <w:rStyle w:val="SyllabiBasicChar"/>
        </w:rPr>
        <w:t>Reading: Lewicki</w:t>
      </w:r>
    </w:p>
    <w:p w14:paraId="66BC5580" w14:textId="77777777" w:rsidR="003E1466" w:rsidRDefault="003E1466" w:rsidP="003E1466">
      <w:pPr>
        <w:pStyle w:val="Body"/>
        <w:rPr>
          <w:rStyle w:val="SyllabiBasicChar"/>
        </w:rPr>
      </w:pPr>
      <w:r>
        <w:rPr>
          <w:rStyle w:val="SyllabiBasicChar"/>
        </w:rPr>
        <w:t>Chapter 4: Negotiation: Strategy and Planning</w:t>
      </w:r>
    </w:p>
    <w:p w14:paraId="62290B34" w14:textId="77777777" w:rsidR="003E1466" w:rsidRDefault="003E1466" w:rsidP="003E1466">
      <w:pPr>
        <w:pStyle w:val="Body"/>
        <w:rPr>
          <w:rStyle w:val="SyllabiBasicChar"/>
        </w:rPr>
      </w:pPr>
      <w:r>
        <w:rPr>
          <w:rStyle w:val="SyllabiBasicChar"/>
        </w:rPr>
        <w:t>Chapter 5: Ethics in Negotiation</w:t>
      </w:r>
    </w:p>
    <w:p w14:paraId="5B9FC5D2" w14:textId="50D7CE59" w:rsidR="003E1466" w:rsidRDefault="003E1466" w:rsidP="003E1466">
      <w:pPr>
        <w:pStyle w:val="Body"/>
        <w:rPr>
          <w:rStyle w:val="SyllabiBasicChar"/>
          <w:b/>
          <w:bCs/>
        </w:rPr>
      </w:pPr>
      <w:r>
        <w:rPr>
          <w:b/>
          <w:bCs/>
        </w:rPr>
        <w:t xml:space="preserve">Week Three: </w:t>
      </w:r>
      <w:r>
        <w:rPr>
          <w:b/>
          <w:bCs/>
        </w:rPr>
        <w:t>August 25</w:t>
      </w:r>
      <w:r w:rsidRPr="003E1466">
        <w:rPr>
          <w:b/>
          <w:bCs/>
          <w:vertAlign w:val="superscript"/>
        </w:rPr>
        <w:t>th</w:t>
      </w:r>
      <w:r>
        <w:rPr>
          <w:b/>
          <w:bCs/>
        </w:rPr>
        <w:t xml:space="preserve"> </w:t>
      </w:r>
      <w:proofErr w:type="gramStart"/>
      <w:r>
        <w:rPr>
          <w:b/>
          <w:bCs/>
        </w:rPr>
        <w:t xml:space="preserve">-  </w:t>
      </w:r>
      <w:r>
        <w:rPr>
          <w:b/>
          <w:bCs/>
        </w:rPr>
        <w:t>August</w:t>
      </w:r>
      <w:proofErr w:type="gramEnd"/>
      <w:r>
        <w:rPr>
          <w:b/>
          <w:bCs/>
        </w:rPr>
        <w:t xml:space="preserve"> 31</w:t>
      </w:r>
      <w:r w:rsidRPr="003E1466">
        <w:rPr>
          <w:b/>
          <w:bCs/>
          <w:vertAlign w:val="superscript"/>
        </w:rPr>
        <w:t>st</w:t>
      </w:r>
      <w:r>
        <w:rPr>
          <w:b/>
          <w:bCs/>
        </w:rPr>
        <w:t xml:space="preserve"> </w:t>
      </w:r>
      <w:r>
        <w:rPr>
          <w:b/>
          <w:bCs/>
        </w:rPr>
        <w:t xml:space="preserve"> </w:t>
      </w:r>
    </w:p>
    <w:p w14:paraId="1B74F3C4" w14:textId="0FA7EFB3" w:rsidR="003E1466" w:rsidRDefault="003E1466" w:rsidP="003E1466">
      <w:pPr>
        <w:pStyle w:val="Body"/>
        <w:rPr>
          <w:rStyle w:val="SyllabiBasicChar"/>
        </w:rPr>
      </w:pPr>
      <w:r>
        <w:rPr>
          <w:rStyle w:val="SyllabiBasicChar"/>
        </w:rPr>
        <w:t xml:space="preserve">Discussion #3- Due </w:t>
      </w:r>
      <w:r>
        <w:rPr>
          <w:rStyle w:val="SyllabiBasicChar"/>
        </w:rPr>
        <w:t>August 31</w:t>
      </w:r>
      <w:r w:rsidRPr="003E1466">
        <w:rPr>
          <w:rStyle w:val="SyllabiBasicChar"/>
          <w:vertAlign w:val="superscript"/>
        </w:rPr>
        <w:t>st</w:t>
      </w:r>
      <w:proofErr w:type="gramStart"/>
      <w:r>
        <w:rPr>
          <w:rStyle w:val="SyllabiBasicChar"/>
        </w:rPr>
        <w:t xml:space="preserve"> 2025</w:t>
      </w:r>
      <w:proofErr w:type="gramEnd"/>
      <w:r>
        <w:rPr>
          <w:rStyle w:val="SyllabiBasicChar"/>
        </w:rPr>
        <w:t>—25 Points</w:t>
      </w:r>
    </w:p>
    <w:p w14:paraId="70B85DF2" w14:textId="3C61C7D7" w:rsidR="003E1466" w:rsidRDefault="003E1466" w:rsidP="003E1466">
      <w:pPr>
        <w:pStyle w:val="Body"/>
        <w:rPr>
          <w:rStyle w:val="SyllabiBasicChar"/>
        </w:rPr>
      </w:pPr>
      <w:r>
        <w:rPr>
          <w:rStyle w:val="SyllabiBasicChar"/>
        </w:rPr>
        <w:t xml:space="preserve">Assignment #3- Due </w:t>
      </w:r>
      <w:r>
        <w:rPr>
          <w:rStyle w:val="SyllabiBasicChar"/>
        </w:rPr>
        <w:t>August 31</w:t>
      </w:r>
      <w:r w:rsidRPr="003E1466">
        <w:rPr>
          <w:rStyle w:val="SyllabiBasicChar"/>
          <w:vertAlign w:val="superscript"/>
        </w:rPr>
        <w:t>st</w:t>
      </w:r>
      <w:proofErr w:type="gramStart"/>
      <w:r>
        <w:rPr>
          <w:rStyle w:val="SyllabiBasicChar"/>
        </w:rPr>
        <w:t xml:space="preserve"> 2025</w:t>
      </w:r>
      <w:proofErr w:type="gramEnd"/>
      <w:r>
        <w:rPr>
          <w:rStyle w:val="SyllabiBasicChar"/>
        </w:rPr>
        <w:t xml:space="preserve"> —50 Points</w:t>
      </w:r>
    </w:p>
    <w:p w14:paraId="6BF91282" w14:textId="77777777" w:rsidR="003E1466" w:rsidRDefault="003E1466" w:rsidP="003E1466">
      <w:pPr>
        <w:pStyle w:val="Body"/>
        <w:rPr>
          <w:rStyle w:val="SyllabiBasicChar"/>
        </w:rPr>
      </w:pPr>
      <w:r>
        <w:rPr>
          <w:rStyle w:val="SyllabiBasicChar"/>
        </w:rPr>
        <w:t>Reading: Lewicki</w:t>
      </w:r>
    </w:p>
    <w:p w14:paraId="4D480055" w14:textId="77777777" w:rsidR="003E1466" w:rsidRDefault="003E1466" w:rsidP="003E1466">
      <w:pPr>
        <w:pStyle w:val="Body"/>
        <w:rPr>
          <w:rStyle w:val="SyllabiBasicChar"/>
        </w:rPr>
      </w:pPr>
      <w:r>
        <w:rPr>
          <w:rStyle w:val="SyllabiBasicChar"/>
        </w:rPr>
        <w:t>Chapter 6: Perception, Cognition, and Emotion</w:t>
      </w:r>
    </w:p>
    <w:p w14:paraId="5E41A780" w14:textId="77777777" w:rsidR="003E1466" w:rsidRDefault="003E1466" w:rsidP="003E1466">
      <w:pPr>
        <w:pStyle w:val="Body"/>
        <w:rPr>
          <w:rStyle w:val="SyllabiBasicChar"/>
        </w:rPr>
      </w:pPr>
      <w:proofErr w:type="spellStart"/>
      <w:r>
        <w:rPr>
          <w:rStyle w:val="SyllabiBasicChar"/>
          <w:lang w:val="fr-FR"/>
        </w:rPr>
        <w:lastRenderedPageBreak/>
        <w:t>Chapter</w:t>
      </w:r>
      <w:proofErr w:type="spellEnd"/>
      <w:r>
        <w:rPr>
          <w:rStyle w:val="SyllabiBasicChar"/>
          <w:lang w:val="fr-FR"/>
        </w:rPr>
        <w:t xml:space="preserve"> </w:t>
      </w:r>
      <w:proofErr w:type="gramStart"/>
      <w:r>
        <w:rPr>
          <w:rStyle w:val="SyllabiBasicChar"/>
          <w:lang w:val="fr-FR"/>
        </w:rPr>
        <w:t>7:</w:t>
      </w:r>
      <w:proofErr w:type="gramEnd"/>
      <w:r>
        <w:rPr>
          <w:rStyle w:val="SyllabiBasicChar"/>
          <w:lang w:val="fr-FR"/>
        </w:rPr>
        <w:t xml:space="preserve"> Communication</w:t>
      </w:r>
    </w:p>
    <w:p w14:paraId="17C3C58D" w14:textId="289ED730" w:rsidR="003E1466" w:rsidRDefault="003E1466" w:rsidP="003E1466">
      <w:pPr>
        <w:pStyle w:val="Body"/>
        <w:rPr>
          <w:rStyle w:val="SyllabiBasicChar"/>
          <w:b/>
          <w:bCs/>
        </w:rPr>
      </w:pPr>
      <w:r>
        <w:rPr>
          <w:b/>
          <w:bCs/>
        </w:rPr>
        <w:t xml:space="preserve">Week Four: </w:t>
      </w:r>
      <w:r w:rsidR="00FA1506">
        <w:rPr>
          <w:b/>
          <w:bCs/>
        </w:rPr>
        <w:t>September 1</w:t>
      </w:r>
      <w:proofErr w:type="gramStart"/>
      <w:r w:rsidR="00FA1506" w:rsidRPr="00FA1506">
        <w:rPr>
          <w:b/>
          <w:bCs/>
          <w:vertAlign w:val="superscript"/>
        </w:rPr>
        <w:t>st</w:t>
      </w:r>
      <w:r w:rsidR="00FA1506">
        <w:rPr>
          <w:b/>
          <w:bCs/>
        </w:rPr>
        <w:t xml:space="preserve"> </w:t>
      </w:r>
      <w:r>
        <w:rPr>
          <w:b/>
          <w:bCs/>
        </w:rPr>
        <w:t xml:space="preserve"> –</w:t>
      </w:r>
      <w:proofErr w:type="gramEnd"/>
      <w:r>
        <w:rPr>
          <w:b/>
          <w:bCs/>
        </w:rPr>
        <w:t xml:space="preserve"> </w:t>
      </w:r>
      <w:r w:rsidR="00FA1506">
        <w:rPr>
          <w:b/>
          <w:bCs/>
        </w:rPr>
        <w:t>September 7</w:t>
      </w:r>
      <w:r w:rsidR="00FA1506" w:rsidRPr="00FA1506">
        <w:rPr>
          <w:b/>
          <w:bCs/>
          <w:vertAlign w:val="superscript"/>
        </w:rPr>
        <w:t>th</w:t>
      </w:r>
      <w:r w:rsidR="00FA1506">
        <w:rPr>
          <w:b/>
          <w:bCs/>
        </w:rPr>
        <w:t xml:space="preserve"> </w:t>
      </w:r>
      <w:r>
        <w:rPr>
          <w:b/>
          <w:bCs/>
        </w:rPr>
        <w:t xml:space="preserve">  </w:t>
      </w:r>
    </w:p>
    <w:p w14:paraId="4C7E62DA" w14:textId="0067DAB2" w:rsidR="003E1466" w:rsidRDefault="003E1466" w:rsidP="003E1466">
      <w:pPr>
        <w:pStyle w:val="Body"/>
        <w:rPr>
          <w:rStyle w:val="SyllabiBasicChar"/>
        </w:rPr>
      </w:pPr>
      <w:r>
        <w:rPr>
          <w:rStyle w:val="SyllabiBasicChar"/>
        </w:rPr>
        <w:t xml:space="preserve">Discussion #4- Due </w:t>
      </w:r>
      <w:r w:rsidR="00FA1506">
        <w:rPr>
          <w:rStyle w:val="SyllabiBasicChar"/>
        </w:rPr>
        <w:t>September 7</w:t>
      </w:r>
      <w:r w:rsidR="00FA1506" w:rsidRPr="00FA1506">
        <w:rPr>
          <w:rStyle w:val="SyllabiBasicChar"/>
          <w:vertAlign w:val="superscript"/>
        </w:rPr>
        <w:t>th</w:t>
      </w:r>
      <w:proofErr w:type="gramStart"/>
      <w:r>
        <w:rPr>
          <w:rStyle w:val="SyllabiBasicChar"/>
        </w:rPr>
        <w:t xml:space="preserve"> 2025</w:t>
      </w:r>
      <w:proofErr w:type="gramEnd"/>
      <w:r>
        <w:rPr>
          <w:rStyle w:val="SyllabiBasicChar"/>
        </w:rPr>
        <w:t>—25 Points</w:t>
      </w:r>
    </w:p>
    <w:p w14:paraId="27A31A9E" w14:textId="447DD9BE" w:rsidR="003E1466" w:rsidRDefault="003E1466" w:rsidP="003E1466">
      <w:pPr>
        <w:pStyle w:val="Body"/>
        <w:rPr>
          <w:rStyle w:val="SyllabiBasicChar"/>
        </w:rPr>
      </w:pPr>
      <w:r>
        <w:rPr>
          <w:rStyle w:val="SyllabiBasicChar"/>
        </w:rPr>
        <w:t xml:space="preserve">Assignment #4- Due </w:t>
      </w:r>
      <w:r w:rsidR="00FA1506">
        <w:rPr>
          <w:rStyle w:val="SyllabiBasicChar"/>
        </w:rPr>
        <w:t>September 7</w:t>
      </w:r>
      <w:r w:rsidR="00FA1506" w:rsidRPr="00FA1506">
        <w:rPr>
          <w:rStyle w:val="SyllabiBasicChar"/>
          <w:vertAlign w:val="superscript"/>
        </w:rPr>
        <w:t>th</w:t>
      </w:r>
      <w:r>
        <w:rPr>
          <w:rStyle w:val="SyllabiBasicChar"/>
        </w:rPr>
        <w:t xml:space="preserve"> —50 Points</w:t>
      </w:r>
    </w:p>
    <w:p w14:paraId="3740D593" w14:textId="77777777" w:rsidR="003E1466" w:rsidRDefault="003E1466" w:rsidP="003E1466">
      <w:pPr>
        <w:pStyle w:val="Body"/>
        <w:rPr>
          <w:rStyle w:val="SyllabiBasicChar"/>
        </w:rPr>
      </w:pPr>
      <w:r>
        <w:rPr>
          <w:rStyle w:val="SyllabiBasicChar"/>
        </w:rPr>
        <w:t>Reading: Lewicki</w:t>
      </w:r>
    </w:p>
    <w:p w14:paraId="4D4E2864" w14:textId="77777777" w:rsidR="003E1466" w:rsidRDefault="003E1466" w:rsidP="003E1466">
      <w:pPr>
        <w:pStyle w:val="Body"/>
        <w:rPr>
          <w:rStyle w:val="SyllabiBasicChar"/>
        </w:rPr>
      </w:pPr>
      <w:r>
        <w:rPr>
          <w:rStyle w:val="SyllabiBasicChar"/>
        </w:rPr>
        <w:t>Chapter 8: Finding and Using Negotiation Power</w:t>
      </w:r>
    </w:p>
    <w:p w14:paraId="4A7062D0" w14:textId="77777777" w:rsidR="003E1466" w:rsidRDefault="003E1466" w:rsidP="003E1466">
      <w:pPr>
        <w:pStyle w:val="Body"/>
        <w:rPr>
          <w:rStyle w:val="SyllabiBasicChar"/>
        </w:rPr>
      </w:pPr>
      <w:r>
        <w:rPr>
          <w:rStyle w:val="SyllabiBasicChar"/>
        </w:rPr>
        <w:t>Chapter 9: Influence</w:t>
      </w:r>
    </w:p>
    <w:p w14:paraId="548BA146" w14:textId="579481EE" w:rsidR="003E1466" w:rsidRDefault="003E1466" w:rsidP="003E1466">
      <w:pPr>
        <w:pStyle w:val="Body"/>
        <w:rPr>
          <w:rStyle w:val="SyllabiBasicChar"/>
          <w:b/>
          <w:bCs/>
        </w:rPr>
      </w:pPr>
      <w:r>
        <w:rPr>
          <w:b/>
          <w:bCs/>
        </w:rPr>
        <w:t xml:space="preserve">Week Five: </w:t>
      </w:r>
      <w:r w:rsidR="00FA1506">
        <w:rPr>
          <w:b/>
          <w:bCs/>
        </w:rPr>
        <w:t>September 8</w:t>
      </w:r>
      <w:r w:rsidR="00FA1506" w:rsidRPr="00FA1506">
        <w:rPr>
          <w:b/>
          <w:bCs/>
          <w:vertAlign w:val="superscript"/>
        </w:rPr>
        <w:t>th</w:t>
      </w:r>
      <w:r>
        <w:rPr>
          <w:b/>
          <w:bCs/>
        </w:rPr>
        <w:t xml:space="preserve"> – </w:t>
      </w:r>
      <w:r w:rsidR="00FA1506">
        <w:rPr>
          <w:b/>
          <w:bCs/>
        </w:rPr>
        <w:t>September 14</w:t>
      </w:r>
      <w:r w:rsidR="00FA1506" w:rsidRPr="00FA1506">
        <w:rPr>
          <w:b/>
          <w:bCs/>
          <w:vertAlign w:val="superscript"/>
        </w:rPr>
        <w:t>th</w:t>
      </w:r>
      <w:r w:rsidR="00FA1506">
        <w:rPr>
          <w:b/>
          <w:bCs/>
        </w:rPr>
        <w:t xml:space="preserve"> </w:t>
      </w:r>
      <w:r>
        <w:rPr>
          <w:b/>
          <w:bCs/>
        </w:rPr>
        <w:t xml:space="preserve"> </w:t>
      </w:r>
    </w:p>
    <w:p w14:paraId="0BB6E0DC" w14:textId="1CD38D78" w:rsidR="003E1466" w:rsidRDefault="003E1466" w:rsidP="003E1466">
      <w:pPr>
        <w:pStyle w:val="Body"/>
        <w:rPr>
          <w:rStyle w:val="SyllabiBasicChar"/>
        </w:rPr>
      </w:pPr>
      <w:r>
        <w:rPr>
          <w:rStyle w:val="SyllabiBasicChar"/>
        </w:rPr>
        <w:t xml:space="preserve">Discussion #5- Due </w:t>
      </w:r>
      <w:r w:rsidR="00FA1506">
        <w:rPr>
          <w:rStyle w:val="SyllabiBasicChar"/>
        </w:rPr>
        <w:t>September 14</w:t>
      </w:r>
      <w:r w:rsidR="00FA1506" w:rsidRPr="00FA1506">
        <w:rPr>
          <w:rStyle w:val="SyllabiBasicChar"/>
          <w:vertAlign w:val="superscript"/>
        </w:rPr>
        <w:t>th</w:t>
      </w:r>
      <w:proofErr w:type="gramStart"/>
      <w:r>
        <w:rPr>
          <w:rStyle w:val="SyllabiBasicChar"/>
        </w:rPr>
        <w:t xml:space="preserve"> 2025</w:t>
      </w:r>
      <w:proofErr w:type="gramEnd"/>
      <w:r>
        <w:rPr>
          <w:rStyle w:val="SyllabiBasicChar"/>
        </w:rPr>
        <w:t>—25 Points</w:t>
      </w:r>
    </w:p>
    <w:p w14:paraId="01DD1704" w14:textId="10B15140" w:rsidR="003E1466" w:rsidRDefault="003E1466" w:rsidP="003E1466">
      <w:pPr>
        <w:pStyle w:val="Body"/>
        <w:rPr>
          <w:rStyle w:val="SyllabiBasicChar"/>
        </w:rPr>
      </w:pPr>
      <w:r>
        <w:rPr>
          <w:rStyle w:val="SyllabiBasicChar"/>
        </w:rPr>
        <w:t xml:space="preserve">Assignment #5- Due </w:t>
      </w:r>
      <w:r w:rsidR="00FA1506">
        <w:rPr>
          <w:rStyle w:val="SyllabiBasicChar"/>
        </w:rPr>
        <w:t>September 14</w:t>
      </w:r>
      <w:r w:rsidR="00FA1506" w:rsidRPr="00FA1506">
        <w:rPr>
          <w:rStyle w:val="SyllabiBasicChar"/>
          <w:vertAlign w:val="superscript"/>
        </w:rPr>
        <w:t>th</w:t>
      </w:r>
      <w:proofErr w:type="gramStart"/>
      <w:r>
        <w:rPr>
          <w:rStyle w:val="SyllabiBasicChar"/>
        </w:rPr>
        <w:t xml:space="preserve"> 2025</w:t>
      </w:r>
      <w:proofErr w:type="gramEnd"/>
      <w:r>
        <w:rPr>
          <w:rStyle w:val="SyllabiBasicChar"/>
        </w:rPr>
        <w:t>—50 Points</w:t>
      </w:r>
    </w:p>
    <w:p w14:paraId="19C8A5AF" w14:textId="77777777" w:rsidR="003E1466" w:rsidRDefault="003E1466" w:rsidP="003E1466">
      <w:pPr>
        <w:pStyle w:val="Body"/>
        <w:rPr>
          <w:rStyle w:val="SyllabiBasicChar"/>
        </w:rPr>
      </w:pPr>
      <w:r>
        <w:rPr>
          <w:rStyle w:val="SyllabiBasicChar"/>
        </w:rPr>
        <w:t>Reading: Lewicki</w:t>
      </w:r>
    </w:p>
    <w:p w14:paraId="4188EB04" w14:textId="77777777" w:rsidR="003E1466" w:rsidRDefault="003E1466" w:rsidP="003E1466">
      <w:pPr>
        <w:pStyle w:val="Body"/>
        <w:rPr>
          <w:rStyle w:val="SyllabiBasicChar"/>
        </w:rPr>
      </w:pPr>
      <w:r>
        <w:rPr>
          <w:rStyle w:val="SyllabiBasicChar"/>
        </w:rPr>
        <w:t>Chapter 10: Relationships in Negotiations</w:t>
      </w:r>
    </w:p>
    <w:p w14:paraId="3CACCB06" w14:textId="77777777" w:rsidR="003E1466" w:rsidRDefault="003E1466" w:rsidP="003E1466">
      <w:pPr>
        <w:pStyle w:val="Body"/>
        <w:rPr>
          <w:rStyle w:val="SyllabiBasicChar"/>
        </w:rPr>
      </w:pPr>
      <w:r>
        <w:rPr>
          <w:rStyle w:val="SyllabiBasicChar"/>
        </w:rPr>
        <w:t>Chapter 11: Agents, Constituencies, Audiences</w:t>
      </w:r>
    </w:p>
    <w:p w14:paraId="4BF58576" w14:textId="08BEF011" w:rsidR="003E1466" w:rsidRDefault="003E1466" w:rsidP="003E1466">
      <w:pPr>
        <w:pStyle w:val="Body"/>
        <w:rPr>
          <w:rStyle w:val="SyllabiBasicChar"/>
          <w:b/>
          <w:bCs/>
        </w:rPr>
      </w:pPr>
      <w:r>
        <w:rPr>
          <w:b/>
          <w:bCs/>
        </w:rPr>
        <w:t xml:space="preserve">Week </w:t>
      </w:r>
      <w:proofErr w:type="gramStart"/>
      <w:r>
        <w:rPr>
          <w:b/>
          <w:bCs/>
        </w:rPr>
        <w:t>Six :</w:t>
      </w:r>
      <w:proofErr w:type="gramEnd"/>
      <w:r>
        <w:rPr>
          <w:b/>
          <w:bCs/>
        </w:rPr>
        <w:t xml:space="preserve"> </w:t>
      </w:r>
      <w:r w:rsidR="00FA1506">
        <w:rPr>
          <w:b/>
          <w:bCs/>
        </w:rPr>
        <w:t>September 15</w:t>
      </w:r>
      <w:r w:rsidR="00FA1506" w:rsidRPr="00FA1506">
        <w:rPr>
          <w:b/>
          <w:bCs/>
          <w:vertAlign w:val="superscript"/>
        </w:rPr>
        <w:t>th</w:t>
      </w:r>
      <w:r w:rsidR="00FA1506">
        <w:rPr>
          <w:b/>
          <w:bCs/>
        </w:rPr>
        <w:t xml:space="preserve"> </w:t>
      </w:r>
      <w:r>
        <w:rPr>
          <w:b/>
          <w:bCs/>
        </w:rPr>
        <w:t xml:space="preserve"> –  </w:t>
      </w:r>
      <w:r w:rsidR="00FA1506">
        <w:rPr>
          <w:b/>
          <w:bCs/>
        </w:rPr>
        <w:t>September 21</w:t>
      </w:r>
      <w:r w:rsidR="00FA1506" w:rsidRPr="00FA1506">
        <w:rPr>
          <w:b/>
          <w:bCs/>
          <w:vertAlign w:val="superscript"/>
        </w:rPr>
        <w:t>st</w:t>
      </w:r>
      <w:r w:rsidR="00FA1506">
        <w:rPr>
          <w:b/>
          <w:bCs/>
        </w:rPr>
        <w:t xml:space="preserve"> </w:t>
      </w:r>
      <w:r>
        <w:rPr>
          <w:b/>
          <w:bCs/>
        </w:rPr>
        <w:t xml:space="preserve">  </w:t>
      </w:r>
    </w:p>
    <w:p w14:paraId="250DE95E" w14:textId="0496A57E" w:rsidR="003E1466" w:rsidRDefault="003E1466" w:rsidP="003E1466">
      <w:pPr>
        <w:pStyle w:val="Body"/>
        <w:rPr>
          <w:rStyle w:val="SyllabiBasicChar"/>
        </w:rPr>
      </w:pPr>
      <w:r>
        <w:rPr>
          <w:rStyle w:val="SyllabiBasicChar"/>
        </w:rPr>
        <w:t xml:space="preserve">Discussion #6- Due </w:t>
      </w:r>
      <w:r w:rsidR="00FA1506">
        <w:rPr>
          <w:rStyle w:val="SyllabiBasicChar"/>
        </w:rPr>
        <w:t>September 21</w:t>
      </w:r>
      <w:r w:rsidR="00FA1506" w:rsidRPr="00FA1506">
        <w:rPr>
          <w:rStyle w:val="SyllabiBasicChar"/>
          <w:vertAlign w:val="superscript"/>
        </w:rPr>
        <w:t>st</w:t>
      </w:r>
      <w:proofErr w:type="gramStart"/>
      <w:r w:rsidR="00FA1506">
        <w:rPr>
          <w:rStyle w:val="SyllabiBasicChar"/>
        </w:rPr>
        <w:t xml:space="preserve"> </w:t>
      </w:r>
      <w:r>
        <w:rPr>
          <w:rStyle w:val="SyllabiBasicChar"/>
        </w:rPr>
        <w:t>2025</w:t>
      </w:r>
      <w:proofErr w:type="gramEnd"/>
      <w:r>
        <w:rPr>
          <w:rStyle w:val="SyllabiBasicChar"/>
        </w:rPr>
        <w:t>—25 Points</w:t>
      </w:r>
    </w:p>
    <w:p w14:paraId="21BE8B66" w14:textId="5FA55890" w:rsidR="003E1466" w:rsidRDefault="003E1466" w:rsidP="003E1466">
      <w:pPr>
        <w:pStyle w:val="Body"/>
        <w:rPr>
          <w:rStyle w:val="SyllabiBasicChar"/>
        </w:rPr>
      </w:pPr>
      <w:r>
        <w:rPr>
          <w:rStyle w:val="SyllabiBasicChar"/>
        </w:rPr>
        <w:t xml:space="preserve">Assignment #6- Due </w:t>
      </w:r>
      <w:r w:rsidR="00FA1506">
        <w:rPr>
          <w:rStyle w:val="SyllabiBasicChar"/>
        </w:rPr>
        <w:t>September 21</w:t>
      </w:r>
      <w:r w:rsidR="00FA1506" w:rsidRPr="00FA1506">
        <w:rPr>
          <w:rStyle w:val="SyllabiBasicChar"/>
          <w:vertAlign w:val="superscript"/>
        </w:rPr>
        <w:t>st</w:t>
      </w:r>
      <w:proofErr w:type="gramStart"/>
      <w:r>
        <w:rPr>
          <w:rStyle w:val="SyllabiBasicChar"/>
        </w:rPr>
        <w:t xml:space="preserve"> 2025</w:t>
      </w:r>
      <w:proofErr w:type="gramEnd"/>
      <w:r>
        <w:rPr>
          <w:rStyle w:val="SyllabiBasicChar"/>
        </w:rPr>
        <w:t>--50 Points</w:t>
      </w:r>
    </w:p>
    <w:p w14:paraId="25F69023" w14:textId="77777777" w:rsidR="003E1466" w:rsidRDefault="003E1466" w:rsidP="003E1466">
      <w:pPr>
        <w:pStyle w:val="Body"/>
        <w:rPr>
          <w:rStyle w:val="SyllabiBasicChar"/>
        </w:rPr>
      </w:pPr>
      <w:r>
        <w:rPr>
          <w:rStyle w:val="SyllabiBasicChar"/>
        </w:rPr>
        <w:t>Reading: Lewicki</w:t>
      </w:r>
    </w:p>
    <w:p w14:paraId="7F045E83" w14:textId="77777777" w:rsidR="003E1466" w:rsidRDefault="003E1466" w:rsidP="003E1466">
      <w:pPr>
        <w:pStyle w:val="Body"/>
        <w:rPr>
          <w:rStyle w:val="SyllabiBasicChar"/>
        </w:rPr>
      </w:pPr>
      <w:proofErr w:type="spellStart"/>
      <w:r>
        <w:rPr>
          <w:rStyle w:val="SyllabiBasicChar"/>
          <w:lang w:val="fr-FR"/>
        </w:rPr>
        <w:t>Chapter</w:t>
      </w:r>
      <w:proofErr w:type="spellEnd"/>
      <w:r>
        <w:rPr>
          <w:rStyle w:val="SyllabiBasicChar"/>
          <w:lang w:val="fr-FR"/>
        </w:rPr>
        <w:t xml:space="preserve"> </w:t>
      </w:r>
      <w:proofErr w:type="gramStart"/>
      <w:r>
        <w:rPr>
          <w:rStyle w:val="SyllabiBasicChar"/>
          <w:lang w:val="fr-FR"/>
        </w:rPr>
        <w:t>12:</w:t>
      </w:r>
      <w:proofErr w:type="gramEnd"/>
      <w:r>
        <w:rPr>
          <w:rStyle w:val="SyllabiBasicChar"/>
          <w:lang w:val="fr-FR"/>
        </w:rPr>
        <w:t xml:space="preserve"> Coalitions</w:t>
      </w:r>
    </w:p>
    <w:p w14:paraId="65AAB296" w14:textId="77777777" w:rsidR="003E1466" w:rsidRDefault="003E1466" w:rsidP="003E1466">
      <w:pPr>
        <w:pStyle w:val="Body"/>
        <w:rPr>
          <w:rStyle w:val="SyllabiBasicChar"/>
        </w:rPr>
      </w:pPr>
      <w:r>
        <w:rPr>
          <w:rStyle w:val="SyllabiBasicChar"/>
        </w:rPr>
        <w:t>Chapter 13: Multiple Parties, Groups and Teams Negotiation</w:t>
      </w:r>
    </w:p>
    <w:p w14:paraId="60920D04" w14:textId="0D6C2A23" w:rsidR="003E1466" w:rsidRDefault="003E1466" w:rsidP="003E1466">
      <w:pPr>
        <w:pStyle w:val="Body"/>
        <w:rPr>
          <w:rStyle w:val="SyllabiBasicChar"/>
          <w:b/>
          <w:bCs/>
        </w:rPr>
      </w:pPr>
      <w:r>
        <w:rPr>
          <w:b/>
          <w:bCs/>
        </w:rPr>
        <w:t xml:space="preserve">Week Seven: </w:t>
      </w:r>
      <w:r w:rsidR="00FA1506">
        <w:rPr>
          <w:b/>
          <w:bCs/>
        </w:rPr>
        <w:t>September 22</w:t>
      </w:r>
      <w:proofErr w:type="gramStart"/>
      <w:r w:rsidR="00FA1506" w:rsidRPr="00FA1506">
        <w:rPr>
          <w:b/>
          <w:bCs/>
          <w:vertAlign w:val="superscript"/>
        </w:rPr>
        <w:t>nd</w:t>
      </w:r>
      <w:r w:rsidR="00FA1506">
        <w:rPr>
          <w:b/>
          <w:bCs/>
        </w:rPr>
        <w:t xml:space="preserve"> </w:t>
      </w:r>
      <w:r>
        <w:rPr>
          <w:b/>
          <w:bCs/>
        </w:rPr>
        <w:t xml:space="preserve"> –</w:t>
      </w:r>
      <w:proofErr w:type="gramEnd"/>
      <w:r>
        <w:rPr>
          <w:b/>
          <w:bCs/>
        </w:rPr>
        <w:t xml:space="preserve"> </w:t>
      </w:r>
      <w:r w:rsidR="00FA1506">
        <w:rPr>
          <w:b/>
          <w:bCs/>
        </w:rPr>
        <w:t>September 28</w:t>
      </w:r>
      <w:r w:rsidR="00FA1506" w:rsidRPr="00FA1506">
        <w:rPr>
          <w:b/>
          <w:bCs/>
          <w:vertAlign w:val="superscript"/>
        </w:rPr>
        <w:t>th</w:t>
      </w:r>
      <w:r w:rsidR="00FA1506">
        <w:rPr>
          <w:b/>
          <w:bCs/>
        </w:rPr>
        <w:t xml:space="preserve"> </w:t>
      </w:r>
      <w:r>
        <w:rPr>
          <w:b/>
          <w:bCs/>
        </w:rPr>
        <w:t xml:space="preserve">  </w:t>
      </w:r>
    </w:p>
    <w:p w14:paraId="5E0A3B34" w14:textId="1B331767" w:rsidR="003E1466" w:rsidRDefault="003E1466" w:rsidP="003E1466">
      <w:pPr>
        <w:pStyle w:val="Body"/>
        <w:rPr>
          <w:rStyle w:val="SyllabiBasicChar"/>
        </w:rPr>
      </w:pPr>
      <w:r>
        <w:rPr>
          <w:rStyle w:val="SyllabiBasicChar"/>
        </w:rPr>
        <w:t xml:space="preserve">Discussion #7- Due </w:t>
      </w:r>
      <w:r w:rsidR="00FA1506">
        <w:rPr>
          <w:rStyle w:val="SyllabiBasicChar"/>
        </w:rPr>
        <w:t>September 28</w:t>
      </w:r>
      <w:r w:rsidR="00FA1506" w:rsidRPr="00FA1506">
        <w:rPr>
          <w:rStyle w:val="SyllabiBasicChar"/>
          <w:vertAlign w:val="superscript"/>
        </w:rPr>
        <w:t>th</w:t>
      </w:r>
      <w:proofErr w:type="gramStart"/>
      <w:r>
        <w:rPr>
          <w:rStyle w:val="SyllabiBasicChar"/>
        </w:rPr>
        <w:t xml:space="preserve"> 2025</w:t>
      </w:r>
      <w:proofErr w:type="gramEnd"/>
      <w:r>
        <w:rPr>
          <w:rStyle w:val="SyllabiBasicChar"/>
        </w:rPr>
        <w:t xml:space="preserve"> -- 25 Points</w:t>
      </w:r>
    </w:p>
    <w:p w14:paraId="498E112F" w14:textId="45BA908C" w:rsidR="003E1466" w:rsidRDefault="003E1466" w:rsidP="003E1466">
      <w:pPr>
        <w:pStyle w:val="Body"/>
        <w:rPr>
          <w:rStyle w:val="SyllabiBasicChar"/>
        </w:rPr>
      </w:pPr>
      <w:r>
        <w:rPr>
          <w:rStyle w:val="SyllabiBasicChar"/>
        </w:rPr>
        <w:t>Application Project—</w:t>
      </w:r>
      <w:r w:rsidR="00FA1506">
        <w:rPr>
          <w:rStyle w:val="SyllabiBasicChar"/>
        </w:rPr>
        <w:t>September 28</w:t>
      </w:r>
      <w:r w:rsidR="00FA1506" w:rsidRPr="00FA1506">
        <w:rPr>
          <w:rStyle w:val="SyllabiBasicChar"/>
          <w:vertAlign w:val="superscript"/>
        </w:rPr>
        <w:t>th</w:t>
      </w:r>
      <w:r w:rsidR="00FA1506">
        <w:rPr>
          <w:rStyle w:val="SyllabiBasicChar"/>
        </w:rPr>
        <w:t xml:space="preserve"> </w:t>
      </w:r>
      <w:r>
        <w:rPr>
          <w:rStyle w:val="SyllabiBasicChar"/>
        </w:rPr>
        <w:t xml:space="preserve">  2025--—200 Points</w:t>
      </w:r>
    </w:p>
    <w:p w14:paraId="6A360300" w14:textId="77777777" w:rsidR="003E1466" w:rsidRDefault="003E1466" w:rsidP="003E1466">
      <w:pPr>
        <w:pStyle w:val="Body"/>
        <w:rPr>
          <w:rStyle w:val="SyllabiBasicChar"/>
        </w:rPr>
      </w:pPr>
      <w:r>
        <w:rPr>
          <w:rStyle w:val="SyllabiBasicChar"/>
        </w:rPr>
        <w:t>Reading: Lewicki</w:t>
      </w:r>
    </w:p>
    <w:p w14:paraId="351E096B" w14:textId="77777777" w:rsidR="003E1466" w:rsidRDefault="003E1466" w:rsidP="003E1466">
      <w:pPr>
        <w:pStyle w:val="Body"/>
        <w:rPr>
          <w:rStyle w:val="SyllabiBasicChar"/>
        </w:rPr>
      </w:pPr>
      <w:r>
        <w:rPr>
          <w:rStyle w:val="SyllabiBasicChar"/>
        </w:rPr>
        <w:t>Chapter 14: Individual Differences: Gender and Negotiation</w:t>
      </w:r>
    </w:p>
    <w:p w14:paraId="5C5C0F5B" w14:textId="77777777" w:rsidR="003E1466" w:rsidRDefault="003E1466" w:rsidP="003E1466">
      <w:pPr>
        <w:pStyle w:val="Body"/>
        <w:rPr>
          <w:rStyle w:val="SyllabiBasicChar"/>
        </w:rPr>
      </w:pPr>
      <w:r>
        <w:rPr>
          <w:rStyle w:val="SyllabiBasicChar"/>
        </w:rPr>
        <w:t>Chapter 15: Individual Differences: Personality and Abilities</w:t>
      </w:r>
    </w:p>
    <w:p w14:paraId="52C60CD2" w14:textId="1F1DDBBB" w:rsidR="003E1466" w:rsidRDefault="003E1466" w:rsidP="003E1466">
      <w:pPr>
        <w:pStyle w:val="Body"/>
        <w:rPr>
          <w:rStyle w:val="SyllabiBasicChar"/>
          <w:b/>
          <w:bCs/>
        </w:rPr>
      </w:pPr>
      <w:r>
        <w:rPr>
          <w:b/>
          <w:bCs/>
        </w:rPr>
        <w:t xml:space="preserve">Week </w:t>
      </w:r>
      <w:proofErr w:type="gramStart"/>
      <w:r>
        <w:rPr>
          <w:b/>
          <w:bCs/>
        </w:rPr>
        <w:t>Eight :</w:t>
      </w:r>
      <w:proofErr w:type="gramEnd"/>
      <w:r>
        <w:rPr>
          <w:b/>
          <w:bCs/>
        </w:rPr>
        <w:t xml:space="preserve"> </w:t>
      </w:r>
      <w:r w:rsidR="00FA1506">
        <w:rPr>
          <w:b/>
          <w:bCs/>
        </w:rPr>
        <w:t>September 29</w:t>
      </w:r>
      <w:r w:rsidR="00FA1506" w:rsidRPr="00FA1506">
        <w:rPr>
          <w:b/>
          <w:bCs/>
          <w:vertAlign w:val="superscript"/>
        </w:rPr>
        <w:t>th</w:t>
      </w:r>
      <w:r w:rsidR="00FA1506">
        <w:rPr>
          <w:b/>
          <w:bCs/>
        </w:rPr>
        <w:t xml:space="preserve"> </w:t>
      </w:r>
      <w:r>
        <w:rPr>
          <w:b/>
          <w:bCs/>
        </w:rPr>
        <w:t xml:space="preserve">  –  </w:t>
      </w:r>
      <w:r w:rsidR="00FA1506">
        <w:rPr>
          <w:b/>
          <w:bCs/>
        </w:rPr>
        <w:t>October 4</w:t>
      </w:r>
      <w:r w:rsidR="00FA1506" w:rsidRPr="00FA1506">
        <w:rPr>
          <w:b/>
          <w:bCs/>
          <w:vertAlign w:val="superscript"/>
        </w:rPr>
        <w:t>th</w:t>
      </w:r>
      <w:r w:rsidR="00FA1506">
        <w:rPr>
          <w:b/>
          <w:bCs/>
        </w:rPr>
        <w:t xml:space="preserve"> </w:t>
      </w:r>
      <w:r>
        <w:rPr>
          <w:b/>
          <w:bCs/>
        </w:rPr>
        <w:t xml:space="preserve">  </w:t>
      </w:r>
    </w:p>
    <w:p w14:paraId="12E6AA4F" w14:textId="086A7EB9" w:rsidR="003E1466" w:rsidRDefault="003E1466" w:rsidP="003E1466">
      <w:pPr>
        <w:pStyle w:val="Body"/>
        <w:rPr>
          <w:rStyle w:val="SyllabiBasicChar"/>
        </w:rPr>
      </w:pPr>
      <w:r>
        <w:rPr>
          <w:rStyle w:val="SyllabiBasicChar"/>
        </w:rPr>
        <w:t xml:space="preserve">Discussion #8- Due </w:t>
      </w:r>
      <w:r w:rsidR="00FA1506">
        <w:rPr>
          <w:rStyle w:val="SyllabiBasicChar"/>
        </w:rPr>
        <w:t>October 4</w:t>
      </w:r>
      <w:r w:rsidR="00FA1506" w:rsidRPr="00FA1506">
        <w:rPr>
          <w:rStyle w:val="SyllabiBasicChar"/>
          <w:vertAlign w:val="superscript"/>
        </w:rPr>
        <w:t>th</w:t>
      </w:r>
      <w:proofErr w:type="gramStart"/>
      <w:r w:rsidR="00FA1506">
        <w:rPr>
          <w:rStyle w:val="SyllabiBasicChar"/>
        </w:rPr>
        <w:t xml:space="preserve"> </w:t>
      </w:r>
      <w:r>
        <w:rPr>
          <w:rStyle w:val="SyllabiBasicChar"/>
        </w:rPr>
        <w:t>2025</w:t>
      </w:r>
      <w:proofErr w:type="gramEnd"/>
      <w:r>
        <w:rPr>
          <w:rStyle w:val="SyllabiBasicChar"/>
        </w:rPr>
        <w:t>—25 Points</w:t>
      </w:r>
    </w:p>
    <w:p w14:paraId="36206042" w14:textId="77777777" w:rsidR="003E1466" w:rsidRDefault="003E1466" w:rsidP="003E1466">
      <w:pPr>
        <w:pStyle w:val="Body"/>
        <w:rPr>
          <w:rStyle w:val="SyllabiBasicChar"/>
        </w:rPr>
      </w:pPr>
      <w:r>
        <w:rPr>
          <w:rStyle w:val="SyllabiBasicChar"/>
        </w:rPr>
        <w:t>Reading: Lewicki</w:t>
      </w:r>
    </w:p>
    <w:p w14:paraId="1319895D" w14:textId="77777777" w:rsidR="003E1466" w:rsidRDefault="003E1466" w:rsidP="003E1466">
      <w:pPr>
        <w:pStyle w:val="Body"/>
        <w:rPr>
          <w:rStyle w:val="SyllabiBasicChar"/>
        </w:rPr>
      </w:pPr>
      <w:r>
        <w:rPr>
          <w:rStyle w:val="SyllabiBasicChar"/>
        </w:rPr>
        <w:t>Chapter 16: International and Cross Culture Negotiation</w:t>
      </w:r>
    </w:p>
    <w:p w14:paraId="55B76FE7" w14:textId="77777777" w:rsidR="003E1466" w:rsidRDefault="003E1466" w:rsidP="003E1466">
      <w:pPr>
        <w:pStyle w:val="Body"/>
        <w:rPr>
          <w:rStyle w:val="SyllabiBasicChar"/>
        </w:rPr>
      </w:pPr>
      <w:r>
        <w:rPr>
          <w:rStyle w:val="SyllabiBasicChar"/>
        </w:rPr>
        <w:t>Chapter 17: Managing Negotiation Impasses</w:t>
      </w:r>
    </w:p>
    <w:p w14:paraId="794CD6D1" w14:textId="77777777" w:rsidR="003E1466" w:rsidRDefault="003E1466" w:rsidP="003E1466">
      <w:pPr>
        <w:pStyle w:val="Body"/>
        <w:rPr>
          <w:rStyle w:val="SyllabiBasicChar"/>
        </w:rPr>
      </w:pPr>
      <w:r>
        <w:rPr>
          <w:rStyle w:val="SyllabiBasicChar"/>
        </w:rPr>
        <w:t>Chapter 18: Managing Difficult Negotiations</w:t>
      </w:r>
    </w:p>
    <w:p w14:paraId="13DA1154" w14:textId="62C70728" w:rsidR="003E1466" w:rsidRDefault="003E1466" w:rsidP="003E1466">
      <w:pPr>
        <w:pStyle w:val="Body"/>
      </w:pPr>
      <w:r>
        <w:rPr>
          <w:rStyle w:val="SyllabiBasicChar"/>
        </w:rPr>
        <w:lastRenderedPageBreak/>
        <w:t xml:space="preserve">Final Exam – Due </w:t>
      </w:r>
      <w:r w:rsidR="00FA1506">
        <w:rPr>
          <w:rStyle w:val="SyllabiBasicChar"/>
        </w:rPr>
        <w:t>October 4th</w:t>
      </w:r>
      <w:proofErr w:type="gramStart"/>
      <w:r>
        <w:rPr>
          <w:rStyle w:val="SyllabiBasicChar"/>
        </w:rPr>
        <w:t xml:space="preserve"> 2025</w:t>
      </w:r>
      <w:proofErr w:type="gramEnd"/>
      <w:r>
        <w:rPr>
          <w:rStyle w:val="SyllabiBasicChar"/>
        </w:rPr>
        <w:t xml:space="preserve">—300 Points.&gt;&gt; </w:t>
      </w:r>
      <w:r>
        <w:t>&gt;&gt;</w:t>
      </w:r>
    </w:p>
    <w:p w14:paraId="4627F476" w14:textId="2FD791AB" w:rsidR="004732FD" w:rsidRDefault="004732FD" w:rsidP="000C2431"/>
    <w:p w14:paraId="05DA3A1F" w14:textId="77777777" w:rsidR="00BB0CDA" w:rsidRDefault="00BB0CDA" w:rsidP="00BB0CDA">
      <w:pPr>
        <w:pStyle w:val="SyllabiHeading"/>
        <w:rPr>
          <w:b/>
        </w:rPr>
      </w:pPr>
      <w:r w:rsidRPr="00703B21">
        <w:rPr>
          <w:b/>
        </w:rPr>
        <w:t xml:space="preserve">Additional Information </w:t>
      </w:r>
    </w:p>
    <w:p w14:paraId="1FF47647" w14:textId="77777777" w:rsidR="00BB0CDA" w:rsidRDefault="00BB0CDA" w:rsidP="000C2431">
      <w:r>
        <w:t>&lt;&lt;Section can be deleted if not needed&gt;&gt;</w:t>
      </w:r>
      <w:permEnd w:id="413036415"/>
    </w:p>
    <w:p w14:paraId="006A526C" w14:textId="77777777" w:rsidR="004732FD" w:rsidRDefault="004732FD" w:rsidP="000C2431"/>
    <w:p w14:paraId="09E8976F"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F55B" w14:textId="77777777" w:rsidR="00F955B3" w:rsidRDefault="00F955B3" w:rsidP="002B1DF6">
      <w:pPr>
        <w:spacing w:after="0"/>
      </w:pPr>
      <w:r>
        <w:separator/>
      </w:r>
    </w:p>
  </w:endnote>
  <w:endnote w:type="continuationSeparator" w:id="0">
    <w:p w14:paraId="4E3385CF" w14:textId="77777777" w:rsidR="00F955B3" w:rsidRDefault="00F955B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7357C62B"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95A436E" w14:textId="77777777" w:rsidR="007200FA" w:rsidRPr="007200FA" w:rsidRDefault="004066A3">
    <w:pPr>
      <w:pStyle w:val="Footer"/>
      <w:rPr>
        <w:i/>
        <w:sz w:val="16"/>
        <w:szCs w:val="16"/>
      </w:rPr>
    </w:pPr>
    <w:r>
      <w:rPr>
        <w:i/>
        <w:sz w:val="16"/>
        <w:szCs w:val="16"/>
      </w:rPr>
      <w:t xml:space="preserve">Template Updated </w:t>
    </w:r>
    <w:r w:rsidR="0029190C">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596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63A04B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29190C">
      <w:rPr>
        <w:i/>
        <w:sz w:val="16"/>
        <w:szCs w:val="16"/>
      </w:rPr>
      <w:t>April 2025</w:t>
    </w:r>
  </w:p>
  <w:p w14:paraId="4AD444A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BD272" w14:textId="77777777" w:rsidR="00F955B3" w:rsidRDefault="00F955B3" w:rsidP="002B1DF6">
      <w:pPr>
        <w:spacing w:after="0"/>
      </w:pPr>
      <w:r>
        <w:separator/>
      </w:r>
    </w:p>
  </w:footnote>
  <w:footnote w:type="continuationSeparator" w:id="0">
    <w:p w14:paraId="5C494DA7" w14:textId="77777777" w:rsidR="00F955B3" w:rsidRDefault="00F955B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CBFB" w14:textId="77777777" w:rsidR="007D5A2A" w:rsidRDefault="00E96CE9" w:rsidP="007D5A2A">
    <w:pPr>
      <w:pStyle w:val="Header"/>
      <w:jc w:val="right"/>
    </w:pPr>
    <w:r>
      <w:rPr>
        <w:noProof/>
      </w:rPr>
      <w:drawing>
        <wp:inline distT="0" distB="0" distL="0" distR="0" wp14:anchorId="67C04582" wp14:editId="56376CC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CBC35E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B6B961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74FA0"/>
    <w:multiLevelType w:val="hybridMultilevel"/>
    <w:tmpl w:val="D99E1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348411009">
    <w:abstractNumId w:val="6"/>
  </w:num>
  <w:num w:numId="2" w16cid:durableId="95372017">
    <w:abstractNumId w:val="0"/>
  </w:num>
  <w:num w:numId="3" w16cid:durableId="1375276533">
    <w:abstractNumId w:val="5"/>
  </w:num>
  <w:num w:numId="4" w16cid:durableId="1355109779">
    <w:abstractNumId w:val="1"/>
  </w:num>
  <w:num w:numId="5" w16cid:durableId="969624925">
    <w:abstractNumId w:val="2"/>
  </w:num>
  <w:num w:numId="6" w16cid:durableId="2006198630">
    <w:abstractNumId w:val="8"/>
  </w:num>
  <w:num w:numId="7" w16cid:durableId="654258148">
    <w:abstractNumId w:val="7"/>
  </w:num>
  <w:num w:numId="8" w16cid:durableId="333269017">
    <w:abstractNumId w:val="3"/>
  </w:num>
  <w:num w:numId="9" w16cid:durableId="259682295">
    <w:abstractNumId w:val="9"/>
  </w:num>
  <w:num w:numId="10" w16cid:durableId="876938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ocumentProtection w:edit="readOnly" w:enforcement="1" w:cryptProviderType="rsaAES" w:cryptAlgorithmClass="hash" w:cryptAlgorithmType="typeAny" w:cryptAlgorithmSid="14" w:cryptSpinCount="100000" w:hash="4rkLytU+Vzf5rVbXvzvpdNPhlbu6E4leVh01v2PZ0P7gEFxrZN4viPeza0bD1zrD2u5rHgvtnJCv3nyaoeZp+A==" w:salt="HDB5bVqgHrY/G74Q3mTd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33593"/>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9190C"/>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A252D"/>
    <w:rsid w:val="003B5A0A"/>
    <w:rsid w:val="003D2402"/>
    <w:rsid w:val="003E1466"/>
    <w:rsid w:val="003F2B14"/>
    <w:rsid w:val="004066A3"/>
    <w:rsid w:val="004078A1"/>
    <w:rsid w:val="004227A2"/>
    <w:rsid w:val="00452059"/>
    <w:rsid w:val="004732FD"/>
    <w:rsid w:val="00485DE2"/>
    <w:rsid w:val="00497542"/>
    <w:rsid w:val="004E2C2D"/>
    <w:rsid w:val="004F0B77"/>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D44ED"/>
    <w:rsid w:val="00BE50DA"/>
    <w:rsid w:val="00C00F72"/>
    <w:rsid w:val="00C210C5"/>
    <w:rsid w:val="00CC3FC8"/>
    <w:rsid w:val="00D4306D"/>
    <w:rsid w:val="00D7073E"/>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955B3"/>
    <w:rsid w:val="00FA1506"/>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776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Body">
    <w:name w:val="Body"/>
    <w:rsid w:val="003E1466"/>
    <w:pPr>
      <w:pBdr>
        <w:top w:val="nil"/>
        <w:left w:val="nil"/>
        <w:bottom w:val="nil"/>
        <w:right w:val="nil"/>
        <w:between w:val="nil"/>
        <w:bar w:val="nil"/>
      </w:pBdr>
      <w:spacing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4491-E7A5-4DF0-84CB-8293AE74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2482</Words>
  <Characters>14150</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Vilma Edginton</cp:lastModifiedBy>
  <cp:revision>2</cp:revision>
  <cp:lastPrinted>2024-02-09T19:42:00Z</cp:lastPrinted>
  <dcterms:created xsi:type="dcterms:W3CDTF">2025-05-31T03:35:00Z</dcterms:created>
  <dcterms:modified xsi:type="dcterms:W3CDTF">2025-05-31T03:35:00Z</dcterms:modified>
</cp:coreProperties>
</file>