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rsidR="00A105A1" w:rsidRPr="004227A2" w:rsidRDefault="00A105A1" w:rsidP="000C2431">
      <w:pPr>
        <w:pStyle w:val="SyllabiHeading"/>
        <w:rPr>
          <w:b/>
        </w:rPr>
      </w:pPr>
      <w:r w:rsidRPr="004227A2">
        <w:rPr>
          <w:b/>
        </w:rPr>
        <w:t xml:space="preserve">Contact Information </w:t>
      </w:r>
    </w:p>
    <w:p w:rsidR="004227A2" w:rsidRPr="004227A2" w:rsidRDefault="00E8301B" w:rsidP="00FF6259">
      <w:pPr>
        <w:pStyle w:val="SyllabiBasic"/>
        <w:spacing w:after="0" w:line="360" w:lineRule="auto"/>
        <w:rPr>
          <w:b/>
          <w:vanish/>
          <w:specVanish/>
        </w:rPr>
      </w:pPr>
      <w:r>
        <w:rPr>
          <w:rStyle w:val="SyllabiBasicChar"/>
          <w:b/>
        </w:rPr>
        <w:t>Course</w:t>
      </w:r>
    </w:p>
    <w:p w:rsidR="00794217" w:rsidRDefault="00E8301B" w:rsidP="0004431A">
      <w:r>
        <w:t>:</w:t>
      </w:r>
      <w:r w:rsidR="00A24A3B">
        <w:t xml:space="preserve"> </w:t>
      </w:r>
      <w:r w:rsidR="002F63AB">
        <w:t>MGMT 6317</w:t>
      </w:r>
      <w:r w:rsidR="005A35D0">
        <w:t xml:space="preserve"> </w:t>
      </w:r>
      <w:permStart w:id="1078685571" w:edGrp="everyone"/>
      <w:r w:rsidR="004227A2">
        <w:t>&lt;&lt;</w:t>
      </w:r>
      <w:r w:rsidR="005D2FE3">
        <w:t>All Sections</w:t>
      </w:r>
      <w:r w:rsidR="004227A2">
        <w:t>&gt;&gt;</w:t>
      </w:r>
      <w:permEnd w:id="1078685571"/>
      <w:r w:rsidR="00A24A3B">
        <w:t xml:space="preserve"> – </w:t>
      </w:r>
      <w:r w:rsidR="002F63AB" w:rsidRPr="005435AC">
        <w:rPr>
          <w:rFonts w:cstheme="minorHAnsi"/>
        </w:rPr>
        <w:t>Theories of Compensation and Benefits</w:t>
      </w:r>
    </w:p>
    <w:p w:rsidR="004227A2" w:rsidRPr="004227A2" w:rsidRDefault="004227A2" w:rsidP="00FF6259">
      <w:pPr>
        <w:pStyle w:val="SyllabiBasic"/>
        <w:spacing w:after="0" w:line="360" w:lineRule="auto"/>
        <w:rPr>
          <w:b/>
          <w:vanish/>
          <w:specVanish/>
        </w:rPr>
      </w:pPr>
      <w:r w:rsidRPr="004227A2">
        <w:rPr>
          <w:b/>
        </w:rPr>
        <w:t>Campus</w:t>
      </w:r>
    </w:p>
    <w:p w:rsidR="004227A2" w:rsidRDefault="00E8301B" w:rsidP="00FF6259">
      <w:pPr>
        <w:spacing w:after="0" w:line="360" w:lineRule="auto"/>
      </w:pPr>
      <w:r>
        <w:t>:</w:t>
      </w:r>
      <w:r w:rsidR="004227A2">
        <w:t xml:space="preserve"> </w:t>
      </w:r>
      <w:permStart w:id="735660884" w:edGrp="everyone"/>
      <w:r w:rsidR="006B3B3E">
        <w:t>&lt;&lt;</w:t>
      </w:r>
      <w:proofErr w:type="spellStart"/>
      <w:r w:rsidR="004227A2">
        <w:t>WBUonline</w:t>
      </w:r>
      <w:proofErr w:type="spellEnd"/>
      <w:r w:rsidR="006B3B3E">
        <w:t xml:space="preserve"> &gt;&gt;</w:t>
      </w:r>
      <w:permEnd w:id="735660884"/>
    </w:p>
    <w:p w:rsidR="004227A2" w:rsidRPr="00E624B9" w:rsidRDefault="004227A2" w:rsidP="00FF6259">
      <w:pPr>
        <w:pStyle w:val="SyllabiBasic"/>
        <w:spacing w:after="0" w:line="360" w:lineRule="auto"/>
        <w:rPr>
          <w:b/>
          <w:vanish/>
          <w:specVanish/>
        </w:rPr>
      </w:pPr>
      <w:r w:rsidRPr="00E624B9">
        <w:rPr>
          <w:b/>
        </w:rPr>
        <w:t>Term</w:t>
      </w:r>
      <w:r w:rsidR="002E75B9">
        <w:rPr>
          <w:b/>
        </w:rPr>
        <w:t>/Session</w:t>
      </w:r>
    </w:p>
    <w:p w:rsidR="004227A2" w:rsidRDefault="004227A2" w:rsidP="00FF6259">
      <w:pPr>
        <w:spacing w:after="0" w:line="360" w:lineRule="auto"/>
      </w:pPr>
      <w:r w:rsidRPr="00E624B9">
        <w:rPr>
          <w:b/>
        </w:rPr>
        <w:t>:</w:t>
      </w:r>
      <w:r>
        <w:t xml:space="preserve"> </w:t>
      </w:r>
      <w:permStart w:id="2024428468" w:edGrp="everyone"/>
      <w:r w:rsidR="006B3B3E">
        <w:t>&lt;&lt;</w:t>
      </w:r>
      <w:r w:rsidR="00064062">
        <w:t>Fall 2025</w:t>
      </w:r>
      <w:r w:rsidR="006B3B3E">
        <w:t>&gt;&gt;</w:t>
      </w:r>
      <w:permEnd w:id="2024428468"/>
    </w:p>
    <w:p w:rsidR="007A4624" w:rsidRPr="00E624B9" w:rsidRDefault="007A4624" w:rsidP="00FF6259">
      <w:pPr>
        <w:pStyle w:val="SyllabiBasic"/>
        <w:spacing w:after="0" w:line="360" w:lineRule="auto"/>
        <w:rPr>
          <w:b/>
          <w:vanish/>
          <w:specVanish/>
        </w:rPr>
      </w:pPr>
      <w:r w:rsidRPr="00E624B9">
        <w:rPr>
          <w:b/>
        </w:rPr>
        <w:t>Instructor</w:t>
      </w:r>
    </w:p>
    <w:p w:rsidR="007A4624" w:rsidRDefault="007A4624" w:rsidP="00FF6259">
      <w:pPr>
        <w:spacing w:after="0" w:line="360" w:lineRule="auto"/>
      </w:pPr>
      <w:r w:rsidRPr="00E624B9">
        <w:rPr>
          <w:b/>
        </w:rPr>
        <w:t>:</w:t>
      </w:r>
      <w:r>
        <w:t xml:space="preserve"> </w:t>
      </w:r>
      <w:permStart w:id="745362741" w:edGrp="everyone"/>
      <w:r w:rsidR="006B3B3E">
        <w:t>&lt;&lt;</w:t>
      </w:r>
      <w:r w:rsidR="00064062">
        <w:t>Dr. Jan S. Jones</w:t>
      </w:r>
      <w:r w:rsidR="006B3B3E">
        <w:t>&gt;&gt;</w:t>
      </w:r>
    </w:p>
    <w:p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rsidR="00E8301B" w:rsidRDefault="00E8301B" w:rsidP="00FF6259">
      <w:pPr>
        <w:spacing w:after="0" w:line="360" w:lineRule="auto"/>
      </w:pPr>
      <w:r w:rsidRPr="00E624B9">
        <w:rPr>
          <w:b/>
        </w:rPr>
        <w:t>:</w:t>
      </w:r>
      <w:r>
        <w:t xml:space="preserve"> </w:t>
      </w:r>
      <w:r w:rsidR="00D4306D">
        <w:t>&lt;&lt;</w:t>
      </w:r>
      <w:r w:rsidR="00064062">
        <w:t>270-227-9445</w:t>
      </w:r>
      <w:r w:rsidR="00D4306D">
        <w:t>&gt;&gt;</w:t>
      </w:r>
    </w:p>
    <w:permEnd w:id="745362741"/>
    <w:p w:rsidR="00E8301B" w:rsidRPr="00E624B9" w:rsidRDefault="00E8301B" w:rsidP="00FF6259">
      <w:pPr>
        <w:pStyle w:val="SyllabiBasic"/>
        <w:spacing w:after="0" w:line="360" w:lineRule="auto"/>
        <w:rPr>
          <w:b/>
          <w:vanish/>
          <w:specVanish/>
        </w:rPr>
      </w:pPr>
      <w:r w:rsidRPr="00E624B9">
        <w:rPr>
          <w:b/>
        </w:rPr>
        <w:t>WBU Email Address</w:t>
      </w:r>
    </w:p>
    <w:p w:rsidR="00E8301B" w:rsidRDefault="00E8301B" w:rsidP="00FF6259">
      <w:pPr>
        <w:spacing w:after="0" w:line="360" w:lineRule="auto"/>
      </w:pPr>
      <w:r w:rsidRPr="00E624B9">
        <w:rPr>
          <w:b/>
        </w:rPr>
        <w:t>:</w:t>
      </w:r>
      <w:r>
        <w:t xml:space="preserve"> </w:t>
      </w:r>
      <w:permStart w:id="2093880357" w:edGrp="everyone"/>
      <w:r w:rsidR="00D4306D">
        <w:t>&lt;&lt;</w:t>
      </w:r>
      <w:r w:rsidR="00064062">
        <w:t>jonesj@wbu.edu</w:t>
      </w:r>
      <w:r w:rsidR="00D4306D" w:rsidRPr="00D4306D">
        <w:t>&gt;&gt;</w:t>
      </w:r>
      <w:permEnd w:id="2093880357"/>
    </w:p>
    <w:p w:rsidR="00E8301B" w:rsidRPr="00E624B9" w:rsidRDefault="00E8301B" w:rsidP="00FF6259">
      <w:pPr>
        <w:pStyle w:val="SyllabiBasic"/>
        <w:spacing w:after="0" w:line="360" w:lineRule="auto"/>
        <w:rPr>
          <w:b/>
          <w:vanish/>
          <w:specVanish/>
        </w:rPr>
      </w:pPr>
      <w:r w:rsidRPr="00E624B9">
        <w:rPr>
          <w:b/>
        </w:rPr>
        <w:t>Office Hours, Building, and Location</w:t>
      </w:r>
    </w:p>
    <w:p w:rsidR="00E8301B" w:rsidRPr="00E624B9" w:rsidRDefault="00E8301B" w:rsidP="00FF6259">
      <w:pPr>
        <w:spacing w:after="0" w:line="360" w:lineRule="auto"/>
        <w:rPr>
          <w:b/>
        </w:rPr>
      </w:pPr>
      <w:r w:rsidRPr="00E624B9">
        <w:rPr>
          <w:b/>
        </w:rPr>
        <w:t>:</w:t>
      </w:r>
      <w:r w:rsidR="00D4306D">
        <w:rPr>
          <w:b/>
        </w:rPr>
        <w:t xml:space="preserve"> </w:t>
      </w:r>
      <w:permStart w:id="2135969233" w:edGrp="everyone"/>
      <w:r w:rsidR="00D4306D" w:rsidRPr="00004CA2">
        <w:rPr>
          <w:rFonts w:ascii="Calibri" w:eastAsia="Times New Roman" w:hAnsi="Calibri"/>
        </w:rPr>
        <w:t xml:space="preserve">&lt;&lt;Office Hours </w:t>
      </w:r>
      <w:r w:rsidR="00064062">
        <w:rPr>
          <w:rFonts w:ascii="Calibri" w:eastAsia="Times New Roman" w:hAnsi="Calibri"/>
        </w:rPr>
        <w:t>M-F: 10:00 a.m. – 4:00 p.m.</w:t>
      </w:r>
      <w:r w:rsidR="00D4306D" w:rsidRPr="00004CA2">
        <w:rPr>
          <w:rFonts w:ascii="Calibri" w:eastAsia="Times New Roman" w:hAnsi="Calibri"/>
        </w:rPr>
        <w:t>&gt;&gt;</w:t>
      </w:r>
    </w:p>
    <w:permEnd w:id="2135969233"/>
    <w:p w:rsidR="00E8301B" w:rsidRPr="00E624B9" w:rsidRDefault="00E8301B" w:rsidP="00FF6259">
      <w:pPr>
        <w:pStyle w:val="SyllabiBasic"/>
        <w:spacing w:after="0" w:line="360" w:lineRule="auto"/>
        <w:rPr>
          <w:b/>
          <w:vanish/>
          <w:specVanish/>
        </w:rPr>
      </w:pPr>
      <w:r w:rsidRPr="00E624B9">
        <w:rPr>
          <w:b/>
        </w:rPr>
        <w:t>Class Meeting Time and Location</w:t>
      </w:r>
    </w:p>
    <w:p w:rsidR="00E624B9" w:rsidRDefault="00E8301B" w:rsidP="00FF6259">
      <w:pPr>
        <w:spacing w:after="0" w:line="360" w:lineRule="auto"/>
      </w:pPr>
      <w:r w:rsidRPr="00E624B9">
        <w:rPr>
          <w:b/>
        </w:rPr>
        <w:t>:</w:t>
      </w:r>
      <w:r w:rsidR="00D4306D">
        <w:rPr>
          <w:b/>
        </w:rPr>
        <w:t xml:space="preserve"> </w:t>
      </w:r>
      <w:permStart w:id="844459947" w:edGrp="everyone"/>
      <w:r w:rsidR="00D4306D" w:rsidRPr="00D4306D">
        <w:t>&lt;&lt;</w:t>
      </w:r>
      <w:r w:rsidR="00064062">
        <w:t>Online</w:t>
      </w:r>
      <w:r w:rsidR="00D4306D" w:rsidRPr="00D4306D">
        <w:t>&gt;&gt;</w:t>
      </w:r>
      <w:permEnd w:id="844459947"/>
    </w:p>
    <w:p w:rsidR="00FE0EC1" w:rsidRPr="00E624B9" w:rsidRDefault="00FE0EC1" w:rsidP="00FE0EC1">
      <w:pPr>
        <w:pStyle w:val="SyllabiBasic"/>
        <w:rPr>
          <w:b/>
          <w:vanish/>
          <w:specVanish/>
        </w:rPr>
      </w:pPr>
      <w:r w:rsidRPr="00E624B9">
        <w:rPr>
          <w:b/>
        </w:rPr>
        <w:t>Catalog Description</w:t>
      </w:r>
    </w:p>
    <w:p w:rsidR="00FE0EC1" w:rsidRDefault="00FE0EC1" w:rsidP="00FE0EC1">
      <w:r w:rsidRPr="00E624B9">
        <w:rPr>
          <w:b/>
        </w:rPr>
        <w:t>:</w:t>
      </w:r>
      <w:r>
        <w:rPr>
          <w:b/>
        </w:rPr>
        <w:t xml:space="preserve"> </w:t>
      </w:r>
      <w:r>
        <w:t xml:space="preserve"> </w:t>
      </w:r>
    </w:p>
    <w:p w:rsidR="002F63AB" w:rsidRPr="005435AC" w:rsidRDefault="002F63AB" w:rsidP="00FE37C7">
      <w:pPr>
        <w:ind w:left="360" w:hanging="360"/>
        <w:rPr>
          <w:rFonts w:cstheme="minorHAnsi"/>
        </w:rPr>
      </w:pPr>
      <w:r w:rsidRPr="005435AC">
        <w:rPr>
          <w:rFonts w:cstheme="minorHAnsi"/>
          <w:spacing w:val="-3"/>
        </w:rPr>
        <w:t>Examination of current research into the link between compensa</w:t>
      </w:r>
      <w:r>
        <w:rPr>
          <w:rFonts w:cstheme="minorHAnsi"/>
          <w:spacing w:val="-3"/>
        </w:rPr>
        <w:t xml:space="preserve">tion and benefits decisions and </w:t>
      </w:r>
      <w:r w:rsidRPr="005435AC">
        <w:rPr>
          <w:rFonts w:cstheme="minorHAnsi"/>
          <w:spacing w:val="-3"/>
        </w:rPr>
        <w:t xml:space="preserve">organizational performance and employee satisfaction and performance. </w:t>
      </w:r>
    </w:p>
    <w:p w:rsidR="002F63AB" w:rsidRDefault="002F63AB" w:rsidP="002F63AB">
      <w:pPr>
        <w:autoSpaceDE w:val="0"/>
        <w:autoSpaceDN w:val="0"/>
        <w:adjustRightInd w:val="0"/>
        <w:spacing w:after="0"/>
        <w:rPr>
          <w:rFonts w:eastAsia="Times New Roman" w:cstheme="minorHAnsi"/>
          <w:spacing w:val="-3"/>
        </w:rPr>
      </w:pPr>
    </w:p>
    <w:p w:rsidR="002F63AB" w:rsidRPr="002F63AB" w:rsidRDefault="002F63AB" w:rsidP="002F63AB">
      <w:pPr>
        <w:pStyle w:val="SyllabiBasic"/>
        <w:spacing w:after="0"/>
        <w:rPr>
          <w:b/>
        </w:rPr>
      </w:pPr>
      <w:r w:rsidRPr="00BF0618">
        <w:rPr>
          <w:b/>
        </w:rPr>
        <w:t>Prerequisite:</w:t>
      </w:r>
      <w:r w:rsidRPr="00C31D7E">
        <w:t xml:space="preserve"> </w:t>
      </w:r>
      <w:r>
        <w:t xml:space="preserve">In good standing with the </w:t>
      </w:r>
      <w:r w:rsidR="00FE37C7">
        <w:t>Ph.D. of Management</w:t>
      </w:r>
      <w:r>
        <w:t xml:space="preserve"> program</w:t>
      </w:r>
    </w:p>
    <w:p w:rsidR="00E624B9" w:rsidRPr="00E624B9" w:rsidRDefault="00E624B9" w:rsidP="000C2431">
      <w:pPr>
        <w:pStyle w:val="SyllabiHeading"/>
        <w:rPr>
          <w:b/>
        </w:rPr>
      </w:pPr>
      <w:r w:rsidRPr="00E624B9">
        <w:rPr>
          <w:b/>
        </w:rPr>
        <w:t>Textbook Information</w:t>
      </w:r>
    </w:p>
    <w:p w:rsidR="00E624B9" w:rsidRPr="00E624B9" w:rsidRDefault="00E624B9" w:rsidP="000C2431">
      <w:pPr>
        <w:pStyle w:val="SyllabiBasic"/>
        <w:rPr>
          <w:b/>
          <w:vanish/>
          <w:specVanish/>
        </w:rPr>
      </w:pPr>
      <w:r w:rsidRPr="00E624B9">
        <w:rPr>
          <w:b/>
        </w:rPr>
        <w:t>Required Textbook(s) and/or Required Materials</w:t>
      </w:r>
    </w:p>
    <w:p w:rsidR="00E8301B" w:rsidRDefault="00E624B9" w:rsidP="000C2431">
      <w:pPr>
        <w:rPr>
          <w:b/>
        </w:rPr>
      </w:pPr>
      <w:r w:rsidRPr="00E624B9">
        <w:rPr>
          <w:b/>
        </w:rPr>
        <w:t>:</w:t>
      </w:r>
    </w:p>
    <w:p w:rsidR="002F63AB" w:rsidRDefault="002F63AB" w:rsidP="002F63AB">
      <w:pPr>
        <w:spacing w:after="200"/>
        <w:rPr>
          <w:rFonts w:ascii="Calibri" w:eastAsia="Times New Roman" w:hAnsi="Calibri" w:cs="Times New Roman"/>
        </w:rPr>
      </w:pPr>
      <w:bookmarkStart w:id="0" w:name="_Hlk141267168"/>
      <w:r>
        <w:rPr>
          <w:rFonts w:ascii="Calibri" w:eastAsia="Times New Roman" w:hAnsi="Calibri" w:cs="Times New Roman"/>
        </w:rPr>
        <w:t xml:space="preserve">No Textbook </w:t>
      </w:r>
    </w:p>
    <w:tbl>
      <w:tblPr>
        <w:tblStyle w:val="TableGrid"/>
        <w:tblW w:w="0" w:type="auto"/>
        <w:tblLook w:val="04A0" w:firstRow="1" w:lastRow="0" w:firstColumn="1" w:lastColumn="0" w:noHBand="0" w:noVBand="1"/>
      </w:tblPr>
      <w:tblGrid>
        <w:gridCol w:w="3325"/>
      </w:tblGrid>
      <w:tr w:rsidR="002F63AB" w:rsidTr="002E392D">
        <w:tc>
          <w:tcPr>
            <w:tcW w:w="3325" w:type="dxa"/>
          </w:tcPr>
          <w:p w:rsidR="002F63AB" w:rsidRPr="009D7BE8" w:rsidRDefault="002F63AB" w:rsidP="002F63AB">
            <w:pPr>
              <w:numPr>
                <w:ilvl w:val="0"/>
                <w:numId w:val="12"/>
              </w:numPr>
              <w:shd w:val="clear" w:color="auto" w:fill="FFFFFF"/>
              <w:contextualSpacing w:val="0"/>
              <w:rPr>
                <w:rFonts w:ascii="Calibri" w:eastAsia="Times New Roman" w:hAnsi="Calibri" w:cs="Segoe UI"/>
                <w:color w:val="242424"/>
              </w:rPr>
            </w:pPr>
            <w:r w:rsidRPr="009D7BE8">
              <w:rPr>
                <w:rFonts w:ascii="Calibri" w:eastAsia="Times New Roman" w:hAnsi="Calibri" w:cs="Segoe UI"/>
                <w:color w:val="242424"/>
              </w:rPr>
              <w:t>APA Manual, 7</w:t>
            </w:r>
            <w:r w:rsidRPr="009D7BE8">
              <w:rPr>
                <w:rFonts w:ascii="Calibri" w:eastAsia="Times New Roman" w:hAnsi="Calibri" w:cs="Segoe UI"/>
                <w:color w:val="242424"/>
                <w:vertAlign w:val="superscript"/>
              </w:rPr>
              <w:t>th</w:t>
            </w:r>
            <w:r w:rsidRPr="009D7BE8">
              <w:rPr>
                <w:rFonts w:ascii="Calibri" w:eastAsia="Times New Roman" w:hAnsi="Calibri" w:cs="Segoe UI"/>
                <w:color w:val="242424"/>
              </w:rPr>
              <w:t> Ed.</w:t>
            </w:r>
          </w:p>
          <w:p w:rsidR="002F63AB" w:rsidRPr="009D7BE8" w:rsidRDefault="00445812" w:rsidP="002F63AB">
            <w:pPr>
              <w:numPr>
                <w:ilvl w:val="0"/>
                <w:numId w:val="12"/>
              </w:numPr>
              <w:shd w:val="clear" w:color="auto" w:fill="FFFFFF"/>
              <w:contextualSpacing w:val="0"/>
              <w:rPr>
                <w:rFonts w:ascii="Calibri" w:eastAsia="Times New Roman" w:hAnsi="Calibri" w:cs="Segoe UI"/>
                <w:color w:val="242424"/>
              </w:rPr>
            </w:pPr>
            <w:hyperlink r:id="rId8" w:tgtFrame="_blank" w:history="1">
              <w:r w:rsidR="002F63AB" w:rsidRPr="009D7BE8">
                <w:rPr>
                  <w:rFonts w:ascii="Calibri" w:eastAsia="Times New Roman" w:hAnsi="Calibri" w:cs="Segoe UI"/>
                  <w:color w:val="0000FF"/>
                  <w:u w:val="single"/>
                  <w:bdr w:val="none" w:sz="0" w:space="0" w:color="auto" w:frame="1"/>
                </w:rPr>
                <w:t>Grammarly Premium</w:t>
              </w:r>
            </w:hyperlink>
          </w:p>
          <w:p w:rsidR="002F63AB" w:rsidRPr="003C2018" w:rsidRDefault="00445812" w:rsidP="003C2018">
            <w:pPr>
              <w:numPr>
                <w:ilvl w:val="0"/>
                <w:numId w:val="12"/>
              </w:numPr>
              <w:shd w:val="clear" w:color="auto" w:fill="FFFFFF"/>
              <w:contextualSpacing w:val="0"/>
              <w:rPr>
                <w:rFonts w:ascii="Calibri" w:eastAsia="Times New Roman" w:hAnsi="Calibri" w:cs="Segoe UI"/>
                <w:color w:val="242424"/>
              </w:rPr>
            </w:pPr>
            <w:hyperlink r:id="rId9" w:tgtFrame="_blank" w:history="1">
              <w:r w:rsidR="002F63AB" w:rsidRPr="009D7BE8">
                <w:rPr>
                  <w:rFonts w:ascii="Calibri" w:eastAsia="Times New Roman" w:hAnsi="Calibri" w:cs="Segoe UI"/>
                  <w:color w:val="0000FF"/>
                  <w:u w:val="single"/>
                  <w:bdr w:val="none" w:sz="0" w:space="0" w:color="auto" w:frame="1"/>
                </w:rPr>
                <w:t>Reciteworks (paid version)</w:t>
              </w:r>
            </w:hyperlink>
          </w:p>
        </w:tc>
      </w:tr>
    </w:tbl>
    <w:p w:rsidR="00392867" w:rsidRPr="00317E55" w:rsidRDefault="00392867" w:rsidP="003C2018">
      <w:pPr>
        <w:spacing w:after="0"/>
        <w:rPr>
          <w:i/>
          <w:iCs/>
          <w:sz w:val="20"/>
          <w:szCs w:val="20"/>
        </w:rPr>
      </w:pPr>
    </w:p>
    <w:bookmarkEnd w:id="0"/>
    <w:p w:rsidR="00E624B9" w:rsidRPr="00E624B9" w:rsidRDefault="00E624B9" w:rsidP="000C2431">
      <w:pPr>
        <w:pStyle w:val="SyllabiBasic"/>
        <w:rPr>
          <w:b/>
          <w:vanish/>
          <w:specVanish/>
        </w:rPr>
      </w:pPr>
      <w:permStart w:id="1265309648" w:edGrp="everyone"/>
      <w:r w:rsidRPr="00E624B9">
        <w:rPr>
          <w:b/>
        </w:rPr>
        <w:t>Optional Materials</w:t>
      </w:r>
    </w:p>
    <w:p w:rsidR="00E624B9" w:rsidRDefault="00E624B9" w:rsidP="000C2431">
      <w:pPr>
        <w:rPr>
          <w:rFonts w:ascii="Calibri" w:eastAsia="Times New Roman" w:hAnsi="Calibri"/>
          <w:sz w:val="24"/>
          <w:szCs w:val="24"/>
        </w:rPr>
      </w:pPr>
      <w:r w:rsidRPr="00E624B9">
        <w:rPr>
          <w:b/>
        </w:rPr>
        <w:t>:</w:t>
      </w:r>
      <w:r>
        <w:rPr>
          <w:b/>
        </w:rPr>
        <w:t xml:space="preserve"> </w:t>
      </w:r>
      <w:r w:rsidRPr="00E624B9">
        <w:rPr>
          <w:rFonts w:ascii="Calibri" w:eastAsia="Times New Roman" w:hAnsi="Calibri"/>
        </w:rPr>
        <w:t>&lt;&lt;</w:t>
      </w:r>
      <w:r w:rsidR="00064062">
        <w:rPr>
          <w:rFonts w:ascii="Calibri" w:eastAsia="Times New Roman" w:hAnsi="Calibri"/>
        </w:rPr>
        <w:t>None</w:t>
      </w:r>
      <w:r w:rsidRPr="00E624B9">
        <w:rPr>
          <w:rFonts w:ascii="Calibri" w:eastAsia="Times New Roman" w:hAnsi="Calibri"/>
        </w:rPr>
        <w:t>&gt;&gt;</w:t>
      </w:r>
    </w:p>
    <w:permEnd w:id="1265309648"/>
    <w:p w:rsidR="00E624B9" w:rsidRPr="00A24A3B" w:rsidRDefault="00E624B9" w:rsidP="000C2431">
      <w:pPr>
        <w:pStyle w:val="SyllabiBasic"/>
        <w:rPr>
          <w:b/>
          <w:vanish/>
          <w:specVanish/>
        </w:rPr>
      </w:pPr>
      <w:r w:rsidRPr="00A24A3B">
        <w:rPr>
          <w:b/>
        </w:rPr>
        <w:t>Course Outcome Competencies</w:t>
      </w:r>
    </w:p>
    <w:p w:rsidR="0024508F" w:rsidRDefault="00E624B9" w:rsidP="00A67B54">
      <w:pPr>
        <w:spacing w:after="0"/>
        <w:rPr>
          <w:b/>
        </w:rPr>
      </w:pPr>
      <w:r w:rsidRPr="00A24A3B">
        <w:rPr>
          <w:b/>
        </w:rPr>
        <w:t xml:space="preserve">: </w:t>
      </w:r>
    </w:p>
    <w:p w:rsidR="002F63AB" w:rsidRPr="00380BFB" w:rsidRDefault="002F63AB" w:rsidP="003C2018">
      <w:pPr>
        <w:numPr>
          <w:ilvl w:val="0"/>
          <w:numId w:val="11"/>
        </w:numPr>
        <w:tabs>
          <w:tab w:val="left" w:pos="630"/>
        </w:tabs>
        <w:autoSpaceDE w:val="0"/>
        <w:autoSpaceDN w:val="0"/>
        <w:adjustRightInd w:val="0"/>
        <w:spacing w:after="0"/>
        <w:contextualSpacing w:val="0"/>
        <w:rPr>
          <w:rFonts w:cstheme="minorHAnsi"/>
          <w:spacing w:val="-3"/>
        </w:rPr>
      </w:pPr>
      <w:r w:rsidRPr="00380BFB">
        <w:rPr>
          <w:rFonts w:cstheme="minorHAnsi"/>
          <w:spacing w:val="-3"/>
        </w:rPr>
        <w:t>Critique and synthesize theories in compensation and benefits as strategic tools</w:t>
      </w:r>
    </w:p>
    <w:p w:rsidR="002F63AB" w:rsidRPr="00380BFB" w:rsidRDefault="002F63AB" w:rsidP="003C2018">
      <w:pPr>
        <w:numPr>
          <w:ilvl w:val="0"/>
          <w:numId w:val="11"/>
        </w:numPr>
        <w:tabs>
          <w:tab w:val="left" w:pos="630"/>
        </w:tabs>
        <w:autoSpaceDE w:val="0"/>
        <w:autoSpaceDN w:val="0"/>
        <w:adjustRightInd w:val="0"/>
        <w:spacing w:after="0"/>
        <w:contextualSpacing w:val="0"/>
        <w:rPr>
          <w:rFonts w:cstheme="minorHAnsi"/>
          <w:spacing w:val="-3"/>
        </w:rPr>
      </w:pPr>
      <w:r w:rsidRPr="00380BFB">
        <w:rPr>
          <w:rFonts w:cstheme="minorHAnsi"/>
          <w:spacing w:val="-3"/>
        </w:rPr>
        <w:t>Evaluate employee performance models</w:t>
      </w:r>
    </w:p>
    <w:p w:rsidR="002F63AB" w:rsidRPr="00380BFB" w:rsidRDefault="002F63AB" w:rsidP="003C2018">
      <w:pPr>
        <w:numPr>
          <w:ilvl w:val="0"/>
          <w:numId w:val="11"/>
        </w:numPr>
        <w:tabs>
          <w:tab w:val="left" w:pos="630"/>
        </w:tabs>
        <w:autoSpaceDE w:val="0"/>
        <w:autoSpaceDN w:val="0"/>
        <w:adjustRightInd w:val="0"/>
        <w:spacing w:after="0"/>
        <w:contextualSpacing w:val="0"/>
        <w:rPr>
          <w:rFonts w:cstheme="minorHAnsi"/>
          <w:spacing w:val="-3"/>
        </w:rPr>
      </w:pPr>
      <w:r w:rsidRPr="00380BFB">
        <w:rPr>
          <w:rFonts w:cstheme="minorHAnsi"/>
          <w:spacing w:val="-3"/>
        </w:rPr>
        <w:t>Propose research projects that extend or combine research in the management of compensation and benefit systems</w:t>
      </w:r>
    </w:p>
    <w:p w:rsidR="002F63AB" w:rsidRPr="00380BFB" w:rsidRDefault="002F63AB" w:rsidP="003C2018">
      <w:pPr>
        <w:pStyle w:val="Heading1"/>
        <w:keepNext w:val="0"/>
        <w:keepLines w:val="0"/>
        <w:numPr>
          <w:ilvl w:val="0"/>
          <w:numId w:val="11"/>
        </w:numPr>
        <w:tabs>
          <w:tab w:val="left" w:pos="630"/>
        </w:tabs>
        <w:spacing w:before="0" w:line="259" w:lineRule="auto"/>
        <w:contextualSpacing w:val="0"/>
        <w:rPr>
          <w:rFonts w:asciiTheme="minorHAnsi" w:hAnsiTheme="minorHAnsi" w:cstheme="minorHAnsi"/>
          <w:b/>
          <w:color w:val="auto"/>
          <w:spacing w:val="-3"/>
          <w:sz w:val="22"/>
          <w:szCs w:val="22"/>
        </w:rPr>
      </w:pPr>
      <w:r w:rsidRPr="00380BFB">
        <w:rPr>
          <w:rFonts w:asciiTheme="minorHAnsi" w:hAnsiTheme="minorHAnsi" w:cstheme="minorHAnsi"/>
          <w:color w:val="auto"/>
          <w:spacing w:val="-3"/>
          <w:sz w:val="22"/>
          <w:szCs w:val="22"/>
        </w:rPr>
        <w:t>Apply compensation and benefits management research theories to current management problems</w:t>
      </w:r>
    </w:p>
    <w:p w:rsidR="002F63AB" w:rsidRPr="00380BFB" w:rsidRDefault="002F63AB" w:rsidP="003C2018">
      <w:pPr>
        <w:pStyle w:val="ListParagraph"/>
        <w:numPr>
          <w:ilvl w:val="0"/>
          <w:numId w:val="11"/>
        </w:numPr>
        <w:tabs>
          <w:tab w:val="left" w:pos="630"/>
        </w:tabs>
        <w:spacing w:line="259" w:lineRule="auto"/>
        <w:contextualSpacing/>
        <w:rPr>
          <w:rFonts w:asciiTheme="minorHAnsi" w:hAnsiTheme="minorHAnsi" w:cstheme="minorHAnsi"/>
        </w:rPr>
      </w:pPr>
      <w:r w:rsidRPr="00380BFB">
        <w:rPr>
          <w:rFonts w:asciiTheme="minorHAnsi" w:hAnsiTheme="minorHAnsi" w:cstheme="minorHAnsi"/>
        </w:rPr>
        <w:t>Develop strategies for implementing compensation and benefits for a global workforce</w:t>
      </w:r>
    </w:p>
    <w:p w:rsidR="002F63AB" w:rsidRPr="00380BFB" w:rsidRDefault="002F63AB" w:rsidP="003C2018">
      <w:pPr>
        <w:numPr>
          <w:ilvl w:val="0"/>
          <w:numId w:val="11"/>
        </w:numPr>
        <w:tabs>
          <w:tab w:val="left" w:pos="-720"/>
          <w:tab w:val="left" w:pos="630"/>
        </w:tabs>
        <w:suppressAutoHyphens/>
        <w:overflowPunct w:val="0"/>
        <w:autoSpaceDE w:val="0"/>
        <w:autoSpaceDN w:val="0"/>
        <w:adjustRightInd w:val="0"/>
        <w:spacing w:after="0"/>
        <w:ind w:right="-360"/>
        <w:contextualSpacing w:val="0"/>
        <w:jc w:val="both"/>
        <w:rPr>
          <w:rFonts w:cstheme="minorHAnsi"/>
          <w:spacing w:val="-3"/>
        </w:rPr>
      </w:pPr>
      <w:r w:rsidRPr="00380BFB">
        <w:rPr>
          <w:rFonts w:cstheme="minorHAnsi"/>
          <w:spacing w:val="-3"/>
        </w:rPr>
        <w:t>Integrate course concepts relative to the Christian Worldview</w:t>
      </w:r>
    </w:p>
    <w:p w:rsidR="007D5A2A" w:rsidRDefault="007D5A2A" w:rsidP="000C2431">
      <w:pPr>
        <w:pStyle w:val="SyllabiHeading"/>
        <w:rPr>
          <w:b/>
        </w:rPr>
      </w:pPr>
      <w:r w:rsidRPr="007D5A2A">
        <w:rPr>
          <w:b/>
        </w:rPr>
        <w:lastRenderedPageBreak/>
        <w:t>Attendance Requirements</w:t>
      </w:r>
    </w:p>
    <w:p w:rsidR="0029114E" w:rsidRDefault="007D5A2A" w:rsidP="000C2431">
      <w:pPr>
        <w:rPr>
          <w:u w:val="single"/>
        </w:rPr>
      </w:pPr>
      <w:permStart w:id="569315632" w:edGrp="everyone"/>
      <w:proofErr w:type="spellStart"/>
      <w:r w:rsidRPr="007D5A2A">
        <w:rPr>
          <w:u w:val="single"/>
        </w:rPr>
        <w:t>WBUonline</w:t>
      </w:r>
      <w:proofErr w:type="spellEnd"/>
      <w:r w:rsidRPr="007D5A2A">
        <w:rPr>
          <w:u w:val="single"/>
        </w:rPr>
        <w:t xml:space="preserve"> </w:t>
      </w:r>
    </w:p>
    <w:p w:rsidR="00064062"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r w:rsidR="00064062">
        <w:t xml:space="preserve">  </w:t>
      </w:r>
    </w:p>
    <w:permEnd w:id="569315632"/>
    <w:p w:rsidR="007D5A2A" w:rsidRDefault="007D5A2A" w:rsidP="000C2431"/>
    <w:p w:rsidR="00182992" w:rsidRDefault="007D5A2A" w:rsidP="000C2431">
      <w:pPr>
        <w:pStyle w:val="SyllabiHeading"/>
        <w:rPr>
          <w:b/>
        </w:rPr>
      </w:pPr>
      <w:r w:rsidRPr="007D5A2A">
        <w:rPr>
          <w:b/>
        </w:rPr>
        <w:t>University Policies</w:t>
      </w:r>
    </w:p>
    <w:p w:rsidR="00392867" w:rsidRPr="0039378D" w:rsidRDefault="00392867" w:rsidP="00392867">
      <w:pPr>
        <w:spacing w:line="960" w:lineRule="auto"/>
        <w:outlineLvl w:val="1"/>
        <w:rPr>
          <w:b/>
          <w:vanish/>
        </w:rPr>
      </w:pPr>
      <w:bookmarkStart w:id="1" w:name="_Hlk141178515"/>
      <w:bookmarkStart w:id="2" w:name="_Hlk141176664"/>
      <w:r>
        <w:rPr>
          <w:b/>
        </w:rPr>
        <w:t>Academic Integrity</w:t>
      </w:r>
    </w:p>
    <w:p w:rsidR="00392867" w:rsidRDefault="00392867" w:rsidP="00392867">
      <w:pPr>
        <w:spacing w:after="200"/>
      </w:pPr>
      <w:r w:rsidRPr="0039378D">
        <w:rPr>
          <w:b/>
        </w:rPr>
        <w:t>:</w:t>
      </w:r>
    </w:p>
    <w:p w:rsidR="00392867" w:rsidRDefault="00445812" w:rsidP="00392867">
      <w:pPr>
        <w:spacing w:after="200"/>
        <w:rPr>
          <w:rStyle w:val="Hyperlink"/>
          <w:spacing w:val="-2"/>
        </w:rPr>
      </w:pPr>
      <w:hyperlink r:id="rId10" w:history="1">
        <w:r w:rsidR="00392867">
          <w:rPr>
            <w:rStyle w:val="Hyperlink"/>
            <w:spacing w:val="-2"/>
          </w:rPr>
          <w:t xml:space="preserve">Link to Statement on Academic Integrity </w:t>
        </w:r>
      </w:hyperlink>
      <w:bookmarkEnd w:id="1"/>
    </w:p>
    <w:p w:rsidR="00783E12" w:rsidRDefault="00783E12" w:rsidP="00392867">
      <w:pPr>
        <w:spacing w:after="200"/>
      </w:pPr>
    </w:p>
    <w:p w:rsidR="00AD3F8B" w:rsidRPr="00AD3F8B" w:rsidRDefault="00783E12" w:rsidP="00064062">
      <w:pPr>
        <w:widowControl w:val="0"/>
        <w:autoSpaceDE w:val="0"/>
        <w:autoSpaceDN w:val="0"/>
        <w:spacing w:line="252" w:lineRule="exact"/>
        <w:ind w:left="555" w:hanging="555"/>
        <w:rPr>
          <w:b/>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2"/>
      <w:permStart w:id="1689024121" w:edGrp="everyone"/>
      <w:r w:rsidR="00AD3F8B" w:rsidRPr="00AD3F8B">
        <w:rPr>
          <w:b/>
        </w:rPr>
        <w:t>No use of any generative AI tools permitted.</w:t>
      </w:r>
    </w:p>
    <w:p w:rsidR="00AD3F8B" w:rsidRDefault="00AD3F8B" w:rsidP="00AD3F8B">
      <w:pPr>
        <w:pStyle w:val="ListParagraph"/>
        <w:widowControl w:val="0"/>
        <w:numPr>
          <w:ilvl w:val="2"/>
          <w:numId w:val="9"/>
        </w:numPr>
        <w:tabs>
          <w:tab w:val="left" w:pos="919"/>
        </w:tabs>
        <w:autoSpaceDE w:val="0"/>
        <w:autoSpaceDN w:val="0"/>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rsidR="00AD3F8B" w:rsidRDefault="00AD3F8B" w:rsidP="00064062">
      <w:pPr>
        <w:pStyle w:val="ListParagraph"/>
        <w:widowControl w:val="0"/>
        <w:numPr>
          <w:ilvl w:val="2"/>
          <w:numId w:val="9"/>
        </w:numPr>
        <w:tabs>
          <w:tab w:val="left" w:pos="919"/>
        </w:tabs>
        <w:autoSpaceDE w:val="0"/>
        <w:autoSpaceDN w:val="0"/>
        <w:spacing w:line="252" w:lineRule="exact"/>
      </w:pPr>
      <w:r>
        <w:t xml:space="preserve">Any work that uses generative AI will be treated as plagiarism. </w:t>
      </w:r>
    </w:p>
    <w:permEnd w:id="1689024121"/>
    <w:p w:rsidR="004066A3" w:rsidRPr="0039378D" w:rsidRDefault="004066A3" w:rsidP="004066A3">
      <w:pPr>
        <w:spacing w:after="0"/>
      </w:pPr>
    </w:p>
    <w:p w:rsidR="00392867" w:rsidRDefault="00392867" w:rsidP="00392867">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 xml:space="preserve">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w:t>
      </w:r>
      <w:r>
        <w:lastRenderedPageBreak/>
        <w:t>requests.  Office: (806) 291-1057.</w:t>
      </w:r>
      <w:r w:rsidRPr="00685B2C">
        <w:rPr>
          <w:spacing w:val="40"/>
        </w:rPr>
        <w:t xml:space="preserve"> </w:t>
      </w:r>
      <w:r>
        <w:t>Documentation of a disability must accompany any request for accommodations.</w:t>
      </w:r>
    </w:p>
    <w:bookmarkEnd w:id="3"/>
    <w:p w:rsidR="004066A3" w:rsidRPr="0039378D" w:rsidRDefault="004066A3" w:rsidP="004066A3">
      <w:pPr>
        <w:spacing w:after="0"/>
      </w:pPr>
      <w:r w:rsidRPr="0039378D">
        <w:rPr>
          <w:rFonts w:ascii="Calibri" w:hAnsi="Calibri"/>
        </w:rPr>
        <w:t xml:space="preserve"> </w:t>
      </w:r>
    </w:p>
    <w:p w:rsidR="005042F5" w:rsidRDefault="005042F5" w:rsidP="000C2431">
      <w:pPr>
        <w:pStyle w:val="SyllabiHeading"/>
        <w:rPr>
          <w:b/>
        </w:rPr>
      </w:pPr>
      <w:bookmarkStart w:id="4" w:name="_Hlk158377611"/>
      <w:r w:rsidRPr="005042F5">
        <w:rPr>
          <w:b/>
        </w:rPr>
        <w:t>Course Requirements and Grading Criteria</w:t>
      </w:r>
    </w:p>
    <w:p w:rsidR="00064062" w:rsidRPr="00064062" w:rsidRDefault="005042F5" w:rsidP="00064062">
      <w:pPr>
        <w:pStyle w:val="BodyText"/>
        <w:tabs>
          <w:tab w:val="left" w:pos="4558"/>
          <w:tab w:val="left" w:pos="5310"/>
        </w:tabs>
        <w:spacing w:before="241"/>
        <w:ind w:left="140" w:right="4038"/>
        <w:jc w:val="both"/>
        <w:rPr>
          <w:rFonts w:ascii="Calibri" w:eastAsia="Calibri" w:hAnsi="Calibri" w:cs="Calibri"/>
        </w:rPr>
      </w:pPr>
      <w:permStart w:id="1089888273" w:edGrp="everyone"/>
      <w:r w:rsidRPr="005042F5">
        <w:t>&lt;&lt;</w:t>
      </w:r>
      <w:r w:rsidR="00064062" w:rsidRPr="00064062">
        <w:rPr>
          <w:rFonts w:ascii="Calibri" w:eastAsia="Calibri" w:hAnsi="Calibri" w:cs="Calibri"/>
        </w:rPr>
        <w:t xml:space="preserve"> </w:t>
      </w:r>
      <w:r w:rsidR="00064062" w:rsidRPr="00064062">
        <w:rPr>
          <w:rFonts w:ascii="Calibri" w:eastAsia="Calibri" w:hAnsi="Calibri" w:cs="Calibri"/>
        </w:rPr>
        <w:t>Discussion</w:t>
      </w:r>
      <w:r w:rsidR="00064062" w:rsidRPr="00064062">
        <w:rPr>
          <w:rFonts w:ascii="Calibri" w:eastAsia="Calibri" w:hAnsi="Calibri" w:cs="Calibri"/>
          <w:spacing w:val="-4"/>
        </w:rPr>
        <w:t xml:space="preserve"> </w:t>
      </w:r>
      <w:r w:rsidR="00064062" w:rsidRPr="00064062">
        <w:rPr>
          <w:rFonts w:ascii="Calibri" w:eastAsia="Calibri" w:hAnsi="Calibri" w:cs="Calibri"/>
        </w:rPr>
        <w:t>Board</w:t>
      </w:r>
      <w:r w:rsidR="00064062" w:rsidRPr="00064062">
        <w:rPr>
          <w:rFonts w:ascii="Calibri" w:eastAsia="Calibri" w:hAnsi="Calibri" w:cs="Calibri"/>
          <w:spacing w:val="-4"/>
        </w:rPr>
        <w:t xml:space="preserve"> </w:t>
      </w:r>
      <w:r w:rsidR="00064062" w:rsidRPr="00064062">
        <w:rPr>
          <w:rFonts w:ascii="Calibri" w:eastAsia="Calibri" w:hAnsi="Calibri" w:cs="Calibri"/>
        </w:rPr>
        <w:t>(4</w:t>
      </w:r>
      <w:r w:rsidR="00064062" w:rsidRPr="00064062">
        <w:rPr>
          <w:rFonts w:ascii="Calibri" w:eastAsia="Calibri" w:hAnsi="Calibri" w:cs="Calibri"/>
          <w:spacing w:val="-4"/>
        </w:rPr>
        <w:t xml:space="preserve"> </w:t>
      </w:r>
      <w:r w:rsidR="00064062" w:rsidRPr="00064062">
        <w:rPr>
          <w:rFonts w:ascii="Calibri" w:eastAsia="Calibri" w:hAnsi="Calibri" w:cs="Calibri"/>
        </w:rPr>
        <w:t>total</w:t>
      </w:r>
      <w:r w:rsidR="00064062" w:rsidRPr="00064062">
        <w:rPr>
          <w:rFonts w:ascii="Calibri" w:eastAsia="Calibri" w:hAnsi="Calibri" w:cs="Calibri"/>
          <w:spacing w:val="-3"/>
        </w:rPr>
        <w:t xml:space="preserve"> </w:t>
      </w:r>
      <w:r w:rsidR="00064062" w:rsidRPr="00064062">
        <w:rPr>
          <w:rFonts w:ascii="Calibri" w:eastAsia="Calibri" w:hAnsi="Calibri" w:cs="Calibri"/>
        </w:rPr>
        <w:t>worth</w:t>
      </w:r>
      <w:r w:rsidR="00064062" w:rsidRPr="00064062">
        <w:rPr>
          <w:rFonts w:ascii="Calibri" w:eastAsia="Calibri" w:hAnsi="Calibri" w:cs="Calibri"/>
          <w:spacing w:val="-4"/>
        </w:rPr>
        <w:t xml:space="preserve"> </w:t>
      </w:r>
      <w:r w:rsidR="00064062" w:rsidRPr="00064062">
        <w:rPr>
          <w:rFonts w:ascii="Calibri" w:eastAsia="Calibri" w:hAnsi="Calibri" w:cs="Calibri"/>
        </w:rPr>
        <w:t>75</w:t>
      </w:r>
      <w:r w:rsidR="00064062" w:rsidRPr="00064062">
        <w:rPr>
          <w:rFonts w:ascii="Calibri" w:eastAsia="Calibri" w:hAnsi="Calibri" w:cs="Calibri"/>
          <w:spacing w:val="-4"/>
        </w:rPr>
        <w:t xml:space="preserve"> </w:t>
      </w:r>
      <w:r w:rsidR="00064062" w:rsidRPr="00064062">
        <w:rPr>
          <w:rFonts w:ascii="Calibri" w:eastAsia="Calibri" w:hAnsi="Calibri" w:cs="Calibri"/>
        </w:rPr>
        <w:t>points</w:t>
      </w:r>
      <w:r w:rsidR="00064062" w:rsidRPr="00064062">
        <w:rPr>
          <w:rFonts w:ascii="Calibri" w:eastAsia="Calibri" w:hAnsi="Calibri" w:cs="Calibri"/>
          <w:spacing w:val="-4"/>
        </w:rPr>
        <w:t xml:space="preserve"> </w:t>
      </w:r>
      <w:r w:rsidR="00064062" w:rsidRPr="00064062">
        <w:rPr>
          <w:rFonts w:ascii="Calibri" w:eastAsia="Calibri" w:hAnsi="Calibri" w:cs="Calibri"/>
        </w:rPr>
        <w:t>each)</w:t>
      </w:r>
      <w:r w:rsidR="00064062" w:rsidRPr="00064062">
        <w:rPr>
          <w:rFonts w:ascii="Calibri" w:eastAsia="Calibri" w:hAnsi="Calibri" w:cs="Calibri"/>
          <w:spacing w:val="80"/>
          <w:w w:val="150"/>
        </w:rPr>
        <w:t xml:space="preserve"> </w:t>
      </w:r>
      <w:r w:rsidR="00064062" w:rsidRPr="00064062">
        <w:rPr>
          <w:rFonts w:ascii="Calibri" w:eastAsia="Calibri" w:hAnsi="Calibri" w:cs="Calibri"/>
        </w:rPr>
        <w:t>300</w:t>
      </w:r>
      <w:r w:rsidR="00064062" w:rsidRPr="00064062">
        <w:rPr>
          <w:rFonts w:ascii="Calibri" w:eastAsia="Calibri" w:hAnsi="Calibri" w:cs="Calibri"/>
          <w:spacing w:val="-4"/>
        </w:rPr>
        <w:t xml:space="preserve"> p</w:t>
      </w:r>
      <w:r w:rsidR="00064062" w:rsidRPr="00064062">
        <w:rPr>
          <w:rFonts w:ascii="Calibri" w:eastAsia="Calibri" w:hAnsi="Calibri" w:cs="Calibri"/>
        </w:rPr>
        <w:t xml:space="preserve">oints </w:t>
      </w:r>
    </w:p>
    <w:p w:rsidR="00064062" w:rsidRPr="00064062" w:rsidRDefault="00064062" w:rsidP="00064062">
      <w:pPr>
        <w:widowControl w:val="0"/>
        <w:tabs>
          <w:tab w:val="left" w:pos="4558"/>
        </w:tabs>
        <w:autoSpaceDE w:val="0"/>
        <w:autoSpaceDN w:val="0"/>
        <w:spacing w:before="241" w:after="0"/>
        <w:ind w:left="140" w:right="4038"/>
        <w:contextualSpacing w:val="0"/>
        <w:jc w:val="both"/>
        <w:rPr>
          <w:rFonts w:ascii="Calibri" w:eastAsia="Calibri" w:hAnsi="Calibri" w:cs="Calibri"/>
        </w:rPr>
      </w:pPr>
      <w:r w:rsidRPr="00064062">
        <w:rPr>
          <w:rFonts w:ascii="Calibri" w:eastAsia="Calibri" w:hAnsi="Calibri" w:cs="Calibri"/>
        </w:rPr>
        <w:t>Exploration</w:t>
      </w:r>
      <w:r w:rsidRPr="00064062">
        <w:rPr>
          <w:rFonts w:ascii="Calibri" w:eastAsia="Calibri" w:hAnsi="Calibri" w:cs="Calibri"/>
          <w:spacing w:val="-2"/>
        </w:rPr>
        <w:t xml:space="preserve"> </w:t>
      </w:r>
      <w:r w:rsidRPr="00064062">
        <w:rPr>
          <w:rFonts w:ascii="Calibri" w:eastAsia="Calibri" w:hAnsi="Calibri" w:cs="Calibri"/>
        </w:rPr>
        <w:t>Essays</w:t>
      </w:r>
      <w:r w:rsidRPr="00064062">
        <w:rPr>
          <w:rFonts w:ascii="Calibri" w:eastAsia="Calibri" w:hAnsi="Calibri" w:cs="Calibri"/>
          <w:spacing w:val="-4"/>
        </w:rPr>
        <w:t xml:space="preserve"> </w:t>
      </w:r>
      <w:r w:rsidRPr="00064062">
        <w:rPr>
          <w:rFonts w:ascii="Calibri" w:eastAsia="Calibri" w:hAnsi="Calibri" w:cs="Calibri"/>
        </w:rPr>
        <w:t>(3</w:t>
      </w:r>
      <w:r w:rsidRPr="00064062">
        <w:rPr>
          <w:rFonts w:ascii="Calibri" w:eastAsia="Calibri" w:hAnsi="Calibri" w:cs="Calibri"/>
          <w:spacing w:val="-4"/>
        </w:rPr>
        <w:t xml:space="preserve"> </w:t>
      </w:r>
      <w:r w:rsidRPr="00064062">
        <w:rPr>
          <w:rFonts w:ascii="Calibri" w:eastAsia="Calibri" w:hAnsi="Calibri" w:cs="Calibri"/>
        </w:rPr>
        <w:t>total</w:t>
      </w:r>
      <w:r w:rsidRPr="00064062">
        <w:rPr>
          <w:rFonts w:ascii="Calibri" w:eastAsia="Calibri" w:hAnsi="Calibri" w:cs="Calibri"/>
          <w:spacing w:val="-3"/>
        </w:rPr>
        <w:t xml:space="preserve"> </w:t>
      </w:r>
      <w:r w:rsidRPr="00064062">
        <w:rPr>
          <w:rFonts w:ascii="Calibri" w:eastAsia="Calibri" w:hAnsi="Calibri" w:cs="Calibri"/>
        </w:rPr>
        <w:t>worth</w:t>
      </w:r>
      <w:r w:rsidRPr="00064062">
        <w:rPr>
          <w:rFonts w:ascii="Calibri" w:eastAsia="Calibri" w:hAnsi="Calibri" w:cs="Calibri"/>
          <w:spacing w:val="-5"/>
        </w:rPr>
        <w:t xml:space="preserve"> </w:t>
      </w:r>
      <w:r w:rsidRPr="00064062">
        <w:rPr>
          <w:rFonts w:ascii="Calibri" w:eastAsia="Calibri" w:hAnsi="Calibri" w:cs="Calibri"/>
        </w:rPr>
        <w:t>100</w:t>
      </w:r>
      <w:r w:rsidRPr="00064062">
        <w:rPr>
          <w:rFonts w:ascii="Calibri" w:eastAsia="Calibri" w:hAnsi="Calibri" w:cs="Calibri"/>
          <w:spacing w:val="-4"/>
        </w:rPr>
        <w:t xml:space="preserve"> </w:t>
      </w:r>
      <w:r w:rsidRPr="00064062">
        <w:rPr>
          <w:rFonts w:ascii="Calibri" w:eastAsia="Calibri" w:hAnsi="Calibri" w:cs="Calibri"/>
        </w:rPr>
        <w:t>points</w:t>
      </w:r>
      <w:r w:rsidRPr="00064062">
        <w:rPr>
          <w:rFonts w:ascii="Calibri" w:eastAsia="Calibri" w:hAnsi="Calibri" w:cs="Calibri"/>
          <w:spacing w:val="-4"/>
        </w:rPr>
        <w:t xml:space="preserve"> </w:t>
      </w:r>
      <w:r w:rsidRPr="00064062">
        <w:rPr>
          <w:rFonts w:ascii="Calibri" w:eastAsia="Calibri" w:hAnsi="Calibri" w:cs="Calibri"/>
        </w:rPr>
        <w:t>each)</w:t>
      </w:r>
      <w:r w:rsidRPr="00064062">
        <w:rPr>
          <w:rFonts w:ascii="Calibri" w:eastAsia="Calibri" w:hAnsi="Calibri" w:cs="Calibri"/>
          <w:spacing w:val="-3"/>
        </w:rPr>
        <w:t xml:space="preserve"> </w:t>
      </w:r>
      <w:r w:rsidRPr="00064062">
        <w:rPr>
          <w:rFonts w:ascii="Calibri" w:eastAsia="Calibri" w:hAnsi="Calibri" w:cs="Calibri"/>
        </w:rPr>
        <w:t>300</w:t>
      </w:r>
      <w:r w:rsidRPr="00064062">
        <w:rPr>
          <w:rFonts w:ascii="Calibri" w:eastAsia="Calibri" w:hAnsi="Calibri" w:cs="Calibri"/>
          <w:spacing w:val="-4"/>
        </w:rPr>
        <w:t xml:space="preserve"> </w:t>
      </w:r>
      <w:r w:rsidRPr="00064062">
        <w:rPr>
          <w:rFonts w:ascii="Calibri" w:eastAsia="Calibri" w:hAnsi="Calibri" w:cs="Calibri"/>
        </w:rPr>
        <w:t xml:space="preserve">points </w:t>
      </w:r>
    </w:p>
    <w:p w:rsidR="00064062" w:rsidRPr="00064062" w:rsidRDefault="00064062" w:rsidP="00064062">
      <w:pPr>
        <w:widowControl w:val="0"/>
        <w:tabs>
          <w:tab w:val="left" w:pos="4558"/>
        </w:tabs>
        <w:autoSpaceDE w:val="0"/>
        <w:autoSpaceDN w:val="0"/>
        <w:spacing w:before="241" w:after="0"/>
        <w:ind w:left="140" w:right="4038"/>
        <w:contextualSpacing w:val="0"/>
        <w:jc w:val="both"/>
        <w:rPr>
          <w:rFonts w:ascii="Calibri" w:eastAsia="Calibri" w:hAnsi="Calibri" w:cs="Calibri"/>
        </w:rPr>
      </w:pPr>
      <w:r w:rsidRPr="00064062">
        <w:rPr>
          <w:rFonts w:ascii="Calibri" w:eastAsia="Calibri" w:hAnsi="Calibri" w:cs="Calibri"/>
          <w:spacing w:val="-2"/>
        </w:rPr>
        <w:t>PowerPoint</w:t>
      </w:r>
      <w:r w:rsidRPr="00064062">
        <w:rPr>
          <w:rFonts w:ascii="Calibri" w:eastAsia="Calibri" w:hAnsi="Calibri" w:cs="Calibri"/>
          <w:spacing w:val="3"/>
        </w:rPr>
        <w:t xml:space="preserve"> </w:t>
      </w:r>
      <w:r w:rsidRPr="00064062">
        <w:rPr>
          <w:rFonts w:ascii="Calibri" w:eastAsia="Calibri" w:hAnsi="Calibri" w:cs="Calibri"/>
          <w:spacing w:val="-2"/>
        </w:rPr>
        <w:t>Presentation</w:t>
      </w:r>
      <w:r w:rsidRPr="00064062">
        <w:rPr>
          <w:rFonts w:ascii="Calibri" w:eastAsia="Calibri" w:hAnsi="Calibri" w:cs="Calibri"/>
        </w:rPr>
        <w:tab/>
      </w:r>
      <w:r>
        <w:rPr>
          <w:rFonts w:ascii="Calibri" w:eastAsia="Calibri" w:hAnsi="Calibri" w:cs="Calibri"/>
        </w:rPr>
        <w:t xml:space="preserve">       </w:t>
      </w:r>
      <w:r w:rsidRPr="00064062">
        <w:rPr>
          <w:rFonts w:ascii="Calibri" w:eastAsia="Calibri" w:hAnsi="Calibri" w:cs="Calibri"/>
          <w:spacing w:val="24"/>
          <w:u w:val="single"/>
        </w:rPr>
        <w:t xml:space="preserve"> </w:t>
      </w:r>
      <w:r w:rsidRPr="00064062">
        <w:rPr>
          <w:rFonts w:ascii="Calibri" w:eastAsia="Calibri" w:hAnsi="Calibri" w:cs="Calibri"/>
          <w:u w:val="single"/>
        </w:rPr>
        <w:t>200</w:t>
      </w:r>
      <w:r w:rsidRPr="00064062">
        <w:rPr>
          <w:rFonts w:ascii="Calibri" w:eastAsia="Calibri" w:hAnsi="Calibri" w:cs="Calibri"/>
          <w:spacing w:val="-13"/>
          <w:u w:val="single"/>
        </w:rPr>
        <w:t xml:space="preserve"> </w:t>
      </w:r>
      <w:r w:rsidRPr="00064062">
        <w:rPr>
          <w:rFonts w:ascii="Calibri" w:eastAsia="Calibri" w:hAnsi="Calibri" w:cs="Calibri"/>
          <w:u w:val="single"/>
        </w:rPr>
        <w:t>points</w:t>
      </w:r>
    </w:p>
    <w:p w:rsidR="00064062" w:rsidRPr="00064062" w:rsidRDefault="00064062" w:rsidP="00064062">
      <w:pPr>
        <w:widowControl w:val="0"/>
        <w:tabs>
          <w:tab w:val="left" w:pos="4658"/>
        </w:tabs>
        <w:autoSpaceDE w:val="0"/>
        <w:autoSpaceDN w:val="0"/>
        <w:spacing w:after="0" w:line="268" w:lineRule="exact"/>
        <w:ind w:left="140"/>
        <w:contextualSpacing w:val="0"/>
        <w:jc w:val="both"/>
        <w:rPr>
          <w:rFonts w:ascii="Calibri" w:eastAsia="Calibri" w:hAnsi="Calibri" w:cs="Calibri"/>
        </w:rPr>
      </w:pPr>
      <w:r w:rsidRPr="00064062">
        <w:rPr>
          <w:rFonts w:ascii="Calibri" w:eastAsia="Calibri" w:hAnsi="Calibri" w:cs="Calibri"/>
          <w:spacing w:val="-2"/>
        </w:rPr>
        <w:t>Total</w:t>
      </w:r>
      <w:r w:rsidRPr="00064062">
        <w:rPr>
          <w:rFonts w:ascii="Calibri" w:eastAsia="Calibri" w:hAnsi="Calibri" w:cs="Calibri"/>
        </w:rPr>
        <w:tab/>
        <w:t>800</w:t>
      </w:r>
      <w:r w:rsidRPr="00064062">
        <w:rPr>
          <w:rFonts w:ascii="Calibri" w:eastAsia="Calibri" w:hAnsi="Calibri" w:cs="Calibri"/>
          <w:spacing w:val="-4"/>
        </w:rPr>
        <w:t xml:space="preserve"> </w:t>
      </w:r>
      <w:r w:rsidRPr="00064062">
        <w:rPr>
          <w:rFonts w:ascii="Calibri" w:eastAsia="Calibri" w:hAnsi="Calibri" w:cs="Calibri"/>
          <w:spacing w:val="-2"/>
        </w:rPr>
        <w:t>points</w:t>
      </w:r>
    </w:p>
    <w:p w:rsidR="00064062" w:rsidRPr="00064062" w:rsidRDefault="00064062" w:rsidP="00064062">
      <w:pPr>
        <w:widowControl w:val="0"/>
        <w:autoSpaceDE w:val="0"/>
        <w:autoSpaceDN w:val="0"/>
        <w:spacing w:before="1" w:after="0"/>
        <w:contextualSpacing w:val="0"/>
        <w:rPr>
          <w:rFonts w:ascii="Calibri" w:eastAsia="Calibri" w:hAnsi="Calibri" w:cs="Calibri"/>
        </w:rPr>
      </w:pPr>
    </w:p>
    <w:p w:rsidR="00064062" w:rsidRPr="00064062" w:rsidRDefault="00064062" w:rsidP="00064062">
      <w:pPr>
        <w:keepNext/>
        <w:keepLines/>
        <w:spacing w:before="40" w:after="0"/>
        <w:outlineLvl w:val="1"/>
        <w:rPr>
          <w:rFonts w:asciiTheme="majorHAnsi" w:eastAsiaTheme="majorEastAsia" w:hAnsiTheme="majorHAnsi" w:cstheme="majorBidi"/>
          <w:color w:val="2E74B5" w:themeColor="accent1" w:themeShade="BF"/>
          <w:sz w:val="26"/>
          <w:szCs w:val="26"/>
        </w:rPr>
      </w:pPr>
      <w:r w:rsidRPr="00064062">
        <w:rPr>
          <w:rFonts w:asciiTheme="majorHAnsi" w:eastAsiaTheme="majorEastAsia" w:hAnsiTheme="majorHAnsi" w:cstheme="majorBidi"/>
          <w:color w:val="2E74B5" w:themeColor="accent1" w:themeShade="BF"/>
          <w:sz w:val="26"/>
          <w:szCs w:val="26"/>
        </w:rPr>
        <w:t>Late</w:t>
      </w:r>
      <w:r w:rsidRPr="00064062">
        <w:rPr>
          <w:rFonts w:asciiTheme="majorHAnsi" w:eastAsiaTheme="majorEastAsia" w:hAnsiTheme="majorHAnsi" w:cstheme="majorBidi"/>
          <w:color w:val="2E74B5" w:themeColor="accent1" w:themeShade="BF"/>
          <w:spacing w:val="-8"/>
          <w:sz w:val="26"/>
          <w:szCs w:val="26"/>
        </w:rPr>
        <w:t xml:space="preserve"> </w:t>
      </w:r>
      <w:r w:rsidRPr="00064062">
        <w:rPr>
          <w:rFonts w:asciiTheme="majorHAnsi" w:eastAsiaTheme="majorEastAsia" w:hAnsiTheme="majorHAnsi" w:cstheme="majorBidi"/>
          <w:color w:val="2E74B5" w:themeColor="accent1" w:themeShade="BF"/>
          <w:spacing w:val="-2"/>
          <w:sz w:val="26"/>
          <w:szCs w:val="26"/>
        </w:rPr>
        <w:t>Policy</w:t>
      </w:r>
    </w:p>
    <w:p w:rsidR="00064062" w:rsidRPr="00064062" w:rsidRDefault="00064062" w:rsidP="00064062">
      <w:pPr>
        <w:widowControl w:val="0"/>
        <w:autoSpaceDE w:val="0"/>
        <w:autoSpaceDN w:val="0"/>
        <w:spacing w:after="0"/>
        <w:ind w:left="140"/>
        <w:contextualSpacing w:val="0"/>
        <w:rPr>
          <w:rFonts w:ascii="Calibri" w:eastAsia="Calibri" w:hAnsi="Calibri" w:cs="Calibri"/>
        </w:rPr>
      </w:pPr>
      <w:r w:rsidRPr="00064062">
        <w:rPr>
          <w:rFonts w:ascii="Calibri" w:eastAsia="Calibri" w:hAnsi="Calibri" w:cs="Calibri"/>
        </w:rPr>
        <w:t>Unless</w:t>
      </w:r>
      <w:r w:rsidRPr="00064062">
        <w:rPr>
          <w:rFonts w:ascii="Calibri" w:eastAsia="Calibri" w:hAnsi="Calibri" w:cs="Calibri"/>
          <w:spacing w:val="-3"/>
        </w:rPr>
        <w:t xml:space="preserve"> </w:t>
      </w:r>
      <w:r w:rsidRPr="00064062">
        <w:rPr>
          <w:rFonts w:ascii="Calibri" w:eastAsia="Calibri" w:hAnsi="Calibri" w:cs="Calibri"/>
        </w:rPr>
        <w:t>there</w:t>
      </w:r>
      <w:r w:rsidRPr="00064062">
        <w:rPr>
          <w:rFonts w:ascii="Calibri" w:eastAsia="Calibri" w:hAnsi="Calibri" w:cs="Calibri"/>
          <w:spacing w:val="-2"/>
        </w:rPr>
        <w:t xml:space="preserve"> </w:t>
      </w:r>
      <w:r w:rsidRPr="00064062">
        <w:rPr>
          <w:rFonts w:ascii="Calibri" w:eastAsia="Calibri" w:hAnsi="Calibri" w:cs="Calibri"/>
        </w:rPr>
        <w:t>are</w:t>
      </w:r>
      <w:r w:rsidRPr="00064062">
        <w:rPr>
          <w:rFonts w:ascii="Calibri" w:eastAsia="Calibri" w:hAnsi="Calibri" w:cs="Calibri"/>
          <w:spacing w:val="-3"/>
        </w:rPr>
        <w:t xml:space="preserve"> </w:t>
      </w:r>
      <w:r w:rsidRPr="00064062">
        <w:rPr>
          <w:rFonts w:ascii="Calibri" w:eastAsia="Calibri" w:hAnsi="Calibri" w:cs="Calibri"/>
        </w:rPr>
        <w:t>special</w:t>
      </w:r>
      <w:r w:rsidRPr="00064062">
        <w:rPr>
          <w:rFonts w:ascii="Calibri" w:eastAsia="Calibri" w:hAnsi="Calibri" w:cs="Calibri"/>
          <w:spacing w:val="-3"/>
        </w:rPr>
        <w:t xml:space="preserve"> </w:t>
      </w:r>
      <w:r w:rsidRPr="00064062">
        <w:rPr>
          <w:rFonts w:ascii="Calibri" w:eastAsia="Calibri" w:hAnsi="Calibri" w:cs="Calibri"/>
        </w:rPr>
        <w:t>circumstances</w:t>
      </w:r>
      <w:r w:rsidRPr="00064062">
        <w:rPr>
          <w:rFonts w:ascii="Calibri" w:eastAsia="Calibri" w:hAnsi="Calibri" w:cs="Calibri"/>
          <w:spacing w:val="-4"/>
        </w:rPr>
        <w:t xml:space="preserve"> </w:t>
      </w:r>
      <w:r w:rsidRPr="00064062">
        <w:rPr>
          <w:rFonts w:ascii="Calibri" w:eastAsia="Calibri" w:hAnsi="Calibri" w:cs="Calibri"/>
        </w:rPr>
        <w:t>as</w:t>
      </w:r>
      <w:r w:rsidRPr="00064062">
        <w:rPr>
          <w:rFonts w:ascii="Calibri" w:eastAsia="Calibri" w:hAnsi="Calibri" w:cs="Calibri"/>
          <w:spacing w:val="-4"/>
        </w:rPr>
        <w:t xml:space="preserve"> </w:t>
      </w:r>
      <w:r w:rsidRPr="00064062">
        <w:rPr>
          <w:rFonts w:ascii="Calibri" w:eastAsia="Calibri" w:hAnsi="Calibri" w:cs="Calibri"/>
        </w:rPr>
        <w:t>noted</w:t>
      </w:r>
      <w:r w:rsidRPr="00064062">
        <w:rPr>
          <w:rFonts w:ascii="Calibri" w:eastAsia="Calibri" w:hAnsi="Calibri" w:cs="Calibri"/>
          <w:spacing w:val="-4"/>
        </w:rPr>
        <w:t xml:space="preserve"> </w:t>
      </w:r>
      <w:r w:rsidRPr="00064062">
        <w:rPr>
          <w:rFonts w:ascii="Calibri" w:eastAsia="Calibri" w:hAnsi="Calibri" w:cs="Calibri"/>
        </w:rPr>
        <w:t>below,</w:t>
      </w:r>
      <w:r w:rsidRPr="00064062">
        <w:rPr>
          <w:rFonts w:ascii="Calibri" w:eastAsia="Calibri" w:hAnsi="Calibri" w:cs="Calibri"/>
          <w:spacing w:val="-3"/>
        </w:rPr>
        <w:t xml:space="preserve"> </w:t>
      </w:r>
      <w:r w:rsidRPr="00064062">
        <w:rPr>
          <w:rFonts w:ascii="Calibri" w:eastAsia="Calibri" w:hAnsi="Calibri" w:cs="Calibri"/>
        </w:rPr>
        <w:t>all</w:t>
      </w:r>
      <w:r w:rsidRPr="00064062">
        <w:rPr>
          <w:rFonts w:ascii="Calibri" w:eastAsia="Calibri" w:hAnsi="Calibri" w:cs="Calibri"/>
          <w:spacing w:val="-3"/>
        </w:rPr>
        <w:t xml:space="preserve"> </w:t>
      </w:r>
      <w:r w:rsidRPr="00064062">
        <w:rPr>
          <w:rFonts w:ascii="Calibri" w:eastAsia="Calibri" w:hAnsi="Calibri" w:cs="Calibri"/>
        </w:rPr>
        <w:t>work</w:t>
      </w:r>
      <w:r w:rsidRPr="00064062">
        <w:rPr>
          <w:rFonts w:ascii="Calibri" w:eastAsia="Calibri" w:hAnsi="Calibri" w:cs="Calibri"/>
          <w:spacing w:val="-4"/>
        </w:rPr>
        <w:t xml:space="preserve"> </w:t>
      </w:r>
      <w:r w:rsidRPr="00064062">
        <w:rPr>
          <w:rFonts w:ascii="Calibri" w:eastAsia="Calibri" w:hAnsi="Calibri" w:cs="Calibri"/>
        </w:rPr>
        <w:t>(including</w:t>
      </w:r>
      <w:r w:rsidRPr="00064062">
        <w:rPr>
          <w:rFonts w:ascii="Calibri" w:eastAsia="Calibri" w:hAnsi="Calibri" w:cs="Calibri"/>
          <w:spacing w:val="-3"/>
        </w:rPr>
        <w:t xml:space="preserve"> </w:t>
      </w:r>
      <w:r w:rsidRPr="00064062">
        <w:rPr>
          <w:rFonts w:ascii="Calibri" w:eastAsia="Calibri" w:hAnsi="Calibri" w:cs="Calibri"/>
        </w:rPr>
        <w:t>Discussion</w:t>
      </w:r>
      <w:r w:rsidRPr="00064062">
        <w:rPr>
          <w:rFonts w:ascii="Calibri" w:eastAsia="Calibri" w:hAnsi="Calibri" w:cs="Calibri"/>
          <w:spacing w:val="-4"/>
        </w:rPr>
        <w:t xml:space="preserve"> </w:t>
      </w:r>
      <w:r w:rsidRPr="00064062">
        <w:rPr>
          <w:rFonts w:ascii="Calibri" w:eastAsia="Calibri" w:hAnsi="Calibri" w:cs="Calibri"/>
        </w:rPr>
        <w:t>Board</w:t>
      </w:r>
      <w:r w:rsidRPr="00064062">
        <w:rPr>
          <w:rFonts w:ascii="Calibri" w:eastAsia="Calibri" w:hAnsi="Calibri" w:cs="Calibri"/>
          <w:spacing w:val="-4"/>
        </w:rPr>
        <w:t xml:space="preserve"> </w:t>
      </w:r>
      <w:r w:rsidRPr="00064062">
        <w:rPr>
          <w:rFonts w:ascii="Calibri" w:eastAsia="Calibri" w:hAnsi="Calibri" w:cs="Calibri"/>
        </w:rPr>
        <w:t>assignments and any other graded assignment) must be submitted by the due date.</w:t>
      </w:r>
    </w:p>
    <w:p w:rsidR="00064062" w:rsidRPr="00064062" w:rsidRDefault="00064062" w:rsidP="00064062">
      <w:pPr>
        <w:widowControl w:val="0"/>
        <w:numPr>
          <w:ilvl w:val="0"/>
          <w:numId w:val="13"/>
        </w:numPr>
        <w:tabs>
          <w:tab w:val="left" w:pos="860"/>
        </w:tabs>
        <w:autoSpaceDE w:val="0"/>
        <w:autoSpaceDN w:val="0"/>
        <w:spacing w:after="0"/>
        <w:ind w:right="489"/>
        <w:contextualSpacing w:val="0"/>
        <w:rPr>
          <w:rFonts w:ascii="Calibri" w:hAnsi="Calibri" w:cs="Calibri"/>
        </w:rPr>
      </w:pPr>
      <w:r w:rsidRPr="00064062">
        <w:rPr>
          <w:rFonts w:ascii="Calibri" w:hAnsi="Calibri" w:cs="Calibri"/>
        </w:rPr>
        <w:t>Assignments,</w:t>
      </w:r>
      <w:r w:rsidRPr="00064062">
        <w:rPr>
          <w:rFonts w:ascii="Calibri" w:hAnsi="Calibri" w:cs="Calibri"/>
          <w:spacing w:val="-4"/>
        </w:rPr>
        <w:t xml:space="preserve"> </w:t>
      </w:r>
      <w:r w:rsidRPr="00064062">
        <w:rPr>
          <w:rFonts w:ascii="Calibri" w:hAnsi="Calibri" w:cs="Calibri"/>
        </w:rPr>
        <w:t>other</w:t>
      </w:r>
      <w:r w:rsidRPr="00064062">
        <w:rPr>
          <w:rFonts w:ascii="Calibri" w:hAnsi="Calibri" w:cs="Calibri"/>
          <w:spacing w:val="-4"/>
        </w:rPr>
        <w:t xml:space="preserve"> </w:t>
      </w:r>
      <w:r w:rsidRPr="00064062">
        <w:rPr>
          <w:rFonts w:ascii="Calibri" w:hAnsi="Calibri" w:cs="Calibri"/>
        </w:rPr>
        <w:t>than</w:t>
      </w:r>
      <w:r w:rsidRPr="00064062">
        <w:rPr>
          <w:rFonts w:ascii="Calibri" w:hAnsi="Calibri" w:cs="Calibri"/>
          <w:spacing w:val="-4"/>
        </w:rPr>
        <w:t xml:space="preserve"> </w:t>
      </w:r>
      <w:r w:rsidRPr="00064062">
        <w:rPr>
          <w:rFonts w:ascii="Calibri" w:hAnsi="Calibri" w:cs="Calibri"/>
        </w:rPr>
        <w:t>Discussion</w:t>
      </w:r>
      <w:r w:rsidRPr="00064062">
        <w:rPr>
          <w:rFonts w:ascii="Calibri" w:hAnsi="Calibri" w:cs="Calibri"/>
          <w:spacing w:val="-4"/>
        </w:rPr>
        <w:t xml:space="preserve"> </w:t>
      </w:r>
      <w:r w:rsidRPr="00064062">
        <w:rPr>
          <w:rFonts w:ascii="Calibri" w:hAnsi="Calibri" w:cs="Calibri"/>
        </w:rPr>
        <w:t>Board</w:t>
      </w:r>
      <w:r w:rsidRPr="00064062">
        <w:rPr>
          <w:rFonts w:ascii="Calibri" w:hAnsi="Calibri" w:cs="Calibri"/>
          <w:spacing w:val="-5"/>
        </w:rPr>
        <w:t xml:space="preserve"> </w:t>
      </w:r>
      <w:r w:rsidRPr="00064062">
        <w:rPr>
          <w:rFonts w:ascii="Calibri" w:hAnsi="Calibri" w:cs="Calibri"/>
        </w:rPr>
        <w:t>assignments,</w:t>
      </w:r>
      <w:r w:rsidRPr="00064062">
        <w:rPr>
          <w:rFonts w:ascii="Calibri" w:hAnsi="Calibri" w:cs="Calibri"/>
          <w:spacing w:val="-4"/>
        </w:rPr>
        <w:t xml:space="preserve"> </w:t>
      </w:r>
      <w:r w:rsidRPr="00064062">
        <w:rPr>
          <w:rFonts w:ascii="Calibri" w:hAnsi="Calibri" w:cs="Calibri"/>
        </w:rPr>
        <w:t>submitted</w:t>
      </w:r>
      <w:r w:rsidRPr="00064062">
        <w:rPr>
          <w:rFonts w:ascii="Calibri" w:hAnsi="Calibri" w:cs="Calibri"/>
          <w:spacing w:val="-4"/>
        </w:rPr>
        <w:t xml:space="preserve"> </w:t>
      </w:r>
      <w:r w:rsidRPr="00064062">
        <w:rPr>
          <w:rFonts w:ascii="Calibri" w:hAnsi="Calibri" w:cs="Calibri"/>
        </w:rPr>
        <w:t>within</w:t>
      </w:r>
      <w:r w:rsidRPr="00064062">
        <w:rPr>
          <w:rFonts w:ascii="Calibri" w:hAnsi="Calibri" w:cs="Calibri"/>
          <w:spacing w:val="-4"/>
        </w:rPr>
        <w:t xml:space="preserve"> </w:t>
      </w:r>
      <w:r w:rsidRPr="00064062">
        <w:rPr>
          <w:rFonts w:ascii="Calibri" w:hAnsi="Calibri" w:cs="Calibri"/>
        </w:rPr>
        <w:t>one</w:t>
      </w:r>
      <w:r w:rsidRPr="00064062">
        <w:rPr>
          <w:rFonts w:ascii="Calibri" w:hAnsi="Calibri" w:cs="Calibri"/>
          <w:spacing w:val="-4"/>
        </w:rPr>
        <w:t xml:space="preserve"> </w:t>
      </w:r>
      <w:r w:rsidRPr="00064062">
        <w:rPr>
          <w:rFonts w:ascii="Calibri" w:hAnsi="Calibri" w:cs="Calibri"/>
        </w:rPr>
        <w:t>week</w:t>
      </w:r>
      <w:r w:rsidRPr="00064062">
        <w:rPr>
          <w:rFonts w:ascii="Calibri" w:hAnsi="Calibri" w:cs="Calibri"/>
          <w:spacing w:val="-5"/>
        </w:rPr>
        <w:t xml:space="preserve"> </w:t>
      </w:r>
      <w:r w:rsidRPr="00064062">
        <w:rPr>
          <w:rFonts w:ascii="Calibri" w:hAnsi="Calibri" w:cs="Calibri"/>
        </w:rPr>
        <w:t>after</w:t>
      </w:r>
      <w:r w:rsidRPr="00064062">
        <w:rPr>
          <w:rFonts w:ascii="Calibri" w:hAnsi="Calibri" w:cs="Calibri"/>
          <w:spacing w:val="-4"/>
        </w:rPr>
        <w:t xml:space="preserve"> </w:t>
      </w:r>
      <w:r w:rsidRPr="00064062">
        <w:rPr>
          <w:rFonts w:ascii="Calibri" w:hAnsi="Calibri" w:cs="Calibri"/>
        </w:rPr>
        <w:t>the due date will receive a 10% deduction.</w:t>
      </w:r>
    </w:p>
    <w:p w:rsidR="00064062" w:rsidRPr="00064062" w:rsidRDefault="00064062" w:rsidP="00064062">
      <w:pPr>
        <w:widowControl w:val="0"/>
        <w:numPr>
          <w:ilvl w:val="0"/>
          <w:numId w:val="13"/>
        </w:numPr>
        <w:tabs>
          <w:tab w:val="left" w:pos="860"/>
        </w:tabs>
        <w:autoSpaceDE w:val="0"/>
        <w:autoSpaceDN w:val="0"/>
        <w:spacing w:after="0"/>
        <w:ind w:right="179"/>
        <w:contextualSpacing w:val="0"/>
        <w:rPr>
          <w:rFonts w:ascii="Calibri" w:hAnsi="Calibri" w:cs="Calibri"/>
        </w:rPr>
      </w:pPr>
      <w:r w:rsidRPr="00064062">
        <w:rPr>
          <w:rFonts w:ascii="Calibri" w:hAnsi="Calibri" w:cs="Calibri"/>
        </w:rPr>
        <w:t>Assignments,</w:t>
      </w:r>
      <w:r w:rsidRPr="00064062">
        <w:rPr>
          <w:rFonts w:ascii="Calibri" w:hAnsi="Calibri" w:cs="Calibri"/>
          <w:spacing w:val="-4"/>
        </w:rPr>
        <w:t xml:space="preserve"> </w:t>
      </w:r>
      <w:r w:rsidRPr="00064062">
        <w:rPr>
          <w:rFonts w:ascii="Calibri" w:hAnsi="Calibri" w:cs="Calibri"/>
        </w:rPr>
        <w:t>other</w:t>
      </w:r>
      <w:r w:rsidRPr="00064062">
        <w:rPr>
          <w:rFonts w:ascii="Calibri" w:hAnsi="Calibri" w:cs="Calibri"/>
          <w:spacing w:val="-5"/>
        </w:rPr>
        <w:t xml:space="preserve"> </w:t>
      </w:r>
      <w:r w:rsidRPr="00064062">
        <w:rPr>
          <w:rFonts w:ascii="Calibri" w:hAnsi="Calibri" w:cs="Calibri"/>
        </w:rPr>
        <w:t>than</w:t>
      </w:r>
      <w:r w:rsidRPr="00064062">
        <w:rPr>
          <w:rFonts w:ascii="Calibri" w:hAnsi="Calibri" w:cs="Calibri"/>
          <w:spacing w:val="-4"/>
        </w:rPr>
        <w:t xml:space="preserve"> </w:t>
      </w:r>
      <w:r w:rsidRPr="00064062">
        <w:rPr>
          <w:rFonts w:ascii="Calibri" w:hAnsi="Calibri" w:cs="Calibri"/>
        </w:rPr>
        <w:t>Discussion</w:t>
      </w:r>
      <w:r w:rsidRPr="00064062">
        <w:rPr>
          <w:rFonts w:ascii="Calibri" w:hAnsi="Calibri" w:cs="Calibri"/>
          <w:spacing w:val="-5"/>
        </w:rPr>
        <w:t xml:space="preserve"> </w:t>
      </w:r>
      <w:r w:rsidRPr="00064062">
        <w:rPr>
          <w:rFonts w:ascii="Calibri" w:hAnsi="Calibri" w:cs="Calibri"/>
        </w:rPr>
        <w:t>Board</w:t>
      </w:r>
      <w:r w:rsidRPr="00064062">
        <w:rPr>
          <w:rFonts w:ascii="Calibri" w:hAnsi="Calibri" w:cs="Calibri"/>
          <w:spacing w:val="-5"/>
        </w:rPr>
        <w:t xml:space="preserve"> </w:t>
      </w:r>
      <w:r w:rsidRPr="00064062">
        <w:rPr>
          <w:rFonts w:ascii="Calibri" w:hAnsi="Calibri" w:cs="Calibri"/>
        </w:rPr>
        <w:t>assignments,</w:t>
      </w:r>
      <w:r w:rsidRPr="00064062">
        <w:rPr>
          <w:rFonts w:ascii="Calibri" w:hAnsi="Calibri" w:cs="Calibri"/>
          <w:spacing w:val="-4"/>
        </w:rPr>
        <w:t xml:space="preserve"> </w:t>
      </w:r>
      <w:r w:rsidRPr="00064062">
        <w:rPr>
          <w:rFonts w:ascii="Calibri" w:hAnsi="Calibri" w:cs="Calibri"/>
        </w:rPr>
        <w:t>submitted</w:t>
      </w:r>
      <w:r w:rsidRPr="00064062">
        <w:rPr>
          <w:rFonts w:ascii="Calibri" w:hAnsi="Calibri" w:cs="Calibri"/>
          <w:spacing w:val="-4"/>
        </w:rPr>
        <w:t xml:space="preserve"> </w:t>
      </w:r>
      <w:r w:rsidRPr="00064062">
        <w:rPr>
          <w:rFonts w:ascii="Calibri" w:hAnsi="Calibri" w:cs="Calibri"/>
        </w:rPr>
        <w:t>more</w:t>
      </w:r>
      <w:r w:rsidRPr="00064062">
        <w:rPr>
          <w:rFonts w:ascii="Calibri" w:hAnsi="Calibri" w:cs="Calibri"/>
          <w:spacing w:val="-4"/>
        </w:rPr>
        <w:t xml:space="preserve"> </w:t>
      </w:r>
      <w:r w:rsidRPr="00064062">
        <w:rPr>
          <w:rFonts w:ascii="Calibri" w:hAnsi="Calibri" w:cs="Calibri"/>
        </w:rPr>
        <w:t>than</w:t>
      </w:r>
      <w:r w:rsidRPr="00064062">
        <w:rPr>
          <w:rFonts w:ascii="Calibri" w:hAnsi="Calibri" w:cs="Calibri"/>
          <w:spacing w:val="-5"/>
        </w:rPr>
        <w:t xml:space="preserve"> </w:t>
      </w:r>
      <w:r w:rsidRPr="00064062">
        <w:rPr>
          <w:rFonts w:ascii="Calibri" w:hAnsi="Calibri" w:cs="Calibri"/>
        </w:rPr>
        <w:t>one</w:t>
      </w:r>
      <w:r w:rsidRPr="00064062">
        <w:rPr>
          <w:rFonts w:ascii="Calibri" w:hAnsi="Calibri" w:cs="Calibri"/>
          <w:spacing w:val="-5"/>
        </w:rPr>
        <w:t xml:space="preserve"> </w:t>
      </w:r>
      <w:r w:rsidRPr="00064062">
        <w:rPr>
          <w:rFonts w:ascii="Calibri" w:hAnsi="Calibri" w:cs="Calibri"/>
        </w:rPr>
        <w:t>week</w:t>
      </w:r>
      <w:r w:rsidRPr="00064062">
        <w:rPr>
          <w:rFonts w:ascii="Calibri" w:hAnsi="Calibri" w:cs="Calibri"/>
          <w:spacing w:val="-5"/>
        </w:rPr>
        <w:t xml:space="preserve"> </w:t>
      </w:r>
      <w:r w:rsidRPr="00064062">
        <w:rPr>
          <w:rFonts w:ascii="Calibri" w:hAnsi="Calibri" w:cs="Calibri"/>
        </w:rPr>
        <w:t>and</w:t>
      </w:r>
      <w:r w:rsidRPr="00064062">
        <w:rPr>
          <w:rFonts w:ascii="Calibri" w:hAnsi="Calibri" w:cs="Calibri"/>
          <w:spacing w:val="-4"/>
        </w:rPr>
        <w:t xml:space="preserve"> </w:t>
      </w:r>
      <w:r w:rsidRPr="00064062">
        <w:rPr>
          <w:rFonts w:ascii="Calibri" w:hAnsi="Calibri" w:cs="Calibri"/>
        </w:rPr>
        <w:t>less than 2 weeks late will receive a 20% deduction.</w:t>
      </w:r>
    </w:p>
    <w:p w:rsidR="00064062" w:rsidRPr="00064062" w:rsidRDefault="00064062" w:rsidP="00064062">
      <w:pPr>
        <w:widowControl w:val="0"/>
        <w:numPr>
          <w:ilvl w:val="0"/>
          <w:numId w:val="13"/>
        </w:numPr>
        <w:tabs>
          <w:tab w:val="left" w:pos="860"/>
        </w:tabs>
        <w:autoSpaceDE w:val="0"/>
        <w:autoSpaceDN w:val="0"/>
        <w:spacing w:after="0" w:line="280" w:lineRule="exact"/>
        <w:ind w:hanging="360"/>
        <w:contextualSpacing w:val="0"/>
        <w:rPr>
          <w:rFonts w:ascii="Calibri" w:hAnsi="Calibri" w:cs="Calibri"/>
        </w:rPr>
      </w:pPr>
      <w:r w:rsidRPr="00064062">
        <w:rPr>
          <w:rFonts w:ascii="Calibri" w:hAnsi="Calibri" w:cs="Calibri"/>
        </w:rPr>
        <w:t>Assignments</w:t>
      </w:r>
      <w:r w:rsidRPr="00064062">
        <w:rPr>
          <w:rFonts w:ascii="Calibri" w:hAnsi="Calibri" w:cs="Calibri"/>
          <w:spacing w:val="-5"/>
        </w:rPr>
        <w:t xml:space="preserve"> </w:t>
      </w:r>
      <w:r w:rsidRPr="00064062">
        <w:rPr>
          <w:rFonts w:ascii="Calibri" w:hAnsi="Calibri" w:cs="Calibri"/>
        </w:rPr>
        <w:t>submitted</w:t>
      </w:r>
      <w:r w:rsidRPr="00064062">
        <w:rPr>
          <w:rFonts w:ascii="Calibri" w:hAnsi="Calibri" w:cs="Calibri"/>
          <w:spacing w:val="-6"/>
        </w:rPr>
        <w:t xml:space="preserve"> </w:t>
      </w:r>
      <w:r w:rsidRPr="00064062">
        <w:rPr>
          <w:rFonts w:ascii="Calibri" w:hAnsi="Calibri" w:cs="Calibri"/>
        </w:rPr>
        <w:t>two</w:t>
      </w:r>
      <w:r w:rsidRPr="00064062">
        <w:rPr>
          <w:rFonts w:ascii="Calibri" w:hAnsi="Calibri" w:cs="Calibri"/>
          <w:spacing w:val="-5"/>
        </w:rPr>
        <w:t xml:space="preserve"> </w:t>
      </w:r>
      <w:r w:rsidRPr="00064062">
        <w:rPr>
          <w:rFonts w:ascii="Calibri" w:hAnsi="Calibri" w:cs="Calibri"/>
        </w:rPr>
        <w:t>weeks</w:t>
      </w:r>
      <w:r w:rsidRPr="00064062">
        <w:rPr>
          <w:rFonts w:ascii="Calibri" w:hAnsi="Calibri" w:cs="Calibri"/>
          <w:spacing w:val="-6"/>
        </w:rPr>
        <w:t xml:space="preserve"> </w:t>
      </w:r>
      <w:r w:rsidRPr="00064062">
        <w:rPr>
          <w:rFonts w:ascii="Calibri" w:hAnsi="Calibri" w:cs="Calibri"/>
        </w:rPr>
        <w:t>late</w:t>
      </w:r>
      <w:r w:rsidRPr="00064062">
        <w:rPr>
          <w:rFonts w:ascii="Calibri" w:hAnsi="Calibri" w:cs="Calibri"/>
          <w:spacing w:val="-5"/>
        </w:rPr>
        <w:t xml:space="preserve"> </w:t>
      </w:r>
      <w:r w:rsidRPr="00064062">
        <w:rPr>
          <w:rFonts w:ascii="Calibri" w:hAnsi="Calibri" w:cs="Calibri"/>
        </w:rPr>
        <w:t>or</w:t>
      </w:r>
      <w:r w:rsidRPr="00064062">
        <w:rPr>
          <w:rFonts w:ascii="Calibri" w:hAnsi="Calibri" w:cs="Calibri"/>
          <w:spacing w:val="-6"/>
        </w:rPr>
        <w:t xml:space="preserve"> </w:t>
      </w:r>
      <w:r w:rsidRPr="00064062">
        <w:rPr>
          <w:rFonts w:ascii="Calibri" w:hAnsi="Calibri" w:cs="Calibri"/>
        </w:rPr>
        <w:t>after</w:t>
      </w:r>
      <w:r w:rsidRPr="00064062">
        <w:rPr>
          <w:rFonts w:ascii="Calibri" w:hAnsi="Calibri" w:cs="Calibri"/>
          <w:spacing w:val="-6"/>
        </w:rPr>
        <w:t xml:space="preserve"> </w:t>
      </w:r>
      <w:r w:rsidRPr="00064062">
        <w:rPr>
          <w:rFonts w:ascii="Calibri" w:hAnsi="Calibri" w:cs="Calibri"/>
        </w:rPr>
        <w:t>the</w:t>
      </w:r>
      <w:r w:rsidRPr="00064062">
        <w:rPr>
          <w:rFonts w:ascii="Calibri" w:hAnsi="Calibri" w:cs="Calibri"/>
          <w:spacing w:val="-5"/>
        </w:rPr>
        <w:t xml:space="preserve"> </w:t>
      </w:r>
      <w:r w:rsidRPr="00064062">
        <w:rPr>
          <w:rFonts w:ascii="Calibri" w:hAnsi="Calibri" w:cs="Calibri"/>
        </w:rPr>
        <w:t>final</w:t>
      </w:r>
      <w:r w:rsidRPr="00064062">
        <w:rPr>
          <w:rFonts w:ascii="Calibri" w:hAnsi="Calibri" w:cs="Calibri"/>
          <w:spacing w:val="-4"/>
        </w:rPr>
        <w:t xml:space="preserve"> </w:t>
      </w:r>
      <w:r w:rsidRPr="00064062">
        <w:rPr>
          <w:rFonts w:ascii="Calibri" w:hAnsi="Calibri" w:cs="Calibri"/>
        </w:rPr>
        <w:t>date</w:t>
      </w:r>
      <w:r w:rsidRPr="00064062">
        <w:rPr>
          <w:rFonts w:ascii="Calibri" w:hAnsi="Calibri" w:cs="Calibri"/>
          <w:spacing w:val="-5"/>
        </w:rPr>
        <w:t xml:space="preserve"> </w:t>
      </w:r>
      <w:r w:rsidRPr="00064062">
        <w:rPr>
          <w:rFonts w:ascii="Calibri" w:hAnsi="Calibri" w:cs="Calibri"/>
        </w:rPr>
        <w:t>of</w:t>
      </w:r>
      <w:r w:rsidRPr="00064062">
        <w:rPr>
          <w:rFonts w:ascii="Calibri" w:hAnsi="Calibri" w:cs="Calibri"/>
          <w:spacing w:val="-6"/>
        </w:rPr>
        <w:t xml:space="preserve"> </w:t>
      </w:r>
      <w:r w:rsidRPr="00064062">
        <w:rPr>
          <w:rFonts w:ascii="Calibri" w:hAnsi="Calibri" w:cs="Calibri"/>
        </w:rPr>
        <w:t>the</w:t>
      </w:r>
      <w:r w:rsidRPr="00064062">
        <w:rPr>
          <w:rFonts w:ascii="Calibri" w:hAnsi="Calibri" w:cs="Calibri"/>
          <w:spacing w:val="-5"/>
        </w:rPr>
        <w:t xml:space="preserve"> </w:t>
      </w:r>
      <w:r w:rsidRPr="00064062">
        <w:rPr>
          <w:rFonts w:ascii="Calibri" w:hAnsi="Calibri" w:cs="Calibri"/>
        </w:rPr>
        <w:t>course</w:t>
      </w:r>
      <w:r w:rsidRPr="00064062">
        <w:rPr>
          <w:rFonts w:ascii="Calibri" w:hAnsi="Calibri" w:cs="Calibri"/>
          <w:spacing w:val="-5"/>
        </w:rPr>
        <w:t xml:space="preserve"> </w:t>
      </w:r>
      <w:r w:rsidRPr="00064062">
        <w:rPr>
          <w:rFonts w:ascii="Calibri" w:hAnsi="Calibri" w:cs="Calibri"/>
        </w:rPr>
        <w:t>will</w:t>
      </w:r>
      <w:r w:rsidRPr="00064062">
        <w:rPr>
          <w:rFonts w:ascii="Calibri" w:hAnsi="Calibri" w:cs="Calibri"/>
          <w:spacing w:val="-5"/>
        </w:rPr>
        <w:t xml:space="preserve"> </w:t>
      </w:r>
      <w:r w:rsidRPr="00064062">
        <w:rPr>
          <w:rFonts w:ascii="Calibri" w:hAnsi="Calibri" w:cs="Calibri"/>
        </w:rPr>
        <w:t>not</w:t>
      </w:r>
      <w:r w:rsidRPr="00064062">
        <w:rPr>
          <w:rFonts w:ascii="Calibri" w:hAnsi="Calibri" w:cs="Calibri"/>
          <w:spacing w:val="-6"/>
        </w:rPr>
        <w:t xml:space="preserve"> </w:t>
      </w:r>
      <w:r w:rsidRPr="00064062">
        <w:rPr>
          <w:rFonts w:ascii="Calibri" w:hAnsi="Calibri" w:cs="Calibri"/>
        </w:rPr>
        <w:t>be</w:t>
      </w:r>
      <w:r w:rsidRPr="00064062">
        <w:rPr>
          <w:rFonts w:ascii="Calibri" w:hAnsi="Calibri" w:cs="Calibri"/>
          <w:spacing w:val="-5"/>
        </w:rPr>
        <w:t xml:space="preserve"> </w:t>
      </w:r>
      <w:r w:rsidRPr="00064062">
        <w:rPr>
          <w:rFonts w:ascii="Calibri" w:hAnsi="Calibri" w:cs="Calibri"/>
          <w:spacing w:val="-2"/>
        </w:rPr>
        <w:t>accepted.</w:t>
      </w:r>
    </w:p>
    <w:p w:rsidR="00064062" w:rsidRPr="00064062" w:rsidRDefault="00064062" w:rsidP="00064062">
      <w:pPr>
        <w:widowControl w:val="0"/>
        <w:numPr>
          <w:ilvl w:val="0"/>
          <w:numId w:val="13"/>
        </w:numPr>
        <w:tabs>
          <w:tab w:val="left" w:pos="860"/>
        </w:tabs>
        <w:autoSpaceDE w:val="0"/>
        <w:autoSpaceDN w:val="0"/>
        <w:spacing w:after="0"/>
        <w:ind w:right="524"/>
        <w:contextualSpacing w:val="0"/>
        <w:rPr>
          <w:rFonts w:ascii="Calibri" w:hAnsi="Calibri" w:cs="Calibri"/>
        </w:rPr>
      </w:pPr>
      <w:r w:rsidRPr="00064062">
        <w:rPr>
          <w:rFonts w:ascii="Calibri" w:hAnsi="Calibri" w:cs="Calibri"/>
        </w:rPr>
        <w:t>Discussion</w:t>
      </w:r>
      <w:r w:rsidRPr="00064062">
        <w:rPr>
          <w:rFonts w:ascii="Calibri" w:hAnsi="Calibri" w:cs="Calibri"/>
          <w:spacing w:val="-4"/>
        </w:rPr>
        <w:t xml:space="preserve"> </w:t>
      </w:r>
      <w:r w:rsidRPr="00064062">
        <w:rPr>
          <w:rFonts w:ascii="Calibri" w:hAnsi="Calibri" w:cs="Calibri"/>
        </w:rPr>
        <w:t>Board</w:t>
      </w:r>
      <w:r w:rsidRPr="00064062">
        <w:rPr>
          <w:rFonts w:ascii="Calibri" w:hAnsi="Calibri" w:cs="Calibri"/>
          <w:spacing w:val="-4"/>
        </w:rPr>
        <w:t xml:space="preserve"> </w:t>
      </w:r>
      <w:r w:rsidRPr="00064062">
        <w:rPr>
          <w:rFonts w:ascii="Calibri" w:hAnsi="Calibri" w:cs="Calibri"/>
        </w:rPr>
        <w:t>assignments</w:t>
      </w:r>
      <w:r w:rsidRPr="00064062">
        <w:rPr>
          <w:rFonts w:ascii="Calibri" w:hAnsi="Calibri" w:cs="Calibri"/>
          <w:spacing w:val="-4"/>
        </w:rPr>
        <w:t xml:space="preserve"> </w:t>
      </w:r>
      <w:r w:rsidRPr="00064062">
        <w:rPr>
          <w:rFonts w:ascii="Calibri" w:hAnsi="Calibri" w:cs="Calibri"/>
        </w:rPr>
        <w:t>must</w:t>
      </w:r>
      <w:r w:rsidRPr="00064062">
        <w:rPr>
          <w:rFonts w:ascii="Calibri" w:hAnsi="Calibri" w:cs="Calibri"/>
          <w:spacing w:val="-4"/>
        </w:rPr>
        <w:t xml:space="preserve"> </w:t>
      </w:r>
      <w:r w:rsidRPr="00064062">
        <w:rPr>
          <w:rFonts w:ascii="Calibri" w:hAnsi="Calibri" w:cs="Calibri"/>
        </w:rPr>
        <w:t>be</w:t>
      </w:r>
      <w:r w:rsidRPr="00064062">
        <w:rPr>
          <w:rFonts w:ascii="Calibri" w:hAnsi="Calibri" w:cs="Calibri"/>
          <w:spacing w:val="-3"/>
        </w:rPr>
        <w:t xml:space="preserve"> </w:t>
      </w:r>
      <w:r w:rsidRPr="00064062">
        <w:rPr>
          <w:rFonts w:ascii="Calibri" w:hAnsi="Calibri" w:cs="Calibri"/>
        </w:rPr>
        <w:t>submitted</w:t>
      </w:r>
      <w:r w:rsidRPr="00064062">
        <w:rPr>
          <w:rFonts w:ascii="Calibri" w:hAnsi="Calibri" w:cs="Calibri"/>
          <w:spacing w:val="-4"/>
        </w:rPr>
        <w:t xml:space="preserve"> </w:t>
      </w:r>
      <w:r w:rsidRPr="00064062">
        <w:rPr>
          <w:rFonts w:ascii="Calibri" w:hAnsi="Calibri" w:cs="Calibri"/>
        </w:rPr>
        <w:t>during</w:t>
      </w:r>
      <w:r w:rsidRPr="00064062">
        <w:rPr>
          <w:rFonts w:ascii="Calibri" w:hAnsi="Calibri" w:cs="Calibri"/>
          <w:spacing w:val="-4"/>
        </w:rPr>
        <w:t xml:space="preserve"> </w:t>
      </w:r>
      <w:r w:rsidRPr="00064062">
        <w:rPr>
          <w:rFonts w:ascii="Calibri" w:hAnsi="Calibri" w:cs="Calibri"/>
        </w:rPr>
        <w:t>the</w:t>
      </w:r>
      <w:r w:rsidRPr="00064062">
        <w:rPr>
          <w:rFonts w:ascii="Calibri" w:hAnsi="Calibri" w:cs="Calibri"/>
          <w:spacing w:val="-3"/>
        </w:rPr>
        <w:t xml:space="preserve"> </w:t>
      </w:r>
      <w:r w:rsidRPr="00064062">
        <w:rPr>
          <w:rFonts w:ascii="Calibri" w:hAnsi="Calibri" w:cs="Calibri"/>
        </w:rPr>
        <w:t>discussion</w:t>
      </w:r>
      <w:r w:rsidRPr="00064062">
        <w:rPr>
          <w:rFonts w:ascii="Calibri" w:hAnsi="Calibri" w:cs="Calibri"/>
          <w:spacing w:val="-4"/>
        </w:rPr>
        <w:t xml:space="preserve"> </w:t>
      </w:r>
      <w:r w:rsidRPr="00064062">
        <w:rPr>
          <w:rFonts w:ascii="Calibri" w:hAnsi="Calibri" w:cs="Calibri"/>
        </w:rPr>
        <w:t>week</w:t>
      </w:r>
      <w:r w:rsidRPr="00064062">
        <w:rPr>
          <w:rFonts w:ascii="Calibri" w:hAnsi="Calibri" w:cs="Calibri"/>
          <w:spacing w:val="-4"/>
        </w:rPr>
        <w:t xml:space="preserve"> </w:t>
      </w:r>
      <w:r w:rsidRPr="00064062">
        <w:rPr>
          <w:rFonts w:ascii="Calibri" w:hAnsi="Calibri" w:cs="Calibri"/>
        </w:rPr>
        <w:t>and</w:t>
      </w:r>
      <w:r w:rsidRPr="00064062">
        <w:rPr>
          <w:rFonts w:ascii="Calibri" w:hAnsi="Calibri" w:cs="Calibri"/>
          <w:spacing w:val="-4"/>
        </w:rPr>
        <w:t xml:space="preserve"> </w:t>
      </w:r>
      <w:r w:rsidRPr="00064062">
        <w:rPr>
          <w:rFonts w:ascii="Calibri" w:hAnsi="Calibri" w:cs="Calibri"/>
        </w:rPr>
        <w:t>will</w:t>
      </w:r>
      <w:r w:rsidRPr="00064062">
        <w:rPr>
          <w:rFonts w:ascii="Calibri" w:hAnsi="Calibri" w:cs="Calibri"/>
          <w:spacing w:val="-3"/>
        </w:rPr>
        <w:t xml:space="preserve"> </w:t>
      </w:r>
      <w:r w:rsidRPr="00064062">
        <w:rPr>
          <w:rFonts w:ascii="Calibri" w:hAnsi="Calibri" w:cs="Calibri"/>
        </w:rPr>
        <w:t>not</w:t>
      </w:r>
      <w:r w:rsidRPr="00064062">
        <w:rPr>
          <w:rFonts w:ascii="Calibri" w:hAnsi="Calibri" w:cs="Calibri"/>
          <w:spacing w:val="-4"/>
        </w:rPr>
        <w:t xml:space="preserve"> </w:t>
      </w:r>
      <w:r w:rsidRPr="00064062">
        <w:rPr>
          <w:rFonts w:ascii="Calibri" w:hAnsi="Calibri" w:cs="Calibri"/>
        </w:rPr>
        <w:t>be accepted late.</w:t>
      </w:r>
    </w:p>
    <w:p w:rsidR="00064062" w:rsidRPr="00064062" w:rsidRDefault="00064062" w:rsidP="00064062">
      <w:pPr>
        <w:widowControl w:val="0"/>
        <w:autoSpaceDE w:val="0"/>
        <w:autoSpaceDN w:val="0"/>
        <w:spacing w:after="0"/>
        <w:contextualSpacing w:val="0"/>
        <w:rPr>
          <w:rFonts w:ascii="Calibri" w:eastAsia="Calibri" w:hAnsi="Calibri" w:cs="Calibri"/>
        </w:rPr>
      </w:pPr>
    </w:p>
    <w:p w:rsidR="00064062" w:rsidRPr="00064062" w:rsidRDefault="00064062" w:rsidP="00064062">
      <w:pPr>
        <w:widowControl w:val="0"/>
        <w:autoSpaceDE w:val="0"/>
        <w:autoSpaceDN w:val="0"/>
        <w:spacing w:before="1" w:after="0"/>
        <w:ind w:left="140" w:right="220"/>
        <w:contextualSpacing w:val="0"/>
      </w:pPr>
      <w:r w:rsidRPr="00064062">
        <w:rPr>
          <w:rFonts w:ascii="Calibri" w:eastAsia="Calibri" w:hAnsi="Calibri" w:cs="Calibri"/>
        </w:rPr>
        <w:t>Special circumstances (e.g., death in the family, personal health issues) will be reviewed by the instructor</w:t>
      </w:r>
      <w:r w:rsidRPr="00064062">
        <w:rPr>
          <w:rFonts w:ascii="Calibri" w:eastAsia="Calibri" w:hAnsi="Calibri" w:cs="Calibri"/>
          <w:spacing w:val="-4"/>
        </w:rPr>
        <w:t xml:space="preserve"> </w:t>
      </w:r>
      <w:r w:rsidRPr="00064062">
        <w:rPr>
          <w:rFonts w:ascii="Calibri" w:eastAsia="Calibri" w:hAnsi="Calibri" w:cs="Calibri"/>
        </w:rPr>
        <w:t>on</w:t>
      </w:r>
      <w:r w:rsidRPr="00064062">
        <w:rPr>
          <w:rFonts w:ascii="Calibri" w:eastAsia="Calibri" w:hAnsi="Calibri" w:cs="Calibri"/>
          <w:spacing w:val="-3"/>
        </w:rPr>
        <w:t xml:space="preserve"> </w:t>
      </w:r>
      <w:r w:rsidRPr="00064062">
        <w:rPr>
          <w:rFonts w:ascii="Calibri" w:eastAsia="Calibri" w:hAnsi="Calibri" w:cs="Calibri"/>
        </w:rPr>
        <w:t>a</w:t>
      </w:r>
      <w:r w:rsidRPr="00064062">
        <w:rPr>
          <w:rFonts w:ascii="Calibri" w:eastAsia="Calibri" w:hAnsi="Calibri" w:cs="Calibri"/>
          <w:spacing w:val="-4"/>
        </w:rPr>
        <w:t xml:space="preserve"> </w:t>
      </w:r>
      <w:r w:rsidRPr="00064062">
        <w:rPr>
          <w:rFonts w:ascii="Calibri" w:eastAsia="Calibri" w:hAnsi="Calibri" w:cs="Calibri"/>
        </w:rPr>
        <w:t>case-by-case</w:t>
      </w:r>
      <w:r w:rsidRPr="00064062">
        <w:rPr>
          <w:rFonts w:ascii="Calibri" w:eastAsia="Calibri" w:hAnsi="Calibri" w:cs="Calibri"/>
          <w:spacing w:val="-3"/>
        </w:rPr>
        <w:t xml:space="preserve"> </w:t>
      </w:r>
      <w:r w:rsidRPr="00064062">
        <w:rPr>
          <w:rFonts w:ascii="Calibri" w:eastAsia="Calibri" w:hAnsi="Calibri" w:cs="Calibri"/>
        </w:rPr>
        <w:t>basis.</w:t>
      </w:r>
      <w:r w:rsidRPr="00064062">
        <w:rPr>
          <w:rFonts w:ascii="Calibri" w:eastAsia="Calibri" w:hAnsi="Calibri" w:cs="Calibri"/>
          <w:spacing w:val="40"/>
        </w:rPr>
        <w:t xml:space="preserve"> </w:t>
      </w:r>
      <w:r w:rsidRPr="00064062">
        <w:rPr>
          <w:rFonts w:ascii="Calibri" w:eastAsia="Calibri" w:hAnsi="Calibri" w:cs="Calibri"/>
        </w:rPr>
        <w:t>To</w:t>
      </w:r>
      <w:r w:rsidRPr="00064062">
        <w:rPr>
          <w:rFonts w:ascii="Calibri" w:eastAsia="Calibri" w:hAnsi="Calibri" w:cs="Calibri"/>
          <w:spacing w:val="-3"/>
        </w:rPr>
        <w:t xml:space="preserve"> </w:t>
      </w:r>
      <w:r w:rsidRPr="00064062">
        <w:rPr>
          <w:rFonts w:ascii="Calibri" w:eastAsia="Calibri" w:hAnsi="Calibri" w:cs="Calibri"/>
        </w:rPr>
        <w:t>be</w:t>
      </w:r>
      <w:r w:rsidRPr="00064062">
        <w:rPr>
          <w:rFonts w:ascii="Calibri" w:eastAsia="Calibri" w:hAnsi="Calibri" w:cs="Calibri"/>
          <w:spacing w:val="-3"/>
        </w:rPr>
        <w:t xml:space="preserve"> </w:t>
      </w:r>
      <w:r w:rsidRPr="00064062">
        <w:rPr>
          <w:rFonts w:ascii="Calibri" w:eastAsia="Calibri" w:hAnsi="Calibri" w:cs="Calibri"/>
        </w:rPr>
        <w:t>considered</w:t>
      </w:r>
      <w:r w:rsidRPr="00064062">
        <w:rPr>
          <w:rFonts w:ascii="Calibri" w:eastAsia="Calibri" w:hAnsi="Calibri" w:cs="Calibri"/>
          <w:spacing w:val="-4"/>
        </w:rPr>
        <w:t xml:space="preserve"> </w:t>
      </w:r>
      <w:r w:rsidRPr="00064062">
        <w:rPr>
          <w:rFonts w:ascii="Calibri" w:eastAsia="Calibri" w:hAnsi="Calibri" w:cs="Calibri"/>
        </w:rPr>
        <w:t>for</w:t>
      </w:r>
      <w:r w:rsidRPr="00064062">
        <w:rPr>
          <w:rFonts w:ascii="Calibri" w:eastAsia="Calibri" w:hAnsi="Calibri" w:cs="Calibri"/>
          <w:spacing w:val="-4"/>
        </w:rPr>
        <w:t xml:space="preserve"> </w:t>
      </w:r>
      <w:r w:rsidRPr="00064062">
        <w:rPr>
          <w:rFonts w:ascii="Calibri" w:eastAsia="Calibri" w:hAnsi="Calibri" w:cs="Calibri"/>
        </w:rPr>
        <w:t>an</w:t>
      </w:r>
      <w:r w:rsidRPr="00064062">
        <w:rPr>
          <w:rFonts w:ascii="Calibri" w:eastAsia="Calibri" w:hAnsi="Calibri" w:cs="Calibri"/>
          <w:spacing w:val="-4"/>
        </w:rPr>
        <w:t xml:space="preserve"> </w:t>
      </w:r>
      <w:r w:rsidRPr="00064062">
        <w:rPr>
          <w:rFonts w:ascii="Calibri" w:eastAsia="Calibri" w:hAnsi="Calibri" w:cs="Calibri"/>
        </w:rPr>
        <w:t>exemption</w:t>
      </w:r>
      <w:r w:rsidRPr="00064062">
        <w:rPr>
          <w:rFonts w:ascii="Calibri" w:eastAsia="Calibri" w:hAnsi="Calibri" w:cs="Calibri"/>
          <w:spacing w:val="-4"/>
        </w:rPr>
        <w:t xml:space="preserve"> </w:t>
      </w:r>
      <w:r w:rsidRPr="00064062">
        <w:rPr>
          <w:rFonts w:ascii="Calibri" w:eastAsia="Calibri" w:hAnsi="Calibri" w:cs="Calibri"/>
        </w:rPr>
        <w:t>to</w:t>
      </w:r>
      <w:r w:rsidRPr="00064062">
        <w:rPr>
          <w:rFonts w:ascii="Calibri" w:eastAsia="Calibri" w:hAnsi="Calibri" w:cs="Calibri"/>
          <w:spacing w:val="-3"/>
        </w:rPr>
        <w:t xml:space="preserve"> </w:t>
      </w:r>
      <w:r w:rsidRPr="00064062">
        <w:rPr>
          <w:rFonts w:ascii="Calibri" w:eastAsia="Calibri" w:hAnsi="Calibri" w:cs="Calibri"/>
        </w:rPr>
        <w:t>the</w:t>
      </w:r>
      <w:r w:rsidRPr="00064062">
        <w:rPr>
          <w:rFonts w:ascii="Calibri" w:eastAsia="Calibri" w:hAnsi="Calibri" w:cs="Calibri"/>
          <w:spacing w:val="-3"/>
        </w:rPr>
        <w:t xml:space="preserve"> </w:t>
      </w:r>
      <w:r w:rsidRPr="00064062">
        <w:rPr>
          <w:rFonts w:ascii="Calibri" w:eastAsia="Calibri" w:hAnsi="Calibri" w:cs="Calibri"/>
        </w:rPr>
        <w:t>policy,</w:t>
      </w:r>
      <w:r w:rsidRPr="00064062">
        <w:rPr>
          <w:rFonts w:ascii="Calibri" w:eastAsia="Calibri" w:hAnsi="Calibri" w:cs="Calibri"/>
          <w:spacing w:val="-3"/>
        </w:rPr>
        <w:t xml:space="preserve"> </w:t>
      </w:r>
      <w:r w:rsidRPr="00064062">
        <w:rPr>
          <w:rFonts w:ascii="Calibri" w:eastAsia="Calibri" w:hAnsi="Calibri" w:cs="Calibri"/>
        </w:rPr>
        <w:t>students</w:t>
      </w:r>
      <w:r w:rsidRPr="00064062">
        <w:rPr>
          <w:rFonts w:ascii="Calibri" w:eastAsia="Calibri" w:hAnsi="Calibri" w:cs="Calibri"/>
          <w:spacing w:val="-3"/>
        </w:rPr>
        <w:t xml:space="preserve"> </w:t>
      </w:r>
      <w:r w:rsidRPr="00064062">
        <w:rPr>
          <w:rFonts w:ascii="Calibri" w:eastAsia="Calibri" w:hAnsi="Calibri" w:cs="Calibri"/>
        </w:rPr>
        <w:t>must contact the professor in advance of the due date (if feasible).</w:t>
      </w:r>
      <w:r w:rsidR="005042F5" w:rsidRPr="005042F5">
        <w:t>&gt;&gt;</w:t>
      </w:r>
      <w:bookmarkStart w:id="5" w:name="_GoBack"/>
      <w:bookmarkEnd w:id="5"/>
    </w:p>
    <w:permEnd w:id="1089888273"/>
    <w:p w:rsidR="00FE0EC1" w:rsidRDefault="00FE0EC1" w:rsidP="000C2431">
      <w:pPr>
        <w:pStyle w:val="NormalWeb"/>
        <w:rPr>
          <w:rFonts w:ascii="Calibri" w:hAnsi="Calibri" w:cs="Calibri"/>
          <w:color w:val="000000"/>
          <w:sz w:val="22"/>
          <w:szCs w:val="22"/>
        </w:rPr>
      </w:pPr>
    </w:p>
    <w:bookmarkEnd w:id="4"/>
    <w:p w:rsidR="00FE0EC1" w:rsidRPr="0039378D" w:rsidRDefault="00FE0EC1" w:rsidP="00FE0EC1">
      <w:pPr>
        <w:spacing w:after="0"/>
        <w:outlineLvl w:val="1"/>
        <w:rPr>
          <w:b/>
          <w:vanish/>
        </w:rPr>
      </w:pPr>
      <w:r w:rsidRPr="0039378D">
        <w:rPr>
          <w:b/>
        </w:rPr>
        <w:t>Student Grade Appeals</w:t>
      </w:r>
    </w:p>
    <w:p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4732FD" w:rsidRPr="004732FD" w:rsidRDefault="004732FD" w:rsidP="000C2431">
      <w:pPr>
        <w:pStyle w:val="SyllabiHeading"/>
        <w:rPr>
          <w:b/>
        </w:rPr>
      </w:pPr>
      <w:r w:rsidRPr="004732FD">
        <w:rPr>
          <w:b/>
        </w:rPr>
        <w:t>Tentative Schedule</w:t>
      </w:r>
    </w:p>
    <w:p w:rsidR="00064062" w:rsidRDefault="004732FD" w:rsidP="00064062">
      <w:permStart w:id="2141674011" w:edGrp="everyone"/>
      <w:r w:rsidRPr="004732FD">
        <w:t>&lt;&lt;</w:t>
      </w:r>
      <w:r w:rsidR="00064062" w:rsidRPr="00064062">
        <w:t xml:space="preserve"> </w:t>
      </w:r>
    </w:p>
    <w:p w:rsidR="00064062" w:rsidRPr="004732FD" w:rsidRDefault="00064062" w:rsidP="00064062"/>
    <w:tbl>
      <w:tblPr>
        <w:tblW w:w="9365" w:type="dxa"/>
        <w:tblInd w:w="14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10"/>
        <w:gridCol w:w="1786"/>
        <w:gridCol w:w="10"/>
        <w:gridCol w:w="4403"/>
        <w:gridCol w:w="10"/>
        <w:gridCol w:w="3136"/>
        <w:gridCol w:w="10"/>
      </w:tblGrid>
      <w:tr w:rsidR="00064062" w:rsidTr="009C2766">
        <w:trPr>
          <w:gridBefore w:val="1"/>
          <w:wBefore w:w="10" w:type="dxa"/>
          <w:trHeight w:val="330"/>
        </w:trPr>
        <w:tc>
          <w:tcPr>
            <w:tcW w:w="1796" w:type="dxa"/>
            <w:gridSpan w:val="2"/>
            <w:tcBorders>
              <w:bottom w:val="single" w:sz="12" w:space="0" w:color="666666"/>
            </w:tcBorders>
          </w:tcPr>
          <w:p w:rsidR="00064062" w:rsidRDefault="00064062" w:rsidP="009C2766">
            <w:pPr>
              <w:pStyle w:val="TableParagraph"/>
              <w:ind w:left="7"/>
              <w:jc w:val="center"/>
              <w:rPr>
                <w:b/>
              </w:rPr>
            </w:pPr>
            <w:r>
              <w:rPr>
                <w:b/>
                <w:spacing w:val="-4"/>
              </w:rPr>
              <w:lastRenderedPageBreak/>
              <w:t>Week</w:t>
            </w:r>
          </w:p>
        </w:tc>
        <w:tc>
          <w:tcPr>
            <w:tcW w:w="4413" w:type="dxa"/>
            <w:gridSpan w:val="2"/>
            <w:tcBorders>
              <w:bottom w:val="single" w:sz="12" w:space="0" w:color="666666"/>
            </w:tcBorders>
          </w:tcPr>
          <w:p w:rsidR="00064062" w:rsidRDefault="00064062" w:rsidP="009C2766">
            <w:pPr>
              <w:pStyle w:val="TableParagraph"/>
              <w:ind w:left="1252"/>
              <w:rPr>
                <w:b/>
              </w:rPr>
            </w:pPr>
            <w:r>
              <w:rPr>
                <w:b/>
                <w:spacing w:val="-2"/>
              </w:rPr>
              <w:t>Theoretical</w:t>
            </w:r>
            <w:r>
              <w:rPr>
                <w:b/>
                <w:spacing w:val="6"/>
              </w:rPr>
              <w:t xml:space="preserve"> </w:t>
            </w:r>
            <w:r>
              <w:rPr>
                <w:b/>
                <w:spacing w:val="-2"/>
              </w:rPr>
              <w:t>Research</w:t>
            </w:r>
          </w:p>
        </w:tc>
        <w:tc>
          <w:tcPr>
            <w:tcW w:w="3146" w:type="dxa"/>
            <w:gridSpan w:val="2"/>
            <w:tcBorders>
              <w:bottom w:val="single" w:sz="12" w:space="0" w:color="666666"/>
            </w:tcBorders>
          </w:tcPr>
          <w:p w:rsidR="00064062" w:rsidRDefault="00064062" w:rsidP="009C2766">
            <w:pPr>
              <w:pStyle w:val="TableParagraph"/>
              <w:ind w:left="990"/>
              <w:rPr>
                <w:b/>
              </w:rPr>
            </w:pPr>
            <w:r>
              <w:rPr>
                <w:b/>
                <w:spacing w:val="-2"/>
              </w:rPr>
              <w:t>Assignments</w:t>
            </w:r>
          </w:p>
        </w:tc>
      </w:tr>
      <w:tr w:rsidR="00064062" w:rsidTr="009C2766">
        <w:trPr>
          <w:gridBefore w:val="1"/>
          <w:wBefore w:w="10" w:type="dxa"/>
          <w:trHeight w:val="621"/>
        </w:trPr>
        <w:tc>
          <w:tcPr>
            <w:tcW w:w="1796" w:type="dxa"/>
            <w:gridSpan w:val="2"/>
            <w:tcBorders>
              <w:top w:val="single" w:sz="12" w:space="0" w:color="666666"/>
            </w:tcBorders>
          </w:tcPr>
          <w:p w:rsidR="00064062" w:rsidRDefault="00064062" w:rsidP="009C2766">
            <w:pPr>
              <w:pStyle w:val="TableParagraph"/>
              <w:ind w:left="7" w:right="1"/>
              <w:jc w:val="center"/>
              <w:rPr>
                <w:b/>
              </w:rPr>
            </w:pPr>
            <w:r>
              <w:rPr>
                <w:b/>
              </w:rPr>
              <w:t>Week</w:t>
            </w:r>
            <w:r>
              <w:rPr>
                <w:b/>
                <w:spacing w:val="-7"/>
              </w:rPr>
              <w:t xml:space="preserve"> </w:t>
            </w:r>
            <w:r>
              <w:rPr>
                <w:b/>
                <w:spacing w:val="-10"/>
              </w:rPr>
              <w:t>1</w:t>
            </w:r>
          </w:p>
        </w:tc>
        <w:tc>
          <w:tcPr>
            <w:tcW w:w="4413" w:type="dxa"/>
            <w:gridSpan w:val="2"/>
            <w:tcBorders>
              <w:top w:val="single" w:sz="12" w:space="0" w:color="666666"/>
            </w:tcBorders>
          </w:tcPr>
          <w:p w:rsidR="00064062" w:rsidRDefault="00064062" w:rsidP="009C2766">
            <w:pPr>
              <w:pStyle w:val="TableParagraph"/>
            </w:pPr>
            <w:r>
              <w:t>Pay</w:t>
            </w:r>
            <w:r>
              <w:rPr>
                <w:spacing w:val="-4"/>
              </w:rPr>
              <w:t xml:space="preserve"> </w:t>
            </w:r>
            <w:r>
              <w:t>for</w:t>
            </w:r>
            <w:r>
              <w:rPr>
                <w:spacing w:val="-3"/>
              </w:rPr>
              <w:t xml:space="preserve"> </w:t>
            </w:r>
            <w:r>
              <w:rPr>
                <w:spacing w:val="-2"/>
              </w:rPr>
              <w:t>Performance</w:t>
            </w:r>
          </w:p>
        </w:tc>
        <w:tc>
          <w:tcPr>
            <w:tcW w:w="3146" w:type="dxa"/>
            <w:gridSpan w:val="2"/>
            <w:tcBorders>
              <w:top w:val="single" w:sz="12" w:space="0" w:color="666666"/>
            </w:tcBorders>
          </w:tcPr>
          <w:p w:rsidR="00064062" w:rsidRDefault="00064062" w:rsidP="009C2766">
            <w:pPr>
              <w:pStyle w:val="TableParagraph"/>
              <w:ind w:left="109"/>
            </w:pPr>
            <w:r>
              <w:t>Discussion</w:t>
            </w:r>
            <w:r>
              <w:rPr>
                <w:spacing w:val="-12"/>
              </w:rPr>
              <w:t xml:space="preserve"> </w:t>
            </w:r>
            <w:r>
              <w:t>Forum</w:t>
            </w:r>
            <w:r>
              <w:rPr>
                <w:spacing w:val="-13"/>
              </w:rPr>
              <w:t xml:space="preserve"> </w:t>
            </w:r>
            <w:r>
              <w:rPr>
                <w:spacing w:val="-10"/>
              </w:rPr>
              <w:t>1</w:t>
            </w:r>
          </w:p>
        </w:tc>
      </w:tr>
      <w:tr w:rsidR="00064062" w:rsidTr="009C2766">
        <w:trPr>
          <w:gridBefore w:val="1"/>
          <w:wBefore w:w="10" w:type="dxa"/>
          <w:trHeight w:val="672"/>
        </w:trPr>
        <w:tc>
          <w:tcPr>
            <w:tcW w:w="1796" w:type="dxa"/>
            <w:gridSpan w:val="2"/>
          </w:tcPr>
          <w:p w:rsidR="00064062" w:rsidRDefault="00064062" w:rsidP="009C2766">
            <w:pPr>
              <w:pStyle w:val="TableParagraph"/>
              <w:spacing w:before="41"/>
              <w:ind w:left="7" w:right="1"/>
              <w:jc w:val="center"/>
              <w:rPr>
                <w:b/>
              </w:rPr>
            </w:pPr>
            <w:r>
              <w:rPr>
                <w:b/>
              </w:rPr>
              <w:t>Week</w:t>
            </w:r>
            <w:r>
              <w:rPr>
                <w:b/>
                <w:spacing w:val="-7"/>
              </w:rPr>
              <w:t xml:space="preserve"> </w:t>
            </w:r>
            <w:r>
              <w:rPr>
                <w:b/>
                <w:spacing w:val="-10"/>
              </w:rPr>
              <w:t>2</w:t>
            </w:r>
          </w:p>
        </w:tc>
        <w:tc>
          <w:tcPr>
            <w:tcW w:w="4413" w:type="dxa"/>
            <w:gridSpan w:val="2"/>
          </w:tcPr>
          <w:p w:rsidR="00064062" w:rsidRDefault="00064062" w:rsidP="009C2766">
            <w:pPr>
              <w:pStyle w:val="TableParagraph"/>
              <w:spacing w:before="41"/>
            </w:pPr>
            <w:r>
              <w:t>Executive</w:t>
            </w:r>
            <w:r>
              <w:rPr>
                <w:spacing w:val="-9"/>
              </w:rPr>
              <w:t xml:space="preserve"> </w:t>
            </w:r>
            <w:r>
              <w:rPr>
                <w:spacing w:val="-2"/>
              </w:rPr>
              <w:t>Compensation</w:t>
            </w:r>
          </w:p>
        </w:tc>
        <w:tc>
          <w:tcPr>
            <w:tcW w:w="3146" w:type="dxa"/>
            <w:gridSpan w:val="2"/>
          </w:tcPr>
          <w:p w:rsidR="00064062" w:rsidRDefault="00064062" w:rsidP="009C2766">
            <w:pPr>
              <w:pStyle w:val="TableParagraph"/>
              <w:spacing w:before="41"/>
              <w:ind w:left="109"/>
            </w:pPr>
            <w:r>
              <w:t>Exploration</w:t>
            </w:r>
            <w:r>
              <w:rPr>
                <w:spacing w:val="-11"/>
              </w:rPr>
              <w:t xml:space="preserve"> </w:t>
            </w:r>
            <w:r>
              <w:t>Essay</w:t>
            </w:r>
            <w:r>
              <w:rPr>
                <w:spacing w:val="-13"/>
              </w:rPr>
              <w:t xml:space="preserve"> </w:t>
            </w:r>
            <w:r>
              <w:rPr>
                <w:spacing w:val="-10"/>
              </w:rPr>
              <w:t>1</w:t>
            </w:r>
          </w:p>
        </w:tc>
      </w:tr>
      <w:tr w:rsidR="00064062" w:rsidTr="009C2766">
        <w:trPr>
          <w:gridAfter w:val="1"/>
          <w:wAfter w:w="10" w:type="dxa"/>
          <w:trHeight w:val="910"/>
        </w:trPr>
        <w:tc>
          <w:tcPr>
            <w:tcW w:w="1796" w:type="dxa"/>
            <w:gridSpan w:val="2"/>
          </w:tcPr>
          <w:p w:rsidR="00064062" w:rsidRDefault="00064062" w:rsidP="009C2766">
            <w:pPr>
              <w:pStyle w:val="TableParagraph"/>
              <w:ind w:left="7" w:right="1"/>
              <w:jc w:val="center"/>
              <w:rPr>
                <w:b/>
              </w:rPr>
            </w:pPr>
            <w:r>
              <w:rPr>
                <w:b/>
              </w:rPr>
              <w:t>Week</w:t>
            </w:r>
            <w:r>
              <w:rPr>
                <w:b/>
                <w:spacing w:val="-7"/>
              </w:rPr>
              <w:t xml:space="preserve"> </w:t>
            </w:r>
            <w:r>
              <w:rPr>
                <w:b/>
                <w:spacing w:val="-10"/>
              </w:rPr>
              <w:t>3</w:t>
            </w:r>
          </w:p>
        </w:tc>
        <w:tc>
          <w:tcPr>
            <w:tcW w:w="4413" w:type="dxa"/>
            <w:gridSpan w:val="2"/>
          </w:tcPr>
          <w:p w:rsidR="00064062" w:rsidRDefault="00064062" w:rsidP="009C2766">
            <w:pPr>
              <w:pStyle w:val="TableParagraph"/>
              <w:spacing w:line="259" w:lineRule="auto"/>
              <w:ind w:right="780"/>
            </w:pPr>
            <w:r>
              <w:t>Linkage between Executive Compensation</w:t>
            </w:r>
            <w:r>
              <w:rPr>
                <w:spacing w:val="-13"/>
              </w:rPr>
              <w:t xml:space="preserve"> </w:t>
            </w:r>
            <w:r>
              <w:t>and</w:t>
            </w:r>
            <w:r>
              <w:rPr>
                <w:spacing w:val="-12"/>
              </w:rPr>
              <w:t xml:space="preserve"> </w:t>
            </w:r>
            <w:r>
              <w:t>Organizational</w:t>
            </w:r>
          </w:p>
          <w:p w:rsidR="00064062" w:rsidRDefault="00064062" w:rsidP="009C2766">
            <w:pPr>
              <w:pStyle w:val="TableParagraph"/>
              <w:spacing w:before="0" w:line="268" w:lineRule="exact"/>
            </w:pPr>
            <w:r>
              <w:rPr>
                <w:spacing w:val="-2"/>
              </w:rPr>
              <w:t>Performance</w:t>
            </w:r>
          </w:p>
        </w:tc>
        <w:tc>
          <w:tcPr>
            <w:tcW w:w="3146" w:type="dxa"/>
            <w:gridSpan w:val="2"/>
          </w:tcPr>
          <w:p w:rsidR="00064062" w:rsidRDefault="00064062" w:rsidP="009C2766">
            <w:pPr>
              <w:pStyle w:val="TableParagraph"/>
              <w:ind w:left="109"/>
            </w:pPr>
            <w:r>
              <w:t>Discussion</w:t>
            </w:r>
            <w:r>
              <w:rPr>
                <w:spacing w:val="-13"/>
              </w:rPr>
              <w:t xml:space="preserve"> </w:t>
            </w:r>
            <w:r>
              <w:t>Forum</w:t>
            </w:r>
            <w:r>
              <w:rPr>
                <w:spacing w:val="-12"/>
              </w:rPr>
              <w:t xml:space="preserve"> </w:t>
            </w:r>
            <w:r>
              <w:rPr>
                <w:spacing w:val="-10"/>
              </w:rPr>
              <w:t>2</w:t>
            </w:r>
          </w:p>
        </w:tc>
      </w:tr>
      <w:tr w:rsidR="00064062" w:rsidTr="009C2766">
        <w:trPr>
          <w:gridAfter w:val="1"/>
          <w:wAfter w:w="10" w:type="dxa"/>
          <w:trHeight w:val="910"/>
        </w:trPr>
        <w:tc>
          <w:tcPr>
            <w:tcW w:w="1796" w:type="dxa"/>
            <w:gridSpan w:val="2"/>
          </w:tcPr>
          <w:p w:rsidR="00064062" w:rsidRDefault="00064062" w:rsidP="009C2766">
            <w:pPr>
              <w:pStyle w:val="TableParagraph"/>
              <w:ind w:left="7" w:right="1"/>
              <w:jc w:val="center"/>
              <w:rPr>
                <w:b/>
              </w:rPr>
            </w:pPr>
            <w:r>
              <w:rPr>
                <w:b/>
              </w:rPr>
              <w:t>Week</w:t>
            </w:r>
            <w:r>
              <w:rPr>
                <w:b/>
                <w:spacing w:val="-7"/>
              </w:rPr>
              <w:t xml:space="preserve"> </w:t>
            </w:r>
            <w:r>
              <w:rPr>
                <w:b/>
                <w:spacing w:val="-10"/>
              </w:rPr>
              <w:t>4</w:t>
            </w:r>
          </w:p>
        </w:tc>
        <w:tc>
          <w:tcPr>
            <w:tcW w:w="4413" w:type="dxa"/>
            <w:gridSpan w:val="2"/>
          </w:tcPr>
          <w:p w:rsidR="00064062" w:rsidRDefault="00064062" w:rsidP="009C2766">
            <w:pPr>
              <w:pStyle w:val="TableParagraph"/>
              <w:spacing w:line="259" w:lineRule="auto"/>
              <w:ind w:right="780"/>
            </w:pPr>
            <w:r>
              <w:t>Linkage between Employee Compensation</w:t>
            </w:r>
            <w:r>
              <w:rPr>
                <w:spacing w:val="-13"/>
              </w:rPr>
              <w:t xml:space="preserve"> </w:t>
            </w:r>
            <w:r>
              <w:t>and</w:t>
            </w:r>
            <w:r>
              <w:rPr>
                <w:spacing w:val="-12"/>
              </w:rPr>
              <w:t xml:space="preserve"> </w:t>
            </w:r>
            <w:r>
              <w:t>Employee</w:t>
            </w:r>
          </w:p>
          <w:p w:rsidR="00064062" w:rsidRDefault="00064062" w:rsidP="009C2766">
            <w:pPr>
              <w:pStyle w:val="TableParagraph"/>
              <w:spacing w:before="0" w:line="268" w:lineRule="exact"/>
            </w:pPr>
            <w:r>
              <w:rPr>
                <w:spacing w:val="-2"/>
              </w:rPr>
              <w:t>Performance</w:t>
            </w:r>
          </w:p>
        </w:tc>
        <w:tc>
          <w:tcPr>
            <w:tcW w:w="3146" w:type="dxa"/>
            <w:gridSpan w:val="2"/>
          </w:tcPr>
          <w:p w:rsidR="00064062" w:rsidRDefault="00064062" w:rsidP="009C2766">
            <w:pPr>
              <w:pStyle w:val="TableParagraph"/>
              <w:ind w:left="109"/>
            </w:pPr>
            <w:r>
              <w:t>Exploration</w:t>
            </w:r>
            <w:r>
              <w:rPr>
                <w:spacing w:val="-11"/>
              </w:rPr>
              <w:t xml:space="preserve"> </w:t>
            </w:r>
            <w:r>
              <w:t>Essay</w:t>
            </w:r>
            <w:r>
              <w:rPr>
                <w:spacing w:val="-13"/>
              </w:rPr>
              <w:t xml:space="preserve"> </w:t>
            </w:r>
            <w:r>
              <w:rPr>
                <w:spacing w:val="-10"/>
              </w:rPr>
              <w:t>2</w:t>
            </w:r>
          </w:p>
        </w:tc>
      </w:tr>
      <w:tr w:rsidR="00064062" w:rsidTr="009C2766">
        <w:trPr>
          <w:gridAfter w:val="1"/>
          <w:wAfter w:w="10" w:type="dxa"/>
          <w:trHeight w:val="621"/>
        </w:trPr>
        <w:tc>
          <w:tcPr>
            <w:tcW w:w="1796" w:type="dxa"/>
            <w:gridSpan w:val="2"/>
          </w:tcPr>
          <w:p w:rsidR="00064062" w:rsidRDefault="00064062" w:rsidP="009C2766">
            <w:pPr>
              <w:pStyle w:val="TableParagraph"/>
              <w:ind w:left="7" w:right="1"/>
              <w:jc w:val="center"/>
              <w:rPr>
                <w:b/>
              </w:rPr>
            </w:pPr>
            <w:r>
              <w:rPr>
                <w:b/>
              </w:rPr>
              <w:t>Week</w:t>
            </w:r>
            <w:r>
              <w:rPr>
                <w:b/>
                <w:spacing w:val="-7"/>
              </w:rPr>
              <w:t xml:space="preserve"> </w:t>
            </w:r>
            <w:r>
              <w:rPr>
                <w:b/>
                <w:spacing w:val="-10"/>
              </w:rPr>
              <w:t>5</w:t>
            </w:r>
          </w:p>
        </w:tc>
        <w:tc>
          <w:tcPr>
            <w:tcW w:w="4413" w:type="dxa"/>
            <w:gridSpan w:val="2"/>
          </w:tcPr>
          <w:p w:rsidR="00064062" w:rsidRDefault="00064062" w:rsidP="009C2766">
            <w:pPr>
              <w:pStyle w:val="TableParagraph"/>
            </w:pPr>
            <w:r>
              <w:rPr>
                <w:spacing w:val="-2"/>
              </w:rPr>
              <w:t>Benefits</w:t>
            </w:r>
            <w:r>
              <w:t xml:space="preserve"> </w:t>
            </w:r>
            <w:r>
              <w:rPr>
                <w:spacing w:val="-2"/>
              </w:rPr>
              <w:t>Defined</w:t>
            </w:r>
          </w:p>
        </w:tc>
        <w:tc>
          <w:tcPr>
            <w:tcW w:w="3146" w:type="dxa"/>
            <w:gridSpan w:val="2"/>
          </w:tcPr>
          <w:p w:rsidR="00064062" w:rsidRDefault="00064062" w:rsidP="009C2766">
            <w:pPr>
              <w:pStyle w:val="TableParagraph"/>
              <w:ind w:left="109"/>
            </w:pPr>
            <w:r>
              <w:t>Discussion</w:t>
            </w:r>
            <w:r>
              <w:rPr>
                <w:spacing w:val="-13"/>
              </w:rPr>
              <w:t xml:space="preserve"> </w:t>
            </w:r>
            <w:r>
              <w:t>Forum</w:t>
            </w:r>
            <w:r>
              <w:rPr>
                <w:spacing w:val="-12"/>
              </w:rPr>
              <w:t xml:space="preserve"> </w:t>
            </w:r>
            <w:r>
              <w:rPr>
                <w:spacing w:val="-10"/>
              </w:rPr>
              <w:t>3</w:t>
            </w:r>
          </w:p>
        </w:tc>
      </w:tr>
      <w:tr w:rsidR="00064062" w:rsidTr="009C2766">
        <w:trPr>
          <w:gridAfter w:val="1"/>
          <w:wAfter w:w="10" w:type="dxa"/>
          <w:trHeight w:val="620"/>
        </w:trPr>
        <w:tc>
          <w:tcPr>
            <w:tcW w:w="1796" w:type="dxa"/>
            <w:gridSpan w:val="2"/>
          </w:tcPr>
          <w:p w:rsidR="00064062" w:rsidRDefault="00064062" w:rsidP="009C2766">
            <w:pPr>
              <w:pStyle w:val="TableParagraph"/>
              <w:spacing w:before="41"/>
              <w:ind w:left="7" w:right="1"/>
              <w:jc w:val="center"/>
              <w:rPr>
                <w:b/>
              </w:rPr>
            </w:pPr>
            <w:r>
              <w:rPr>
                <w:b/>
              </w:rPr>
              <w:t>Week</w:t>
            </w:r>
            <w:r>
              <w:rPr>
                <w:b/>
                <w:spacing w:val="-7"/>
              </w:rPr>
              <w:t xml:space="preserve"> </w:t>
            </w:r>
            <w:r>
              <w:rPr>
                <w:b/>
                <w:spacing w:val="-10"/>
              </w:rPr>
              <w:t>6</w:t>
            </w:r>
          </w:p>
        </w:tc>
        <w:tc>
          <w:tcPr>
            <w:tcW w:w="4413" w:type="dxa"/>
            <w:gridSpan w:val="2"/>
          </w:tcPr>
          <w:p w:rsidR="00064062" w:rsidRDefault="00064062" w:rsidP="009C2766">
            <w:pPr>
              <w:pStyle w:val="TableParagraph"/>
              <w:spacing w:before="19" w:line="290" w:lineRule="atLeast"/>
              <w:ind w:right="780"/>
            </w:pPr>
            <w:r>
              <w:t>Linkage</w:t>
            </w:r>
            <w:r>
              <w:rPr>
                <w:spacing w:val="-13"/>
              </w:rPr>
              <w:t xml:space="preserve"> </w:t>
            </w:r>
            <w:r>
              <w:t>between</w:t>
            </w:r>
            <w:r>
              <w:rPr>
                <w:spacing w:val="-12"/>
              </w:rPr>
              <w:t xml:space="preserve"> </w:t>
            </w:r>
            <w:r>
              <w:t>Benefits</w:t>
            </w:r>
            <w:r>
              <w:rPr>
                <w:spacing w:val="-13"/>
              </w:rPr>
              <w:t xml:space="preserve"> </w:t>
            </w:r>
            <w:r>
              <w:t>and Employee Performance</w:t>
            </w:r>
          </w:p>
        </w:tc>
        <w:tc>
          <w:tcPr>
            <w:tcW w:w="3146" w:type="dxa"/>
            <w:gridSpan w:val="2"/>
          </w:tcPr>
          <w:p w:rsidR="00064062" w:rsidRDefault="00064062" w:rsidP="009C2766">
            <w:pPr>
              <w:pStyle w:val="TableParagraph"/>
              <w:spacing w:before="41"/>
              <w:ind w:left="109"/>
            </w:pPr>
            <w:r>
              <w:t>Exploration</w:t>
            </w:r>
            <w:r>
              <w:rPr>
                <w:spacing w:val="-11"/>
              </w:rPr>
              <w:t xml:space="preserve"> </w:t>
            </w:r>
            <w:r>
              <w:t>Essay</w:t>
            </w:r>
            <w:r>
              <w:rPr>
                <w:spacing w:val="-13"/>
              </w:rPr>
              <w:t xml:space="preserve"> </w:t>
            </w:r>
            <w:r>
              <w:rPr>
                <w:spacing w:val="-10"/>
              </w:rPr>
              <w:t>3</w:t>
            </w:r>
          </w:p>
        </w:tc>
      </w:tr>
      <w:tr w:rsidR="00064062" w:rsidTr="009C2766">
        <w:trPr>
          <w:gridAfter w:val="1"/>
          <w:wAfter w:w="10" w:type="dxa"/>
          <w:trHeight w:val="621"/>
        </w:trPr>
        <w:tc>
          <w:tcPr>
            <w:tcW w:w="1796" w:type="dxa"/>
            <w:gridSpan w:val="2"/>
          </w:tcPr>
          <w:p w:rsidR="00064062" w:rsidRDefault="00064062" w:rsidP="009C2766">
            <w:pPr>
              <w:pStyle w:val="TableParagraph"/>
              <w:ind w:left="7" w:right="1"/>
              <w:jc w:val="center"/>
              <w:rPr>
                <w:b/>
              </w:rPr>
            </w:pPr>
            <w:r>
              <w:rPr>
                <w:b/>
              </w:rPr>
              <w:t>Week</w:t>
            </w:r>
            <w:r>
              <w:rPr>
                <w:b/>
                <w:spacing w:val="-7"/>
              </w:rPr>
              <w:t xml:space="preserve"> </w:t>
            </w:r>
            <w:r>
              <w:rPr>
                <w:b/>
                <w:spacing w:val="-10"/>
              </w:rPr>
              <w:t>7</w:t>
            </w:r>
          </w:p>
        </w:tc>
        <w:tc>
          <w:tcPr>
            <w:tcW w:w="4413" w:type="dxa"/>
            <w:gridSpan w:val="2"/>
          </w:tcPr>
          <w:p w:rsidR="00064062" w:rsidRDefault="00064062" w:rsidP="009C2766">
            <w:pPr>
              <w:pStyle w:val="TableParagraph"/>
              <w:spacing w:before="21" w:line="290" w:lineRule="atLeast"/>
              <w:ind w:right="780"/>
            </w:pPr>
            <w:r>
              <w:t>Linkage</w:t>
            </w:r>
            <w:r>
              <w:rPr>
                <w:spacing w:val="-13"/>
              </w:rPr>
              <w:t xml:space="preserve"> </w:t>
            </w:r>
            <w:r>
              <w:t>between</w:t>
            </w:r>
            <w:r>
              <w:rPr>
                <w:spacing w:val="-12"/>
              </w:rPr>
              <w:t xml:space="preserve"> </w:t>
            </w:r>
            <w:r>
              <w:t>Benefits</w:t>
            </w:r>
            <w:r>
              <w:rPr>
                <w:spacing w:val="-13"/>
              </w:rPr>
              <w:t xml:space="preserve"> </w:t>
            </w:r>
            <w:r>
              <w:t>and Employee Satisfaction</w:t>
            </w:r>
          </w:p>
        </w:tc>
        <w:tc>
          <w:tcPr>
            <w:tcW w:w="3146" w:type="dxa"/>
            <w:gridSpan w:val="2"/>
          </w:tcPr>
          <w:p w:rsidR="00064062" w:rsidRDefault="00064062" w:rsidP="009C2766">
            <w:pPr>
              <w:pStyle w:val="TableParagraph"/>
              <w:ind w:left="109"/>
            </w:pPr>
            <w:r>
              <w:t>Discussion</w:t>
            </w:r>
            <w:r>
              <w:rPr>
                <w:spacing w:val="-13"/>
              </w:rPr>
              <w:t xml:space="preserve"> </w:t>
            </w:r>
            <w:r>
              <w:t>Forum</w:t>
            </w:r>
            <w:r>
              <w:rPr>
                <w:spacing w:val="-12"/>
              </w:rPr>
              <w:t xml:space="preserve"> </w:t>
            </w:r>
            <w:r>
              <w:rPr>
                <w:spacing w:val="-10"/>
              </w:rPr>
              <w:t>4</w:t>
            </w:r>
          </w:p>
        </w:tc>
      </w:tr>
      <w:tr w:rsidR="00064062" w:rsidTr="009C2766">
        <w:trPr>
          <w:gridAfter w:val="1"/>
          <w:wAfter w:w="10" w:type="dxa"/>
          <w:trHeight w:val="1282"/>
        </w:trPr>
        <w:tc>
          <w:tcPr>
            <w:tcW w:w="1796" w:type="dxa"/>
            <w:gridSpan w:val="2"/>
          </w:tcPr>
          <w:p w:rsidR="00064062" w:rsidRDefault="00064062" w:rsidP="009C2766">
            <w:pPr>
              <w:pStyle w:val="TableParagraph"/>
              <w:spacing w:before="41"/>
              <w:ind w:left="7" w:right="1"/>
              <w:jc w:val="center"/>
              <w:rPr>
                <w:b/>
              </w:rPr>
            </w:pPr>
            <w:r>
              <w:rPr>
                <w:b/>
              </w:rPr>
              <w:t>Week</w:t>
            </w:r>
            <w:r>
              <w:rPr>
                <w:b/>
                <w:spacing w:val="-7"/>
              </w:rPr>
              <w:t xml:space="preserve"> </w:t>
            </w:r>
            <w:r>
              <w:rPr>
                <w:b/>
                <w:spacing w:val="-10"/>
              </w:rPr>
              <w:t>8</w:t>
            </w:r>
          </w:p>
        </w:tc>
        <w:tc>
          <w:tcPr>
            <w:tcW w:w="4413" w:type="dxa"/>
            <w:gridSpan w:val="2"/>
          </w:tcPr>
          <w:p w:rsidR="00064062" w:rsidRDefault="00064062" w:rsidP="009C2766">
            <w:pPr>
              <w:pStyle w:val="TableParagraph"/>
              <w:spacing w:before="41" w:line="259" w:lineRule="auto"/>
              <w:ind w:right="780"/>
            </w:pPr>
            <w:r>
              <w:t>Taking a Deeper Dive into Compensation</w:t>
            </w:r>
            <w:r>
              <w:rPr>
                <w:spacing w:val="-13"/>
              </w:rPr>
              <w:t xml:space="preserve"> </w:t>
            </w:r>
            <w:r>
              <w:t>and</w:t>
            </w:r>
            <w:r>
              <w:rPr>
                <w:spacing w:val="-12"/>
              </w:rPr>
              <w:t xml:space="preserve"> </w:t>
            </w:r>
            <w:r>
              <w:t>Benefits</w:t>
            </w:r>
          </w:p>
        </w:tc>
        <w:tc>
          <w:tcPr>
            <w:tcW w:w="3146" w:type="dxa"/>
            <w:gridSpan w:val="2"/>
          </w:tcPr>
          <w:p w:rsidR="00064062" w:rsidRDefault="00064062" w:rsidP="009C2766">
            <w:pPr>
              <w:pStyle w:val="TableParagraph"/>
              <w:spacing w:before="41"/>
              <w:ind w:left="109"/>
            </w:pPr>
            <w:r>
              <w:rPr>
                <w:spacing w:val="-2"/>
              </w:rPr>
              <w:t>PowerPoint</w:t>
            </w:r>
            <w:r>
              <w:rPr>
                <w:spacing w:val="3"/>
              </w:rPr>
              <w:t xml:space="preserve"> </w:t>
            </w:r>
            <w:r>
              <w:rPr>
                <w:spacing w:val="-2"/>
              </w:rPr>
              <w:t>Presentation</w:t>
            </w:r>
          </w:p>
        </w:tc>
      </w:tr>
    </w:tbl>
    <w:p w:rsidR="00BB0CDA" w:rsidRDefault="00BB0CDA" w:rsidP="000C2431">
      <w:r>
        <w:t>&gt;&gt;</w:t>
      </w:r>
      <w:permEnd w:id="2141674011"/>
    </w:p>
    <w:p w:rsidR="004732FD" w:rsidRDefault="004732FD" w:rsidP="000C2431"/>
    <w:p w:rsidR="004732FD" w:rsidRPr="004732FD" w:rsidRDefault="004732FD" w:rsidP="000C2431"/>
    <w:sectPr w:rsidR="004732FD" w:rsidRPr="004732FD" w:rsidSect="00A67B54">
      <w:footerReference w:type="default" r:id="rId11"/>
      <w:headerReference w:type="first" r:id="rId12"/>
      <w:footerReference w:type="first" r:id="rId13"/>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5812" w:rsidRDefault="00445812" w:rsidP="002B1DF6">
      <w:pPr>
        <w:spacing w:after="0"/>
      </w:pPr>
      <w:r>
        <w:separator/>
      </w:r>
    </w:p>
  </w:endnote>
  <w:endnote w:type="continuationSeparator" w:id="0">
    <w:p w:rsidR="00445812" w:rsidRDefault="00445812"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364521"/>
      <w:docPartObj>
        <w:docPartGallery w:val="Page Numbers (Bottom of Page)"/>
        <w:docPartUnique/>
      </w:docPartObj>
    </w:sdtPr>
    <w:sdtEndPr>
      <w:rPr>
        <w:noProof/>
      </w:rPr>
    </w:sdtEndPr>
    <w:sdtContent>
      <w:p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rsidR="007200FA" w:rsidRPr="007200FA" w:rsidRDefault="004066A3">
    <w:pPr>
      <w:pStyle w:val="Footer"/>
      <w:rPr>
        <w:i/>
        <w:sz w:val="16"/>
        <w:szCs w:val="16"/>
      </w:rPr>
    </w:pPr>
    <w:r>
      <w:rPr>
        <w:i/>
        <w:sz w:val="16"/>
        <w:szCs w:val="16"/>
      </w:rPr>
      <w:t xml:space="preserve">Template Updated </w:t>
    </w:r>
    <w:r w:rsidR="007A59D7">
      <w:rPr>
        <w: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7A59D7">
      <w:rPr>
        <w:i/>
        <w:sz w:val="16"/>
        <w:szCs w:val="16"/>
      </w:rPr>
      <w:t>April 2025</w:t>
    </w:r>
  </w:p>
  <w:p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5812" w:rsidRDefault="00445812" w:rsidP="002B1DF6">
      <w:pPr>
        <w:spacing w:after="0"/>
      </w:pPr>
      <w:r>
        <w:separator/>
      </w:r>
    </w:p>
  </w:footnote>
  <w:footnote w:type="continuationSeparator" w:id="0">
    <w:p w:rsidR="00445812" w:rsidRDefault="00445812"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A2A" w:rsidRDefault="00E96CE9" w:rsidP="007D5A2A">
    <w:pPr>
      <w:pStyle w:val="Header"/>
      <w:jc w:val="right"/>
    </w:pPr>
    <w:r>
      <w:rPr>
        <w:noProof/>
      </w:rPr>
      <w:drawing>
        <wp:inline distT="0" distB="0" distL="0" distR="0" wp14:anchorId="4B53AA4C" wp14:editId="63B911A7">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593C58"/>
    <w:multiLevelType w:val="multilevel"/>
    <w:tmpl w:val="74708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45CA0E16"/>
    <w:multiLevelType w:val="hybridMultilevel"/>
    <w:tmpl w:val="3C4A31C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5CBD0B79"/>
    <w:multiLevelType w:val="hybridMultilevel"/>
    <w:tmpl w:val="B8C4E644"/>
    <w:lvl w:ilvl="0" w:tplc="822692E2">
      <w:numFmt w:val="bullet"/>
      <w:lvlText w:val=""/>
      <w:lvlJc w:val="left"/>
      <w:pPr>
        <w:ind w:left="860" w:hanging="361"/>
      </w:pPr>
      <w:rPr>
        <w:rFonts w:ascii="Symbol" w:eastAsia="Symbol" w:hAnsi="Symbol" w:cs="Symbol" w:hint="default"/>
        <w:b w:val="0"/>
        <w:bCs w:val="0"/>
        <w:i w:val="0"/>
        <w:iCs w:val="0"/>
        <w:spacing w:val="0"/>
        <w:w w:val="99"/>
        <w:sz w:val="22"/>
        <w:szCs w:val="22"/>
        <w:lang w:val="en-US" w:eastAsia="en-US" w:bidi="ar-SA"/>
      </w:rPr>
    </w:lvl>
    <w:lvl w:ilvl="1" w:tplc="73B0C26A">
      <w:numFmt w:val="bullet"/>
      <w:lvlText w:val="•"/>
      <w:lvlJc w:val="left"/>
      <w:pPr>
        <w:ind w:left="1738" w:hanging="361"/>
      </w:pPr>
      <w:rPr>
        <w:rFonts w:hint="default"/>
        <w:lang w:val="en-US" w:eastAsia="en-US" w:bidi="ar-SA"/>
      </w:rPr>
    </w:lvl>
    <w:lvl w:ilvl="2" w:tplc="FB70B33A">
      <w:numFmt w:val="bullet"/>
      <w:lvlText w:val="•"/>
      <w:lvlJc w:val="left"/>
      <w:pPr>
        <w:ind w:left="2616" w:hanging="361"/>
      </w:pPr>
      <w:rPr>
        <w:rFonts w:hint="default"/>
        <w:lang w:val="en-US" w:eastAsia="en-US" w:bidi="ar-SA"/>
      </w:rPr>
    </w:lvl>
    <w:lvl w:ilvl="3" w:tplc="2DEAE762">
      <w:numFmt w:val="bullet"/>
      <w:lvlText w:val="•"/>
      <w:lvlJc w:val="left"/>
      <w:pPr>
        <w:ind w:left="3494" w:hanging="361"/>
      </w:pPr>
      <w:rPr>
        <w:rFonts w:hint="default"/>
        <w:lang w:val="en-US" w:eastAsia="en-US" w:bidi="ar-SA"/>
      </w:rPr>
    </w:lvl>
    <w:lvl w:ilvl="4" w:tplc="5FACCD8E">
      <w:numFmt w:val="bullet"/>
      <w:lvlText w:val="•"/>
      <w:lvlJc w:val="left"/>
      <w:pPr>
        <w:ind w:left="4372" w:hanging="361"/>
      </w:pPr>
      <w:rPr>
        <w:rFonts w:hint="default"/>
        <w:lang w:val="en-US" w:eastAsia="en-US" w:bidi="ar-SA"/>
      </w:rPr>
    </w:lvl>
    <w:lvl w:ilvl="5" w:tplc="4E848A0C">
      <w:numFmt w:val="bullet"/>
      <w:lvlText w:val="•"/>
      <w:lvlJc w:val="left"/>
      <w:pPr>
        <w:ind w:left="5250" w:hanging="361"/>
      </w:pPr>
      <w:rPr>
        <w:rFonts w:hint="default"/>
        <w:lang w:val="en-US" w:eastAsia="en-US" w:bidi="ar-SA"/>
      </w:rPr>
    </w:lvl>
    <w:lvl w:ilvl="6" w:tplc="68447A48">
      <w:numFmt w:val="bullet"/>
      <w:lvlText w:val="•"/>
      <w:lvlJc w:val="left"/>
      <w:pPr>
        <w:ind w:left="6128" w:hanging="361"/>
      </w:pPr>
      <w:rPr>
        <w:rFonts w:hint="default"/>
        <w:lang w:val="en-US" w:eastAsia="en-US" w:bidi="ar-SA"/>
      </w:rPr>
    </w:lvl>
    <w:lvl w:ilvl="7" w:tplc="9580E636">
      <w:numFmt w:val="bullet"/>
      <w:lvlText w:val="•"/>
      <w:lvlJc w:val="left"/>
      <w:pPr>
        <w:ind w:left="7006" w:hanging="361"/>
      </w:pPr>
      <w:rPr>
        <w:rFonts w:hint="default"/>
        <w:lang w:val="en-US" w:eastAsia="en-US" w:bidi="ar-SA"/>
      </w:rPr>
    </w:lvl>
    <w:lvl w:ilvl="8" w:tplc="48DE0298">
      <w:numFmt w:val="bullet"/>
      <w:lvlText w:val="•"/>
      <w:lvlJc w:val="left"/>
      <w:pPr>
        <w:ind w:left="7884" w:hanging="361"/>
      </w:pPr>
      <w:rPr>
        <w:rFonts w:hint="default"/>
        <w:lang w:val="en-US" w:eastAsia="en-US" w:bidi="ar-SA"/>
      </w:rPr>
    </w:lvl>
  </w:abstractNum>
  <w:abstractNum w:abstractNumId="11" w15:restartNumberingAfterBreak="0">
    <w:nsid w:val="659F4F46"/>
    <w:multiLevelType w:val="hybridMultilevel"/>
    <w:tmpl w:val="D6F0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6"/>
  </w:num>
  <w:num w:numId="2">
    <w:abstractNumId w:val="0"/>
  </w:num>
  <w:num w:numId="3">
    <w:abstractNumId w:val="4"/>
  </w:num>
  <w:num w:numId="4">
    <w:abstractNumId w:val="1"/>
  </w:num>
  <w:num w:numId="5">
    <w:abstractNumId w:val="2"/>
  </w:num>
  <w:num w:numId="6">
    <w:abstractNumId w:val="9"/>
  </w:num>
  <w:num w:numId="7">
    <w:abstractNumId w:val="7"/>
  </w:num>
  <w:num w:numId="8">
    <w:abstractNumId w:val="3"/>
  </w:num>
  <w:num w:numId="9">
    <w:abstractNumId w:val="12"/>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7T2al56wHNILhx46N3OJtD67kJzbm7cbhtK0bXrbuaRRALCjnGVMaxmdOA0J3z8GJU3Bg3rmRvnovME2HLqqmA==" w:salt="/m8+mnx1t8VbAY1kvap3p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64062"/>
    <w:rsid w:val="000748A6"/>
    <w:rsid w:val="00084227"/>
    <w:rsid w:val="000935B4"/>
    <w:rsid w:val="00093737"/>
    <w:rsid w:val="000955BD"/>
    <w:rsid w:val="000A0F3B"/>
    <w:rsid w:val="000A6E7A"/>
    <w:rsid w:val="000C2431"/>
    <w:rsid w:val="000E3AD6"/>
    <w:rsid w:val="00116CAE"/>
    <w:rsid w:val="00124F9E"/>
    <w:rsid w:val="00127703"/>
    <w:rsid w:val="00165BC2"/>
    <w:rsid w:val="00182992"/>
    <w:rsid w:val="001A2865"/>
    <w:rsid w:val="001B23C2"/>
    <w:rsid w:val="00201B07"/>
    <w:rsid w:val="0021744E"/>
    <w:rsid w:val="0024508F"/>
    <w:rsid w:val="00267A17"/>
    <w:rsid w:val="0027310A"/>
    <w:rsid w:val="0029114E"/>
    <w:rsid w:val="002B1DF6"/>
    <w:rsid w:val="002B2AA9"/>
    <w:rsid w:val="002E23DE"/>
    <w:rsid w:val="002E75B9"/>
    <w:rsid w:val="002E7A29"/>
    <w:rsid w:val="002F63AB"/>
    <w:rsid w:val="00306FAF"/>
    <w:rsid w:val="00312DC8"/>
    <w:rsid w:val="00314342"/>
    <w:rsid w:val="00320C17"/>
    <w:rsid w:val="003448AB"/>
    <w:rsid w:val="00357C6D"/>
    <w:rsid w:val="003671A5"/>
    <w:rsid w:val="0039128D"/>
    <w:rsid w:val="003925A2"/>
    <w:rsid w:val="00392867"/>
    <w:rsid w:val="00395271"/>
    <w:rsid w:val="003B5A0A"/>
    <w:rsid w:val="003C2018"/>
    <w:rsid w:val="003D2402"/>
    <w:rsid w:val="003F2B14"/>
    <w:rsid w:val="004066A3"/>
    <w:rsid w:val="004078A1"/>
    <w:rsid w:val="004227A2"/>
    <w:rsid w:val="00445812"/>
    <w:rsid w:val="00452059"/>
    <w:rsid w:val="00460DCE"/>
    <w:rsid w:val="004732FD"/>
    <w:rsid w:val="00485DE2"/>
    <w:rsid w:val="00497542"/>
    <w:rsid w:val="004E2C2D"/>
    <w:rsid w:val="004F2080"/>
    <w:rsid w:val="004F2DF3"/>
    <w:rsid w:val="00500B47"/>
    <w:rsid w:val="005042F5"/>
    <w:rsid w:val="00504648"/>
    <w:rsid w:val="00504C03"/>
    <w:rsid w:val="00573FD3"/>
    <w:rsid w:val="0059315D"/>
    <w:rsid w:val="005A35D0"/>
    <w:rsid w:val="005B440E"/>
    <w:rsid w:val="005D2FE3"/>
    <w:rsid w:val="005D4A0C"/>
    <w:rsid w:val="005E6005"/>
    <w:rsid w:val="00605B5F"/>
    <w:rsid w:val="00654D1F"/>
    <w:rsid w:val="00691DB2"/>
    <w:rsid w:val="006A11CC"/>
    <w:rsid w:val="006A1232"/>
    <w:rsid w:val="006B3B3E"/>
    <w:rsid w:val="007200FA"/>
    <w:rsid w:val="00723490"/>
    <w:rsid w:val="00731672"/>
    <w:rsid w:val="0077197E"/>
    <w:rsid w:val="00783E12"/>
    <w:rsid w:val="0078676A"/>
    <w:rsid w:val="00794217"/>
    <w:rsid w:val="007A4624"/>
    <w:rsid w:val="007A59D7"/>
    <w:rsid w:val="007D5A2A"/>
    <w:rsid w:val="0080070D"/>
    <w:rsid w:val="00835832"/>
    <w:rsid w:val="00887623"/>
    <w:rsid w:val="00892B63"/>
    <w:rsid w:val="008A5358"/>
    <w:rsid w:val="008E0181"/>
    <w:rsid w:val="008E4F4D"/>
    <w:rsid w:val="00902E96"/>
    <w:rsid w:val="009419CA"/>
    <w:rsid w:val="00965F8D"/>
    <w:rsid w:val="00980F09"/>
    <w:rsid w:val="00986E96"/>
    <w:rsid w:val="009B2264"/>
    <w:rsid w:val="00A105A1"/>
    <w:rsid w:val="00A11D01"/>
    <w:rsid w:val="00A24A3B"/>
    <w:rsid w:val="00A473A2"/>
    <w:rsid w:val="00A67B54"/>
    <w:rsid w:val="00A754F6"/>
    <w:rsid w:val="00AB3DD6"/>
    <w:rsid w:val="00AD3F8B"/>
    <w:rsid w:val="00AE7841"/>
    <w:rsid w:val="00B01774"/>
    <w:rsid w:val="00B03977"/>
    <w:rsid w:val="00B71E16"/>
    <w:rsid w:val="00BB0CDA"/>
    <w:rsid w:val="00BB466F"/>
    <w:rsid w:val="00BE50DA"/>
    <w:rsid w:val="00C210C5"/>
    <w:rsid w:val="00CC3FC8"/>
    <w:rsid w:val="00CD6132"/>
    <w:rsid w:val="00CE1690"/>
    <w:rsid w:val="00D4306D"/>
    <w:rsid w:val="00D71297"/>
    <w:rsid w:val="00D72497"/>
    <w:rsid w:val="00D73A78"/>
    <w:rsid w:val="00E20352"/>
    <w:rsid w:val="00E46F18"/>
    <w:rsid w:val="00E53E90"/>
    <w:rsid w:val="00E624B9"/>
    <w:rsid w:val="00E62D18"/>
    <w:rsid w:val="00E6773B"/>
    <w:rsid w:val="00E8301B"/>
    <w:rsid w:val="00E96CE9"/>
    <w:rsid w:val="00E97627"/>
    <w:rsid w:val="00EB28BA"/>
    <w:rsid w:val="00EB480C"/>
    <w:rsid w:val="00ED358E"/>
    <w:rsid w:val="00ED3BCE"/>
    <w:rsid w:val="00F21DE3"/>
    <w:rsid w:val="00F502E3"/>
    <w:rsid w:val="00F53E47"/>
    <w:rsid w:val="00F61F85"/>
    <w:rsid w:val="00FA4B6E"/>
    <w:rsid w:val="00FE0EC1"/>
    <w:rsid w:val="00FE37C7"/>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DB7B7"/>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table" w:styleId="TableGrid">
    <w:name w:val="Table Grid"/>
    <w:basedOn w:val="TableNormal"/>
    <w:uiPriority w:val="39"/>
    <w:rsid w:val="002F6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064062"/>
    <w:pPr>
      <w:spacing w:after="120"/>
    </w:pPr>
  </w:style>
  <w:style w:type="character" w:customStyle="1" w:styleId="BodyTextChar">
    <w:name w:val="Body Text Char"/>
    <w:basedOn w:val="DefaultParagraphFont"/>
    <w:link w:val="BodyText"/>
    <w:uiPriority w:val="99"/>
    <w:semiHidden/>
    <w:rsid w:val="00064062"/>
  </w:style>
  <w:style w:type="paragraph" w:customStyle="1" w:styleId="TableParagraph">
    <w:name w:val="Table Paragraph"/>
    <w:basedOn w:val="Normal"/>
    <w:uiPriority w:val="1"/>
    <w:qFormat/>
    <w:rsid w:val="00064062"/>
    <w:pPr>
      <w:widowControl w:val="0"/>
      <w:autoSpaceDE w:val="0"/>
      <w:autoSpaceDN w:val="0"/>
      <w:spacing w:before="42" w:after="0"/>
      <w:ind w:left="112"/>
      <w:contextualSpacing w:val="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mmarly.com/premiu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bu.edu/academics/writing-center/Academic%20Integrity%20Statement%20Pol%208.4.1%20Attch%20Oct%2020222.pdf" TargetMode="External"/><Relationship Id="rId4" Type="http://schemas.openxmlformats.org/officeDocument/2006/relationships/settings" Target="settings.xml"/><Relationship Id="rId9" Type="http://schemas.openxmlformats.org/officeDocument/2006/relationships/hyperlink" Target="https://reciteworks.com/prici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39E22-C2F5-4486-AD19-66B7841D4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1134</Words>
  <Characters>6464</Characters>
  <Application>Microsoft Office Word</Application>
  <DocSecurity>8</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Janet Jones</cp:lastModifiedBy>
  <cp:revision>2</cp:revision>
  <cp:lastPrinted>2024-02-09T19:42:00Z</cp:lastPrinted>
  <dcterms:created xsi:type="dcterms:W3CDTF">2025-04-29T15:47:00Z</dcterms:created>
  <dcterms:modified xsi:type="dcterms:W3CDTF">2025-04-29T15:47:00Z</dcterms:modified>
</cp:coreProperties>
</file>