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064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2DEA17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1E602E3" w14:textId="77777777" w:rsidR="00A105A1" w:rsidRPr="004227A2" w:rsidRDefault="00A105A1" w:rsidP="000C2431">
      <w:pPr>
        <w:pStyle w:val="SyllabiHeading"/>
        <w:rPr>
          <w:b/>
        </w:rPr>
      </w:pPr>
      <w:r w:rsidRPr="004227A2">
        <w:rPr>
          <w:b/>
        </w:rPr>
        <w:t xml:space="preserve">Contact Information </w:t>
      </w:r>
    </w:p>
    <w:p w14:paraId="0009AD70" w14:textId="77777777" w:rsidR="004227A2" w:rsidRPr="004227A2" w:rsidRDefault="00E8301B" w:rsidP="00FF6259">
      <w:pPr>
        <w:pStyle w:val="SyllabiBasic"/>
        <w:spacing w:after="0" w:line="360" w:lineRule="auto"/>
        <w:rPr>
          <w:b/>
          <w:vanish/>
          <w:specVanish/>
        </w:rPr>
      </w:pPr>
      <w:r>
        <w:rPr>
          <w:rStyle w:val="SyllabiBasicChar"/>
          <w:b/>
        </w:rPr>
        <w:t>Course</w:t>
      </w:r>
    </w:p>
    <w:p w14:paraId="0E4F558B" w14:textId="77777777" w:rsidR="00794217" w:rsidRDefault="00E8301B" w:rsidP="0004431A">
      <w:r>
        <w:t>:</w:t>
      </w:r>
      <w:r w:rsidR="00A24A3B">
        <w:t xml:space="preserve"> </w:t>
      </w:r>
      <w:r w:rsidR="009A7528">
        <w:t>BUAD 4319</w:t>
      </w:r>
      <w:r w:rsidR="005A35D0">
        <w:t xml:space="preserve"> </w:t>
      </w:r>
      <w:permStart w:id="731006541" w:edGrp="everyone"/>
      <w:r w:rsidR="004227A2">
        <w:t>&lt;&lt;Section #&gt;&gt;</w:t>
      </w:r>
      <w:permEnd w:id="731006541"/>
      <w:r w:rsidR="00A24A3B">
        <w:t xml:space="preserve"> – </w:t>
      </w:r>
      <w:r w:rsidR="009A7528">
        <w:t>Business Analytics</w:t>
      </w:r>
    </w:p>
    <w:p w14:paraId="14915D4A" w14:textId="77777777" w:rsidR="004227A2" w:rsidRPr="004227A2" w:rsidRDefault="004227A2" w:rsidP="00FF6259">
      <w:pPr>
        <w:pStyle w:val="SyllabiBasic"/>
        <w:spacing w:after="0" w:line="360" w:lineRule="auto"/>
        <w:rPr>
          <w:b/>
          <w:vanish/>
          <w:specVanish/>
        </w:rPr>
      </w:pPr>
      <w:r w:rsidRPr="004227A2">
        <w:rPr>
          <w:b/>
        </w:rPr>
        <w:t>Campus</w:t>
      </w:r>
    </w:p>
    <w:p w14:paraId="27B48BF6" w14:textId="77777777" w:rsidR="004227A2" w:rsidRDefault="00E8301B" w:rsidP="00FF6259">
      <w:pPr>
        <w:spacing w:after="0" w:line="360" w:lineRule="auto"/>
      </w:pPr>
      <w:r>
        <w:t>:</w:t>
      </w:r>
      <w:r w:rsidR="004227A2">
        <w:t xml:space="preserve"> </w:t>
      </w:r>
      <w:permStart w:id="278807803" w:edGrp="everyone"/>
      <w:r w:rsidR="006B3B3E">
        <w:t xml:space="preserve">&lt;&lt;Location, </w:t>
      </w:r>
      <w:proofErr w:type="gramStart"/>
      <w:r w:rsidR="006B3B3E">
        <w:t>or,</w:t>
      </w:r>
      <w:proofErr w:type="gramEnd"/>
      <w:r w:rsidR="006B3B3E">
        <w:t xml:space="preserve"> </w:t>
      </w:r>
      <w:proofErr w:type="spellStart"/>
      <w:r w:rsidR="004227A2">
        <w:t>WBUonline</w:t>
      </w:r>
      <w:proofErr w:type="spellEnd"/>
      <w:r w:rsidR="006B3B3E">
        <w:t xml:space="preserve"> &gt;&gt;</w:t>
      </w:r>
      <w:permEnd w:id="278807803"/>
    </w:p>
    <w:p w14:paraId="546A26D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761D364" w14:textId="77777777" w:rsidR="004227A2" w:rsidRDefault="004227A2" w:rsidP="00FF6259">
      <w:pPr>
        <w:spacing w:after="0" w:line="360" w:lineRule="auto"/>
      </w:pPr>
      <w:r w:rsidRPr="00E624B9">
        <w:rPr>
          <w:b/>
        </w:rPr>
        <w:t>:</w:t>
      </w:r>
      <w:r>
        <w:t xml:space="preserve"> </w:t>
      </w:r>
      <w:permStart w:id="757152525" w:edGrp="everyone"/>
      <w:r w:rsidR="006B3B3E">
        <w:t xml:space="preserve">&lt;&lt;Ex: </w:t>
      </w:r>
      <w:r>
        <w:t>Fall 202</w:t>
      </w:r>
      <w:r w:rsidR="0078676A">
        <w:t>1</w:t>
      </w:r>
      <w:r w:rsidR="006B3B3E">
        <w:t>&gt;&gt;</w:t>
      </w:r>
      <w:permEnd w:id="757152525"/>
    </w:p>
    <w:p w14:paraId="4EF75468" w14:textId="77777777" w:rsidR="007A4624" w:rsidRPr="00E624B9" w:rsidRDefault="007A4624" w:rsidP="00FF6259">
      <w:pPr>
        <w:pStyle w:val="SyllabiBasic"/>
        <w:spacing w:after="0" w:line="360" w:lineRule="auto"/>
        <w:rPr>
          <w:b/>
          <w:vanish/>
          <w:specVanish/>
        </w:rPr>
      </w:pPr>
      <w:r w:rsidRPr="00E624B9">
        <w:rPr>
          <w:b/>
        </w:rPr>
        <w:t>Instructor</w:t>
      </w:r>
    </w:p>
    <w:p w14:paraId="016DF2A6" w14:textId="77777777" w:rsidR="007A4624" w:rsidRDefault="007A4624" w:rsidP="00FF6259">
      <w:pPr>
        <w:spacing w:after="0" w:line="360" w:lineRule="auto"/>
      </w:pPr>
      <w:r w:rsidRPr="00E624B9">
        <w:rPr>
          <w:b/>
        </w:rPr>
        <w:t>:</w:t>
      </w:r>
      <w:r>
        <w:t xml:space="preserve"> </w:t>
      </w:r>
      <w:permStart w:id="2143815045" w:edGrp="everyone"/>
      <w:r w:rsidR="006B3B3E">
        <w:t>&lt;&lt;Ex: Dr. John Doe&gt;&gt;</w:t>
      </w:r>
    </w:p>
    <w:p w14:paraId="72028E1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712D722" w14:textId="77777777" w:rsidR="00E8301B" w:rsidRDefault="00E8301B" w:rsidP="00FF6259">
      <w:pPr>
        <w:spacing w:after="0" w:line="360" w:lineRule="auto"/>
      </w:pPr>
      <w:r w:rsidRPr="00E624B9">
        <w:rPr>
          <w:b/>
        </w:rPr>
        <w:t>:</w:t>
      </w:r>
      <w:r>
        <w:t xml:space="preserve"> </w:t>
      </w:r>
      <w:r w:rsidR="00D4306D">
        <w:t>&lt;&lt;If Applicable&gt;&gt;</w:t>
      </w:r>
    </w:p>
    <w:permEnd w:id="2143815045"/>
    <w:p w14:paraId="58D42E9B" w14:textId="77777777" w:rsidR="00E8301B" w:rsidRPr="00E624B9" w:rsidRDefault="00E8301B" w:rsidP="00FF6259">
      <w:pPr>
        <w:pStyle w:val="SyllabiBasic"/>
        <w:spacing w:after="0" w:line="360" w:lineRule="auto"/>
        <w:rPr>
          <w:b/>
          <w:vanish/>
          <w:specVanish/>
        </w:rPr>
      </w:pPr>
      <w:r w:rsidRPr="00E624B9">
        <w:rPr>
          <w:b/>
        </w:rPr>
        <w:t>WBU Email Address</w:t>
      </w:r>
    </w:p>
    <w:p w14:paraId="5F0CE8CB" w14:textId="77777777" w:rsidR="00E8301B" w:rsidRDefault="00E8301B" w:rsidP="00FF6259">
      <w:pPr>
        <w:spacing w:after="0" w:line="360" w:lineRule="auto"/>
      </w:pPr>
      <w:r w:rsidRPr="00E624B9">
        <w:rPr>
          <w:b/>
        </w:rPr>
        <w:t>:</w:t>
      </w:r>
      <w:r>
        <w:t xml:space="preserve"> </w:t>
      </w:r>
      <w:permStart w:id="238445100"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238445100"/>
    </w:p>
    <w:p w14:paraId="0D4B9096"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6F67FFE" w14:textId="77777777" w:rsidR="00E8301B" w:rsidRPr="00E624B9" w:rsidRDefault="00E8301B" w:rsidP="00FF6259">
      <w:pPr>
        <w:spacing w:after="0" w:line="360" w:lineRule="auto"/>
        <w:rPr>
          <w:b/>
        </w:rPr>
      </w:pPr>
      <w:r w:rsidRPr="00E624B9">
        <w:rPr>
          <w:b/>
        </w:rPr>
        <w:t>:</w:t>
      </w:r>
      <w:r w:rsidR="00D4306D">
        <w:rPr>
          <w:b/>
        </w:rPr>
        <w:t xml:space="preserve"> </w:t>
      </w:r>
      <w:permStart w:id="1561416561"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561416561"/>
    <w:p w14:paraId="5999014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DD2B7A4" w14:textId="77777777" w:rsidR="00E624B9" w:rsidRDefault="00E8301B" w:rsidP="00FF6259">
      <w:pPr>
        <w:spacing w:after="0" w:line="360" w:lineRule="auto"/>
      </w:pPr>
      <w:r w:rsidRPr="00E624B9">
        <w:rPr>
          <w:b/>
        </w:rPr>
        <w:t>:</w:t>
      </w:r>
      <w:r w:rsidR="00D4306D">
        <w:rPr>
          <w:b/>
        </w:rPr>
        <w:t xml:space="preserve"> </w:t>
      </w:r>
      <w:permStart w:id="170925778" w:edGrp="everyone"/>
      <w:proofErr w:type="gramStart"/>
      <w:r w:rsidR="00D4306D" w:rsidRPr="00D4306D">
        <w:t>&lt;&lt;Ex. Monday</w:t>
      </w:r>
      <w:proofErr w:type="gramEnd"/>
      <w:r w:rsidR="00D4306D" w:rsidRPr="00D4306D">
        <w:t xml:space="preserve"> 6-9 p.m., </w:t>
      </w:r>
      <w:r w:rsidR="00AE7841">
        <w:t>NBB</w:t>
      </w:r>
      <w:r w:rsidR="00D4306D" w:rsidRPr="00D4306D">
        <w:t xml:space="preserve">, Room </w:t>
      </w:r>
      <w:r w:rsidR="00165BC2">
        <w:t>2</w:t>
      </w:r>
      <w:r w:rsidR="00A754F6">
        <w:t>07</w:t>
      </w:r>
      <w:r w:rsidR="00D4306D" w:rsidRPr="00D4306D">
        <w:t>&gt;&gt;</w:t>
      </w:r>
      <w:permEnd w:id="170925778"/>
    </w:p>
    <w:p w14:paraId="77DBE6EA" w14:textId="77777777" w:rsidR="00FE0EC1" w:rsidRPr="00E624B9" w:rsidRDefault="00FE0EC1" w:rsidP="00FE0EC1">
      <w:pPr>
        <w:pStyle w:val="SyllabiBasic"/>
        <w:rPr>
          <w:b/>
          <w:vanish/>
          <w:specVanish/>
        </w:rPr>
      </w:pPr>
      <w:r w:rsidRPr="00E624B9">
        <w:rPr>
          <w:b/>
        </w:rPr>
        <w:t>Catalog Description</w:t>
      </w:r>
    </w:p>
    <w:p w14:paraId="4A36A521" w14:textId="77777777" w:rsidR="00FE0EC1" w:rsidRDefault="00FE0EC1" w:rsidP="00FE0EC1">
      <w:r w:rsidRPr="00E624B9">
        <w:rPr>
          <w:b/>
        </w:rPr>
        <w:t>:</w:t>
      </w:r>
      <w:r>
        <w:rPr>
          <w:b/>
        </w:rPr>
        <w:t xml:space="preserve"> </w:t>
      </w:r>
      <w:r>
        <w:t xml:space="preserve"> </w:t>
      </w:r>
    </w:p>
    <w:p w14:paraId="2D69C239" w14:textId="77777777" w:rsidR="009A7528" w:rsidRPr="00313F53" w:rsidRDefault="00FD5B27" w:rsidP="009A7528">
      <w:r>
        <w:t>Theoretical understanding of data so that student</w:t>
      </w:r>
      <w:r w:rsidR="00391862">
        <w:t>s</w:t>
      </w:r>
      <w:r>
        <w:t xml:space="preserve"> obtain the skills to make date-driven business decisions to the ever changing business climate. </w:t>
      </w:r>
    </w:p>
    <w:p w14:paraId="4D4CD960" w14:textId="77777777" w:rsidR="00FE0EC1" w:rsidRPr="00504648" w:rsidRDefault="00FE0EC1" w:rsidP="00FE0EC1">
      <w:pPr>
        <w:pStyle w:val="SyllabiBasic"/>
        <w:spacing w:after="0"/>
        <w:rPr>
          <w:b/>
        </w:rPr>
      </w:pPr>
      <w:r w:rsidRPr="00504648">
        <w:rPr>
          <w:b/>
        </w:rPr>
        <w:t xml:space="preserve">Prerequisite:  </w:t>
      </w:r>
    </w:p>
    <w:p w14:paraId="183C1B75" w14:textId="77777777" w:rsidR="00FE0EC1" w:rsidRPr="00D73A78" w:rsidRDefault="00FE0EC1" w:rsidP="00FE0EC1">
      <w:pPr>
        <w:spacing w:after="0"/>
      </w:pPr>
      <w:r>
        <w:t>None</w:t>
      </w:r>
    </w:p>
    <w:p w14:paraId="54F61A57" w14:textId="77777777" w:rsidR="00E624B9" w:rsidRPr="00E624B9" w:rsidRDefault="00E624B9" w:rsidP="000C2431">
      <w:pPr>
        <w:pStyle w:val="SyllabiHeading"/>
        <w:rPr>
          <w:b/>
        </w:rPr>
      </w:pPr>
      <w:r w:rsidRPr="00E624B9">
        <w:rPr>
          <w:b/>
        </w:rPr>
        <w:t>Textbook Information</w:t>
      </w:r>
    </w:p>
    <w:p w14:paraId="005D5659" w14:textId="77777777" w:rsidR="00E624B9" w:rsidRPr="00E624B9" w:rsidRDefault="00E624B9" w:rsidP="000C2431">
      <w:pPr>
        <w:pStyle w:val="SyllabiBasic"/>
        <w:rPr>
          <w:b/>
          <w:vanish/>
          <w:specVanish/>
        </w:rPr>
      </w:pPr>
      <w:r w:rsidRPr="00E624B9">
        <w:rPr>
          <w:b/>
        </w:rPr>
        <w:t>Required Textbook(s) and/or Required Materials</w:t>
      </w:r>
    </w:p>
    <w:p w14:paraId="17C6468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3"/>
        <w:gridCol w:w="1080"/>
        <w:gridCol w:w="628"/>
        <w:gridCol w:w="810"/>
        <w:gridCol w:w="1261"/>
        <w:gridCol w:w="2045"/>
      </w:tblGrid>
      <w:tr w:rsidR="0059315D" w:rsidRPr="002137A9" w14:paraId="4C1349EC" w14:textId="77777777" w:rsidTr="0056395F">
        <w:trPr>
          <w:trHeight w:val="388"/>
          <w:tblHeader/>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2C8CC413" w14:textId="77777777" w:rsidR="00116CAE" w:rsidRPr="002E23DE" w:rsidRDefault="00116CAE" w:rsidP="00FE6637">
            <w:pPr>
              <w:rPr>
                <w:rFonts w:cstheme="minorHAnsi"/>
                <w:color w:val="000000"/>
              </w:rPr>
            </w:pPr>
            <w:r w:rsidRPr="002E23DE">
              <w:rPr>
                <w:rFonts w:cstheme="minorHAnsi"/>
                <w:b/>
                <w:bCs/>
                <w:color w:val="000000"/>
              </w:rPr>
              <w:t>BOOK</w:t>
            </w:r>
          </w:p>
        </w:tc>
        <w:tc>
          <w:tcPr>
            <w:tcW w:w="591" w:type="pct"/>
            <w:tcBorders>
              <w:top w:val="outset" w:sz="6" w:space="0" w:color="auto"/>
              <w:left w:val="outset" w:sz="6" w:space="0" w:color="auto"/>
              <w:bottom w:val="outset" w:sz="6" w:space="0" w:color="auto"/>
              <w:right w:val="outset" w:sz="6" w:space="0" w:color="auto"/>
            </w:tcBorders>
            <w:vAlign w:val="center"/>
            <w:hideMark/>
          </w:tcPr>
          <w:p w14:paraId="2F4AC7A1"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62D9366A" w14:textId="77777777" w:rsidR="00116CAE" w:rsidRPr="002E23DE" w:rsidRDefault="00A01DD9"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20972E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7F8AAF9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14:paraId="067EDDE5"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9A7528" w:rsidRPr="002137A9" w14:paraId="1BED8B48" w14:textId="77777777" w:rsidTr="0056395F">
        <w:trPr>
          <w:trHeight w:val="522"/>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14:paraId="1B07B143" w14:textId="77777777" w:rsidR="009A7528" w:rsidRPr="00A01DD9" w:rsidRDefault="009A7528" w:rsidP="009A7528">
            <w:pPr>
              <w:rPr>
                <w:rFonts w:cstheme="minorHAnsi"/>
                <w:bCs/>
                <w:color w:val="000000"/>
                <w:u w:val="single"/>
              </w:rPr>
            </w:pPr>
            <w:r w:rsidRPr="00A01DD9">
              <w:rPr>
                <w:rFonts w:cstheme="minorHAnsi"/>
                <w:bCs/>
                <w:color w:val="000000"/>
                <w:u w:val="single"/>
              </w:rPr>
              <w:t>Business Analytics: Data Analysis and Storytelling for Business</w:t>
            </w:r>
          </w:p>
        </w:tc>
        <w:tc>
          <w:tcPr>
            <w:tcW w:w="591" w:type="pct"/>
            <w:tcBorders>
              <w:top w:val="outset" w:sz="6" w:space="0" w:color="auto"/>
              <w:left w:val="outset" w:sz="6" w:space="0" w:color="auto"/>
              <w:bottom w:val="outset" w:sz="6" w:space="0" w:color="auto"/>
              <w:right w:val="outset" w:sz="6" w:space="0" w:color="auto"/>
            </w:tcBorders>
            <w:vAlign w:val="center"/>
            <w:hideMark/>
          </w:tcPr>
          <w:p w14:paraId="1128189B" w14:textId="77777777" w:rsidR="009A7528" w:rsidRPr="00264E6B" w:rsidRDefault="009A7528" w:rsidP="009A7528">
            <w:pPr>
              <w:jc w:val="center"/>
              <w:rPr>
                <w:rFonts w:cstheme="minorHAnsi"/>
                <w:bCs/>
                <w:color w:val="000000"/>
              </w:rPr>
            </w:pPr>
            <w:r>
              <w:rPr>
                <w:rFonts w:ascii="Arial" w:hAnsi="Arial" w:cs="Arial"/>
                <w:sz w:val="21"/>
                <w:szCs w:val="21"/>
                <w:shd w:val="clear" w:color="auto" w:fill="FFFFFF"/>
              </w:rPr>
              <w:t>Davis</w:t>
            </w:r>
          </w:p>
        </w:tc>
        <w:tc>
          <w:tcPr>
            <w:tcW w:w="337" w:type="pct"/>
            <w:tcBorders>
              <w:top w:val="outset" w:sz="6" w:space="0" w:color="auto"/>
              <w:left w:val="outset" w:sz="6" w:space="0" w:color="auto"/>
              <w:bottom w:val="outset" w:sz="6" w:space="0" w:color="auto"/>
              <w:right w:val="outset" w:sz="6" w:space="0" w:color="auto"/>
            </w:tcBorders>
            <w:vAlign w:val="center"/>
            <w:hideMark/>
          </w:tcPr>
          <w:p w14:paraId="4A44ADCD" w14:textId="77777777" w:rsidR="009A7528" w:rsidRPr="00264E6B" w:rsidRDefault="009A7528" w:rsidP="009A7528">
            <w:pPr>
              <w:jc w:val="center"/>
              <w:rPr>
                <w:rFonts w:cstheme="minorHAnsi"/>
                <w:bCs/>
                <w:color w:val="000000"/>
              </w:rPr>
            </w:pPr>
          </w:p>
        </w:tc>
        <w:tc>
          <w:tcPr>
            <w:tcW w:w="439" w:type="pct"/>
            <w:tcBorders>
              <w:top w:val="outset" w:sz="6" w:space="0" w:color="auto"/>
              <w:left w:val="outset" w:sz="6" w:space="0" w:color="auto"/>
              <w:bottom w:val="outset" w:sz="6" w:space="0" w:color="auto"/>
              <w:right w:val="outset" w:sz="6" w:space="0" w:color="auto"/>
            </w:tcBorders>
            <w:vAlign w:val="center"/>
            <w:hideMark/>
          </w:tcPr>
          <w:p w14:paraId="47CC73DA" w14:textId="77777777" w:rsidR="009A7528" w:rsidRPr="00264E6B" w:rsidRDefault="009A7528" w:rsidP="009A7528">
            <w:pPr>
              <w:jc w:val="center"/>
              <w:rPr>
                <w:rFonts w:cstheme="minorHAnsi"/>
                <w:bCs/>
                <w:color w:val="000000"/>
              </w:rPr>
            </w:pPr>
            <w:r>
              <w:rPr>
                <w:rFonts w:cstheme="minorHAnsi"/>
                <w:bCs/>
                <w:color w:val="000000"/>
              </w:rPr>
              <w:t>202</w:t>
            </w:r>
            <w:r w:rsidR="000838E9">
              <w:rPr>
                <w:rFonts w:cstheme="minorHAnsi"/>
                <w:bCs/>
                <w:color w:val="000000"/>
              </w:rPr>
              <w:t>5</w:t>
            </w:r>
          </w:p>
        </w:tc>
        <w:tc>
          <w:tcPr>
            <w:tcW w:w="693" w:type="pct"/>
            <w:tcBorders>
              <w:top w:val="outset" w:sz="6" w:space="0" w:color="auto"/>
              <w:left w:val="outset" w:sz="6" w:space="0" w:color="auto"/>
              <w:bottom w:val="outset" w:sz="6" w:space="0" w:color="auto"/>
              <w:right w:val="outset" w:sz="6" w:space="0" w:color="auto"/>
            </w:tcBorders>
            <w:vAlign w:val="center"/>
            <w:hideMark/>
          </w:tcPr>
          <w:p w14:paraId="09855EFF" w14:textId="77777777" w:rsidR="009A7528" w:rsidRPr="00264E6B" w:rsidRDefault="009A7528" w:rsidP="009A7528">
            <w:pPr>
              <w:jc w:val="center"/>
              <w:rPr>
                <w:rFonts w:cstheme="minorHAnsi"/>
                <w:bCs/>
                <w:color w:val="000000"/>
              </w:rPr>
            </w:pPr>
            <w:r>
              <w:rPr>
                <w:rFonts w:cstheme="minorHAnsi"/>
                <w:bCs/>
                <w:color w:val="000000"/>
              </w:rPr>
              <w:t>Stukent</w:t>
            </w:r>
          </w:p>
        </w:tc>
        <w:tc>
          <w:tcPr>
            <w:tcW w:w="1127" w:type="pct"/>
            <w:tcBorders>
              <w:top w:val="outset" w:sz="6" w:space="0" w:color="auto"/>
              <w:left w:val="outset" w:sz="6" w:space="0" w:color="auto"/>
              <w:bottom w:val="outset" w:sz="6" w:space="0" w:color="auto"/>
              <w:right w:val="outset" w:sz="6" w:space="0" w:color="auto"/>
            </w:tcBorders>
            <w:vAlign w:val="center"/>
            <w:hideMark/>
          </w:tcPr>
          <w:p w14:paraId="5C9A0638" w14:textId="77777777" w:rsidR="009A7528" w:rsidRPr="00264E6B" w:rsidRDefault="009A7528" w:rsidP="009A7528">
            <w:pPr>
              <w:jc w:val="center"/>
              <w:rPr>
                <w:rFonts w:cstheme="minorHAnsi"/>
                <w:bCs/>
                <w:color w:val="000000"/>
              </w:rPr>
            </w:pPr>
            <w:r>
              <w:rPr>
                <w:rFonts w:ascii="Verdana" w:hAnsi="Verdana"/>
                <w:color w:val="2B2E2F"/>
                <w:sz w:val="20"/>
                <w:szCs w:val="20"/>
                <w:shd w:val="clear" w:color="auto" w:fill="FFFFFF"/>
              </w:rPr>
              <w:t>9781-73468-8832</w:t>
            </w:r>
          </w:p>
        </w:tc>
      </w:tr>
      <w:tr w:rsidR="009A7528" w:rsidRPr="002137A9" w14:paraId="1078223D" w14:textId="77777777" w:rsidTr="0056395F">
        <w:trPr>
          <w:trHeight w:val="477"/>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tcPr>
          <w:p w14:paraId="03050314" w14:textId="77777777" w:rsidR="009A7528" w:rsidRDefault="009A7528" w:rsidP="009A7528">
            <w:pPr>
              <w:spacing w:line="256" w:lineRule="auto"/>
              <w:rPr>
                <w:rFonts w:cstheme="minorHAnsi"/>
                <w:color w:val="000000"/>
                <w:u w:val="single"/>
              </w:rPr>
            </w:pPr>
            <w:r>
              <w:rPr>
                <w:rFonts w:cstheme="minorHAnsi"/>
                <w:color w:val="000000"/>
                <w:u w:val="single"/>
              </w:rPr>
              <w:t>Pitch Vantage</w:t>
            </w:r>
          </w:p>
          <w:p w14:paraId="7253D966" w14:textId="77777777" w:rsidR="009A7528" w:rsidRDefault="009A7528" w:rsidP="009A7528">
            <w:pPr>
              <w:spacing w:line="256" w:lineRule="auto"/>
              <w:rPr>
                <w:rFonts w:cstheme="minorHAnsi"/>
                <w:color w:val="000000"/>
              </w:rPr>
            </w:pPr>
            <w:r>
              <w:rPr>
                <w:rFonts w:cstheme="minorHAnsi"/>
                <w:color w:val="000000"/>
              </w:rPr>
              <w:t>Presentation Software</w:t>
            </w:r>
          </w:p>
        </w:tc>
        <w:tc>
          <w:tcPr>
            <w:tcW w:w="591" w:type="pct"/>
            <w:tcBorders>
              <w:top w:val="outset" w:sz="6" w:space="0" w:color="auto"/>
              <w:left w:val="outset" w:sz="6" w:space="0" w:color="auto"/>
              <w:bottom w:val="outset" w:sz="6" w:space="0" w:color="auto"/>
              <w:right w:val="outset" w:sz="6" w:space="0" w:color="auto"/>
            </w:tcBorders>
            <w:vAlign w:val="center"/>
          </w:tcPr>
          <w:p w14:paraId="15C814AC" w14:textId="77777777" w:rsidR="009A7528" w:rsidRDefault="009A7528" w:rsidP="009A7528">
            <w:pPr>
              <w:spacing w:line="256" w:lineRule="auto"/>
              <w:jc w:val="center"/>
              <w:rPr>
                <w:rFonts w:cstheme="minorHAnsi"/>
                <w:color w:val="000000"/>
              </w:rPr>
            </w:pPr>
          </w:p>
        </w:tc>
        <w:tc>
          <w:tcPr>
            <w:tcW w:w="337" w:type="pct"/>
            <w:tcBorders>
              <w:top w:val="outset" w:sz="6" w:space="0" w:color="auto"/>
              <w:left w:val="outset" w:sz="6" w:space="0" w:color="auto"/>
              <w:bottom w:val="outset" w:sz="6" w:space="0" w:color="auto"/>
              <w:right w:val="outset" w:sz="6" w:space="0" w:color="auto"/>
            </w:tcBorders>
            <w:vAlign w:val="center"/>
          </w:tcPr>
          <w:p w14:paraId="37CDC335" w14:textId="77777777" w:rsidR="009A7528" w:rsidRDefault="009A7528" w:rsidP="009A7528">
            <w:pPr>
              <w:spacing w:line="256" w:lineRule="auto"/>
              <w:jc w:val="center"/>
              <w:rPr>
                <w:rFonts w:cstheme="minorHAnsi"/>
                <w:color w:val="000000"/>
              </w:rPr>
            </w:pPr>
          </w:p>
        </w:tc>
        <w:tc>
          <w:tcPr>
            <w:tcW w:w="439" w:type="pct"/>
            <w:tcBorders>
              <w:top w:val="outset" w:sz="6" w:space="0" w:color="auto"/>
              <w:left w:val="outset" w:sz="6" w:space="0" w:color="auto"/>
              <w:bottom w:val="outset" w:sz="6" w:space="0" w:color="auto"/>
              <w:right w:val="outset" w:sz="6" w:space="0" w:color="auto"/>
            </w:tcBorders>
            <w:vAlign w:val="center"/>
          </w:tcPr>
          <w:p w14:paraId="6BC68EFC" w14:textId="77777777" w:rsidR="009A7528" w:rsidRPr="00264E6B" w:rsidRDefault="009A7528" w:rsidP="009A7528">
            <w:pPr>
              <w:jc w:val="center"/>
              <w:rPr>
                <w:rFonts w:cstheme="minorHAnsi"/>
                <w:bCs/>
                <w:color w:val="000000"/>
              </w:rPr>
            </w:pPr>
          </w:p>
        </w:tc>
        <w:tc>
          <w:tcPr>
            <w:tcW w:w="693" w:type="pct"/>
            <w:tcBorders>
              <w:top w:val="outset" w:sz="6" w:space="0" w:color="auto"/>
              <w:left w:val="outset" w:sz="6" w:space="0" w:color="auto"/>
              <w:bottom w:val="outset" w:sz="6" w:space="0" w:color="auto"/>
              <w:right w:val="outset" w:sz="6" w:space="0" w:color="auto"/>
            </w:tcBorders>
            <w:vAlign w:val="center"/>
          </w:tcPr>
          <w:p w14:paraId="3B68455F" w14:textId="77777777" w:rsidR="009A7528" w:rsidRPr="00264E6B" w:rsidRDefault="009A7528" w:rsidP="009A7528">
            <w:pPr>
              <w:jc w:val="center"/>
              <w:rPr>
                <w:rFonts w:cstheme="minorHAnsi"/>
                <w:bCs/>
                <w:color w:val="000000"/>
              </w:rPr>
            </w:pPr>
          </w:p>
        </w:tc>
        <w:tc>
          <w:tcPr>
            <w:tcW w:w="1127" w:type="pct"/>
            <w:tcBorders>
              <w:top w:val="outset" w:sz="6" w:space="0" w:color="auto"/>
              <w:left w:val="outset" w:sz="6" w:space="0" w:color="auto"/>
              <w:bottom w:val="outset" w:sz="6" w:space="0" w:color="auto"/>
              <w:right w:val="outset" w:sz="6" w:space="0" w:color="auto"/>
            </w:tcBorders>
            <w:vAlign w:val="center"/>
          </w:tcPr>
          <w:p w14:paraId="2A3A0FAD" w14:textId="77777777" w:rsidR="009A7528" w:rsidRPr="00264E6B" w:rsidRDefault="009A7528" w:rsidP="009A7528">
            <w:pPr>
              <w:jc w:val="center"/>
              <w:rPr>
                <w:rFonts w:cstheme="minorHAnsi"/>
                <w:bCs/>
                <w:color w:val="000000"/>
              </w:rPr>
            </w:pPr>
            <w:r>
              <w:rPr>
                <w:rFonts w:cstheme="minorHAnsi"/>
                <w:bCs/>
                <w:color w:val="000000"/>
              </w:rPr>
              <w:t>9780-69293-3008</w:t>
            </w:r>
          </w:p>
        </w:tc>
      </w:tr>
    </w:tbl>
    <w:p w14:paraId="6BC62F16" w14:textId="77777777" w:rsidR="0056395F" w:rsidRDefault="000838E9" w:rsidP="0056395F">
      <w:pPr>
        <w:spacing w:after="200"/>
        <w:rPr>
          <w:i/>
          <w:iCs/>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r w:rsidR="0056395F">
        <w:rPr>
          <w:i/>
          <w:iCs/>
        </w:rPr>
        <w:br w:type="page"/>
      </w:r>
    </w:p>
    <w:bookmarkEnd w:id="0"/>
    <w:p w14:paraId="2D095049" w14:textId="77777777" w:rsidR="00E624B9" w:rsidRPr="00E624B9" w:rsidRDefault="00E624B9" w:rsidP="000C2431">
      <w:pPr>
        <w:pStyle w:val="SyllabiBasic"/>
        <w:rPr>
          <w:b/>
          <w:vanish/>
          <w:specVanish/>
        </w:rPr>
      </w:pPr>
      <w:permStart w:id="1819544952" w:edGrp="everyone"/>
      <w:r w:rsidRPr="00E624B9">
        <w:rPr>
          <w:b/>
        </w:rPr>
        <w:lastRenderedPageBreak/>
        <w:t>Optional Materials</w:t>
      </w:r>
    </w:p>
    <w:p w14:paraId="5959CC92"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819544952"/>
    <w:p w14:paraId="6509E4E3" w14:textId="77777777" w:rsidR="00E624B9" w:rsidRPr="00A24A3B" w:rsidRDefault="00E624B9" w:rsidP="000C2431">
      <w:pPr>
        <w:pStyle w:val="SyllabiBasic"/>
        <w:rPr>
          <w:b/>
          <w:vanish/>
          <w:specVanish/>
        </w:rPr>
      </w:pPr>
      <w:r w:rsidRPr="00A24A3B">
        <w:rPr>
          <w:b/>
        </w:rPr>
        <w:t>Course Outcome Competencies</w:t>
      </w:r>
    </w:p>
    <w:p w14:paraId="479ECF3A" w14:textId="77777777" w:rsidR="0024508F" w:rsidRDefault="00E624B9" w:rsidP="00A67B54">
      <w:pPr>
        <w:spacing w:after="0"/>
        <w:rPr>
          <w:b/>
        </w:rPr>
      </w:pPr>
      <w:r w:rsidRPr="00A24A3B">
        <w:rPr>
          <w:b/>
        </w:rPr>
        <w:t xml:space="preserve">: </w:t>
      </w:r>
    </w:p>
    <w:p w14:paraId="3280BA17"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Demonstrate an understanding of the processes and techniques of business data collection, analysis, and visualization</w:t>
      </w:r>
    </w:p>
    <w:p w14:paraId="0F6FCBEA"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Explain the terminology and tools of business analytics</w:t>
      </w:r>
    </w:p>
    <w:p w14:paraId="4EEE9564"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Apply the practical tools and techniques of business analytics</w:t>
      </w:r>
    </w:p>
    <w:p w14:paraId="31E5FED0" w14:textId="77777777" w:rsidR="009A7528" w:rsidRPr="00313F53" w:rsidRDefault="009A7528" w:rsidP="009A7528">
      <w:pPr>
        <w:numPr>
          <w:ilvl w:val="0"/>
          <w:numId w:val="7"/>
        </w:numPr>
        <w:spacing w:after="0" w:line="256" w:lineRule="auto"/>
        <w:ind w:left="720" w:hanging="360"/>
        <w:contextualSpacing w:val="0"/>
        <w:rPr>
          <w:rFonts w:ascii="Calibri" w:eastAsia="Calibri" w:hAnsi="Calibri" w:cs="Calibri"/>
        </w:rPr>
      </w:pPr>
      <w:r>
        <w:t>Practice web analytics for better business decision-making</w:t>
      </w:r>
    </w:p>
    <w:p w14:paraId="5F6D311A" w14:textId="77777777" w:rsidR="007D5A2A" w:rsidRDefault="007D5A2A" w:rsidP="000C2431">
      <w:pPr>
        <w:pStyle w:val="SyllabiHeading"/>
        <w:rPr>
          <w:b/>
        </w:rPr>
      </w:pPr>
      <w:r w:rsidRPr="007D5A2A">
        <w:rPr>
          <w:b/>
        </w:rPr>
        <w:t>Attendance Requirements</w:t>
      </w:r>
    </w:p>
    <w:p w14:paraId="30BA7369" w14:textId="77777777" w:rsidR="0029114E" w:rsidRDefault="007D5A2A" w:rsidP="000C2431">
      <w:pPr>
        <w:rPr>
          <w:u w:val="single"/>
        </w:rPr>
      </w:pPr>
      <w:permStart w:id="219053851" w:edGrp="everyone"/>
      <w:proofErr w:type="spellStart"/>
      <w:r w:rsidRPr="007D5A2A">
        <w:rPr>
          <w:u w:val="single"/>
        </w:rPr>
        <w:t>WBUonline</w:t>
      </w:r>
      <w:proofErr w:type="spellEnd"/>
      <w:r w:rsidRPr="007D5A2A">
        <w:rPr>
          <w:u w:val="single"/>
        </w:rPr>
        <w:t xml:space="preserve"> </w:t>
      </w:r>
    </w:p>
    <w:p w14:paraId="7BEA4DC6"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219053851"/>
    </w:p>
    <w:p w14:paraId="66B69279" w14:textId="77777777" w:rsidR="00182992" w:rsidRDefault="007D5A2A" w:rsidP="000C2431">
      <w:pPr>
        <w:pStyle w:val="SyllabiHeading"/>
        <w:rPr>
          <w:b/>
        </w:rPr>
      </w:pPr>
      <w:r w:rsidRPr="007D5A2A">
        <w:rPr>
          <w:b/>
        </w:rPr>
        <w:t>University Policies</w:t>
      </w:r>
    </w:p>
    <w:p w14:paraId="051E1B61"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6F0D0F88" w14:textId="77777777" w:rsidR="00392867" w:rsidRDefault="00392867" w:rsidP="00392867">
      <w:pPr>
        <w:spacing w:after="200"/>
      </w:pPr>
      <w:r w:rsidRPr="0039378D">
        <w:rPr>
          <w:b/>
        </w:rPr>
        <w:t>:</w:t>
      </w:r>
    </w:p>
    <w:p w14:paraId="6319D68E"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1"/>
    </w:p>
    <w:p w14:paraId="7148F30E" w14:textId="77777777" w:rsidR="00783E12" w:rsidRDefault="00783E12" w:rsidP="00392867">
      <w:pPr>
        <w:spacing w:after="200"/>
      </w:pPr>
    </w:p>
    <w:p w14:paraId="5857125B" w14:textId="2DBDB824" w:rsidR="00AD3F8B" w:rsidRPr="00AD3F8B" w:rsidRDefault="00783E12" w:rsidP="00D422B8">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655639496" w:edGrp="everyone"/>
      <w:r w:rsidR="00AD3F8B" w:rsidRPr="00AD3F8B">
        <w:rPr>
          <w:b/>
        </w:rPr>
        <w:t>Generative AI tools permitted in specific context and with proper citations.</w:t>
      </w:r>
    </w:p>
    <w:p w14:paraId="1F681E3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85B6F01"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6BE6974"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669AAD7" w14:textId="4122B9E1" w:rsidR="00AD3F8B" w:rsidRDefault="00AD3F8B" w:rsidP="007174EC">
      <w:pPr>
        <w:pStyle w:val="ListParagraph"/>
        <w:widowControl w:val="0"/>
        <w:numPr>
          <w:ilvl w:val="2"/>
          <w:numId w:val="9"/>
        </w:numPr>
        <w:tabs>
          <w:tab w:val="left" w:pos="919"/>
        </w:tabs>
        <w:autoSpaceDE w:val="0"/>
        <w:autoSpaceDN w:val="0"/>
        <w:spacing w:line="252" w:lineRule="exact"/>
      </w:pPr>
      <w:r>
        <w:lastRenderedPageBreak/>
        <w:t>Any use of generative AI tools outside of the approved instructor parameters will be considered a form of plagiarism and academic dishonesty.</w:t>
      </w:r>
    </w:p>
    <w:permEnd w:id="1655639496"/>
    <w:p w14:paraId="1ECB9D8D" w14:textId="77777777" w:rsidR="004066A3" w:rsidRPr="0039378D" w:rsidRDefault="004066A3" w:rsidP="004066A3">
      <w:pPr>
        <w:spacing w:after="0"/>
      </w:pPr>
    </w:p>
    <w:p w14:paraId="0467DA7B"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F355343" w14:textId="77777777" w:rsidR="004066A3" w:rsidRPr="0039378D" w:rsidRDefault="004066A3" w:rsidP="004066A3">
      <w:pPr>
        <w:spacing w:after="0"/>
      </w:pPr>
      <w:r w:rsidRPr="0039378D">
        <w:rPr>
          <w:rFonts w:ascii="Calibri" w:hAnsi="Calibri"/>
        </w:rPr>
        <w:t xml:space="preserve"> </w:t>
      </w:r>
    </w:p>
    <w:p w14:paraId="5BC7FC1E" w14:textId="77777777" w:rsidR="005042F5" w:rsidRDefault="005042F5" w:rsidP="000C2431">
      <w:pPr>
        <w:pStyle w:val="SyllabiHeading"/>
        <w:rPr>
          <w:b/>
        </w:rPr>
      </w:pPr>
      <w:bookmarkStart w:id="4" w:name="_Hlk158377611"/>
      <w:r w:rsidRPr="005042F5">
        <w:rPr>
          <w:b/>
        </w:rPr>
        <w:t>Course Requirements and Grading Criteria</w:t>
      </w:r>
    </w:p>
    <w:p w14:paraId="33C1B1C9" w14:textId="77777777" w:rsidR="001D0F30" w:rsidRDefault="001D0F30" w:rsidP="001D0F30">
      <w:pPr>
        <w:ind w:left="9"/>
      </w:pPr>
      <w:permStart w:id="3478595" w:edGrp="everyone"/>
      <w:r>
        <w:t xml:space="preserve">Late assignments are graded with a 10% late penalty.  Assignments later than 3 days (typically Wednesday) will not be accepted.  All late work and assignments that have been approved by the instructor must be turned in by final course date.     </w:t>
      </w:r>
    </w:p>
    <w:p w14:paraId="28CE4530" w14:textId="77777777" w:rsidR="001D0F30" w:rsidRDefault="001D0F30" w:rsidP="001D0F30">
      <w:pPr>
        <w:ind w:left="9"/>
      </w:pPr>
    </w:p>
    <w:p w14:paraId="0C40FBC3" w14:textId="75875DCE" w:rsidR="001D0F30" w:rsidRDefault="001D0F30" w:rsidP="001D0F30">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w:t>
      </w:r>
      <w:r w:rsidR="00942F0A">
        <w:rPr>
          <w:rFonts w:cstheme="minorHAnsi"/>
        </w:rPr>
        <w:t>9</w:t>
      </w:r>
      <w:r w:rsidRPr="00FF34F4">
        <w:rPr>
          <w:rFonts w:cstheme="minorHAnsi"/>
        </w:rPr>
        <w:t>% of the grade.</w:t>
      </w:r>
    </w:p>
    <w:p w14:paraId="34071998" w14:textId="77777777" w:rsidR="001D0F30" w:rsidRDefault="001D0F30" w:rsidP="001D0F30">
      <w:pPr>
        <w:ind w:left="9"/>
        <w:rPr>
          <w:rFonts w:cstheme="minorHAnsi"/>
        </w:rPr>
      </w:pPr>
    </w:p>
    <w:p w14:paraId="0F6DA713" w14:textId="164E81DD" w:rsidR="001D0F30" w:rsidRDefault="001D0F30" w:rsidP="001D0F30">
      <w:pPr>
        <w:ind w:left="9"/>
      </w:pPr>
      <w:r w:rsidRPr="00942F0A">
        <w:rPr>
          <w:b/>
          <w:bCs/>
        </w:rPr>
        <w:t>Student Introduction</w:t>
      </w:r>
      <w:r>
        <w:t xml:space="preserve"> – Students will earn 10 points for introducing themselves to their peers 1.</w:t>
      </w:r>
      <w:r w:rsidR="00942F0A">
        <w:t>9</w:t>
      </w:r>
      <w:r>
        <w:t xml:space="preserve">% of the grade.  </w:t>
      </w:r>
    </w:p>
    <w:p w14:paraId="7CAF48FC" w14:textId="77777777" w:rsidR="001D0F30" w:rsidRDefault="001D0F30" w:rsidP="001D0F30">
      <w:pPr>
        <w:ind w:left="9"/>
      </w:pPr>
    </w:p>
    <w:p w14:paraId="6B8FD784" w14:textId="01A0CA67" w:rsidR="001D0F30" w:rsidRDefault="001D0F30" w:rsidP="001D0F30">
      <w:pPr>
        <w:ind w:left="9"/>
      </w:pPr>
      <w:r w:rsidRPr="00942F0A">
        <w:rPr>
          <w:b/>
          <w:bCs/>
        </w:rPr>
        <w:t>Orientation Quiz</w:t>
      </w:r>
      <w:r>
        <w:t xml:space="preserve"> – Students will have an orientation quiz related to items in the syllabus worth 10 points or 1.</w:t>
      </w:r>
      <w:r w:rsidR="00942F0A">
        <w:t>9</w:t>
      </w:r>
      <w:r>
        <w:t xml:space="preserve">% of the grade.   </w:t>
      </w:r>
    </w:p>
    <w:p w14:paraId="084BD96B" w14:textId="77777777" w:rsidR="001D0F30" w:rsidRDefault="001D0F30" w:rsidP="001D0F30">
      <w:pPr>
        <w:ind w:left="9"/>
      </w:pPr>
    </w:p>
    <w:p w14:paraId="16517E92" w14:textId="1BDEE0A6" w:rsidR="001D0F30" w:rsidRDefault="001D0F30" w:rsidP="001D0F30">
      <w:pPr>
        <w:ind w:left="9"/>
      </w:pPr>
      <w:r w:rsidRPr="00942F0A">
        <w:rPr>
          <w:rFonts w:ascii="Calibri" w:eastAsia="Times New Roman" w:hAnsi="Calibri" w:cs="Calibri"/>
          <w:b/>
          <w:bCs/>
          <w:color w:val="000000"/>
        </w:rPr>
        <w:t>Analytics Internship</w:t>
      </w:r>
      <w:r w:rsidRPr="00942F0A">
        <w:rPr>
          <w:b/>
          <w:bCs/>
        </w:rPr>
        <w:t xml:space="preserve"> Simulation Rounds</w:t>
      </w:r>
      <w:r>
        <w:t xml:space="preserve"> – There are 9 social media marketing simulation rounds worth 20 points each for a total of 180 points or </w:t>
      </w:r>
      <w:r w:rsidR="00942F0A">
        <w:t>33</w:t>
      </w:r>
      <w:r>
        <w:t xml:space="preserve">.3% of the grade.  </w:t>
      </w:r>
    </w:p>
    <w:p w14:paraId="4F7165FA" w14:textId="77777777" w:rsidR="001D0F30" w:rsidRDefault="001D0F30" w:rsidP="001D0F30">
      <w:pPr>
        <w:ind w:left="9"/>
      </w:pPr>
    </w:p>
    <w:p w14:paraId="6DB71822" w14:textId="3D6DBBAC" w:rsidR="00942F0A" w:rsidRPr="00942F0A" w:rsidRDefault="00942F0A" w:rsidP="001D0F30">
      <w:pPr>
        <w:ind w:left="9"/>
      </w:pPr>
      <w:r>
        <w:rPr>
          <w:b/>
          <w:bCs/>
        </w:rPr>
        <w:t xml:space="preserve">Discussions – </w:t>
      </w:r>
      <w:r>
        <w:t>There are 4 total discussions worth 20 points each for a total of 80 points or 14.8</w:t>
      </w:r>
      <w:r w:rsidR="005D6F0E">
        <w:t>%</w:t>
      </w:r>
    </w:p>
    <w:p w14:paraId="5796C22A" w14:textId="77777777" w:rsidR="00942F0A" w:rsidRDefault="00942F0A" w:rsidP="001D0F30">
      <w:pPr>
        <w:ind w:left="9"/>
        <w:rPr>
          <w:b/>
          <w:bCs/>
        </w:rPr>
      </w:pPr>
    </w:p>
    <w:p w14:paraId="4C6217D6" w14:textId="2425C22B" w:rsidR="001D0F30" w:rsidRDefault="00942F0A" w:rsidP="001D0F30">
      <w:pPr>
        <w:ind w:left="9"/>
      </w:pPr>
      <w:r w:rsidRPr="00942F0A">
        <w:rPr>
          <w:b/>
          <w:bCs/>
        </w:rPr>
        <w:t>Exams</w:t>
      </w:r>
      <w:r w:rsidR="001D0F30">
        <w:t xml:space="preserve"> – There </w:t>
      </w:r>
      <w:r>
        <w:t xml:space="preserve">is a Midterm and a Final exam </w:t>
      </w:r>
      <w:r w:rsidR="001D0F30">
        <w:t>worth 10</w:t>
      </w:r>
      <w:r>
        <w:t>0</w:t>
      </w:r>
      <w:r w:rsidR="001D0F30">
        <w:t xml:space="preserve"> points each for a total of </w:t>
      </w:r>
      <w:r>
        <w:t>20</w:t>
      </w:r>
      <w:r w:rsidR="001D0F30">
        <w:t xml:space="preserve">0 points or </w:t>
      </w:r>
      <w:r>
        <w:t>37</w:t>
      </w:r>
      <w:r w:rsidR="001D0F30">
        <w:t xml:space="preserve">% of the grade.  </w:t>
      </w:r>
    </w:p>
    <w:p w14:paraId="6A395BC9" w14:textId="77777777" w:rsidR="001D0F30" w:rsidRDefault="001D0F30" w:rsidP="001D0F30">
      <w:pPr>
        <w:ind w:left="9"/>
      </w:pPr>
    </w:p>
    <w:p w14:paraId="35830F34" w14:textId="593FC50E" w:rsidR="001D0F30" w:rsidRDefault="00942F0A" w:rsidP="001D0F30">
      <w:pPr>
        <w:ind w:left="9"/>
      </w:pPr>
      <w:r w:rsidRPr="00942F0A">
        <w:rPr>
          <w:b/>
          <w:bCs/>
        </w:rPr>
        <w:t>Integration of Faith Paper</w:t>
      </w:r>
      <w:r w:rsidR="001D0F30">
        <w:t xml:space="preserve"> – There </w:t>
      </w:r>
      <w:r>
        <w:t>is one paper</w:t>
      </w:r>
      <w:r w:rsidR="001D0F30">
        <w:t xml:space="preserve"> worth 50 points each for a total of </w:t>
      </w:r>
      <w:r>
        <w:t>5</w:t>
      </w:r>
      <w:r w:rsidR="001D0F30">
        <w:t xml:space="preserve">0 points or </w:t>
      </w:r>
      <w:r>
        <w:t>9.3</w:t>
      </w:r>
      <w:r w:rsidR="001D0F30">
        <w:t xml:space="preserve">% of the grade. </w:t>
      </w:r>
    </w:p>
    <w:p w14:paraId="7FEB07EB" w14:textId="77777777" w:rsidR="001D0F30" w:rsidRDefault="001D0F30" w:rsidP="001D0F30">
      <w:pPr>
        <w:ind w:left="9"/>
      </w:pPr>
    </w:p>
    <w:p w14:paraId="769BADE4" w14:textId="77777777" w:rsidR="001D0F30" w:rsidRDefault="001D0F30" w:rsidP="001D0F30">
      <w:pPr>
        <w:spacing w:before="158"/>
        <w:rPr>
          <w:sz w:val="24"/>
        </w:rPr>
      </w:pPr>
      <w:r>
        <w:rPr>
          <w:color w:val="2D5294"/>
          <w:sz w:val="24"/>
        </w:rPr>
        <w:t>Grading</w:t>
      </w:r>
      <w:r>
        <w:rPr>
          <w:color w:val="2D5294"/>
          <w:spacing w:val="-1"/>
          <w:sz w:val="24"/>
        </w:rPr>
        <w:t xml:space="preserve"> </w:t>
      </w:r>
      <w:r>
        <w:rPr>
          <w:color w:val="2D5294"/>
          <w:spacing w:val="-2"/>
          <w:sz w:val="24"/>
        </w:rPr>
        <w:t>Scale:</w:t>
      </w:r>
    </w:p>
    <w:p w14:paraId="4D6AF6D8" w14:textId="76752589" w:rsidR="001D0F30" w:rsidRDefault="001D0F30" w:rsidP="001D0F30">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 xml:space="preserve">above </w:t>
      </w:r>
      <w:r>
        <w:rPr>
          <w:sz w:val="24"/>
        </w:rPr>
        <w:t>486</w:t>
      </w:r>
      <w:r>
        <w:rPr>
          <w:spacing w:val="-2"/>
          <w:sz w:val="24"/>
        </w:rPr>
        <w:t xml:space="preserve"> </w:t>
      </w:r>
      <w:r>
        <w:rPr>
          <w:sz w:val="24"/>
        </w:rPr>
        <w:t>-</w:t>
      </w:r>
      <w:r>
        <w:rPr>
          <w:spacing w:val="-3"/>
          <w:sz w:val="24"/>
        </w:rPr>
        <w:t xml:space="preserve"> </w:t>
      </w:r>
      <w:r>
        <w:rPr>
          <w:spacing w:val="-5"/>
          <w:sz w:val="24"/>
        </w:rPr>
        <w:t>54</w:t>
      </w:r>
      <w:r>
        <w:rPr>
          <w:spacing w:val="-5"/>
          <w:sz w:val="24"/>
        </w:rPr>
        <w:t>0</w:t>
      </w:r>
    </w:p>
    <w:p w14:paraId="1B8C8F6B" w14:textId="451E9998" w:rsidR="001D0F30" w:rsidRDefault="001D0F30" w:rsidP="001D0F30">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432</w:t>
      </w:r>
      <w:r>
        <w:rPr>
          <w:spacing w:val="-5"/>
          <w:sz w:val="24"/>
        </w:rPr>
        <w:t xml:space="preserve"> </w:t>
      </w:r>
      <w:r>
        <w:rPr>
          <w:sz w:val="24"/>
        </w:rPr>
        <w:t>-</w:t>
      </w:r>
      <w:r>
        <w:rPr>
          <w:spacing w:val="-1"/>
          <w:sz w:val="24"/>
        </w:rPr>
        <w:t xml:space="preserve"> </w:t>
      </w:r>
      <w:r>
        <w:rPr>
          <w:spacing w:val="-5"/>
          <w:sz w:val="24"/>
        </w:rPr>
        <w:t>485</w:t>
      </w:r>
    </w:p>
    <w:p w14:paraId="7A66B244" w14:textId="0322A699" w:rsidR="001D0F30" w:rsidRDefault="001D0F30" w:rsidP="001D0F30">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sidR="00942F0A">
        <w:rPr>
          <w:sz w:val="24"/>
        </w:rPr>
        <w:t>378</w:t>
      </w:r>
      <w:r>
        <w:rPr>
          <w:spacing w:val="-4"/>
          <w:sz w:val="24"/>
        </w:rPr>
        <w:t xml:space="preserve"> -</w:t>
      </w:r>
      <w:r>
        <w:rPr>
          <w:spacing w:val="-1"/>
          <w:sz w:val="24"/>
        </w:rPr>
        <w:t xml:space="preserve"> </w:t>
      </w:r>
      <w:r w:rsidR="00942F0A">
        <w:rPr>
          <w:spacing w:val="-5"/>
          <w:sz w:val="24"/>
        </w:rPr>
        <w:t>4</w:t>
      </w:r>
      <w:r>
        <w:rPr>
          <w:spacing w:val="-5"/>
          <w:sz w:val="24"/>
        </w:rPr>
        <w:t>31</w:t>
      </w:r>
    </w:p>
    <w:p w14:paraId="50D1D5F6" w14:textId="67C5A8FC" w:rsidR="001D0F30" w:rsidRDefault="001D0F30" w:rsidP="001D0F30">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sidR="00942F0A">
        <w:rPr>
          <w:sz w:val="24"/>
        </w:rPr>
        <w:t>324</w:t>
      </w:r>
      <w:r>
        <w:rPr>
          <w:sz w:val="24"/>
        </w:rPr>
        <w:t xml:space="preserve"> - </w:t>
      </w:r>
      <w:r w:rsidR="00942F0A">
        <w:rPr>
          <w:spacing w:val="-5"/>
          <w:sz w:val="24"/>
        </w:rPr>
        <w:t>377</w:t>
      </w:r>
    </w:p>
    <w:p w14:paraId="221FEF61" w14:textId="6866D088" w:rsidR="005042F5" w:rsidRPr="005042F5" w:rsidRDefault="001D0F30" w:rsidP="001D0F30">
      <w:r>
        <w:rPr>
          <w:sz w:val="24"/>
        </w:rPr>
        <w:t xml:space="preserve">        F 50%</w:t>
      </w:r>
      <w:r>
        <w:rPr>
          <w:spacing w:val="-2"/>
          <w:sz w:val="24"/>
        </w:rPr>
        <w:t xml:space="preserve"> </w:t>
      </w:r>
      <w:r>
        <w:rPr>
          <w:sz w:val="24"/>
        </w:rPr>
        <w:t>-</w:t>
      </w:r>
      <w:r>
        <w:rPr>
          <w:spacing w:val="-1"/>
          <w:sz w:val="24"/>
        </w:rPr>
        <w:t xml:space="preserve"> </w:t>
      </w:r>
      <w:r>
        <w:rPr>
          <w:sz w:val="24"/>
        </w:rPr>
        <w:t xml:space="preserve">above </w:t>
      </w:r>
      <w:r w:rsidR="00942F0A">
        <w:rPr>
          <w:sz w:val="24"/>
        </w:rPr>
        <w:t xml:space="preserve">     </w:t>
      </w:r>
      <w:r>
        <w:rPr>
          <w:sz w:val="24"/>
        </w:rPr>
        <w:t>0</w:t>
      </w:r>
      <w:r>
        <w:rPr>
          <w:spacing w:val="-4"/>
          <w:sz w:val="24"/>
        </w:rPr>
        <w:t xml:space="preserve"> </w:t>
      </w:r>
      <w:r>
        <w:rPr>
          <w:sz w:val="24"/>
        </w:rPr>
        <w:t>–</w:t>
      </w:r>
      <w:r>
        <w:rPr>
          <w:spacing w:val="-1"/>
          <w:sz w:val="24"/>
        </w:rPr>
        <w:t xml:space="preserve"> </w:t>
      </w:r>
      <w:r w:rsidR="00942F0A">
        <w:rPr>
          <w:spacing w:val="-1"/>
          <w:sz w:val="24"/>
        </w:rPr>
        <w:t>32</w:t>
      </w:r>
      <w:r>
        <w:rPr>
          <w:spacing w:val="-1"/>
          <w:sz w:val="24"/>
        </w:rPr>
        <w:t>3</w:t>
      </w:r>
    </w:p>
    <w:bookmarkEnd w:id="4"/>
    <w:permEnd w:id="3478595"/>
    <w:p w14:paraId="3E2F25F8" w14:textId="77777777" w:rsidR="00FE0EC1" w:rsidRPr="0039378D" w:rsidRDefault="00FE0EC1" w:rsidP="00FE0EC1">
      <w:pPr>
        <w:spacing w:after="0"/>
        <w:outlineLvl w:val="1"/>
        <w:rPr>
          <w:b/>
          <w:vanish/>
        </w:rPr>
      </w:pPr>
      <w:r w:rsidRPr="0039378D">
        <w:rPr>
          <w:b/>
        </w:rPr>
        <w:t>Student Grade Appeals</w:t>
      </w:r>
    </w:p>
    <w:p w14:paraId="31D06AB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w:t>
      </w:r>
      <w:r w:rsidRPr="0039378D">
        <w:lastRenderedPageBreak/>
        <w:t>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39BD816" w14:textId="77777777" w:rsidR="004732FD" w:rsidRPr="004732FD" w:rsidRDefault="004732FD" w:rsidP="000C2431">
      <w:pPr>
        <w:pStyle w:val="SyllabiHeading"/>
        <w:rPr>
          <w:b/>
        </w:rPr>
      </w:pPr>
      <w:r w:rsidRPr="004732FD">
        <w:rPr>
          <w:b/>
        </w:rPr>
        <w:t>Tentative Schedule</w:t>
      </w:r>
    </w:p>
    <w:tbl>
      <w:tblPr>
        <w:tblW w:w="9990" w:type="dxa"/>
        <w:tblInd w:w="-270" w:type="dxa"/>
        <w:tblLook w:val="04A0" w:firstRow="1" w:lastRow="0" w:firstColumn="1" w:lastColumn="0" w:noHBand="0" w:noVBand="1"/>
      </w:tblPr>
      <w:tblGrid>
        <w:gridCol w:w="1620"/>
        <w:gridCol w:w="5400"/>
        <w:gridCol w:w="900"/>
        <w:gridCol w:w="875"/>
        <w:gridCol w:w="1195"/>
      </w:tblGrid>
      <w:tr w:rsidR="00C13DB9" w:rsidRPr="008D00B1" w14:paraId="2966316A" w14:textId="77777777" w:rsidTr="00BC5E4D">
        <w:trPr>
          <w:trHeight w:val="300"/>
        </w:trPr>
        <w:tc>
          <w:tcPr>
            <w:tcW w:w="1620" w:type="dxa"/>
            <w:tcBorders>
              <w:top w:val="nil"/>
              <w:left w:val="nil"/>
              <w:bottom w:val="nil"/>
              <w:right w:val="nil"/>
            </w:tcBorders>
            <w:noWrap/>
            <w:vAlign w:val="bottom"/>
            <w:hideMark/>
          </w:tcPr>
          <w:p w14:paraId="5E048240" w14:textId="77777777" w:rsidR="00C13DB9" w:rsidRPr="008D00B1" w:rsidRDefault="00C13DB9" w:rsidP="00BC5E4D">
            <w:pPr>
              <w:spacing w:after="0"/>
              <w:contextualSpacing w:val="0"/>
              <w:rPr>
                <w:rFonts w:ascii="Calibri" w:eastAsia="Times New Roman" w:hAnsi="Calibri" w:cs="Calibri"/>
                <w:color w:val="000000"/>
              </w:rPr>
            </w:pPr>
            <w:permStart w:id="185675195" w:edGrp="everyone"/>
            <w:r w:rsidRPr="008D00B1">
              <w:rPr>
                <w:rFonts w:ascii="Calibri" w:eastAsia="Times New Roman" w:hAnsi="Calibri" w:cs="Calibri"/>
                <w:color w:val="000000"/>
              </w:rPr>
              <w:t xml:space="preserve">Week </w:t>
            </w:r>
          </w:p>
        </w:tc>
        <w:tc>
          <w:tcPr>
            <w:tcW w:w="5400" w:type="dxa"/>
            <w:tcBorders>
              <w:top w:val="nil"/>
              <w:left w:val="nil"/>
              <w:bottom w:val="nil"/>
              <w:right w:val="nil"/>
            </w:tcBorders>
            <w:noWrap/>
            <w:vAlign w:val="bottom"/>
            <w:hideMark/>
          </w:tcPr>
          <w:p w14:paraId="6E05AAA3" w14:textId="77777777" w:rsidR="00C13DB9" w:rsidRPr="008D00B1" w:rsidRDefault="00C13DB9"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Deliverable </w:t>
            </w:r>
          </w:p>
        </w:tc>
        <w:tc>
          <w:tcPr>
            <w:tcW w:w="900" w:type="dxa"/>
            <w:tcBorders>
              <w:top w:val="nil"/>
              <w:left w:val="nil"/>
              <w:bottom w:val="nil"/>
              <w:right w:val="nil"/>
            </w:tcBorders>
            <w:noWrap/>
            <w:vAlign w:val="bottom"/>
            <w:hideMark/>
          </w:tcPr>
          <w:p w14:paraId="6A7023CD" w14:textId="77777777" w:rsidR="00C13DB9" w:rsidRPr="008D00B1" w:rsidRDefault="00C13DB9" w:rsidP="00BC5E4D">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 xml:space="preserve">Points </w:t>
            </w:r>
          </w:p>
        </w:tc>
        <w:tc>
          <w:tcPr>
            <w:tcW w:w="875" w:type="dxa"/>
            <w:tcBorders>
              <w:top w:val="nil"/>
              <w:left w:val="nil"/>
              <w:bottom w:val="nil"/>
              <w:right w:val="nil"/>
            </w:tcBorders>
            <w:noWrap/>
            <w:vAlign w:val="bottom"/>
            <w:hideMark/>
          </w:tcPr>
          <w:p w14:paraId="6B1A6196" w14:textId="77777777" w:rsidR="00C13DB9" w:rsidRPr="008D00B1" w:rsidRDefault="00C13DB9" w:rsidP="00BC5E4D">
            <w:pPr>
              <w:spacing w:after="0"/>
              <w:ind w:right="-45"/>
              <w:contextualSpacing w:val="0"/>
              <w:jc w:val="center"/>
              <w:rPr>
                <w:rFonts w:ascii="Calibri" w:eastAsia="Times New Roman" w:hAnsi="Calibri" w:cs="Calibri"/>
                <w:color w:val="000000"/>
              </w:rPr>
            </w:pPr>
            <w:r>
              <w:rPr>
                <w:rFonts w:ascii="Calibri" w:eastAsia="Times New Roman" w:hAnsi="Calibri" w:cs="Calibri"/>
                <w:color w:val="000000"/>
              </w:rPr>
              <w:t>%</w:t>
            </w:r>
            <w:r w:rsidRPr="008D00B1">
              <w:rPr>
                <w:rFonts w:ascii="Calibri" w:eastAsia="Times New Roman" w:hAnsi="Calibri" w:cs="Calibri"/>
                <w:color w:val="000000"/>
              </w:rPr>
              <w:t xml:space="preserve"> </w:t>
            </w:r>
          </w:p>
        </w:tc>
        <w:tc>
          <w:tcPr>
            <w:tcW w:w="1195" w:type="dxa"/>
            <w:tcBorders>
              <w:top w:val="nil"/>
              <w:left w:val="nil"/>
              <w:bottom w:val="nil"/>
              <w:right w:val="nil"/>
            </w:tcBorders>
            <w:noWrap/>
            <w:vAlign w:val="bottom"/>
            <w:hideMark/>
          </w:tcPr>
          <w:p w14:paraId="6E1EA9D5" w14:textId="77777777" w:rsidR="00C13DB9" w:rsidRPr="008D00B1" w:rsidRDefault="00C13DB9"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Due Date </w:t>
            </w:r>
          </w:p>
        </w:tc>
      </w:tr>
      <w:tr w:rsidR="00C13DB9" w:rsidRPr="008D00B1" w14:paraId="3860F973" w14:textId="77777777" w:rsidTr="00C13DB9">
        <w:trPr>
          <w:trHeight w:val="300"/>
        </w:trPr>
        <w:tc>
          <w:tcPr>
            <w:tcW w:w="1620" w:type="dxa"/>
            <w:tcBorders>
              <w:top w:val="nil"/>
              <w:left w:val="nil"/>
              <w:bottom w:val="nil"/>
              <w:right w:val="nil"/>
            </w:tcBorders>
            <w:noWrap/>
            <w:vAlign w:val="bottom"/>
            <w:hideMark/>
          </w:tcPr>
          <w:p w14:paraId="50826BAD"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One </w:t>
            </w:r>
          </w:p>
        </w:tc>
        <w:tc>
          <w:tcPr>
            <w:tcW w:w="5400" w:type="dxa"/>
            <w:tcBorders>
              <w:top w:val="nil"/>
              <w:left w:val="nil"/>
              <w:bottom w:val="nil"/>
              <w:right w:val="nil"/>
            </w:tcBorders>
            <w:noWrap/>
            <w:vAlign w:val="bottom"/>
          </w:tcPr>
          <w:p w14:paraId="3669A038" w14:textId="586E6B06"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Intro</w:t>
            </w:r>
            <w:r>
              <w:rPr>
                <w:rFonts w:ascii="Calibri" w:eastAsia="Times New Roman" w:hAnsi="Calibri" w:cs="Calibri"/>
                <w:color w:val="000000"/>
              </w:rPr>
              <w:t>duction</w:t>
            </w:r>
            <w:r w:rsidRPr="008D00B1">
              <w:rPr>
                <w:rFonts w:ascii="Calibri" w:eastAsia="Times New Roman" w:hAnsi="Calibri" w:cs="Calibri"/>
                <w:color w:val="000000"/>
              </w:rPr>
              <w:t xml:space="preserve"> to </w:t>
            </w:r>
            <w:r>
              <w:rPr>
                <w:rFonts w:ascii="Calibri" w:eastAsia="Times New Roman" w:hAnsi="Calibri" w:cs="Calibri"/>
                <w:color w:val="000000"/>
              </w:rPr>
              <w:t xml:space="preserve">Business Analytics </w:t>
            </w:r>
          </w:p>
        </w:tc>
        <w:tc>
          <w:tcPr>
            <w:tcW w:w="900" w:type="dxa"/>
            <w:tcBorders>
              <w:top w:val="nil"/>
              <w:left w:val="nil"/>
              <w:bottom w:val="nil"/>
              <w:right w:val="nil"/>
            </w:tcBorders>
            <w:noWrap/>
            <w:vAlign w:val="bottom"/>
          </w:tcPr>
          <w:p w14:paraId="0D344C0E" w14:textId="44322BFA" w:rsidR="00C13DB9" w:rsidRPr="008D00B1" w:rsidRDefault="00C13DB9" w:rsidP="00C13DB9">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vAlign w:val="bottom"/>
          </w:tcPr>
          <w:p w14:paraId="2A56620B" w14:textId="741AD389" w:rsidR="00C13DB9" w:rsidRPr="008D00B1" w:rsidRDefault="00C13DB9" w:rsidP="00C13DB9">
            <w:pPr>
              <w:spacing w:after="0"/>
              <w:contextualSpacing w:val="0"/>
              <w:jc w:val="center"/>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tcPr>
          <w:p w14:paraId="4EFC193C" w14:textId="75E6EFF0" w:rsidR="00C13DB9" w:rsidRPr="008D00B1" w:rsidRDefault="00C13DB9" w:rsidP="00C13DB9">
            <w:pPr>
              <w:spacing w:after="0"/>
              <w:ind w:right="-30"/>
              <w:contextualSpacing w:val="0"/>
              <w:jc w:val="center"/>
              <w:rPr>
                <w:rFonts w:eastAsia="Times New Roman" w:cstheme="minorHAnsi"/>
              </w:rPr>
            </w:pPr>
          </w:p>
        </w:tc>
      </w:tr>
      <w:tr w:rsidR="00C13DB9" w:rsidRPr="008D00B1" w14:paraId="32B677D4" w14:textId="77777777" w:rsidTr="00C13DB9">
        <w:trPr>
          <w:trHeight w:val="300"/>
        </w:trPr>
        <w:tc>
          <w:tcPr>
            <w:tcW w:w="1620" w:type="dxa"/>
            <w:tcBorders>
              <w:top w:val="nil"/>
              <w:left w:val="nil"/>
              <w:bottom w:val="nil"/>
              <w:right w:val="nil"/>
            </w:tcBorders>
            <w:noWrap/>
            <w:vAlign w:val="bottom"/>
          </w:tcPr>
          <w:p w14:paraId="04B61999"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5900B468" w14:textId="4CC33816"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Introduction  </w:t>
            </w:r>
          </w:p>
        </w:tc>
        <w:tc>
          <w:tcPr>
            <w:tcW w:w="900" w:type="dxa"/>
            <w:tcBorders>
              <w:top w:val="nil"/>
              <w:left w:val="nil"/>
              <w:bottom w:val="nil"/>
              <w:right w:val="nil"/>
            </w:tcBorders>
            <w:noWrap/>
            <w:vAlign w:val="bottom"/>
          </w:tcPr>
          <w:p w14:paraId="0B15F1F8" w14:textId="784B7CEE" w:rsidR="00C13DB9" w:rsidRPr="008D00B1" w:rsidRDefault="00C13DB9" w:rsidP="00C13DB9">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vAlign w:val="bottom"/>
          </w:tcPr>
          <w:p w14:paraId="63F0780E" w14:textId="71BEC202" w:rsidR="00C13DB9" w:rsidRPr="008D00B1" w:rsidRDefault="00C13DB9" w:rsidP="00C13DB9">
            <w:pPr>
              <w:spacing w:after="0"/>
              <w:contextualSpacing w:val="0"/>
              <w:jc w:val="center"/>
              <w:rPr>
                <w:rFonts w:eastAsia="Times New Roman" w:cstheme="minorHAnsi"/>
              </w:rPr>
            </w:pPr>
            <w:r w:rsidRPr="008D00B1">
              <w:rPr>
                <w:rFonts w:eastAsia="Times New Roman" w:cstheme="minorHAnsi"/>
              </w:rPr>
              <w:t>1.</w:t>
            </w:r>
            <w:r w:rsidR="001D0F30">
              <w:rPr>
                <w:rFonts w:eastAsia="Times New Roman" w:cstheme="minorHAnsi"/>
              </w:rPr>
              <w:t>9</w:t>
            </w:r>
          </w:p>
        </w:tc>
        <w:tc>
          <w:tcPr>
            <w:tcW w:w="1195" w:type="dxa"/>
            <w:tcBorders>
              <w:top w:val="nil"/>
              <w:left w:val="nil"/>
              <w:bottom w:val="nil"/>
              <w:right w:val="nil"/>
            </w:tcBorders>
            <w:noWrap/>
            <w:vAlign w:val="bottom"/>
          </w:tcPr>
          <w:p w14:paraId="1B3A9D6F" w14:textId="77777777" w:rsidR="00C13DB9" w:rsidRPr="008D00B1" w:rsidRDefault="00C13DB9" w:rsidP="00C13DB9">
            <w:pPr>
              <w:spacing w:after="0"/>
              <w:ind w:right="-30"/>
              <w:contextualSpacing w:val="0"/>
              <w:jc w:val="center"/>
              <w:rPr>
                <w:rFonts w:eastAsia="Times New Roman" w:cstheme="minorHAnsi"/>
              </w:rPr>
            </w:pPr>
          </w:p>
        </w:tc>
      </w:tr>
      <w:tr w:rsidR="00C13DB9" w:rsidRPr="008D00B1" w14:paraId="7919EE93" w14:textId="77777777" w:rsidTr="00BC5E4D">
        <w:trPr>
          <w:trHeight w:val="300"/>
        </w:trPr>
        <w:tc>
          <w:tcPr>
            <w:tcW w:w="1620" w:type="dxa"/>
            <w:tcBorders>
              <w:top w:val="nil"/>
              <w:left w:val="nil"/>
              <w:bottom w:val="nil"/>
              <w:right w:val="nil"/>
            </w:tcBorders>
            <w:noWrap/>
            <w:vAlign w:val="bottom"/>
          </w:tcPr>
          <w:p w14:paraId="7B4E84C5"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0E486B29"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Orientation Quiz</w:t>
            </w:r>
          </w:p>
        </w:tc>
        <w:tc>
          <w:tcPr>
            <w:tcW w:w="900" w:type="dxa"/>
            <w:tcBorders>
              <w:top w:val="nil"/>
              <w:left w:val="nil"/>
              <w:bottom w:val="nil"/>
              <w:right w:val="nil"/>
            </w:tcBorders>
            <w:noWrap/>
            <w:vAlign w:val="bottom"/>
          </w:tcPr>
          <w:p w14:paraId="0B43C576" w14:textId="77777777" w:rsidR="00C13DB9" w:rsidRPr="008D00B1" w:rsidRDefault="00C13DB9" w:rsidP="00C13DB9">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tcPr>
          <w:p w14:paraId="41FAF0DF" w14:textId="344E9C73" w:rsidR="00C13DB9" w:rsidRPr="008D00B1" w:rsidRDefault="001D0F30" w:rsidP="00C13DB9">
            <w:pPr>
              <w:spacing w:after="0"/>
              <w:contextualSpacing w:val="0"/>
              <w:jc w:val="center"/>
              <w:rPr>
                <w:rFonts w:eastAsia="Times New Roman" w:cstheme="minorHAnsi"/>
              </w:rPr>
            </w:pPr>
            <w:r w:rsidRPr="008D00B1">
              <w:rPr>
                <w:rFonts w:eastAsia="Times New Roman" w:cstheme="minorHAnsi"/>
              </w:rPr>
              <w:t>1.</w:t>
            </w:r>
            <w:r>
              <w:rPr>
                <w:rFonts w:eastAsia="Times New Roman" w:cstheme="minorHAnsi"/>
              </w:rPr>
              <w:t>9</w:t>
            </w:r>
          </w:p>
        </w:tc>
        <w:tc>
          <w:tcPr>
            <w:tcW w:w="1195" w:type="dxa"/>
            <w:tcBorders>
              <w:top w:val="nil"/>
              <w:left w:val="nil"/>
              <w:bottom w:val="nil"/>
              <w:right w:val="nil"/>
            </w:tcBorders>
            <w:noWrap/>
            <w:vAlign w:val="bottom"/>
          </w:tcPr>
          <w:p w14:paraId="52F76CE8" w14:textId="378FC3CC" w:rsidR="00C13DB9" w:rsidRPr="008D00B1" w:rsidRDefault="00C13DB9" w:rsidP="00C13DB9">
            <w:pPr>
              <w:spacing w:after="0"/>
              <w:ind w:right="-30"/>
              <w:contextualSpacing w:val="0"/>
              <w:jc w:val="center"/>
              <w:rPr>
                <w:rFonts w:eastAsia="Times New Roman" w:cstheme="minorHAnsi"/>
              </w:rPr>
            </w:pPr>
          </w:p>
        </w:tc>
      </w:tr>
      <w:tr w:rsidR="00C13DB9" w:rsidRPr="008D00B1" w14:paraId="400200E7" w14:textId="77777777" w:rsidTr="00BC5E4D">
        <w:trPr>
          <w:trHeight w:val="300"/>
        </w:trPr>
        <w:tc>
          <w:tcPr>
            <w:tcW w:w="1620" w:type="dxa"/>
            <w:tcBorders>
              <w:top w:val="nil"/>
              <w:left w:val="nil"/>
              <w:bottom w:val="nil"/>
              <w:right w:val="nil"/>
            </w:tcBorders>
            <w:noWrap/>
            <w:vAlign w:val="bottom"/>
          </w:tcPr>
          <w:p w14:paraId="72E265A0"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72619E70"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Required First Assignment</w:t>
            </w:r>
          </w:p>
        </w:tc>
        <w:tc>
          <w:tcPr>
            <w:tcW w:w="900" w:type="dxa"/>
            <w:tcBorders>
              <w:top w:val="nil"/>
              <w:left w:val="nil"/>
              <w:bottom w:val="nil"/>
              <w:right w:val="nil"/>
            </w:tcBorders>
            <w:noWrap/>
            <w:vAlign w:val="bottom"/>
          </w:tcPr>
          <w:p w14:paraId="26081D82" w14:textId="77777777" w:rsidR="00C13DB9" w:rsidRPr="008D00B1" w:rsidRDefault="00C13DB9" w:rsidP="00C13DB9">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tcPr>
          <w:p w14:paraId="2060D095" w14:textId="685CFB5D" w:rsidR="00C13DB9" w:rsidRPr="008D00B1" w:rsidRDefault="001D0F30" w:rsidP="00C13DB9">
            <w:pPr>
              <w:jc w:val="center"/>
            </w:pPr>
            <w:r w:rsidRPr="008D00B1">
              <w:rPr>
                <w:rFonts w:eastAsia="Times New Roman" w:cstheme="minorHAnsi"/>
              </w:rPr>
              <w:t>1.</w:t>
            </w:r>
            <w:r>
              <w:rPr>
                <w:rFonts w:eastAsia="Times New Roman" w:cstheme="minorHAnsi"/>
              </w:rPr>
              <w:t>9</w:t>
            </w:r>
          </w:p>
        </w:tc>
        <w:tc>
          <w:tcPr>
            <w:tcW w:w="1195" w:type="dxa"/>
            <w:tcBorders>
              <w:top w:val="nil"/>
              <w:left w:val="nil"/>
              <w:bottom w:val="nil"/>
              <w:right w:val="nil"/>
            </w:tcBorders>
            <w:noWrap/>
            <w:vAlign w:val="bottom"/>
          </w:tcPr>
          <w:p w14:paraId="3D2E9B20" w14:textId="21573B75" w:rsidR="00C13DB9" w:rsidRPr="008D00B1" w:rsidRDefault="00C13DB9" w:rsidP="00C13DB9">
            <w:pPr>
              <w:spacing w:after="0"/>
              <w:ind w:right="-30"/>
              <w:contextualSpacing w:val="0"/>
              <w:jc w:val="center"/>
              <w:rPr>
                <w:rFonts w:eastAsia="Times New Roman" w:cstheme="minorHAnsi"/>
              </w:rPr>
            </w:pPr>
          </w:p>
        </w:tc>
      </w:tr>
      <w:tr w:rsidR="00C13DB9" w:rsidRPr="008D00B1" w14:paraId="69412A0B" w14:textId="77777777" w:rsidTr="00BC5E4D">
        <w:trPr>
          <w:trHeight w:val="300"/>
        </w:trPr>
        <w:tc>
          <w:tcPr>
            <w:tcW w:w="1620" w:type="dxa"/>
            <w:tcBorders>
              <w:top w:val="nil"/>
              <w:left w:val="nil"/>
              <w:bottom w:val="nil"/>
              <w:right w:val="nil"/>
            </w:tcBorders>
            <w:noWrap/>
            <w:vAlign w:val="bottom"/>
          </w:tcPr>
          <w:p w14:paraId="02D8D507"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537111F5" w14:textId="052D5FB3"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1</w:t>
            </w:r>
          </w:p>
        </w:tc>
        <w:tc>
          <w:tcPr>
            <w:tcW w:w="900" w:type="dxa"/>
            <w:tcBorders>
              <w:top w:val="nil"/>
              <w:left w:val="nil"/>
              <w:bottom w:val="nil"/>
              <w:right w:val="nil"/>
            </w:tcBorders>
            <w:noWrap/>
            <w:vAlign w:val="bottom"/>
          </w:tcPr>
          <w:p w14:paraId="33CAC87C" w14:textId="72B9C567" w:rsidR="00C13DB9" w:rsidRPr="008D00B1" w:rsidRDefault="00C13DB9" w:rsidP="00C13DB9">
            <w:pPr>
              <w:spacing w:after="0"/>
              <w:contextualSpacing w:val="0"/>
              <w:jc w:val="center"/>
              <w:rPr>
                <w:rFonts w:ascii="Calibri" w:eastAsia="Times New Roman" w:hAnsi="Calibri" w:cs="Calibri"/>
                <w:color w:val="000000"/>
              </w:rPr>
            </w:pPr>
            <w:r>
              <w:rPr>
                <w:rFonts w:eastAsia="Times New Roman" w:cstheme="minorHAnsi"/>
                <w:color w:val="262626"/>
              </w:rPr>
              <w:t>20</w:t>
            </w:r>
          </w:p>
        </w:tc>
        <w:tc>
          <w:tcPr>
            <w:tcW w:w="875" w:type="dxa"/>
            <w:tcBorders>
              <w:top w:val="nil"/>
              <w:left w:val="nil"/>
              <w:bottom w:val="nil"/>
              <w:right w:val="nil"/>
            </w:tcBorders>
            <w:noWrap/>
          </w:tcPr>
          <w:p w14:paraId="057A1DC8" w14:textId="1CA15B65" w:rsidR="00C13DB9" w:rsidRPr="004C643D" w:rsidRDefault="001D0F30" w:rsidP="00C13DB9">
            <w:pPr>
              <w:jc w:val="center"/>
              <w:rPr>
                <w:rFonts w:eastAsia="Times New Roman" w:cstheme="minorHAnsi"/>
              </w:rPr>
            </w:pPr>
            <w:r>
              <w:rPr>
                <w:rFonts w:eastAsia="Times New Roman" w:cstheme="minorHAnsi"/>
              </w:rPr>
              <w:t>3.7</w:t>
            </w:r>
          </w:p>
        </w:tc>
        <w:tc>
          <w:tcPr>
            <w:tcW w:w="1195" w:type="dxa"/>
            <w:tcBorders>
              <w:top w:val="nil"/>
              <w:left w:val="nil"/>
              <w:bottom w:val="nil"/>
              <w:right w:val="nil"/>
            </w:tcBorders>
            <w:noWrap/>
            <w:vAlign w:val="bottom"/>
          </w:tcPr>
          <w:p w14:paraId="38D5483D" w14:textId="77777777" w:rsidR="00C13DB9" w:rsidRPr="008D00B1" w:rsidRDefault="00C13DB9" w:rsidP="00C13DB9">
            <w:pPr>
              <w:spacing w:after="0"/>
              <w:ind w:right="-30"/>
              <w:contextualSpacing w:val="0"/>
              <w:jc w:val="center"/>
              <w:rPr>
                <w:rFonts w:eastAsia="Times New Roman" w:cstheme="minorHAnsi"/>
              </w:rPr>
            </w:pPr>
          </w:p>
        </w:tc>
      </w:tr>
      <w:tr w:rsidR="00C13DB9" w:rsidRPr="008D00B1" w14:paraId="27EC3182" w14:textId="77777777" w:rsidTr="00C13DB9">
        <w:trPr>
          <w:trHeight w:val="300"/>
        </w:trPr>
        <w:tc>
          <w:tcPr>
            <w:tcW w:w="1620" w:type="dxa"/>
            <w:tcBorders>
              <w:top w:val="nil"/>
              <w:left w:val="nil"/>
              <w:bottom w:val="nil"/>
              <w:right w:val="nil"/>
            </w:tcBorders>
            <w:noWrap/>
            <w:vAlign w:val="bottom"/>
            <w:hideMark/>
          </w:tcPr>
          <w:p w14:paraId="27E97570" w14:textId="77777777" w:rsidR="00C13DB9" w:rsidRPr="008D00B1" w:rsidRDefault="00C13DB9" w:rsidP="00C13DB9">
            <w:pPr>
              <w:spacing w:after="0"/>
              <w:contextualSpacing w:val="0"/>
              <w:rPr>
                <w:rFonts w:ascii="Times New Roman" w:eastAsia="Times New Roman" w:hAnsi="Times New Roman" w:cs="Times New Roman"/>
                <w:sz w:val="20"/>
                <w:szCs w:val="20"/>
              </w:rPr>
            </w:pPr>
            <w:r w:rsidRPr="008D00B1">
              <w:rPr>
                <w:rFonts w:ascii="Calibri" w:eastAsia="Times New Roman" w:hAnsi="Calibri" w:cs="Calibri"/>
                <w:color w:val="000000"/>
              </w:rPr>
              <w:t>Week Two</w:t>
            </w:r>
          </w:p>
        </w:tc>
        <w:tc>
          <w:tcPr>
            <w:tcW w:w="5400" w:type="dxa"/>
            <w:tcBorders>
              <w:top w:val="nil"/>
              <w:left w:val="nil"/>
              <w:bottom w:val="nil"/>
              <w:right w:val="nil"/>
            </w:tcBorders>
            <w:noWrap/>
            <w:vAlign w:val="bottom"/>
          </w:tcPr>
          <w:p w14:paraId="424B0328" w14:textId="55FB6E0C"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Spreadsheet &amp; Programming Tools</w:t>
            </w:r>
          </w:p>
        </w:tc>
        <w:tc>
          <w:tcPr>
            <w:tcW w:w="900" w:type="dxa"/>
            <w:tcBorders>
              <w:top w:val="nil"/>
              <w:left w:val="nil"/>
              <w:bottom w:val="nil"/>
              <w:right w:val="nil"/>
            </w:tcBorders>
            <w:noWrap/>
            <w:vAlign w:val="bottom"/>
          </w:tcPr>
          <w:p w14:paraId="52C4FB95" w14:textId="77777777" w:rsidR="00C13DB9" w:rsidRPr="008D00B1" w:rsidRDefault="00C13DB9" w:rsidP="00C13DB9">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69F46C1A" w14:textId="77777777" w:rsidR="00C13DB9" w:rsidRPr="008D00B1" w:rsidRDefault="00C13DB9" w:rsidP="00C13DB9">
            <w:pPr>
              <w:jc w:val="center"/>
            </w:pPr>
          </w:p>
        </w:tc>
        <w:tc>
          <w:tcPr>
            <w:tcW w:w="1195" w:type="dxa"/>
            <w:tcBorders>
              <w:top w:val="nil"/>
              <w:left w:val="nil"/>
              <w:bottom w:val="nil"/>
              <w:right w:val="nil"/>
            </w:tcBorders>
            <w:noWrap/>
            <w:vAlign w:val="bottom"/>
          </w:tcPr>
          <w:p w14:paraId="60E40DA4" w14:textId="2A90C2E2"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01F70432" w14:textId="77777777" w:rsidTr="00E606ED">
        <w:trPr>
          <w:trHeight w:val="300"/>
        </w:trPr>
        <w:tc>
          <w:tcPr>
            <w:tcW w:w="1620" w:type="dxa"/>
            <w:tcBorders>
              <w:top w:val="nil"/>
              <w:left w:val="nil"/>
              <w:bottom w:val="nil"/>
              <w:right w:val="nil"/>
            </w:tcBorders>
            <w:noWrap/>
            <w:vAlign w:val="bottom"/>
          </w:tcPr>
          <w:p w14:paraId="3DBA51CE" w14:textId="77777777" w:rsidR="00C13DB9" w:rsidRPr="008D00B1" w:rsidRDefault="00C13DB9" w:rsidP="00C13DB9">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2FE10FCC" w14:textId="6A7674E2"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2</w:t>
            </w:r>
          </w:p>
        </w:tc>
        <w:tc>
          <w:tcPr>
            <w:tcW w:w="900" w:type="dxa"/>
            <w:tcBorders>
              <w:top w:val="nil"/>
              <w:left w:val="nil"/>
              <w:bottom w:val="nil"/>
              <w:right w:val="nil"/>
            </w:tcBorders>
            <w:noWrap/>
            <w:vAlign w:val="center"/>
          </w:tcPr>
          <w:p w14:paraId="6827D548" w14:textId="3A6E52EF" w:rsidR="00C13DB9" w:rsidRDefault="00C13DB9" w:rsidP="00C13DB9">
            <w:pPr>
              <w:spacing w:after="0"/>
              <w:contextualSpacing w:val="0"/>
              <w:jc w:val="center"/>
              <w:rPr>
                <w:rFonts w:ascii="Calibri" w:eastAsia="Times New Roman" w:hAnsi="Calibri" w:cs="Calibri"/>
                <w:color w:val="000000"/>
              </w:rPr>
            </w:pPr>
            <w:r>
              <w:rPr>
                <w:rFonts w:eastAsia="Times New Roman" w:cstheme="minorHAnsi"/>
                <w:color w:val="262626"/>
              </w:rPr>
              <w:t>20</w:t>
            </w:r>
          </w:p>
        </w:tc>
        <w:tc>
          <w:tcPr>
            <w:tcW w:w="875" w:type="dxa"/>
            <w:tcBorders>
              <w:top w:val="nil"/>
              <w:left w:val="nil"/>
              <w:bottom w:val="nil"/>
              <w:right w:val="nil"/>
            </w:tcBorders>
            <w:noWrap/>
          </w:tcPr>
          <w:p w14:paraId="5B2E12A2" w14:textId="67557D96" w:rsidR="00C13DB9" w:rsidRPr="008D00B1" w:rsidRDefault="001D0F30" w:rsidP="00C13DB9">
            <w:pPr>
              <w:jc w:val="center"/>
              <w:rPr>
                <w:rFonts w:eastAsia="Times New Roman" w:cstheme="minorHAnsi"/>
              </w:rPr>
            </w:pPr>
            <w:r>
              <w:rPr>
                <w:rFonts w:eastAsia="Times New Roman" w:cstheme="minorHAnsi"/>
              </w:rPr>
              <w:t>3.7</w:t>
            </w:r>
          </w:p>
        </w:tc>
        <w:tc>
          <w:tcPr>
            <w:tcW w:w="1195" w:type="dxa"/>
            <w:tcBorders>
              <w:top w:val="nil"/>
              <w:left w:val="nil"/>
              <w:bottom w:val="nil"/>
              <w:right w:val="nil"/>
            </w:tcBorders>
            <w:noWrap/>
            <w:vAlign w:val="bottom"/>
          </w:tcPr>
          <w:p w14:paraId="118DA4C6" w14:textId="71A90E11"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7E699E3F" w14:textId="77777777" w:rsidTr="00C13DB9">
        <w:trPr>
          <w:trHeight w:val="300"/>
        </w:trPr>
        <w:tc>
          <w:tcPr>
            <w:tcW w:w="1620" w:type="dxa"/>
            <w:tcBorders>
              <w:top w:val="nil"/>
              <w:left w:val="nil"/>
              <w:bottom w:val="nil"/>
              <w:right w:val="nil"/>
            </w:tcBorders>
            <w:noWrap/>
            <w:vAlign w:val="bottom"/>
            <w:hideMark/>
          </w:tcPr>
          <w:p w14:paraId="7C68917B" w14:textId="77777777" w:rsidR="00C13DB9" w:rsidRPr="008D00B1" w:rsidRDefault="00C13DB9" w:rsidP="00C13DB9">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52A2190A" w14:textId="57CAC0E9"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Discussion 1</w:t>
            </w:r>
          </w:p>
        </w:tc>
        <w:tc>
          <w:tcPr>
            <w:tcW w:w="900" w:type="dxa"/>
            <w:tcBorders>
              <w:top w:val="nil"/>
              <w:left w:val="nil"/>
              <w:bottom w:val="nil"/>
              <w:right w:val="nil"/>
            </w:tcBorders>
            <w:noWrap/>
            <w:vAlign w:val="bottom"/>
            <w:hideMark/>
          </w:tcPr>
          <w:p w14:paraId="2FA7810E" w14:textId="5DCECD9F" w:rsidR="00C13DB9" w:rsidRPr="008D00B1" w:rsidRDefault="001D0F30" w:rsidP="00C13DB9">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480EC98E" w14:textId="3A479B1A" w:rsidR="00C13DB9" w:rsidRDefault="001D0F30" w:rsidP="00C13DB9">
            <w:pPr>
              <w:jc w:val="center"/>
            </w:pPr>
            <w:r>
              <w:rPr>
                <w:rFonts w:eastAsia="Times New Roman" w:cstheme="minorHAnsi"/>
              </w:rPr>
              <w:t>3.7</w:t>
            </w:r>
          </w:p>
        </w:tc>
        <w:tc>
          <w:tcPr>
            <w:tcW w:w="1195" w:type="dxa"/>
            <w:tcBorders>
              <w:top w:val="nil"/>
              <w:left w:val="nil"/>
              <w:bottom w:val="nil"/>
              <w:right w:val="nil"/>
            </w:tcBorders>
            <w:noWrap/>
            <w:vAlign w:val="bottom"/>
          </w:tcPr>
          <w:p w14:paraId="7A5733C2" w14:textId="7D8D9B2E"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2AF90B08" w14:textId="77777777" w:rsidTr="001D0F30">
        <w:trPr>
          <w:trHeight w:val="288"/>
        </w:trPr>
        <w:tc>
          <w:tcPr>
            <w:tcW w:w="1620" w:type="dxa"/>
            <w:tcBorders>
              <w:top w:val="nil"/>
              <w:left w:val="nil"/>
              <w:bottom w:val="nil"/>
              <w:right w:val="nil"/>
            </w:tcBorders>
            <w:noWrap/>
            <w:vAlign w:val="bottom"/>
            <w:hideMark/>
          </w:tcPr>
          <w:p w14:paraId="34E8D1FF"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Three </w:t>
            </w:r>
          </w:p>
        </w:tc>
        <w:tc>
          <w:tcPr>
            <w:tcW w:w="5400" w:type="dxa"/>
            <w:tcBorders>
              <w:top w:val="nil"/>
              <w:left w:val="nil"/>
              <w:bottom w:val="nil"/>
              <w:right w:val="nil"/>
            </w:tcBorders>
            <w:noWrap/>
            <w:vAlign w:val="bottom"/>
            <w:hideMark/>
          </w:tcPr>
          <w:p w14:paraId="62CCE7E5" w14:textId="55B3255B"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Unstructured Data &amp; NoSQL</w:t>
            </w:r>
            <w:r>
              <w:rPr>
                <w:rFonts w:ascii="Calibri" w:eastAsia="Times New Roman" w:hAnsi="Calibri" w:cs="Calibri"/>
                <w:color w:val="000000"/>
              </w:rPr>
              <w:t xml:space="preserve"> / </w:t>
            </w:r>
            <w:r>
              <w:rPr>
                <w:rFonts w:ascii="Calibri" w:eastAsia="Times New Roman" w:hAnsi="Calibri" w:cs="Calibri"/>
                <w:color w:val="000000"/>
              </w:rPr>
              <w:t>Structured Data &amp; SQL</w:t>
            </w:r>
          </w:p>
        </w:tc>
        <w:tc>
          <w:tcPr>
            <w:tcW w:w="900" w:type="dxa"/>
            <w:tcBorders>
              <w:top w:val="nil"/>
              <w:left w:val="nil"/>
              <w:bottom w:val="nil"/>
              <w:right w:val="nil"/>
            </w:tcBorders>
            <w:noWrap/>
            <w:vAlign w:val="bottom"/>
          </w:tcPr>
          <w:p w14:paraId="69E9283C" w14:textId="38DA2EFE" w:rsidR="00C13DB9" w:rsidRPr="008D00B1" w:rsidRDefault="00C13DB9" w:rsidP="00C13DB9">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30B98327" w14:textId="0677B151" w:rsidR="00C13DB9" w:rsidRDefault="00C13DB9" w:rsidP="00C13DB9">
            <w:pPr>
              <w:jc w:val="center"/>
            </w:pPr>
          </w:p>
        </w:tc>
        <w:tc>
          <w:tcPr>
            <w:tcW w:w="1195" w:type="dxa"/>
            <w:tcBorders>
              <w:top w:val="nil"/>
              <w:left w:val="nil"/>
              <w:bottom w:val="nil"/>
              <w:right w:val="nil"/>
            </w:tcBorders>
            <w:noWrap/>
            <w:vAlign w:val="bottom"/>
          </w:tcPr>
          <w:p w14:paraId="57E94496" w14:textId="3C874167"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32282F68" w14:textId="77777777" w:rsidTr="00C13DB9">
        <w:trPr>
          <w:trHeight w:val="300"/>
        </w:trPr>
        <w:tc>
          <w:tcPr>
            <w:tcW w:w="1620" w:type="dxa"/>
            <w:tcBorders>
              <w:top w:val="nil"/>
              <w:left w:val="nil"/>
              <w:bottom w:val="nil"/>
              <w:right w:val="nil"/>
            </w:tcBorders>
            <w:noWrap/>
            <w:vAlign w:val="bottom"/>
            <w:hideMark/>
          </w:tcPr>
          <w:p w14:paraId="0FA468B0" w14:textId="77777777" w:rsidR="00C13DB9" w:rsidRPr="008D00B1" w:rsidRDefault="00C13DB9" w:rsidP="00C13DB9">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3150EA7A" w14:textId="74F438A2"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3</w:t>
            </w:r>
          </w:p>
        </w:tc>
        <w:tc>
          <w:tcPr>
            <w:tcW w:w="900" w:type="dxa"/>
            <w:tcBorders>
              <w:top w:val="nil"/>
              <w:left w:val="nil"/>
              <w:bottom w:val="nil"/>
              <w:right w:val="nil"/>
            </w:tcBorders>
            <w:noWrap/>
            <w:vAlign w:val="bottom"/>
          </w:tcPr>
          <w:p w14:paraId="08400930" w14:textId="478A1AC8" w:rsidR="00C13DB9" w:rsidRPr="008D00B1" w:rsidRDefault="001D0F30" w:rsidP="00C13DB9">
            <w:pPr>
              <w:spacing w:after="0"/>
              <w:contextualSpacing w:val="0"/>
              <w:jc w:val="center"/>
              <w:rPr>
                <w:rFonts w:ascii="Calibri" w:eastAsia="Times New Roman" w:hAnsi="Calibri" w:cs="Calibri"/>
                <w:color w:val="000000"/>
              </w:rPr>
            </w:pPr>
            <w:r>
              <w:rPr>
                <w:rFonts w:ascii="Calibri" w:eastAsia="Times New Roman" w:hAnsi="Calibri" w:cs="Calibri"/>
                <w:color w:val="000000"/>
              </w:rPr>
              <w:t>2</w:t>
            </w:r>
            <w:r w:rsidR="00C13DB9" w:rsidRPr="008D00B1">
              <w:rPr>
                <w:rFonts w:ascii="Calibri" w:eastAsia="Times New Roman" w:hAnsi="Calibri" w:cs="Calibri"/>
                <w:color w:val="000000"/>
              </w:rPr>
              <w:t>0</w:t>
            </w:r>
          </w:p>
        </w:tc>
        <w:tc>
          <w:tcPr>
            <w:tcW w:w="875" w:type="dxa"/>
            <w:tcBorders>
              <w:top w:val="nil"/>
              <w:left w:val="nil"/>
              <w:bottom w:val="nil"/>
              <w:right w:val="nil"/>
            </w:tcBorders>
            <w:noWrap/>
          </w:tcPr>
          <w:p w14:paraId="1BAD3920" w14:textId="2D7A42DF" w:rsidR="00C13DB9" w:rsidRDefault="001D0F30" w:rsidP="00C13DB9">
            <w:pPr>
              <w:jc w:val="center"/>
            </w:pPr>
            <w:r>
              <w:rPr>
                <w:rFonts w:eastAsia="Times New Roman" w:cstheme="minorHAnsi"/>
              </w:rPr>
              <w:t>3.7</w:t>
            </w:r>
          </w:p>
        </w:tc>
        <w:tc>
          <w:tcPr>
            <w:tcW w:w="1195" w:type="dxa"/>
            <w:tcBorders>
              <w:top w:val="nil"/>
              <w:left w:val="nil"/>
              <w:bottom w:val="nil"/>
              <w:right w:val="nil"/>
            </w:tcBorders>
            <w:noWrap/>
            <w:vAlign w:val="bottom"/>
          </w:tcPr>
          <w:p w14:paraId="5F754D6D" w14:textId="046B65CB"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2B53C98D" w14:textId="77777777" w:rsidTr="00C13DB9">
        <w:trPr>
          <w:trHeight w:val="300"/>
        </w:trPr>
        <w:tc>
          <w:tcPr>
            <w:tcW w:w="1620" w:type="dxa"/>
            <w:tcBorders>
              <w:top w:val="nil"/>
              <w:left w:val="nil"/>
              <w:bottom w:val="nil"/>
              <w:right w:val="nil"/>
            </w:tcBorders>
            <w:noWrap/>
            <w:vAlign w:val="bottom"/>
          </w:tcPr>
          <w:p w14:paraId="4AAF7655"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85B74A5" w14:textId="57E855DD"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Discussion 1</w:t>
            </w:r>
            <w:r>
              <w:rPr>
                <w:rFonts w:ascii="Calibri" w:eastAsia="Times New Roman" w:hAnsi="Calibri" w:cs="Calibri"/>
                <w:color w:val="000000"/>
              </w:rPr>
              <w:t xml:space="preserve"> Response</w:t>
            </w:r>
          </w:p>
        </w:tc>
        <w:tc>
          <w:tcPr>
            <w:tcW w:w="900" w:type="dxa"/>
            <w:tcBorders>
              <w:top w:val="nil"/>
              <w:left w:val="nil"/>
              <w:bottom w:val="nil"/>
              <w:right w:val="nil"/>
            </w:tcBorders>
            <w:noWrap/>
            <w:vAlign w:val="bottom"/>
          </w:tcPr>
          <w:p w14:paraId="7796A8A4" w14:textId="61A34FB2" w:rsidR="00C13DB9" w:rsidRPr="008D00B1" w:rsidRDefault="001D0F30" w:rsidP="00C13DB9">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69D09F73" w14:textId="0B90281E" w:rsidR="00C13DB9" w:rsidRDefault="001D0F30" w:rsidP="00C13DB9">
            <w:pPr>
              <w:jc w:val="center"/>
            </w:pPr>
            <w:r>
              <w:rPr>
                <w:rFonts w:eastAsia="Times New Roman" w:cstheme="minorHAnsi"/>
              </w:rPr>
              <w:t>3.7</w:t>
            </w:r>
          </w:p>
        </w:tc>
        <w:tc>
          <w:tcPr>
            <w:tcW w:w="1195" w:type="dxa"/>
            <w:tcBorders>
              <w:top w:val="nil"/>
              <w:left w:val="nil"/>
              <w:bottom w:val="nil"/>
              <w:right w:val="nil"/>
            </w:tcBorders>
            <w:noWrap/>
          </w:tcPr>
          <w:p w14:paraId="0381F2FF" w14:textId="272CDD90" w:rsidR="00C13DB9" w:rsidRDefault="00C13DB9" w:rsidP="00C13DB9">
            <w:pPr>
              <w:jc w:val="center"/>
            </w:pPr>
          </w:p>
        </w:tc>
      </w:tr>
      <w:tr w:rsidR="00C13DB9" w:rsidRPr="008D00B1" w14:paraId="07FD794E" w14:textId="77777777" w:rsidTr="00C13DB9">
        <w:trPr>
          <w:trHeight w:val="300"/>
        </w:trPr>
        <w:tc>
          <w:tcPr>
            <w:tcW w:w="1620" w:type="dxa"/>
            <w:tcBorders>
              <w:top w:val="nil"/>
              <w:left w:val="nil"/>
              <w:bottom w:val="nil"/>
              <w:right w:val="nil"/>
            </w:tcBorders>
            <w:noWrap/>
            <w:vAlign w:val="bottom"/>
            <w:hideMark/>
          </w:tcPr>
          <w:p w14:paraId="4867E071"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Four </w:t>
            </w:r>
          </w:p>
        </w:tc>
        <w:tc>
          <w:tcPr>
            <w:tcW w:w="5400" w:type="dxa"/>
            <w:tcBorders>
              <w:top w:val="nil"/>
              <w:left w:val="nil"/>
              <w:bottom w:val="nil"/>
              <w:right w:val="nil"/>
            </w:tcBorders>
            <w:noWrap/>
            <w:vAlign w:val="bottom"/>
            <w:hideMark/>
          </w:tcPr>
          <w:p w14:paraId="541A2E0F" w14:textId="7446BA19"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Data Mining w/ CA</w:t>
            </w:r>
            <w:r>
              <w:rPr>
                <w:rFonts w:ascii="Calibri" w:eastAsia="Times New Roman" w:hAnsi="Calibri" w:cs="Calibri"/>
                <w:color w:val="000000"/>
              </w:rPr>
              <w:t xml:space="preserve"> </w:t>
            </w:r>
            <w:r>
              <w:rPr>
                <w:rFonts w:ascii="Calibri" w:eastAsia="Times New Roman" w:hAnsi="Calibri" w:cs="Calibri"/>
                <w:color w:val="000000"/>
              </w:rPr>
              <w:t>A/B Testing Essential Business Factors</w:t>
            </w:r>
          </w:p>
        </w:tc>
        <w:tc>
          <w:tcPr>
            <w:tcW w:w="900" w:type="dxa"/>
            <w:tcBorders>
              <w:top w:val="nil"/>
              <w:left w:val="nil"/>
              <w:bottom w:val="nil"/>
              <w:right w:val="nil"/>
            </w:tcBorders>
            <w:noWrap/>
            <w:vAlign w:val="bottom"/>
            <w:hideMark/>
          </w:tcPr>
          <w:p w14:paraId="0B65DB94" w14:textId="18323AD5" w:rsidR="00C13DB9" w:rsidRPr="008D00B1" w:rsidRDefault="00C13DB9" w:rsidP="00C13DB9">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5DA58658" w14:textId="345FB787" w:rsidR="00C13DB9" w:rsidRDefault="00C13DB9" w:rsidP="00C13DB9">
            <w:pPr>
              <w:jc w:val="center"/>
            </w:pPr>
          </w:p>
        </w:tc>
        <w:tc>
          <w:tcPr>
            <w:tcW w:w="1195" w:type="dxa"/>
            <w:tcBorders>
              <w:top w:val="nil"/>
              <w:left w:val="nil"/>
              <w:bottom w:val="nil"/>
              <w:right w:val="nil"/>
            </w:tcBorders>
            <w:noWrap/>
            <w:vAlign w:val="bottom"/>
          </w:tcPr>
          <w:p w14:paraId="321FC60C" w14:textId="7F3C955B"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046579C8" w14:textId="77777777" w:rsidTr="00BC5E4D">
        <w:trPr>
          <w:trHeight w:val="300"/>
        </w:trPr>
        <w:tc>
          <w:tcPr>
            <w:tcW w:w="1620" w:type="dxa"/>
            <w:tcBorders>
              <w:top w:val="nil"/>
              <w:left w:val="nil"/>
              <w:bottom w:val="nil"/>
              <w:right w:val="nil"/>
            </w:tcBorders>
            <w:noWrap/>
            <w:vAlign w:val="bottom"/>
          </w:tcPr>
          <w:p w14:paraId="222348A1"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EA6112B" w14:textId="261B7913"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 xml:space="preserve">Midterm </w:t>
            </w:r>
            <w:proofErr w:type="spellStart"/>
            <w:r>
              <w:rPr>
                <w:rFonts w:ascii="Calibri" w:eastAsia="Times New Roman" w:hAnsi="Calibri" w:cs="Calibri"/>
                <w:color w:val="000000"/>
              </w:rPr>
              <w:t>Chapers</w:t>
            </w:r>
            <w:proofErr w:type="spellEnd"/>
            <w:r>
              <w:rPr>
                <w:rFonts w:ascii="Calibri" w:eastAsia="Times New Roman" w:hAnsi="Calibri" w:cs="Calibri"/>
                <w:color w:val="000000"/>
              </w:rPr>
              <w:t xml:space="preserve"> 1-8</w:t>
            </w:r>
          </w:p>
        </w:tc>
        <w:tc>
          <w:tcPr>
            <w:tcW w:w="900" w:type="dxa"/>
            <w:tcBorders>
              <w:top w:val="nil"/>
              <w:left w:val="nil"/>
              <w:bottom w:val="nil"/>
              <w:right w:val="nil"/>
            </w:tcBorders>
            <w:noWrap/>
            <w:vAlign w:val="bottom"/>
          </w:tcPr>
          <w:p w14:paraId="03ED7FCF" w14:textId="53E45FEC" w:rsidR="00C13DB9" w:rsidRPr="008D00B1" w:rsidRDefault="001D0F30" w:rsidP="00C13DB9">
            <w:pPr>
              <w:spacing w:after="0"/>
              <w:contextualSpacing w:val="0"/>
              <w:jc w:val="center"/>
              <w:rPr>
                <w:rFonts w:ascii="Calibri" w:eastAsia="Times New Roman" w:hAnsi="Calibri" w:cs="Calibri"/>
                <w:color w:val="000000"/>
              </w:rPr>
            </w:pPr>
            <w:r>
              <w:rPr>
                <w:rFonts w:ascii="Calibri" w:eastAsia="Times New Roman" w:hAnsi="Calibri" w:cs="Calibri"/>
                <w:color w:val="000000"/>
              </w:rPr>
              <w:t>100</w:t>
            </w:r>
          </w:p>
        </w:tc>
        <w:tc>
          <w:tcPr>
            <w:tcW w:w="875" w:type="dxa"/>
            <w:tcBorders>
              <w:top w:val="nil"/>
              <w:left w:val="nil"/>
              <w:bottom w:val="nil"/>
              <w:right w:val="nil"/>
            </w:tcBorders>
            <w:noWrap/>
          </w:tcPr>
          <w:p w14:paraId="494CCBDD" w14:textId="65D23872" w:rsidR="00C13DB9" w:rsidRPr="00BD584B" w:rsidRDefault="005D6F0E" w:rsidP="00C13DB9">
            <w:pPr>
              <w:jc w:val="center"/>
              <w:rPr>
                <w:rFonts w:eastAsia="Times New Roman" w:cstheme="minorHAnsi"/>
              </w:rPr>
            </w:pPr>
            <w:r>
              <w:rPr>
                <w:rFonts w:eastAsia="Times New Roman" w:cstheme="minorHAnsi"/>
              </w:rPr>
              <w:t>18.5</w:t>
            </w:r>
          </w:p>
        </w:tc>
        <w:tc>
          <w:tcPr>
            <w:tcW w:w="1195" w:type="dxa"/>
            <w:tcBorders>
              <w:top w:val="nil"/>
              <w:left w:val="nil"/>
              <w:bottom w:val="nil"/>
              <w:right w:val="nil"/>
            </w:tcBorders>
            <w:noWrap/>
            <w:vAlign w:val="bottom"/>
          </w:tcPr>
          <w:p w14:paraId="2235C8CF" w14:textId="523ABF2A"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666247EE" w14:textId="77777777" w:rsidTr="001D0F30">
        <w:trPr>
          <w:trHeight w:val="300"/>
        </w:trPr>
        <w:tc>
          <w:tcPr>
            <w:tcW w:w="1620" w:type="dxa"/>
            <w:tcBorders>
              <w:top w:val="nil"/>
              <w:left w:val="nil"/>
              <w:bottom w:val="nil"/>
              <w:right w:val="nil"/>
            </w:tcBorders>
            <w:noWrap/>
            <w:vAlign w:val="bottom"/>
            <w:hideMark/>
          </w:tcPr>
          <w:p w14:paraId="3DD2CF4A" w14:textId="77777777" w:rsidR="00C13DB9" w:rsidRPr="008D00B1" w:rsidRDefault="00C13DB9" w:rsidP="00C13DB9">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Five </w:t>
            </w:r>
          </w:p>
        </w:tc>
        <w:tc>
          <w:tcPr>
            <w:tcW w:w="5400" w:type="dxa"/>
            <w:tcBorders>
              <w:top w:val="nil"/>
              <w:left w:val="nil"/>
              <w:bottom w:val="nil"/>
              <w:right w:val="nil"/>
            </w:tcBorders>
            <w:noWrap/>
            <w:vAlign w:val="bottom"/>
            <w:hideMark/>
          </w:tcPr>
          <w:p w14:paraId="5B67182F" w14:textId="29D11E45"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Machine Learning</w:t>
            </w:r>
            <w:r w:rsidRPr="008D00B1">
              <w:rPr>
                <w:rFonts w:ascii="Calibri" w:eastAsia="Times New Roman" w:hAnsi="Calibri" w:cs="Calibri"/>
                <w:color w:val="000000"/>
              </w:rPr>
              <w:t xml:space="preserve"> &amp; </w:t>
            </w:r>
            <w:r>
              <w:rPr>
                <w:rFonts w:ascii="Calibri" w:eastAsia="Times New Roman" w:hAnsi="Calibri" w:cs="Calibri"/>
                <w:color w:val="000000"/>
              </w:rPr>
              <w:t>Deep Learning</w:t>
            </w:r>
            <w:r>
              <w:rPr>
                <w:rFonts w:ascii="Calibri" w:eastAsia="Times New Roman" w:hAnsi="Calibri" w:cs="Calibri"/>
                <w:color w:val="000000"/>
              </w:rPr>
              <w:t xml:space="preserve"> / </w:t>
            </w:r>
            <w:r>
              <w:rPr>
                <w:rFonts w:ascii="Calibri" w:eastAsia="Times New Roman" w:hAnsi="Calibri" w:cs="Calibri"/>
                <w:color w:val="000000"/>
              </w:rPr>
              <w:t>Cloud Services</w:t>
            </w:r>
          </w:p>
        </w:tc>
        <w:tc>
          <w:tcPr>
            <w:tcW w:w="900" w:type="dxa"/>
            <w:tcBorders>
              <w:top w:val="nil"/>
              <w:left w:val="nil"/>
              <w:bottom w:val="nil"/>
              <w:right w:val="nil"/>
            </w:tcBorders>
            <w:noWrap/>
            <w:vAlign w:val="bottom"/>
          </w:tcPr>
          <w:p w14:paraId="1D17A143" w14:textId="7FFFCB84" w:rsidR="00C13DB9" w:rsidRPr="008D00B1" w:rsidRDefault="00C13DB9" w:rsidP="00C13DB9">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2E92472E" w14:textId="7B40CCDA" w:rsidR="00C13DB9" w:rsidRDefault="00C13DB9" w:rsidP="00C13DB9">
            <w:pPr>
              <w:jc w:val="center"/>
            </w:pPr>
          </w:p>
        </w:tc>
        <w:tc>
          <w:tcPr>
            <w:tcW w:w="1195" w:type="dxa"/>
            <w:tcBorders>
              <w:top w:val="nil"/>
              <w:left w:val="nil"/>
              <w:bottom w:val="nil"/>
              <w:right w:val="nil"/>
            </w:tcBorders>
            <w:noWrap/>
            <w:vAlign w:val="bottom"/>
          </w:tcPr>
          <w:p w14:paraId="3CC18042" w14:textId="4FE18503" w:rsidR="00C13DB9" w:rsidRPr="008D00B1" w:rsidRDefault="00C13DB9" w:rsidP="00C13DB9">
            <w:pPr>
              <w:spacing w:after="0"/>
              <w:ind w:right="-30"/>
              <w:contextualSpacing w:val="0"/>
              <w:jc w:val="center"/>
              <w:rPr>
                <w:rFonts w:ascii="Calibri" w:eastAsia="Times New Roman" w:hAnsi="Calibri" w:cs="Calibri"/>
                <w:color w:val="000000"/>
              </w:rPr>
            </w:pPr>
          </w:p>
        </w:tc>
      </w:tr>
      <w:tr w:rsidR="00C13DB9" w:rsidRPr="008D00B1" w14:paraId="0F2B3696" w14:textId="77777777" w:rsidTr="00BC5E4D">
        <w:trPr>
          <w:trHeight w:val="300"/>
        </w:trPr>
        <w:tc>
          <w:tcPr>
            <w:tcW w:w="1620" w:type="dxa"/>
            <w:tcBorders>
              <w:top w:val="nil"/>
              <w:left w:val="nil"/>
              <w:bottom w:val="nil"/>
              <w:right w:val="nil"/>
            </w:tcBorders>
            <w:noWrap/>
            <w:vAlign w:val="bottom"/>
          </w:tcPr>
          <w:p w14:paraId="636E5B23" w14:textId="77777777" w:rsidR="00C13DB9" w:rsidRPr="008D00B1" w:rsidRDefault="00C13DB9" w:rsidP="00C13DB9">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1BAB3A37" w14:textId="39B58048" w:rsidR="00C13DB9" w:rsidRPr="008D00B1" w:rsidRDefault="00C13DB9" w:rsidP="00C13DB9">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sidR="001D0F30">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4</w:t>
            </w:r>
            <w:r w:rsidR="001D0F30">
              <w:rPr>
                <w:rFonts w:ascii="Calibri" w:eastAsia="Times New Roman" w:hAnsi="Calibri" w:cs="Calibri"/>
                <w:color w:val="000000"/>
              </w:rPr>
              <w:t xml:space="preserve"> &amp; 5</w:t>
            </w:r>
          </w:p>
        </w:tc>
        <w:tc>
          <w:tcPr>
            <w:tcW w:w="900" w:type="dxa"/>
            <w:tcBorders>
              <w:top w:val="nil"/>
              <w:left w:val="nil"/>
              <w:bottom w:val="nil"/>
              <w:right w:val="nil"/>
            </w:tcBorders>
            <w:noWrap/>
            <w:vAlign w:val="bottom"/>
          </w:tcPr>
          <w:p w14:paraId="12E5040F" w14:textId="201EE9C4" w:rsidR="00C13DB9" w:rsidRPr="008D00B1" w:rsidRDefault="001D0F30" w:rsidP="00C13DB9">
            <w:pPr>
              <w:spacing w:after="0"/>
              <w:contextualSpacing w:val="0"/>
              <w:jc w:val="center"/>
              <w:rPr>
                <w:rFonts w:ascii="Calibri" w:eastAsia="Times New Roman" w:hAnsi="Calibri" w:cs="Calibri"/>
                <w:color w:val="000000"/>
              </w:rPr>
            </w:pPr>
            <w:r>
              <w:rPr>
                <w:rFonts w:ascii="Calibri" w:eastAsia="Times New Roman" w:hAnsi="Calibri" w:cs="Calibri"/>
                <w:color w:val="000000"/>
              </w:rPr>
              <w:t>4</w:t>
            </w:r>
            <w:r w:rsidR="00C13DB9" w:rsidRPr="008D00B1">
              <w:rPr>
                <w:rFonts w:ascii="Calibri" w:eastAsia="Times New Roman" w:hAnsi="Calibri" w:cs="Calibri"/>
                <w:color w:val="000000"/>
              </w:rPr>
              <w:t>0</w:t>
            </w:r>
          </w:p>
        </w:tc>
        <w:tc>
          <w:tcPr>
            <w:tcW w:w="875" w:type="dxa"/>
            <w:tcBorders>
              <w:top w:val="nil"/>
              <w:left w:val="nil"/>
              <w:bottom w:val="nil"/>
              <w:right w:val="nil"/>
            </w:tcBorders>
            <w:noWrap/>
          </w:tcPr>
          <w:p w14:paraId="76D97023" w14:textId="138D007B" w:rsidR="00C13DB9" w:rsidRPr="00353881" w:rsidRDefault="001D0F30" w:rsidP="00C13DB9">
            <w:pPr>
              <w:jc w:val="center"/>
              <w:rPr>
                <w:rFonts w:eastAsia="Times New Roman" w:cstheme="minorHAnsi"/>
              </w:rPr>
            </w:pPr>
            <w:r>
              <w:rPr>
                <w:rFonts w:eastAsia="Times New Roman" w:cstheme="minorHAnsi"/>
              </w:rPr>
              <w:t>7.4</w:t>
            </w:r>
          </w:p>
        </w:tc>
        <w:tc>
          <w:tcPr>
            <w:tcW w:w="1195" w:type="dxa"/>
            <w:tcBorders>
              <w:top w:val="nil"/>
              <w:left w:val="nil"/>
              <w:bottom w:val="nil"/>
              <w:right w:val="nil"/>
            </w:tcBorders>
            <w:noWrap/>
            <w:vAlign w:val="bottom"/>
          </w:tcPr>
          <w:p w14:paraId="0EAFF3DE" w14:textId="19B89983" w:rsidR="00C13DB9" w:rsidRPr="008D00B1" w:rsidRDefault="00C13DB9" w:rsidP="00C13DB9">
            <w:pPr>
              <w:spacing w:after="0"/>
              <w:ind w:right="-30"/>
              <w:contextualSpacing w:val="0"/>
              <w:jc w:val="center"/>
              <w:rPr>
                <w:rFonts w:ascii="Calibri" w:eastAsia="Times New Roman" w:hAnsi="Calibri" w:cs="Calibri"/>
                <w:color w:val="000000"/>
              </w:rPr>
            </w:pPr>
          </w:p>
        </w:tc>
      </w:tr>
      <w:tr w:rsidR="001D0F30" w:rsidRPr="008D00B1" w14:paraId="46BB80A2" w14:textId="77777777" w:rsidTr="00BC5E4D">
        <w:trPr>
          <w:trHeight w:val="300"/>
        </w:trPr>
        <w:tc>
          <w:tcPr>
            <w:tcW w:w="1620" w:type="dxa"/>
            <w:tcBorders>
              <w:top w:val="nil"/>
              <w:left w:val="nil"/>
              <w:bottom w:val="nil"/>
              <w:right w:val="nil"/>
            </w:tcBorders>
            <w:noWrap/>
            <w:vAlign w:val="bottom"/>
          </w:tcPr>
          <w:p w14:paraId="07D9CF0B" w14:textId="77777777" w:rsidR="001D0F30" w:rsidRPr="008D00B1" w:rsidRDefault="001D0F30" w:rsidP="001D0F30">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9E89577" w14:textId="27645E1B" w:rsidR="001D0F30" w:rsidRPr="008D00B1"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 xml:space="preserve">Discussion </w:t>
            </w:r>
            <w:r>
              <w:rPr>
                <w:rFonts w:ascii="Calibri" w:eastAsia="Times New Roman" w:hAnsi="Calibri" w:cs="Calibri"/>
                <w:color w:val="000000"/>
              </w:rPr>
              <w:t>2</w:t>
            </w:r>
          </w:p>
        </w:tc>
        <w:tc>
          <w:tcPr>
            <w:tcW w:w="900" w:type="dxa"/>
            <w:tcBorders>
              <w:top w:val="nil"/>
              <w:left w:val="nil"/>
              <w:bottom w:val="nil"/>
              <w:right w:val="nil"/>
            </w:tcBorders>
            <w:noWrap/>
            <w:vAlign w:val="bottom"/>
          </w:tcPr>
          <w:p w14:paraId="7ABAC01B" w14:textId="15EBD0FF" w:rsidR="001D0F30" w:rsidRPr="008D00B1" w:rsidRDefault="001D0F30" w:rsidP="001D0F30">
            <w:pPr>
              <w:spacing w:after="0"/>
              <w:contextualSpacing w:val="0"/>
              <w:jc w:val="center"/>
              <w:rPr>
                <w:rFonts w:ascii="Calibri" w:eastAsia="Times New Roman" w:hAnsi="Calibri" w:cs="Calibri"/>
                <w:color w:val="000000"/>
              </w:rPr>
            </w:pPr>
            <w:r>
              <w:rPr>
                <w:rFonts w:ascii="Calibri" w:eastAsia="Times New Roman" w:hAnsi="Calibri" w:cs="Calibri"/>
                <w:color w:val="000000"/>
              </w:rPr>
              <w:t>2</w:t>
            </w:r>
            <w:r w:rsidRPr="008D00B1">
              <w:rPr>
                <w:rFonts w:ascii="Calibri" w:eastAsia="Times New Roman" w:hAnsi="Calibri" w:cs="Calibri"/>
                <w:color w:val="000000"/>
              </w:rPr>
              <w:t>0</w:t>
            </w:r>
          </w:p>
        </w:tc>
        <w:tc>
          <w:tcPr>
            <w:tcW w:w="875" w:type="dxa"/>
            <w:tcBorders>
              <w:top w:val="nil"/>
              <w:left w:val="nil"/>
              <w:bottom w:val="nil"/>
              <w:right w:val="nil"/>
            </w:tcBorders>
            <w:noWrap/>
          </w:tcPr>
          <w:p w14:paraId="6968CFC1" w14:textId="30C30A68" w:rsidR="001D0F30" w:rsidRPr="00353881" w:rsidRDefault="001D0F30" w:rsidP="001D0F30">
            <w:pPr>
              <w:jc w:val="center"/>
              <w:rPr>
                <w:rFonts w:eastAsia="Times New Roman" w:cstheme="minorHAnsi"/>
              </w:rPr>
            </w:pPr>
            <w:r>
              <w:rPr>
                <w:rFonts w:eastAsia="Times New Roman" w:cstheme="minorHAnsi"/>
              </w:rPr>
              <w:t>3.7</w:t>
            </w:r>
          </w:p>
        </w:tc>
        <w:tc>
          <w:tcPr>
            <w:tcW w:w="1195" w:type="dxa"/>
            <w:tcBorders>
              <w:top w:val="nil"/>
              <w:left w:val="nil"/>
              <w:bottom w:val="nil"/>
              <w:right w:val="nil"/>
            </w:tcBorders>
            <w:noWrap/>
            <w:vAlign w:val="bottom"/>
          </w:tcPr>
          <w:p w14:paraId="74F71A5E" w14:textId="59E5ECC3"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4AB80D84" w14:textId="77777777" w:rsidTr="00BC5E4D">
        <w:trPr>
          <w:trHeight w:val="300"/>
        </w:trPr>
        <w:tc>
          <w:tcPr>
            <w:tcW w:w="1620" w:type="dxa"/>
            <w:tcBorders>
              <w:top w:val="nil"/>
              <w:left w:val="nil"/>
              <w:bottom w:val="nil"/>
              <w:right w:val="nil"/>
            </w:tcBorders>
            <w:noWrap/>
            <w:vAlign w:val="bottom"/>
          </w:tcPr>
          <w:p w14:paraId="219B9D21" w14:textId="77777777"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Week Six</w:t>
            </w:r>
          </w:p>
        </w:tc>
        <w:tc>
          <w:tcPr>
            <w:tcW w:w="5400" w:type="dxa"/>
            <w:tcBorders>
              <w:top w:val="nil"/>
              <w:left w:val="nil"/>
              <w:bottom w:val="nil"/>
              <w:right w:val="nil"/>
            </w:tcBorders>
            <w:noWrap/>
            <w:vAlign w:val="bottom"/>
          </w:tcPr>
          <w:p w14:paraId="69E7C0AB" w14:textId="325A87A8" w:rsidR="001D0F30" w:rsidRPr="008D00B1"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Web Analytics</w:t>
            </w:r>
            <w:r>
              <w:rPr>
                <w:rFonts w:ascii="Calibri" w:eastAsia="Times New Roman" w:hAnsi="Calibri" w:cs="Calibri"/>
                <w:color w:val="000000"/>
              </w:rPr>
              <w:t xml:space="preserve"> / </w:t>
            </w:r>
            <w:r>
              <w:rPr>
                <w:rFonts w:ascii="Calibri" w:eastAsia="Times New Roman" w:hAnsi="Calibri" w:cs="Calibri"/>
                <w:color w:val="000000"/>
              </w:rPr>
              <w:t>Analytics for IOT</w:t>
            </w:r>
            <w:r>
              <w:rPr>
                <w:rFonts w:ascii="Calibri" w:eastAsia="Times New Roman" w:hAnsi="Calibri" w:cs="Calibri"/>
                <w:color w:val="000000"/>
              </w:rPr>
              <w:t xml:space="preserve"> / </w:t>
            </w:r>
            <w:r>
              <w:rPr>
                <w:rFonts w:ascii="Calibri" w:eastAsia="Times New Roman" w:hAnsi="Calibri" w:cs="Calibri"/>
                <w:color w:val="000000"/>
              </w:rPr>
              <w:t>Storytelling</w:t>
            </w:r>
          </w:p>
        </w:tc>
        <w:tc>
          <w:tcPr>
            <w:tcW w:w="900" w:type="dxa"/>
            <w:tcBorders>
              <w:top w:val="nil"/>
              <w:left w:val="nil"/>
              <w:bottom w:val="nil"/>
              <w:right w:val="nil"/>
            </w:tcBorders>
            <w:noWrap/>
            <w:vAlign w:val="bottom"/>
          </w:tcPr>
          <w:p w14:paraId="7AD75D79" w14:textId="417E83C2" w:rsidR="001D0F30" w:rsidRPr="008D00B1" w:rsidRDefault="001D0F30" w:rsidP="001D0F30">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3329E6BD" w14:textId="5CFABF65" w:rsidR="001D0F30" w:rsidRPr="00C304BB" w:rsidRDefault="001D0F30" w:rsidP="001D0F30">
            <w:pPr>
              <w:jc w:val="center"/>
              <w:rPr>
                <w:rFonts w:eastAsia="Times New Roman" w:cstheme="minorHAnsi"/>
              </w:rPr>
            </w:pPr>
          </w:p>
        </w:tc>
        <w:tc>
          <w:tcPr>
            <w:tcW w:w="1195" w:type="dxa"/>
            <w:tcBorders>
              <w:top w:val="nil"/>
              <w:left w:val="nil"/>
              <w:bottom w:val="nil"/>
              <w:right w:val="nil"/>
            </w:tcBorders>
            <w:noWrap/>
            <w:vAlign w:val="bottom"/>
          </w:tcPr>
          <w:p w14:paraId="6985BD32" w14:textId="65465D3B"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14AA4B24" w14:textId="77777777" w:rsidTr="00BC5E4D">
        <w:trPr>
          <w:trHeight w:val="300"/>
        </w:trPr>
        <w:tc>
          <w:tcPr>
            <w:tcW w:w="1620" w:type="dxa"/>
            <w:tcBorders>
              <w:top w:val="nil"/>
              <w:left w:val="nil"/>
              <w:bottom w:val="nil"/>
              <w:right w:val="nil"/>
            </w:tcBorders>
            <w:noWrap/>
            <w:vAlign w:val="bottom"/>
          </w:tcPr>
          <w:p w14:paraId="11EB5F71" w14:textId="77777777" w:rsidR="001D0F30" w:rsidRPr="008D00B1" w:rsidRDefault="001D0F30" w:rsidP="001D0F30">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0DB92767" w14:textId="408F60BA" w:rsidR="001D0F30"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6</w:t>
            </w:r>
            <w:r>
              <w:rPr>
                <w:rFonts w:ascii="Calibri" w:eastAsia="Times New Roman" w:hAnsi="Calibri" w:cs="Calibri"/>
                <w:color w:val="000000"/>
              </w:rPr>
              <w:t xml:space="preserve"> &amp; 7</w:t>
            </w:r>
          </w:p>
        </w:tc>
        <w:tc>
          <w:tcPr>
            <w:tcW w:w="900" w:type="dxa"/>
            <w:tcBorders>
              <w:top w:val="nil"/>
              <w:left w:val="nil"/>
              <w:bottom w:val="nil"/>
              <w:right w:val="nil"/>
            </w:tcBorders>
            <w:noWrap/>
            <w:vAlign w:val="bottom"/>
          </w:tcPr>
          <w:p w14:paraId="13295A7C" w14:textId="4402999B" w:rsidR="001D0F30" w:rsidRDefault="001D0F30" w:rsidP="001D0F30">
            <w:pPr>
              <w:spacing w:after="0"/>
              <w:contextualSpacing w:val="0"/>
              <w:jc w:val="center"/>
              <w:rPr>
                <w:rFonts w:ascii="Calibri" w:eastAsia="Times New Roman" w:hAnsi="Calibri" w:cs="Calibri"/>
                <w:color w:val="000000"/>
              </w:rPr>
            </w:pPr>
            <w:r>
              <w:rPr>
                <w:rFonts w:ascii="Calibri" w:eastAsia="Times New Roman" w:hAnsi="Calibri" w:cs="Calibri"/>
                <w:color w:val="000000"/>
              </w:rPr>
              <w:t>40</w:t>
            </w:r>
          </w:p>
        </w:tc>
        <w:tc>
          <w:tcPr>
            <w:tcW w:w="875" w:type="dxa"/>
            <w:tcBorders>
              <w:top w:val="nil"/>
              <w:left w:val="nil"/>
              <w:bottom w:val="nil"/>
              <w:right w:val="nil"/>
            </w:tcBorders>
            <w:noWrap/>
          </w:tcPr>
          <w:p w14:paraId="34810623" w14:textId="1BA72654" w:rsidR="001D0F30" w:rsidRPr="00E930AC" w:rsidRDefault="001D0F30" w:rsidP="001D0F30">
            <w:pPr>
              <w:jc w:val="center"/>
              <w:rPr>
                <w:rFonts w:eastAsia="Times New Roman" w:cstheme="minorHAnsi"/>
              </w:rPr>
            </w:pPr>
            <w:r>
              <w:rPr>
                <w:rFonts w:eastAsia="Times New Roman" w:cstheme="minorHAnsi"/>
              </w:rPr>
              <w:t>7.4</w:t>
            </w:r>
          </w:p>
        </w:tc>
        <w:tc>
          <w:tcPr>
            <w:tcW w:w="1195" w:type="dxa"/>
            <w:tcBorders>
              <w:top w:val="nil"/>
              <w:left w:val="nil"/>
              <w:bottom w:val="nil"/>
              <w:right w:val="nil"/>
            </w:tcBorders>
            <w:noWrap/>
            <w:vAlign w:val="bottom"/>
          </w:tcPr>
          <w:p w14:paraId="54D5444E" w14:textId="577386DC"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595E855C" w14:textId="77777777" w:rsidTr="00C13DB9">
        <w:trPr>
          <w:trHeight w:val="300"/>
        </w:trPr>
        <w:tc>
          <w:tcPr>
            <w:tcW w:w="1620" w:type="dxa"/>
            <w:tcBorders>
              <w:top w:val="nil"/>
              <w:left w:val="nil"/>
              <w:bottom w:val="nil"/>
              <w:right w:val="nil"/>
            </w:tcBorders>
            <w:noWrap/>
            <w:vAlign w:val="bottom"/>
            <w:hideMark/>
          </w:tcPr>
          <w:p w14:paraId="64115FA5" w14:textId="77777777" w:rsidR="001D0F30" w:rsidRPr="008D00B1" w:rsidRDefault="001D0F30" w:rsidP="001D0F30">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098F264B" w14:textId="55B4BA71" w:rsidR="001D0F30" w:rsidRPr="008D00B1"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Discussion 2 Response</w:t>
            </w:r>
          </w:p>
        </w:tc>
        <w:tc>
          <w:tcPr>
            <w:tcW w:w="900" w:type="dxa"/>
            <w:tcBorders>
              <w:top w:val="nil"/>
              <w:left w:val="nil"/>
              <w:bottom w:val="nil"/>
              <w:right w:val="nil"/>
            </w:tcBorders>
            <w:noWrap/>
            <w:vAlign w:val="bottom"/>
          </w:tcPr>
          <w:p w14:paraId="53BCCD8F" w14:textId="198101D5" w:rsidR="001D0F30" w:rsidRPr="008D00B1" w:rsidRDefault="001D0F30" w:rsidP="001D0F30">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0D26B747" w14:textId="4572F7C5" w:rsidR="001D0F30" w:rsidRDefault="001D0F30" w:rsidP="001D0F30">
            <w:pPr>
              <w:jc w:val="center"/>
            </w:pPr>
            <w:r>
              <w:rPr>
                <w:rFonts w:eastAsia="Times New Roman" w:cstheme="minorHAnsi"/>
              </w:rPr>
              <w:t>3.7</w:t>
            </w:r>
          </w:p>
        </w:tc>
        <w:tc>
          <w:tcPr>
            <w:tcW w:w="1195" w:type="dxa"/>
            <w:tcBorders>
              <w:top w:val="nil"/>
              <w:left w:val="nil"/>
              <w:bottom w:val="nil"/>
              <w:right w:val="nil"/>
            </w:tcBorders>
            <w:noWrap/>
            <w:vAlign w:val="bottom"/>
          </w:tcPr>
          <w:p w14:paraId="2151C77B" w14:textId="06098B61"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12DFFA8E" w14:textId="77777777" w:rsidTr="001D0F30">
        <w:trPr>
          <w:trHeight w:val="300"/>
        </w:trPr>
        <w:tc>
          <w:tcPr>
            <w:tcW w:w="1620" w:type="dxa"/>
            <w:tcBorders>
              <w:top w:val="nil"/>
              <w:left w:val="nil"/>
              <w:bottom w:val="nil"/>
              <w:right w:val="nil"/>
            </w:tcBorders>
            <w:noWrap/>
            <w:vAlign w:val="bottom"/>
            <w:hideMark/>
          </w:tcPr>
          <w:p w14:paraId="2CA60DF0" w14:textId="77777777"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Seven </w:t>
            </w:r>
          </w:p>
        </w:tc>
        <w:tc>
          <w:tcPr>
            <w:tcW w:w="5400" w:type="dxa"/>
            <w:tcBorders>
              <w:top w:val="nil"/>
              <w:left w:val="nil"/>
              <w:bottom w:val="nil"/>
              <w:right w:val="nil"/>
            </w:tcBorders>
            <w:noWrap/>
            <w:vAlign w:val="bottom"/>
            <w:hideMark/>
          </w:tcPr>
          <w:p w14:paraId="79716C34" w14:textId="5FC1A0C9" w:rsidR="001D0F30" w:rsidRPr="008D00B1"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Data Analytics</w:t>
            </w:r>
            <w:r w:rsidRPr="008D00B1">
              <w:rPr>
                <w:rFonts w:ascii="Calibri" w:eastAsia="Times New Roman" w:hAnsi="Calibri" w:cs="Calibri"/>
                <w:color w:val="000000"/>
              </w:rPr>
              <w:t xml:space="preserve"> &amp; Faith</w:t>
            </w:r>
          </w:p>
        </w:tc>
        <w:tc>
          <w:tcPr>
            <w:tcW w:w="900" w:type="dxa"/>
            <w:tcBorders>
              <w:top w:val="nil"/>
              <w:left w:val="nil"/>
              <w:bottom w:val="nil"/>
              <w:right w:val="nil"/>
            </w:tcBorders>
            <w:noWrap/>
            <w:vAlign w:val="bottom"/>
          </w:tcPr>
          <w:p w14:paraId="0F50F3B1" w14:textId="4597CA05" w:rsidR="001D0F30" w:rsidRPr="008D00B1" w:rsidRDefault="001D0F30" w:rsidP="001D0F30">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2FA176E3" w14:textId="5FE3EA13" w:rsidR="001D0F30" w:rsidRDefault="001D0F30" w:rsidP="001D0F30">
            <w:pPr>
              <w:jc w:val="center"/>
            </w:pPr>
          </w:p>
        </w:tc>
        <w:tc>
          <w:tcPr>
            <w:tcW w:w="1195" w:type="dxa"/>
            <w:tcBorders>
              <w:top w:val="nil"/>
              <w:left w:val="nil"/>
              <w:bottom w:val="nil"/>
              <w:right w:val="nil"/>
            </w:tcBorders>
            <w:noWrap/>
            <w:vAlign w:val="bottom"/>
          </w:tcPr>
          <w:p w14:paraId="605AB509" w14:textId="7CBBF107"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758D2C43" w14:textId="77777777" w:rsidTr="00BC5E4D">
        <w:trPr>
          <w:trHeight w:val="300"/>
        </w:trPr>
        <w:tc>
          <w:tcPr>
            <w:tcW w:w="1620" w:type="dxa"/>
            <w:tcBorders>
              <w:top w:val="nil"/>
              <w:left w:val="nil"/>
              <w:bottom w:val="nil"/>
              <w:right w:val="nil"/>
            </w:tcBorders>
            <w:noWrap/>
            <w:vAlign w:val="bottom"/>
          </w:tcPr>
          <w:p w14:paraId="359BDCB9" w14:textId="77777777" w:rsidR="001D0F30" w:rsidRPr="008D00B1" w:rsidRDefault="001D0F30" w:rsidP="001D0F30">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76F7575" w14:textId="208234BA" w:rsidR="001D0F30"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Integration of Faith P</w:t>
            </w:r>
            <w:r w:rsidR="005D6F0E">
              <w:rPr>
                <w:rFonts w:ascii="Calibri" w:eastAsia="Times New Roman" w:hAnsi="Calibri" w:cs="Calibri"/>
                <w:color w:val="000000"/>
              </w:rPr>
              <w:t>aper</w:t>
            </w:r>
            <w:r w:rsidRPr="008D00B1">
              <w:rPr>
                <w:rFonts w:ascii="Calibri" w:eastAsia="Times New Roman" w:hAnsi="Calibri" w:cs="Calibri"/>
                <w:color w:val="000000"/>
              </w:rPr>
              <w:t xml:space="preserve">  </w:t>
            </w:r>
          </w:p>
        </w:tc>
        <w:tc>
          <w:tcPr>
            <w:tcW w:w="900" w:type="dxa"/>
            <w:tcBorders>
              <w:top w:val="nil"/>
              <w:left w:val="nil"/>
              <w:bottom w:val="nil"/>
              <w:right w:val="nil"/>
            </w:tcBorders>
            <w:noWrap/>
            <w:vAlign w:val="bottom"/>
          </w:tcPr>
          <w:p w14:paraId="49F9D196" w14:textId="47FFE12D" w:rsidR="001D0F30" w:rsidRPr="008D00B1" w:rsidRDefault="001D0F30" w:rsidP="001D0F30">
            <w:pPr>
              <w:spacing w:after="0"/>
              <w:contextualSpacing w:val="0"/>
              <w:jc w:val="center"/>
              <w:rPr>
                <w:rFonts w:ascii="Calibri" w:eastAsia="Times New Roman" w:hAnsi="Calibri" w:cs="Calibri"/>
                <w:color w:val="000000"/>
              </w:rPr>
            </w:pPr>
            <w:r>
              <w:rPr>
                <w:rFonts w:ascii="Calibri" w:eastAsia="Times New Roman" w:hAnsi="Calibri" w:cs="Calibri"/>
                <w:color w:val="000000"/>
              </w:rPr>
              <w:t>50</w:t>
            </w:r>
          </w:p>
        </w:tc>
        <w:tc>
          <w:tcPr>
            <w:tcW w:w="875" w:type="dxa"/>
            <w:tcBorders>
              <w:top w:val="nil"/>
              <w:left w:val="nil"/>
              <w:bottom w:val="nil"/>
              <w:right w:val="nil"/>
            </w:tcBorders>
            <w:noWrap/>
          </w:tcPr>
          <w:p w14:paraId="0FEA374B" w14:textId="7C2C0177" w:rsidR="001D0F30" w:rsidRPr="00DD0BB0" w:rsidRDefault="001D0F30" w:rsidP="001D0F30">
            <w:pPr>
              <w:jc w:val="center"/>
              <w:rPr>
                <w:rFonts w:eastAsia="Times New Roman" w:cstheme="minorHAnsi"/>
              </w:rPr>
            </w:pPr>
            <w:r>
              <w:rPr>
                <w:rFonts w:eastAsia="Times New Roman" w:cstheme="minorHAnsi"/>
              </w:rPr>
              <w:t>9.3</w:t>
            </w:r>
          </w:p>
        </w:tc>
        <w:tc>
          <w:tcPr>
            <w:tcW w:w="1195" w:type="dxa"/>
            <w:tcBorders>
              <w:top w:val="nil"/>
              <w:left w:val="nil"/>
              <w:bottom w:val="nil"/>
              <w:right w:val="nil"/>
            </w:tcBorders>
            <w:noWrap/>
            <w:vAlign w:val="bottom"/>
          </w:tcPr>
          <w:p w14:paraId="2757FCE2" w14:textId="511AA1D6"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65ABF8B5" w14:textId="77777777" w:rsidTr="00BC5E4D">
        <w:trPr>
          <w:trHeight w:val="300"/>
        </w:trPr>
        <w:tc>
          <w:tcPr>
            <w:tcW w:w="1620" w:type="dxa"/>
            <w:tcBorders>
              <w:top w:val="nil"/>
              <w:left w:val="nil"/>
              <w:bottom w:val="nil"/>
              <w:right w:val="nil"/>
            </w:tcBorders>
            <w:noWrap/>
            <w:vAlign w:val="bottom"/>
          </w:tcPr>
          <w:p w14:paraId="43E7EF17" w14:textId="77777777" w:rsidR="001D0F30" w:rsidRPr="008D00B1" w:rsidRDefault="001D0F30" w:rsidP="001D0F30">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3CC1CCC" w14:textId="461BB8AF" w:rsidR="001D0F30" w:rsidRDefault="001D0F30" w:rsidP="001D0F30">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8 &amp; 9</w:t>
            </w:r>
          </w:p>
        </w:tc>
        <w:tc>
          <w:tcPr>
            <w:tcW w:w="900" w:type="dxa"/>
            <w:tcBorders>
              <w:top w:val="nil"/>
              <w:left w:val="nil"/>
              <w:bottom w:val="nil"/>
              <w:right w:val="nil"/>
            </w:tcBorders>
            <w:noWrap/>
            <w:vAlign w:val="center"/>
          </w:tcPr>
          <w:p w14:paraId="387996FA" w14:textId="100F6F6F" w:rsidR="001D0F30" w:rsidRPr="008D00B1" w:rsidRDefault="001D0F30" w:rsidP="001D0F30">
            <w:pPr>
              <w:spacing w:after="0"/>
              <w:contextualSpacing w:val="0"/>
              <w:jc w:val="center"/>
              <w:rPr>
                <w:rFonts w:ascii="Calibri" w:eastAsia="Times New Roman" w:hAnsi="Calibri" w:cs="Calibri"/>
                <w:color w:val="000000"/>
              </w:rPr>
            </w:pPr>
            <w:r>
              <w:rPr>
                <w:rFonts w:eastAsia="Times New Roman" w:cstheme="minorHAnsi"/>
                <w:color w:val="000000"/>
              </w:rPr>
              <w:t>4</w:t>
            </w:r>
            <w:r w:rsidRPr="007130E3">
              <w:rPr>
                <w:rFonts w:eastAsia="Times New Roman" w:cstheme="minorHAnsi"/>
                <w:color w:val="000000"/>
              </w:rPr>
              <w:t>0</w:t>
            </w:r>
          </w:p>
        </w:tc>
        <w:tc>
          <w:tcPr>
            <w:tcW w:w="875" w:type="dxa"/>
            <w:tcBorders>
              <w:top w:val="nil"/>
              <w:left w:val="nil"/>
              <w:bottom w:val="nil"/>
              <w:right w:val="nil"/>
            </w:tcBorders>
            <w:noWrap/>
          </w:tcPr>
          <w:p w14:paraId="2BA1B8A2" w14:textId="7676258D" w:rsidR="001D0F30" w:rsidRPr="00DD0BB0" w:rsidRDefault="001D0F30" w:rsidP="001D0F30">
            <w:pPr>
              <w:jc w:val="center"/>
              <w:rPr>
                <w:rFonts w:eastAsia="Times New Roman" w:cstheme="minorHAnsi"/>
              </w:rPr>
            </w:pPr>
            <w:r>
              <w:rPr>
                <w:rFonts w:eastAsia="Times New Roman" w:cstheme="minorHAnsi"/>
              </w:rPr>
              <w:t>7.4</w:t>
            </w:r>
          </w:p>
        </w:tc>
        <w:tc>
          <w:tcPr>
            <w:tcW w:w="1195" w:type="dxa"/>
            <w:tcBorders>
              <w:top w:val="nil"/>
              <w:left w:val="nil"/>
              <w:bottom w:val="nil"/>
              <w:right w:val="nil"/>
            </w:tcBorders>
            <w:noWrap/>
            <w:vAlign w:val="bottom"/>
          </w:tcPr>
          <w:p w14:paraId="7634E116" w14:textId="05BF782C"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5FA83F4D" w14:textId="77777777" w:rsidTr="0056444A">
        <w:trPr>
          <w:trHeight w:val="300"/>
        </w:trPr>
        <w:tc>
          <w:tcPr>
            <w:tcW w:w="1620" w:type="dxa"/>
            <w:tcBorders>
              <w:top w:val="nil"/>
              <w:left w:val="nil"/>
              <w:bottom w:val="nil"/>
              <w:right w:val="nil"/>
            </w:tcBorders>
            <w:noWrap/>
            <w:vAlign w:val="bottom"/>
            <w:hideMark/>
          </w:tcPr>
          <w:p w14:paraId="516769B6" w14:textId="77777777"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Eight </w:t>
            </w:r>
          </w:p>
        </w:tc>
        <w:tc>
          <w:tcPr>
            <w:tcW w:w="5400" w:type="dxa"/>
            <w:tcBorders>
              <w:top w:val="nil"/>
              <w:left w:val="nil"/>
              <w:bottom w:val="nil"/>
              <w:right w:val="nil"/>
            </w:tcBorders>
            <w:noWrap/>
            <w:vAlign w:val="bottom"/>
          </w:tcPr>
          <w:p w14:paraId="074F5B97" w14:textId="33F2F67D"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Finals Week </w:t>
            </w:r>
          </w:p>
        </w:tc>
        <w:tc>
          <w:tcPr>
            <w:tcW w:w="900" w:type="dxa"/>
            <w:tcBorders>
              <w:top w:val="nil"/>
              <w:left w:val="nil"/>
              <w:bottom w:val="nil"/>
              <w:right w:val="nil"/>
            </w:tcBorders>
            <w:noWrap/>
            <w:vAlign w:val="bottom"/>
          </w:tcPr>
          <w:p w14:paraId="0A79559F" w14:textId="0AE6E4DE" w:rsidR="001D0F30" w:rsidRPr="008D00B1" w:rsidRDefault="001D0F30" w:rsidP="001D0F30">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vAlign w:val="bottom"/>
          </w:tcPr>
          <w:p w14:paraId="6BD67D37" w14:textId="56E6C8C0" w:rsidR="001D0F30" w:rsidRPr="008D00B1" w:rsidRDefault="001D0F30" w:rsidP="001D0F30">
            <w:pPr>
              <w:spacing w:after="0"/>
              <w:contextualSpacing w:val="0"/>
              <w:jc w:val="center"/>
              <w:rPr>
                <w:rFonts w:ascii="Calibri" w:eastAsia="Times New Roman" w:hAnsi="Calibri" w:cs="Calibri"/>
                <w:color w:val="000000"/>
              </w:rPr>
            </w:pPr>
          </w:p>
        </w:tc>
        <w:tc>
          <w:tcPr>
            <w:tcW w:w="1195" w:type="dxa"/>
            <w:tcBorders>
              <w:top w:val="nil"/>
              <w:left w:val="nil"/>
              <w:bottom w:val="nil"/>
              <w:right w:val="nil"/>
            </w:tcBorders>
            <w:noWrap/>
            <w:vAlign w:val="bottom"/>
          </w:tcPr>
          <w:p w14:paraId="1E8E99A0" w14:textId="596ED8AF"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63CFA27D" w14:textId="77777777" w:rsidTr="0056444A">
        <w:trPr>
          <w:trHeight w:val="300"/>
        </w:trPr>
        <w:tc>
          <w:tcPr>
            <w:tcW w:w="1620" w:type="dxa"/>
            <w:tcBorders>
              <w:top w:val="nil"/>
              <w:left w:val="nil"/>
              <w:bottom w:val="nil"/>
              <w:right w:val="nil"/>
            </w:tcBorders>
            <w:noWrap/>
            <w:vAlign w:val="bottom"/>
          </w:tcPr>
          <w:p w14:paraId="5491654E" w14:textId="77777777" w:rsidR="001D0F30" w:rsidRPr="008D00B1" w:rsidRDefault="001D0F30" w:rsidP="001D0F30">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68E85699" w14:textId="6EB05F1D"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Finals Chapters 1-1</w:t>
            </w:r>
            <w:r>
              <w:rPr>
                <w:rFonts w:ascii="Calibri" w:eastAsia="Times New Roman" w:hAnsi="Calibri" w:cs="Calibri"/>
                <w:color w:val="000000"/>
              </w:rPr>
              <w:t>7</w:t>
            </w:r>
            <w:r w:rsidRPr="008D00B1">
              <w:rPr>
                <w:rFonts w:ascii="Calibri" w:eastAsia="Times New Roman" w:hAnsi="Calibri" w:cs="Calibri"/>
                <w:color w:val="000000"/>
              </w:rPr>
              <w:t xml:space="preserve"> </w:t>
            </w:r>
          </w:p>
        </w:tc>
        <w:tc>
          <w:tcPr>
            <w:tcW w:w="900" w:type="dxa"/>
            <w:tcBorders>
              <w:top w:val="nil"/>
              <w:left w:val="nil"/>
              <w:bottom w:val="nil"/>
              <w:right w:val="nil"/>
            </w:tcBorders>
            <w:noWrap/>
            <w:vAlign w:val="bottom"/>
          </w:tcPr>
          <w:p w14:paraId="344F0FB0" w14:textId="2CAF629E" w:rsidR="001D0F30" w:rsidRPr="008D00B1" w:rsidRDefault="001D0F30" w:rsidP="001D0F30">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 xml:space="preserve"> 100</w:t>
            </w:r>
          </w:p>
        </w:tc>
        <w:tc>
          <w:tcPr>
            <w:tcW w:w="875" w:type="dxa"/>
            <w:tcBorders>
              <w:top w:val="nil"/>
              <w:left w:val="nil"/>
              <w:bottom w:val="nil"/>
              <w:right w:val="nil"/>
            </w:tcBorders>
            <w:noWrap/>
            <w:vAlign w:val="bottom"/>
          </w:tcPr>
          <w:p w14:paraId="5819A030" w14:textId="3AAA96F3" w:rsidR="001D0F30" w:rsidRPr="00BD584B" w:rsidRDefault="005D6F0E" w:rsidP="001D0F30">
            <w:pPr>
              <w:spacing w:after="0"/>
              <w:contextualSpacing w:val="0"/>
              <w:jc w:val="center"/>
              <w:rPr>
                <w:rFonts w:eastAsia="Times New Roman" w:cstheme="minorHAnsi"/>
              </w:rPr>
            </w:pPr>
            <w:r>
              <w:rPr>
                <w:rFonts w:eastAsia="Times New Roman" w:cstheme="minorHAnsi"/>
              </w:rPr>
              <w:t>18.5</w:t>
            </w:r>
          </w:p>
        </w:tc>
        <w:tc>
          <w:tcPr>
            <w:tcW w:w="1195" w:type="dxa"/>
            <w:tcBorders>
              <w:top w:val="nil"/>
              <w:left w:val="nil"/>
              <w:bottom w:val="nil"/>
              <w:right w:val="nil"/>
            </w:tcBorders>
            <w:noWrap/>
            <w:vAlign w:val="bottom"/>
          </w:tcPr>
          <w:p w14:paraId="6A2335B0" w14:textId="0C7BA019" w:rsidR="001D0F30" w:rsidRPr="008D00B1" w:rsidRDefault="001D0F30" w:rsidP="001D0F30">
            <w:pPr>
              <w:spacing w:after="0"/>
              <w:ind w:right="-30"/>
              <w:contextualSpacing w:val="0"/>
              <w:jc w:val="center"/>
              <w:rPr>
                <w:rFonts w:ascii="Calibri" w:eastAsia="Times New Roman" w:hAnsi="Calibri" w:cs="Calibri"/>
                <w:color w:val="000000"/>
              </w:rPr>
            </w:pPr>
          </w:p>
        </w:tc>
      </w:tr>
      <w:tr w:rsidR="001D0F30" w:rsidRPr="008D00B1" w14:paraId="1F9A44E0" w14:textId="77777777" w:rsidTr="00BC5E4D">
        <w:trPr>
          <w:trHeight w:val="300"/>
        </w:trPr>
        <w:tc>
          <w:tcPr>
            <w:tcW w:w="1620" w:type="dxa"/>
            <w:tcBorders>
              <w:top w:val="nil"/>
              <w:left w:val="nil"/>
              <w:bottom w:val="nil"/>
              <w:right w:val="nil"/>
            </w:tcBorders>
            <w:noWrap/>
            <w:vAlign w:val="bottom"/>
            <w:hideMark/>
          </w:tcPr>
          <w:p w14:paraId="7D412F9A" w14:textId="77777777"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Totals </w:t>
            </w:r>
          </w:p>
        </w:tc>
        <w:tc>
          <w:tcPr>
            <w:tcW w:w="5400" w:type="dxa"/>
            <w:tcBorders>
              <w:top w:val="nil"/>
              <w:left w:val="nil"/>
              <w:bottom w:val="nil"/>
              <w:right w:val="nil"/>
            </w:tcBorders>
            <w:noWrap/>
            <w:vAlign w:val="bottom"/>
            <w:hideMark/>
          </w:tcPr>
          <w:p w14:paraId="48CC2E0A" w14:textId="77777777" w:rsidR="001D0F30" w:rsidRPr="008D00B1" w:rsidRDefault="001D0F30" w:rsidP="001D0F30">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 </w:t>
            </w:r>
          </w:p>
        </w:tc>
        <w:tc>
          <w:tcPr>
            <w:tcW w:w="900" w:type="dxa"/>
            <w:tcBorders>
              <w:top w:val="nil"/>
              <w:left w:val="nil"/>
              <w:bottom w:val="nil"/>
              <w:right w:val="nil"/>
            </w:tcBorders>
            <w:noWrap/>
            <w:vAlign w:val="bottom"/>
            <w:hideMark/>
          </w:tcPr>
          <w:p w14:paraId="5C0F22A7" w14:textId="6F680F74" w:rsidR="001D0F30" w:rsidRPr="008D00B1" w:rsidRDefault="001D0F30" w:rsidP="001D0F30">
            <w:pPr>
              <w:spacing w:after="0"/>
              <w:contextualSpacing w:val="0"/>
              <w:jc w:val="center"/>
              <w:rPr>
                <w:rFonts w:ascii="Calibri" w:eastAsia="Times New Roman" w:hAnsi="Calibri" w:cs="Calibri"/>
                <w:color w:val="000000"/>
              </w:rPr>
            </w:pPr>
            <w:r>
              <w:rPr>
                <w:rFonts w:ascii="Calibri" w:eastAsia="Times New Roman" w:hAnsi="Calibri" w:cs="Calibri"/>
                <w:color w:val="000000"/>
              </w:rPr>
              <w:t>54</w:t>
            </w:r>
            <w:r w:rsidRPr="008D00B1">
              <w:rPr>
                <w:rFonts w:ascii="Calibri" w:eastAsia="Times New Roman" w:hAnsi="Calibri" w:cs="Calibri"/>
                <w:color w:val="000000"/>
              </w:rPr>
              <w:t>0</w:t>
            </w:r>
          </w:p>
        </w:tc>
        <w:tc>
          <w:tcPr>
            <w:tcW w:w="875" w:type="dxa"/>
            <w:tcBorders>
              <w:top w:val="nil"/>
              <w:left w:val="nil"/>
              <w:bottom w:val="nil"/>
              <w:right w:val="nil"/>
            </w:tcBorders>
            <w:noWrap/>
            <w:vAlign w:val="bottom"/>
            <w:hideMark/>
          </w:tcPr>
          <w:p w14:paraId="4BB14585" w14:textId="77777777" w:rsidR="001D0F30" w:rsidRPr="008D00B1" w:rsidRDefault="001D0F30" w:rsidP="001D0F30">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100.0%</w:t>
            </w:r>
          </w:p>
        </w:tc>
        <w:tc>
          <w:tcPr>
            <w:tcW w:w="1195" w:type="dxa"/>
            <w:tcBorders>
              <w:top w:val="nil"/>
              <w:left w:val="nil"/>
              <w:bottom w:val="nil"/>
              <w:right w:val="nil"/>
            </w:tcBorders>
            <w:noWrap/>
            <w:vAlign w:val="bottom"/>
            <w:hideMark/>
          </w:tcPr>
          <w:p w14:paraId="6AC4EBE3" w14:textId="77777777" w:rsidR="001D0F30" w:rsidRPr="008D00B1" w:rsidRDefault="001D0F30" w:rsidP="001D0F30">
            <w:pPr>
              <w:spacing w:after="0"/>
              <w:contextualSpacing w:val="0"/>
              <w:jc w:val="center"/>
              <w:rPr>
                <w:rFonts w:ascii="Calibri" w:eastAsia="Times New Roman" w:hAnsi="Calibri" w:cs="Calibri"/>
                <w:color w:val="000000"/>
              </w:rPr>
            </w:pPr>
          </w:p>
        </w:tc>
      </w:tr>
    </w:tbl>
    <w:p w14:paraId="2CBD8E66" w14:textId="188FC1A4" w:rsidR="004732FD" w:rsidRDefault="004732FD" w:rsidP="000C2431"/>
    <w:p w14:paraId="7F0CA0B0" w14:textId="77777777" w:rsidR="00BB0CDA" w:rsidRDefault="00BB0CDA" w:rsidP="00BB0CDA">
      <w:pPr>
        <w:pStyle w:val="SyllabiHeading"/>
        <w:rPr>
          <w:b/>
        </w:rPr>
      </w:pPr>
      <w:r w:rsidRPr="00703B21">
        <w:rPr>
          <w:b/>
        </w:rPr>
        <w:t xml:space="preserve">Additional Information </w:t>
      </w:r>
    </w:p>
    <w:p w14:paraId="49406A94" w14:textId="77777777" w:rsidR="00942F0A" w:rsidRPr="00C27E7D" w:rsidRDefault="00942F0A" w:rsidP="00942F0A">
      <w:r w:rsidRPr="00C27E7D">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w:t>
      </w:r>
      <w:r w:rsidRPr="00C27E7D">
        <w:lastRenderedPageBreak/>
        <w:t>materials and activities that are respectful of diversity: gender identity, sexuality, disability, age, socioeconomic status, ethnicity, race, nationality, religion, and culture.</w:t>
      </w:r>
    </w:p>
    <w:p w14:paraId="47459A63" w14:textId="77777777" w:rsidR="00942F0A" w:rsidRPr="00C27E7D" w:rsidRDefault="00942F0A" w:rsidP="00942F0A"/>
    <w:p w14:paraId="5440B403" w14:textId="77777777" w:rsidR="00942F0A" w:rsidRPr="00C27E7D" w:rsidRDefault="00942F0A" w:rsidP="00942F0A">
      <w:r w:rsidRPr="00C27E7D">
        <w:t>Important note: Given the sensitive and challenging nature of the material discussed in class, it is</w:t>
      </w:r>
    </w:p>
    <w:p w14:paraId="5146AE15" w14:textId="77777777" w:rsidR="00942F0A" w:rsidRPr="00C27E7D" w:rsidRDefault="00942F0A" w:rsidP="00942F0A">
      <w:r w:rsidRPr="00C27E7D">
        <w:t>imperative that there be an atmosphere of trust and safety in the classroom. I will attempt to</w:t>
      </w:r>
    </w:p>
    <w:p w14:paraId="1F91310D" w14:textId="77777777" w:rsidR="00942F0A" w:rsidRDefault="00942F0A" w:rsidP="00942F0A">
      <w:r w:rsidRPr="00C27E7D">
        <w:t xml:space="preserve">foster an environment in which each student </w:t>
      </w:r>
      <w:proofErr w:type="gramStart"/>
      <w:r w:rsidRPr="00C27E7D">
        <w:t>is able to</w:t>
      </w:r>
      <w:proofErr w:type="gramEnd"/>
      <w:r w:rsidRPr="00C27E7D">
        <w:t xml:space="preserve">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w:t>
      </w:r>
      <w:proofErr w:type="gramStart"/>
      <w:r w:rsidRPr="00C27E7D">
        <w:t>If and when</w:t>
      </w:r>
      <w:proofErr w:type="gramEnd"/>
      <w:r w:rsidRPr="00C27E7D">
        <w:t xml:space="preserve"> this occurs, you are encouraged to discuss the situation privately with me. I am always open to listening to students’ experiences and want to work with students to find acceptable ways to process and address the issue.</w:t>
      </w:r>
    </w:p>
    <w:p w14:paraId="201375E6" w14:textId="77777777" w:rsidR="00942F0A" w:rsidRDefault="00942F0A" w:rsidP="00942F0A"/>
    <w:p w14:paraId="259EB88C" w14:textId="77777777" w:rsidR="00942F0A" w:rsidRDefault="00942F0A" w:rsidP="00942F0A">
      <w:r>
        <w:t>Professor reserves the right to alter this schedule as needed.</w:t>
      </w:r>
    </w:p>
    <w:p w14:paraId="551A8AFB" w14:textId="77777777" w:rsidR="00942F0A" w:rsidRDefault="00942F0A" w:rsidP="00942F0A"/>
    <w:p w14:paraId="76529AE5" w14:textId="77777777" w:rsidR="00942F0A" w:rsidRDefault="00942F0A" w:rsidP="00942F0A">
      <w:r>
        <w:t>Please be sure to ask if you have questions or concerns during this course. Remember that, while you are a student, you are also teaching and learning from your classmates through your education and experiences.</w:t>
      </w:r>
    </w:p>
    <w:p w14:paraId="5A0D299E" w14:textId="77777777" w:rsidR="00942F0A" w:rsidRDefault="00942F0A" w:rsidP="00942F0A"/>
    <w:p w14:paraId="460277ED" w14:textId="77777777" w:rsidR="00942F0A" w:rsidRDefault="00942F0A" w:rsidP="00942F0A">
      <w:r>
        <w:t>“This class will adhere to zero tolerance for using Artificial Intelligence (Chatbots, etc.) or someone else’s work as your own.”</w:t>
      </w:r>
    </w:p>
    <w:p w14:paraId="67BF9DA8" w14:textId="77777777" w:rsidR="00942F0A" w:rsidRDefault="00942F0A" w:rsidP="00942F0A"/>
    <w:p w14:paraId="227D84A3" w14:textId="4F8946D2" w:rsidR="00BB0CDA" w:rsidRDefault="00942F0A" w:rsidP="000C2431">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ermEnd w:id="185675195"/>
    </w:p>
    <w:p w14:paraId="44562F11" w14:textId="77777777" w:rsidR="004732FD" w:rsidRDefault="004732FD" w:rsidP="000C2431"/>
    <w:p w14:paraId="39586E73"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1970" w14:textId="77777777" w:rsidR="000318D2" w:rsidRDefault="000318D2" w:rsidP="002B1DF6">
      <w:pPr>
        <w:spacing w:after="0"/>
      </w:pPr>
      <w:r>
        <w:separator/>
      </w:r>
    </w:p>
  </w:endnote>
  <w:endnote w:type="continuationSeparator" w:id="0">
    <w:p w14:paraId="36FD4123" w14:textId="77777777" w:rsidR="000318D2" w:rsidRDefault="000318D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2A1D80"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BAA365" w14:textId="77777777" w:rsidR="007200FA" w:rsidRDefault="004066A3">
    <w:pPr>
      <w:pStyle w:val="Footer"/>
      <w:rPr>
        <w:i/>
        <w:sz w:val="16"/>
        <w:szCs w:val="16"/>
      </w:rPr>
    </w:pPr>
    <w:r>
      <w:rPr>
        <w:i/>
        <w:sz w:val="16"/>
        <w:szCs w:val="16"/>
      </w:rPr>
      <w:t xml:space="preserve">Template Updated </w:t>
    </w:r>
    <w:r w:rsidR="0056395F">
      <w:rPr>
        <w:i/>
        <w:sz w:val="16"/>
        <w:szCs w:val="16"/>
      </w:rPr>
      <w:t>April 2025</w:t>
    </w:r>
  </w:p>
  <w:p w14:paraId="4F1B491C" w14:textId="77777777" w:rsidR="0056395F" w:rsidRPr="007200FA" w:rsidRDefault="0056395F">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FFE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4C9A99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6395F">
      <w:rPr>
        <w:i/>
        <w:sz w:val="16"/>
        <w:szCs w:val="16"/>
      </w:rPr>
      <w:t>April 2025</w:t>
    </w:r>
  </w:p>
  <w:p w14:paraId="377B1FA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6D9A" w14:textId="77777777" w:rsidR="000318D2" w:rsidRDefault="000318D2" w:rsidP="002B1DF6">
      <w:pPr>
        <w:spacing w:after="0"/>
      </w:pPr>
      <w:r>
        <w:separator/>
      </w:r>
    </w:p>
  </w:footnote>
  <w:footnote w:type="continuationSeparator" w:id="0">
    <w:p w14:paraId="51E77D95" w14:textId="77777777" w:rsidR="000318D2" w:rsidRDefault="000318D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6B0A" w14:textId="77777777" w:rsidR="007D5A2A" w:rsidRDefault="00E96CE9" w:rsidP="007D5A2A">
    <w:pPr>
      <w:pStyle w:val="Header"/>
      <w:jc w:val="right"/>
    </w:pPr>
    <w:r>
      <w:rPr>
        <w:noProof/>
      </w:rPr>
      <w:drawing>
        <wp:inline distT="0" distB="0" distL="0" distR="0" wp14:anchorId="650AB262" wp14:editId="666A5648">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F30218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483B33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57620429">
    <w:abstractNumId w:val="5"/>
  </w:num>
  <w:num w:numId="2" w16cid:durableId="193808635">
    <w:abstractNumId w:val="0"/>
  </w:num>
  <w:num w:numId="3" w16cid:durableId="561017756">
    <w:abstractNumId w:val="4"/>
  </w:num>
  <w:num w:numId="4" w16cid:durableId="1345085876">
    <w:abstractNumId w:val="1"/>
  </w:num>
  <w:num w:numId="5" w16cid:durableId="1827430919">
    <w:abstractNumId w:val="2"/>
  </w:num>
  <w:num w:numId="6" w16cid:durableId="1706635514">
    <w:abstractNumId w:val="7"/>
  </w:num>
  <w:num w:numId="7" w16cid:durableId="1265645951">
    <w:abstractNumId w:val="6"/>
  </w:num>
  <w:num w:numId="8" w16cid:durableId="486674473">
    <w:abstractNumId w:val="3"/>
  </w:num>
  <w:num w:numId="9" w16cid:durableId="1487088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IHCZSUOCBTIUrhJkDLT+fs7X57UQ4Sa1D7I7MDjQaOQtY1/UsA3dX1MmOtJbcRJR5ehIVSEQTETRGAlQP6NMNg==" w:salt="lxuomRDy6v77oOB4c9XV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18D2"/>
    <w:rsid w:val="0004431A"/>
    <w:rsid w:val="000748A6"/>
    <w:rsid w:val="000838E9"/>
    <w:rsid w:val="00084227"/>
    <w:rsid w:val="000935B4"/>
    <w:rsid w:val="00093737"/>
    <w:rsid w:val="000955BD"/>
    <w:rsid w:val="000A0F3B"/>
    <w:rsid w:val="000A6E7A"/>
    <w:rsid w:val="000C2431"/>
    <w:rsid w:val="000E3AD6"/>
    <w:rsid w:val="00116CAE"/>
    <w:rsid w:val="00124F9E"/>
    <w:rsid w:val="00127703"/>
    <w:rsid w:val="00165BC2"/>
    <w:rsid w:val="00182992"/>
    <w:rsid w:val="001B23C2"/>
    <w:rsid w:val="001D0F30"/>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1862"/>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395F"/>
    <w:rsid w:val="00573FD3"/>
    <w:rsid w:val="0059315D"/>
    <w:rsid w:val="005A35D0"/>
    <w:rsid w:val="005B440E"/>
    <w:rsid w:val="005D6F0E"/>
    <w:rsid w:val="005E6005"/>
    <w:rsid w:val="00605B5F"/>
    <w:rsid w:val="00654D1F"/>
    <w:rsid w:val="00660EAE"/>
    <w:rsid w:val="00691DB2"/>
    <w:rsid w:val="006A11CC"/>
    <w:rsid w:val="006A1232"/>
    <w:rsid w:val="006B3B3E"/>
    <w:rsid w:val="007200FA"/>
    <w:rsid w:val="00723490"/>
    <w:rsid w:val="00731672"/>
    <w:rsid w:val="0077197E"/>
    <w:rsid w:val="00783E12"/>
    <w:rsid w:val="0078676A"/>
    <w:rsid w:val="00794217"/>
    <w:rsid w:val="007A4624"/>
    <w:rsid w:val="007D5A2A"/>
    <w:rsid w:val="007F711A"/>
    <w:rsid w:val="0080070D"/>
    <w:rsid w:val="00835832"/>
    <w:rsid w:val="00845971"/>
    <w:rsid w:val="00887623"/>
    <w:rsid w:val="00892B63"/>
    <w:rsid w:val="008E0181"/>
    <w:rsid w:val="008E3810"/>
    <w:rsid w:val="008E4F4D"/>
    <w:rsid w:val="00900223"/>
    <w:rsid w:val="00902E96"/>
    <w:rsid w:val="009419CA"/>
    <w:rsid w:val="00942F0A"/>
    <w:rsid w:val="00965F8D"/>
    <w:rsid w:val="00980F09"/>
    <w:rsid w:val="00986E96"/>
    <w:rsid w:val="009A7528"/>
    <w:rsid w:val="009B2264"/>
    <w:rsid w:val="00A01DD9"/>
    <w:rsid w:val="00A105A1"/>
    <w:rsid w:val="00A11D01"/>
    <w:rsid w:val="00A24A3B"/>
    <w:rsid w:val="00A473A2"/>
    <w:rsid w:val="00A67B54"/>
    <w:rsid w:val="00A754F6"/>
    <w:rsid w:val="00AB3DD6"/>
    <w:rsid w:val="00AD3F8B"/>
    <w:rsid w:val="00AE7841"/>
    <w:rsid w:val="00B01774"/>
    <w:rsid w:val="00B03977"/>
    <w:rsid w:val="00B140EC"/>
    <w:rsid w:val="00B71E16"/>
    <w:rsid w:val="00BB0CDA"/>
    <w:rsid w:val="00BB466F"/>
    <w:rsid w:val="00BE50DA"/>
    <w:rsid w:val="00C13DB9"/>
    <w:rsid w:val="00C210C5"/>
    <w:rsid w:val="00CC3FC8"/>
    <w:rsid w:val="00D422B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EF3761"/>
    <w:rsid w:val="00F21DE3"/>
    <w:rsid w:val="00F31C39"/>
    <w:rsid w:val="00F502E3"/>
    <w:rsid w:val="00F53E47"/>
    <w:rsid w:val="00F61F85"/>
    <w:rsid w:val="00FA4B6E"/>
    <w:rsid w:val="00FD5B27"/>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B4C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13ddedbbaad66baae6fe0477c2860a79">
  <xsd:schema xmlns:xsd="http://www.w3.org/2001/XMLSchema" xmlns:xs="http://www.w3.org/2001/XMLSchema" xmlns:p="http://schemas.microsoft.com/office/2006/metadata/properties" xmlns:ns3="c79f8550-6ba5-4ae0-97df-eff93373bf5f" targetNamespace="http://schemas.microsoft.com/office/2006/metadata/properties" ma:root="true" ma:fieldsID="ca6e8e702bb4a20a752a8362e7be11b4"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3BF8B-0EAD-4ADD-B4CE-7E622922F5AF}">
  <ds:schemaRefs>
    <ds:schemaRef ds:uri="http://schemas.openxmlformats.org/officeDocument/2006/bibliography"/>
  </ds:schemaRefs>
</ds:datastoreItem>
</file>

<file path=customXml/itemProps2.xml><?xml version="1.0" encoding="utf-8"?>
<ds:datastoreItem xmlns:ds="http://schemas.openxmlformats.org/officeDocument/2006/customXml" ds:itemID="{DB234A87-4943-466F-8A15-A54BEBB08F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B421A-A986-459C-9D12-EEB88F468F19}">
  <ds:schemaRefs>
    <ds:schemaRef ds:uri="http://schemas.microsoft.com/sharepoint/v3/contenttype/forms"/>
  </ds:schemaRefs>
</ds:datastoreItem>
</file>

<file path=customXml/itemProps4.xml><?xml version="1.0" encoding="utf-8"?>
<ds:datastoreItem xmlns:ds="http://schemas.openxmlformats.org/officeDocument/2006/customXml" ds:itemID="{ABDC10EA-16C9-4C5D-942C-C7F5A716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1741</Words>
  <Characters>9508</Characters>
  <Application>Microsoft Office Word</Application>
  <DocSecurity>8</DocSecurity>
  <Lines>297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Jason Geesey</cp:lastModifiedBy>
  <cp:revision>4</cp:revision>
  <cp:lastPrinted>2024-02-09T19:42:00Z</cp:lastPrinted>
  <dcterms:created xsi:type="dcterms:W3CDTF">2026-04-09T20:40:00Z</dcterms:created>
  <dcterms:modified xsi:type="dcterms:W3CDTF">2026-04-09T21:00:00Z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