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3B5DDE"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778CF63F"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75CFBE9A" w14:textId="77777777" w:rsidR="00A105A1" w:rsidRPr="004227A2" w:rsidRDefault="00A105A1" w:rsidP="000C2431">
      <w:pPr>
        <w:pStyle w:val="SyllabiHeading"/>
        <w:rPr>
          <w:b/>
        </w:rPr>
      </w:pPr>
      <w:r w:rsidRPr="004227A2">
        <w:rPr>
          <w:b/>
        </w:rPr>
        <w:t xml:space="preserve">Contact Information </w:t>
      </w:r>
    </w:p>
    <w:p w14:paraId="3DD0138E" w14:textId="77777777" w:rsidR="004227A2" w:rsidRPr="004227A2" w:rsidRDefault="00E8301B" w:rsidP="00FF6259">
      <w:pPr>
        <w:pStyle w:val="SyllabiBasic"/>
        <w:spacing w:after="0" w:line="360" w:lineRule="auto"/>
        <w:rPr>
          <w:b/>
          <w:vanish/>
          <w:specVanish/>
        </w:rPr>
      </w:pPr>
      <w:r>
        <w:rPr>
          <w:rStyle w:val="SyllabiBasicChar"/>
          <w:b/>
        </w:rPr>
        <w:t>Course</w:t>
      </w:r>
    </w:p>
    <w:p w14:paraId="728B00EE" w14:textId="52E7A462" w:rsidR="00794217" w:rsidRDefault="00E8301B" w:rsidP="00734ADD">
      <w:pPr>
        <w:spacing w:after="0" w:line="360" w:lineRule="auto"/>
      </w:pPr>
      <w:r>
        <w:t>:</w:t>
      </w:r>
      <w:r w:rsidR="00A24A3B">
        <w:t xml:space="preserve"> </w:t>
      </w:r>
      <w:r w:rsidR="00734ADD">
        <w:t>FINA 3315</w:t>
      </w:r>
      <w:r w:rsidR="005A35D0">
        <w:t xml:space="preserve"> </w:t>
      </w:r>
      <w:permStart w:id="445724836" w:edGrp="everyone"/>
      <w:r w:rsidR="00744761">
        <w:t>VC01</w:t>
      </w:r>
      <w:permEnd w:id="445724836"/>
      <w:r w:rsidR="00A24A3B">
        <w:t xml:space="preserve"> – </w:t>
      </w:r>
      <w:r w:rsidR="00734ADD">
        <w:t>Personal Financial Planning</w:t>
      </w:r>
    </w:p>
    <w:p w14:paraId="59AF9C33" w14:textId="77777777" w:rsidR="004227A2" w:rsidRPr="004227A2" w:rsidRDefault="004227A2" w:rsidP="00FF6259">
      <w:pPr>
        <w:pStyle w:val="SyllabiBasic"/>
        <w:spacing w:after="0" w:line="360" w:lineRule="auto"/>
        <w:rPr>
          <w:b/>
          <w:vanish/>
          <w:specVanish/>
        </w:rPr>
      </w:pPr>
      <w:r w:rsidRPr="004227A2">
        <w:rPr>
          <w:b/>
        </w:rPr>
        <w:t>Campus</w:t>
      </w:r>
    </w:p>
    <w:p w14:paraId="4108468A" w14:textId="1A2C8701" w:rsidR="004227A2" w:rsidRDefault="00E8301B" w:rsidP="00FF6259">
      <w:pPr>
        <w:spacing w:after="0" w:line="360" w:lineRule="auto"/>
      </w:pPr>
      <w:r>
        <w:t>:</w:t>
      </w:r>
      <w:r w:rsidR="004227A2">
        <w:t xml:space="preserve"> </w:t>
      </w:r>
      <w:permStart w:id="1368618343" w:edGrp="everyone"/>
      <w:r w:rsidR="004227A2">
        <w:t>WBUonline</w:t>
      </w:r>
      <w:permEnd w:id="1368618343"/>
    </w:p>
    <w:p w14:paraId="7586F931"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5612BD91" w14:textId="7843F210" w:rsidR="004227A2" w:rsidRDefault="004227A2" w:rsidP="00FF6259">
      <w:pPr>
        <w:spacing w:after="0" w:line="360" w:lineRule="auto"/>
      </w:pPr>
      <w:r w:rsidRPr="00E624B9">
        <w:rPr>
          <w:b/>
        </w:rPr>
        <w:t>:</w:t>
      </w:r>
      <w:r>
        <w:t xml:space="preserve"> </w:t>
      </w:r>
      <w:permStart w:id="1309093121" w:edGrp="everyone"/>
      <w:r w:rsidR="00FC25C5">
        <w:t>Fall</w:t>
      </w:r>
      <w:r w:rsidR="00744761">
        <w:t xml:space="preserve"> 1</w:t>
      </w:r>
      <w:r>
        <w:t xml:space="preserve"> 202</w:t>
      </w:r>
      <w:r w:rsidR="00744761">
        <w:t>6</w:t>
      </w:r>
      <w:r w:rsidR="006B3B3E">
        <w:t>&gt;&gt;</w:t>
      </w:r>
      <w:permEnd w:id="1309093121"/>
    </w:p>
    <w:p w14:paraId="27FF4BC1" w14:textId="77777777" w:rsidR="007A4624" w:rsidRPr="00E624B9" w:rsidRDefault="007A4624" w:rsidP="00FF6259">
      <w:pPr>
        <w:pStyle w:val="SyllabiBasic"/>
        <w:spacing w:after="0" w:line="360" w:lineRule="auto"/>
        <w:rPr>
          <w:b/>
          <w:vanish/>
          <w:specVanish/>
        </w:rPr>
      </w:pPr>
      <w:r w:rsidRPr="00E624B9">
        <w:rPr>
          <w:b/>
        </w:rPr>
        <w:t>Instructor</w:t>
      </w:r>
    </w:p>
    <w:p w14:paraId="0809EA0F" w14:textId="2F8EFF2D" w:rsidR="007A4624" w:rsidRDefault="007A4624" w:rsidP="00FF6259">
      <w:pPr>
        <w:spacing w:after="0" w:line="360" w:lineRule="auto"/>
      </w:pPr>
      <w:r w:rsidRPr="00E624B9">
        <w:rPr>
          <w:b/>
        </w:rPr>
        <w:t>:</w:t>
      </w:r>
      <w:r>
        <w:t xml:space="preserve"> </w:t>
      </w:r>
      <w:permStart w:id="854403372" w:edGrp="everyone"/>
      <w:r w:rsidR="006B3B3E">
        <w:t xml:space="preserve">Dr. </w:t>
      </w:r>
      <w:r w:rsidR="00744761">
        <w:t>Roy Luo</w:t>
      </w:r>
    </w:p>
    <w:p w14:paraId="7F64E4BD" w14:textId="77777777"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5CA815B4" w14:textId="68152504" w:rsidR="00E8301B" w:rsidRDefault="00E8301B" w:rsidP="00FF6259">
      <w:pPr>
        <w:spacing w:after="0" w:line="360" w:lineRule="auto"/>
      </w:pPr>
      <w:r w:rsidRPr="00E624B9">
        <w:rPr>
          <w:b/>
        </w:rPr>
        <w:t>:</w:t>
      </w:r>
      <w:r>
        <w:t xml:space="preserve"> </w:t>
      </w:r>
      <w:r w:rsidR="00744761">
        <w:t>281-728-3694</w:t>
      </w:r>
    </w:p>
    <w:permEnd w:id="854403372"/>
    <w:p w14:paraId="37557BB9" w14:textId="77777777" w:rsidR="00E8301B" w:rsidRPr="00E624B9" w:rsidRDefault="00E8301B" w:rsidP="00FF6259">
      <w:pPr>
        <w:pStyle w:val="SyllabiBasic"/>
        <w:spacing w:after="0" w:line="360" w:lineRule="auto"/>
        <w:rPr>
          <w:b/>
          <w:vanish/>
          <w:specVanish/>
        </w:rPr>
      </w:pPr>
      <w:r w:rsidRPr="00E624B9">
        <w:rPr>
          <w:b/>
        </w:rPr>
        <w:t>WBU Email Address</w:t>
      </w:r>
    </w:p>
    <w:p w14:paraId="6578402C" w14:textId="7348E3AA" w:rsidR="00E8301B" w:rsidRDefault="00E8301B" w:rsidP="00FF6259">
      <w:pPr>
        <w:spacing w:after="0" w:line="360" w:lineRule="auto"/>
      </w:pPr>
      <w:r w:rsidRPr="00E624B9">
        <w:rPr>
          <w:b/>
        </w:rPr>
        <w:t>:</w:t>
      </w:r>
      <w:r>
        <w:t xml:space="preserve"> </w:t>
      </w:r>
      <w:permStart w:id="955215246" w:edGrp="everyone"/>
      <w:r w:rsidR="00744761">
        <w:t>Yongli.luo@wayland.wbu.edu</w:t>
      </w:r>
      <w:r w:rsidR="00744761" w:rsidRPr="00D4306D">
        <w:t>&gt;</w:t>
      </w:r>
      <w:permEnd w:id="955215246"/>
    </w:p>
    <w:p w14:paraId="5142BB43"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0816ED08" w14:textId="4599B2D0" w:rsidR="00E8301B" w:rsidRPr="00E624B9" w:rsidRDefault="00E8301B" w:rsidP="00FF6259">
      <w:pPr>
        <w:spacing w:after="0" w:line="360" w:lineRule="auto"/>
        <w:rPr>
          <w:b/>
        </w:rPr>
      </w:pPr>
      <w:r w:rsidRPr="00E624B9">
        <w:rPr>
          <w:b/>
        </w:rPr>
        <w:t>:</w:t>
      </w:r>
      <w:r w:rsidR="00D4306D">
        <w:rPr>
          <w:b/>
        </w:rPr>
        <w:t xml:space="preserve"> </w:t>
      </w:r>
      <w:permStart w:id="1622699327" w:edGrp="everyone"/>
      <w:r w:rsidR="00744761" w:rsidRPr="00004CA2">
        <w:rPr>
          <w:rFonts w:ascii="Calibri" w:eastAsia="Times New Roman" w:hAnsi="Calibri"/>
        </w:rPr>
        <w:t>Office Hours 1-3 p.m. MWF</w:t>
      </w:r>
      <w:r w:rsidR="00744761">
        <w:rPr>
          <w:rFonts w:ascii="Calibri" w:eastAsia="Times New Roman" w:hAnsi="Calibri"/>
        </w:rPr>
        <w:t xml:space="preserve"> </w:t>
      </w:r>
      <w:r w:rsidR="00744761">
        <w:rPr>
          <w:rFonts w:ascii="Calibri" w:hAnsi="Calibri"/>
        </w:rPr>
        <w:t>or by appointment</w:t>
      </w:r>
      <w:r w:rsidR="00744761" w:rsidRPr="00004CA2">
        <w:rPr>
          <w:rFonts w:ascii="Calibri" w:eastAsia="Times New Roman" w:hAnsi="Calibri"/>
        </w:rPr>
        <w:t xml:space="preserve">; </w:t>
      </w:r>
      <w:r w:rsidR="00744761">
        <w:rPr>
          <w:rFonts w:ascii="Calibri" w:eastAsia="Times New Roman" w:hAnsi="Calibri"/>
        </w:rPr>
        <w:t>Online</w:t>
      </w:r>
    </w:p>
    <w:permEnd w:id="1622699327"/>
    <w:p w14:paraId="729010C3"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1BE00646" w14:textId="0BC0FA84" w:rsidR="00E624B9" w:rsidRDefault="00E8301B" w:rsidP="00FF6259">
      <w:pPr>
        <w:spacing w:after="0" w:line="360" w:lineRule="auto"/>
      </w:pPr>
      <w:r w:rsidRPr="00E624B9">
        <w:rPr>
          <w:b/>
        </w:rPr>
        <w:t>:</w:t>
      </w:r>
      <w:r w:rsidR="00D4306D">
        <w:rPr>
          <w:b/>
        </w:rPr>
        <w:t xml:space="preserve"> </w:t>
      </w:r>
      <w:permStart w:id="534130861" w:edGrp="everyone"/>
      <w:r w:rsidR="00744761" w:rsidRPr="00022833">
        <w:rPr>
          <w:bCs/>
        </w:rPr>
        <w:t>Monday-Sunday,</w:t>
      </w:r>
      <w:r w:rsidR="00744761">
        <w:rPr>
          <w:b/>
        </w:rPr>
        <w:t xml:space="preserve"> </w:t>
      </w:r>
      <w:r w:rsidR="00744761" w:rsidRPr="00EF7F29">
        <w:rPr>
          <w:bCs/>
        </w:rPr>
        <w:t>ONLINE</w:t>
      </w:r>
      <w:permEnd w:id="534130861"/>
    </w:p>
    <w:p w14:paraId="7C5D6199" w14:textId="77777777" w:rsidR="00FE0EC1" w:rsidRPr="00E624B9" w:rsidRDefault="00FE0EC1" w:rsidP="00FE0EC1">
      <w:pPr>
        <w:pStyle w:val="SyllabiBasic"/>
        <w:rPr>
          <w:b/>
          <w:vanish/>
          <w:specVanish/>
        </w:rPr>
      </w:pPr>
      <w:r w:rsidRPr="00E624B9">
        <w:rPr>
          <w:b/>
        </w:rPr>
        <w:t>Catalog Description</w:t>
      </w:r>
    </w:p>
    <w:p w14:paraId="2576374D" w14:textId="77777777" w:rsidR="00FE0EC1" w:rsidRDefault="00FE0EC1" w:rsidP="00FE0EC1">
      <w:r w:rsidRPr="00E624B9">
        <w:rPr>
          <w:b/>
        </w:rPr>
        <w:t>:</w:t>
      </w:r>
      <w:r>
        <w:rPr>
          <w:b/>
        </w:rPr>
        <w:t xml:space="preserve"> </w:t>
      </w:r>
      <w:r>
        <w:t xml:space="preserve"> </w:t>
      </w:r>
    </w:p>
    <w:p w14:paraId="43343D3E" w14:textId="77777777" w:rsidR="00734ADD" w:rsidRDefault="00734ADD" w:rsidP="00734ADD">
      <w:pPr>
        <w:rPr>
          <w:rFonts w:cstheme="minorHAnsi"/>
        </w:rPr>
      </w:pPr>
      <w:r w:rsidRPr="00F51757">
        <w:rPr>
          <w:rFonts w:cstheme="minorHAnsi"/>
          <w:spacing w:val="-3"/>
        </w:rPr>
        <w:t>R</w:t>
      </w:r>
      <w:r w:rsidRPr="00F51757">
        <w:rPr>
          <w:rFonts w:cstheme="minorHAnsi"/>
        </w:rPr>
        <w:t>ecurring individual and family financial needs; budgeting, banking, investing, insurance, real estate, credit, personal taxes, and lifelong financial planning.</w:t>
      </w:r>
    </w:p>
    <w:p w14:paraId="461E5D2C" w14:textId="77777777" w:rsidR="008A5358" w:rsidRPr="00686243" w:rsidRDefault="008A5358" w:rsidP="008A5358">
      <w:pPr>
        <w:rPr>
          <w:rFonts w:eastAsia="Times New Roman" w:cstheme="minorHAnsi"/>
          <w:color w:val="000000"/>
        </w:rPr>
      </w:pPr>
    </w:p>
    <w:p w14:paraId="15E93F2C" w14:textId="77777777" w:rsidR="008A5358" w:rsidRDefault="008A5358" w:rsidP="008A5358">
      <w:pPr>
        <w:rPr>
          <w:rFonts w:ascii="Times New Roman" w:eastAsia="Times New Roman" w:hAnsi="Times New Roman" w:cs="Times New Roman"/>
          <w:b/>
          <w:color w:val="000000"/>
        </w:rPr>
      </w:pPr>
      <w:r w:rsidRPr="004D323D">
        <w:rPr>
          <w:rFonts w:ascii="Times New Roman" w:eastAsia="Times New Roman" w:hAnsi="Times New Roman" w:cs="Times New Roman"/>
          <w:b/>
          <w:color w:val="000000"/>
        </w:rPr>
        <w:t xml:space="preserve">Prerequisite: </w:t>
      </w:r>
    </w:p>
    <w:p w14:paraId="30293AD3" w14:textId="77777777" w:rsidR="008A5358" w:rsidRPr="00686243" w:rsidRDefault="00734ADD" w:rsidP="008A5358">
      <w:pPr>
        <w:rPr>
          <w:rFonts w:cstheme="minorHAnsi"/>
        </w:rPr>
      </w:pPr>
      <w:r>
        <w:rPr>
          <w:rFonts w:eastAsia="Times New Roman" w:cstheme="minorHAnsi"/>
          <w:color w:val="000000"/>
        </w:rPr>
        <w:t>None</w:t>
      </w:r>
    </w:p>
    <w:p w14:paraId="38C28133" w14:textId="77777777" w:rsidR="00E624B9" w:rsidRPr="00E624B9" w:rsidRDefault="00E624B9" w:rsidP="000C2431">
      <w:pPr>
        <w:pStyle w:val="SyllabiHeading"/>
        <w:rPr>
          <w:b/>
        </w:rPr>
      </w:pPr>
      <w:r w:rsidRPr="00E624B9">
        <w:rPr>
          <w:b/>
        </w:rPr>
        <w:t>Textbook Information</w:t>
      </w:r>
    </w:p>
    <w:p w14:paraId="18E3657C" w14:textId="77777777" w:rsidR="00E624B9" w:rsidRPr="00E624B9" w:rsidRDefault="00E624B9" w:rsidP="000C2431">
      <w:pPr>
        <w:pStyle w:val="SyllabiBasic"/>
        <w:rPr>
          <w:b/>
          <w:vanish/>
          <w:specVanish/>
        </w:rPr>
      </w:pPr>
      <w:r w:rsidRPr="00E624B9">
        <w:rPr>
          <w:b/>
        </w:rPr>
        <w:t>Required Textbook(s) and/or Required Materials</w:t>
      </w:r>
    </w:p>
    <w:p w14:paraId="66B9055C" w14:textId="77777777" w:rsidR="00E8301B" w:rsidRDefault="00E624B9" w:rsidP="000C2431">
      <w:pPr>
        <w:rPr>
          <w:b/>
        </w:rPr>
      </w:pPr>
      <w:r w:rsidRPr="00E624B9">
        <w:rPr>
          <w:b/>
        </w:rPr>
        <w:t>:</w:t>
      </w:r>
    </w:p>
    <w:tbl>
      <w:tblPr>
        <w:tblW w:w="475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12"/>
        <w:gridCol w:w="1930"/>
        <w:gridCol w:w="630"/>
        <w:gridCol w:w="616"/>
        <w:gridCol w:w="1311"/>
        <w:gridCol w:w="2278"/>
      </w:tblGrid>
      <w:tr w:rsidR="0059315D" w:rsidRPr="002137A9" w14:paraId="68C9B93F" w14:textId="77777777" w:rsidTr="0036730B">
        <w:trPr>
          <w:trHeight w:val="388"/>
          <w:tblHeader/>
          <w:tblCellSpacing w:w="15" w:type="dxa"/>
          <w:jc w:val="center"/>
        </w:trPr>
        <w:tc>
          <w:tcPr>
            <w:tcW w:w="1165" w:type="pct"/>
            <w:tcBorders>
              <w:top w:val="outset" w:sz="6" w:space="0" w:color="auto"/>
              <w:left w:val="outset" w:sz="6" w:space="0" w:color="auto"/>
              <w:bottom w:val="outset" w:sz="6" w:space="0" w:color="auto"/>
              <w:right w:val="outset" w:sz="6" w:space="0" w:color="auto"/>
            </w:tcBorders>
            <w:vAlign w:val="center"/>
            <w:hideMark/>
          </w:tcPr>
          <w:p w14:paraId="630F86EB" w14:textId="77777777" w:rsidR="00116CAE" w:rsidRPr="002E23DE" w:rsidRDefault="00116CAE" w:rsidP="00FE6637">
            <w:pPr>
              <w:rPr>
                <w:rFonts w:cstheme="minorHAnsi"/>
                <w:color w:val="000000"/>
              </w:rPr>
            </w:pPr>
            <w:r w:rsidRPr="002E23DE">
              <w:rPr>
                <w:rFonts w:cstheme="minorHAnsi"/>
                <w:b/>
                <w:bCs/>
                <w:color w:val="000000"/>
              </w:rPr>
              <w:t>BOOK</w:t>
            </w:r>
          </w:p>
        </w:tc>
        <w:tc>
          <w:tcPr>
            <w:tcW w:w="1070" w:type="pct"/>
            <w:tcBorders>
              <w:top w:val="outset" w:sz="6" w:space="0" w:color="auto"/>
              <w:left w:val="outset" w:sz="6" w:space="0" w:color="auto"/>
              <w:bottom w:val="outset" w:sz="6" w:space="0" w:color="auto"/>
              <w:right w:val="outset" w:sz="6" w:space="0" w:color="auto"/>
            </w:tcBorders>
            <w:vAlign w:val="center"/>
            <w:hideMark/>
          </w:tcPr>
          <w:p w14:paraId="65B7BFCF" w14:textId="77777777" w:rsidR="00116CAE" w:rsidRPr="002E23DE" w:rsidRDefault="00116CAE" w:rsidP="00FE6637">
            <w:pPr>
              <w:jc w:val="center"/>
              <w:rPr>
                <w:rFonts w:cstheme="minorHAnsi"/>
                <w:color w:val="000000"/>
              </w:rPr>
            </w:pPr>
            <w:r w:rsidRPr="002E23DE">
              <w:rPr>
                <w:rFonts w:cstheme="minorHAnsi"/>
                <w:b/>
                <w:bCs/>
                <w:color w:val="000000"/>
              </w:rPr>
              <w:t>AUTHOR</w:t>
            </w:r>
          </w:p>
        </w:tc>
        <w:tc>
          <w:tcPr>
            <w:tcW w:w="338" w:type="pct"/>
            <w:tcBorders>
              <w:top w:val="outset" w:sz="6" w:space="0" w:color="auto"/>
              <w:left w:val="outset" w:sz="6" w:space="0" w:color="auto"/>
              <w:bottom w:val="outset" w:sz="6" w:space="0" w:color="auto"/>
              <w:right w:val="outset" w:sz="6" w:space="0" w:color="auto"/>
            </w:tcBorders>
            <w:vAlign w:val="center"/>
            <w:hideMark/>
          </w:tcPr>
          <w:p w14:paraId="55464B41" w14:textId="77777777" w:rsidR="00116CAE" w:rsidRPr="002E23DE" w:rsidRDefault="00E6773B" w:rsidP="00FE6637">
            <w:pPr>
              <w:jc w:val="center"/>
              <w:rPr>
                <w:rFonts w:cstheme="minorHAnsi"/>
                <w:color w:val="000000"/>
              </w:rPr>
            </w:pPr>
            <w:r>
              <w:rPr>
                <w:rFonts w:cstheme="minorHAnsi"/>
                <w:b/>
                <w:bCs/>
                <w:color w:val="000000"/>
              </w:rPr>
              <w:t>ED</w:t>
            </w:r>
          </w:p>
        </w:tc>
        <w:tc>
          <w:tcPr>
            <w:tcW w:w="330" w:type="pct"/>
            <w:tcBorders>
              <w:top w:val="outset" w:sz="6" w:space="0" w:color="auto"/>
              <w:left w:val="outset" w:sz="6" w:space="0" w:color="auto"/>
              <w:bottom w:val="outset" w:sz="6" w:space="0" w:color="auto"/>
              <w:right w:val="outset" w:sz="6" w:space="0" w:color="auto"/>
            </w:tcBorders>
            <w:vAlign w:val="center"/>
            <w:hideMark/>
          </w:tcPr>
          <w:p w14:paraId="04C1DB67" w14:textId="77777777" w:rsidR="00116CAE" w:rsidRPr="002E23DE" w:rsidRDefault="00116CAE" w:rsidP="00FE6637">
            <w:pPr>
              <w:jc w:val="center"/>
              <w:rPr>
                <w:rFonts w:cstheme="minorHAnsi"/>
                <w:color w:val="000000"/>
              </w:rPr>
            </w:pPr>
            <w:r w:rsidRPr="002E23DE">
              <w:rPr>
                <w:rFonts w:cstheme="minorHAnsi"/>
                <w:b/>
                <w:bCs/>
                <w:color w:val="000000"/>
              </w:rPr>
              <w:t>YEAR</w:t>
            </w:r>
          </w:p>
        </w:tc>
        <w:tc>
          <w:tcPr>
            <w:tcW w:w="722" w:type="pct"/>
            <w:tcBorders>
              <w:top w:val="outset" w:sz="6" w:space="0" w:color="auto"/>
              <w:left w:val="outset" w:sz="6" w:space="0" w:color="auto"/>
              <w:bottom w:val="outset" w:sz="6" w:space="0" w:color="auto"/>
              <w:right w:val="outset" w:sz="6" w:space="0" w:color="auto"/>
            </w:tcBorders>
            <w:vAlign w:val="center"/>
            <w:hideMark/>
          </w:tcPr>
          <w:p w14:paraId="1C0AA948" w14:textId="77777777" w:rsidR="00116CAE" w:rsidRPr="002E23DE" w:rsidRDefault="00116CAE" w:rsidP="00FE6637">
            <w:pPr>
              <w:jc w:val="center"/>
              <w:rPr>
                <w:rFonts w:cstheme="minorHAnsi"/>
                <w:color w:val="000000"/>
              </w:rPr>
            </w:pPr>
            <w:r w:rsidRPr="002E23DE">
              <w:rPr>
                <w:rFonts w:cstheme="minorHAnsi"/>
                <w:b/>
                <w:bCs/>
                <w:color w:val="000000"/>
              </w:rPr>
              <w:t>PUBLISHER</w:t>
            </w:r>
          </w:p>
        </w:tc>
        <w:tc>
          <w:tcPr>
            <w:tcW w:w="1258" w:type="pct"/>
            <w:tcBorders>
              <w:top w:val="outset" w:sz="6" w:space="0" w:color="auto"/>
              <w:left w:val="outset" w:sz="6" w:space="0" w:color="auto"/>
              <w:bottom w:val="outset" w:sz="6" w:space="0" w:color="auto"/>
              <w:right w:val="outset" w:sz="6" w:space="0" w:color="auto"/>
            </w:tcBorders>
            <w:vAlign w:val="center"/>
            <w:hideMark/>
          </w:tcPr>
          <w:p w14:paraId="600CDEBC" w14:textId="77777777" w:rsidR="00116CAE" w:rsidRPr="002E23DE" w:rsidRDefault="00116CAE" w:rsidP="00FE6637">
            <w:pPr>
              <w:jc w:val="center"/>
              <w:rPr>
                <w:rFonts w:cstheme="minorHAnsi"/>
                <w:color w:val="000000"/>
              </w:rPr>
            </w:pPr>
            <w:r w:rsidRPr="002E23DE">
              <w:rPr>
                <w:rFonts w:cstheme="minorHAnsi"/>
                <w:b/>
                <w:bCs/>
                <w:color w:val="000000"/>
              </w:rPr>
              <w:t>ISBN#</w:t>
            </w:r>
          </w:p>
        </w:tc>
      </w:tr>
      <w:tr w:rsidR="0059315D" w:rsidRPr="002137A9" w14:paraId="416A7C6D" w14:textId="77777777" w:rsidTr="0036730B">
        <w:trPr>
          <w:trHeight w:val="684"/>
          <w:tblCellSpacing w:w="15" w:type="dxa"/>
          <w:jc w:val="center"/>
        </w:trPr>
        <w:tc>
          <w:tcPr>
            <w:tcW w:w="1165" w:type="pct"/>
            <w:tcBorders>
              <w:top w:val="outset" w:sz="6" w:space="0" w:color="auto"/>
              <w:left w:val="outset" w:sz="6" w:space="0" w:color="auto"/>
              <w:bottom w:val="outset" w:sz="6" w:space="0" w:color="auto"/>
              <w:right w:val="outset" w:sz="6" w:space="0" w:color="auto"/>
            </w:tcBorders>
            <w:vAlign w:val="center"/>
            <w:hideMark/>
          </w:tcPr>
          <w:p w14:paraId="1DD495C2" w14:textId="77777777" w:rsidR="00734ADD" w:rsidRPr="00271DE6" w:rsidRDefault="00734ADD" w:rsidP="00734ADD">
            <w:pPr>
              <w:rPr>
                <w:rFonts w:cstheme="minorHAnsi"/>
                <w:bCs/>
                <w:u w:val="single"/>
              </w:rPr>
            </w:pPr>
            <w:r w:rsidRPr="00271DE6">
              <w:rPr>
                <w:rFonts w:cstheme="minorHAnsi"/>
                <w:bCs/>
                <w:u w:val="single"/>
              </w:rPr>
              <w:t>Personal Financial Planning</w:t>
            </w:r>
          </w:p>
          <w:p w14:paraId="7F81EE37" w14:textId="77777777" w:rsidR="00116CAE" w:rsidRPr="002E23DE" w:rsidRDefault="00734ADD" w:rsidP="00734ADD">
            <w:pPr>
              <w:spacing w:before="100" w:beforeAutospacing="1" w:after="100" w:afterAutospacing="1"/>
              <w:rPr>
                <w:rFonts w:cstheme="minorHAnsi"/>
                <w:color w:val="000000"/>
              </w:rPr>
            </w:pPr>
            <w:r w:rsidRPr="00FA2DF8">
              <w:rPr>
                <w:rFonts w:cstheme="minorHAnsi"/>
                <w:bCs/>
              </w:rPr>
              <w:t>with MindTap</w:t>
            </w:r>
            <w:r w:rsidRPr="002E23DE">
              <w:rPr>
                <w:rFonts w:cstheme="minorHAnsi"/>
                <w:color w:val="000000"/>
              </w:rPr>
              <w:t xml:space="preserve"> </w:t>
            </w:r>
          </w:p>
        </w:tc>
        <w:tc>
          <w:tcPr>
            <w:tcW w:w="1070" w:type="pct"/>
            <w:tcBorders>
              <w:top w:val="outset" w:sz="6" w:space="0" w:color="auto"/>
              <w:left w:val="outset" w:sz="6" w:space="0" w:color="auto"/>
              <w:bottom w:val="outset" w:sz="6" w:space="0" w:color="auto"/>
              <w:right w:val="outset" w:sz="6" w:space="0" w:color="auto"/>
            </w:tcBorders>
            <w:vAlign w:val="center"/>
            <w:hideMark/>
          </w:tcPr>
          <w:p w14:paraId="369CC3C5" w14:textId="77777777" w:rsidR="00116CAE" w:rsidRPr="002E23DE" w:rsidRDefault="00734ADD" w:rsidP="00FE6637">
            <w:pPr>
              <w:jc w:val="center"/>
              <w:rPr>
                <w:rFonts w:cstheme="minorHAnsi"/>
                <w:color w:val="000000"/>
              </w:rPr>
            </w:pPr>
            <w:r>
              <w:rPr>
                <w:rFonts w:eastAsia="Times New Roman" w:cstheme="minorHAnsi"/>
              </w:rPr>
              <w:t>Gitman</w:t>
            </w:r>
            <w:r w:rsidR="0036730B">
              <w:rPr>
                <w:rFonts w:eastAsia="Times New Roman" w:cstheme="minorHAnsi"/>
              </w:rPr>
              <w:t>/Billingsley</w:t>
            </w:r>
          </w:p>
        </w:tc>
        <w:tc>
          <w:tcPr>
            <w:tcW w:w="338" w:type="pct"/>
            <w:tcBorders>
              <w:top w:val="outset" w:sz="6" w:space="0" w:color="auto"/>
              <w:left w:val="outset" w:sz="6" w:space="0" w:color="auto"/>
              <w:bottom w:val="outset" w:sz="6" w:space="0" w:color="auto"/>
              <w:right w:val="outset" w:sz="6" w:space="0" w:color="auto"/>
            </w:tcBorders>
            <w:vAlign w:val="center"/>
            <w:hideMark/>
          </w:tcPr>
          <w:p w14:paraId="370F25EC" w14:textId="77777777" w:rsidR="00116CAE" w:rsidRPr="002E23DE" w:rsidRDefault="00734ADD" w:rsidP="00FE6637">
            <w:pPr>
              <w:jc w:val="center"/>
              <w:rPr>
                <w:rFonts w:cstheme="minorHAnsi"/>
                <w:color w:val="000000"/>
              </w:rPr>
            </w:pPr>
            <w:r>
              <w:rPr>
                <w:rFonts w:cstheme="minorHAnsi"/>
                <w:color w:val="000000"/>
              </w:rPr>
              <w:t>1</w:t>
            </w:r>
            <w:r w:rsidR="0036730B">
              <w:rPr>
                <w:rFonts w:cstheme="minorHAnsi"/>
                <w:color w:val="000000"/>
              </w:rPr>
              <w:t>6t</w:t>
            </w:r>
            <w:r w:rsidR="008A5358">
              <w:rPr>
                <w:rFonts w:cstheme="minorHAnsi"/>
                <w:color w:val="000000"/>
              </w:rPr>
              <w:t>h</w:t>
            </w:r>
          </w:p>
        </w:tc>
        <w:tc>
          <w:tcPr>
            <w:tcW w:w="330" w:type="pct"/>
            <w:tcBorders>
              <w:top w:val="outset" w:sz="6" w:space="0" w:color="auto"/>
              <w:left w:val="outset" w:sz="6" w:space="0" w:color="auto"/>
              <w:bottom w:val="outset" w:sz="6" w:space="0" w:color="auto"/>
              <w:right w:val="outset" w:sz="6" w:space="0" w:color="auto"/>
            </w:tcBorders>
            <w:vAlign w:val="center"/>
            <w:hideMark/>
          </w:tcPr>
          <w:p w14:paraId="5B2EA1E7" w14:textId="77777777" w:rsidR="00116CAE" w:rsidRPr="002E23DE" w:rsidRDefault="00116CAE" w:rsidP="00FE6637">
            <w:pPr>
              <w:jc w:val="center"/>
              <w:rPr>
                <w:rFonts w:cstheme="minorHAnsi"/>
                <w:color w:val="000000"/>
              </w:rPr>
            </w:pPr>
            <w:r w:rsidRPr="002E23DE">
              <w:rPr>
                <w:rFonts w:cstheme="minorHAnsi"/>
                <w:color w:val="000000"/>
              </w:rPr>
              <w:t>20</w:t>
            </w:r>
            <w:r w:rsidR="00734ADD">
              <w:rPr>
                <w:rFonts w:cstheme="minorHAnsi"/>
                <w:color w:val="000000"/>
              </w:rPr>
              <w:t>2</w:t>
            </w:r>
            <w:r w:rsidR="0036730B">
              <w:rPr>
                <w:rFonts w:cstheme="minorHAnsi"/>
                <w:color w:val="000000"/>
              </w:rPr>
              <w:t>5</w:t>
            </w:r>
          </w:p>
        </w:tc>
        <w:tc>
          <w:tcPr>
            <w:tcW w:w="722" w:type="pct"/>
            <w:tcBorders>
              <w:top w:val="outset" w:sz="6" w:space="0" w:color="auto"/>
              <w:left w:val="outset" w:sz="6" w:space="0" w:color="auto"/>
              <w:bottom w:val="outset" w:sz="6" w:space="0" w:color="auto"/>
              <w:right w:val="outset" w:sz="6" w:space="0" w:color="auto"/>
            </w:tcBorders>
            <w:vAlign w:val="center"/>
            <w:hideMark/>
          </w:tcPr>
          <w:p w14:paraId="27060C96" w14:textId="77777777" w:rsidR="00116CAE" w:rsidRPr="002E23DE" w:rsidRDefault="00084227" w:rsidP="00FE6637">
            <w:pPr>
              <w:jc w:val="center"/>
              <w:rPr>
                <w:rFonts w:cstheme="minorHAnsi"/>
                <w:color w:val="000000"/>
              </w:rPr>
            </w:pPr>
            <w:r>
              <w:rPr>
                <w:rFonts w:cstheme="minorHAnsi"/>
                <w:color w:val="000000"/>
              </w:rPr>
              <w:t>C</w:t>
            </w:r>
            <w:r w:rsidR="008A5358">
              <w:rPr>
                <w:rFonts w:cstheme="minorHAnsi"/>
                <w:color w:val="000000"/>
              </w:rPr>
              <w:t>engage</w:t>
            </w:r>
          </w:p>
        </w:tc>
        <w:tc>
          <w:tcPr>
            <w:tcW w:w="1258" w:type="pct"/>
            <w:tcBorders>
              <w:top w:val="outset" w:sz="6" w:space="0" w:color="auto"/>
              <w:left w:val="outset" w:sz="6" w:space="0" w:color="auto"/>
              <w:bottom w:val="outset" w:sz="6" w:space="0" w:color="auto"/>
              <w:right w:val="outset" w:sz="6" w:space="0" w:color="auto"/>
            </w:tcBorders>
            <w:vAlign w:val="center"/>
            <w:hideMark/>
          </w:tcPr>
          <w:p w14:paraId="2E1D9F06" w14:textId="77777777" w:rsidR="00116CAE" w:rsidRPr="002E23DE" w:rsidRDefault="0036730B" w:rsidP="00FE6637">
            <w:pPr>
              <w:jc w:val="center"/>
              <w:rPr>
                <w:rFonts w:cstheme="minorHAnsi"/>
                <w:color w:val="000000"/>
              </w:rPr>
            </w:pPr>
            <w:r>
              <w:rPr>
                <w:rFonts w:cstheme="minorHAnsi"/>
              </w:rPr>
              <w:t>9780-35798-7896</w:t>
            </w:r>
          </w:p>
        </w:tc>
      </w:tr>
    </w:tbl>
    <w:p w14:paraId="2D3433DF" w14:textId="77777777" w:rsidR="008E0181" w:rsidRDefault="008E0181" w:rsidP="00392867">
      <w:pPr>
        <w:spacing w:after="200"/>
        <w:rPr>
          <w:i/>
          <w:iCs/>
          <w:sz w:val="20"/>
          <w:szCs w:val="20"/>
        </w:rPr>
      </w:pPr>
      <w:bookmarkStart w:id="0" w:name="_Hlk141267168"/>
    </w:p>
    <w:p w14:paraId="46B6B66C" w14:textId="77777777" w:rsidR="008E0181" w:rsidRDefault="00087DA4" w:rsidP="00392867">
      <w:pPr>
        <w:spacing w:after="200"/>
        <w:rPr>
          <w:i/>
          <w:iCs/>
          <w:sz w:val="20"/>
          <w:szCs w:val="20"/>
        </w:rPr>
      </w:pPr>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w:t>
      </w:r>
      <w:r w:rsidR="00392867" w:rsidRPr="00317E55">
        <w:rPr>
          <w:i/>
          <w:iCs/>
          <w:sz w:val="20"/>
          <w:szCs w:val="20"/>
        </w:rPr>
        <w:t>    </w:t>
      </w:r>
    </w:p>
    <w:p w14:paraId="6A8120DA" w14:textId="77777777" w:rsidR="00392867" w:rsidRPr="00317E55" w:rsidRDefault="00392867" w:rsidP="00392867">
      <w:pPr>
        <w:spacing w:after="200"/>
        <w:rPr>
          <w:i/>
          <w:iCs/>
          <w:sz w:val="20"/>
          <w:szCs w:val="20"/>
        </w:rPr>
      </w:pPr>
      <w:r w:rsidRPr="00317E55">
        <w:rPr>
          <w:i/>
          <w:iCs/>
          <w:sz w:val="20"/>
          <w:szCs w:val="20"/>
        </w:rPr>
        <w:t xml:space="preserve"> </w:t>
      </w:r>
    </w:p>
    <w:bookmarkEnd w:id="0"/>
    <w:p w14:paraId="76D6404E" w14:textId="77777777" w:rsidR="00E624B9" w:rsidRPr="00E624B9" w:rsidRDefault="00E624B9" w:rsidP="000C2431">
      <w:pPr>
        <w:pStyle w:val="SyllabiBasic"/>
        <w:rPr>
          <w:b/>
          <w:vanish/>
          <w:specVanish/>
        </w:rPr>
      </w:pPr>
      <w:permStart w:id="2010454070" w:edGrp="everyone"/>
      <w:r w:rsidRPr="00E624B9">
        <w:rPr>
          <w:b/>
        </w:rPr>
        <w:t>Optional Materials</w:t>
      </w:r>
    </w:p>
    <w:p w14:paraId="146DECDF" w14:textId="15633602" w:rsidR="00E624B9" w:rsidRDefault="00E624B9" w:rsidP="000C2431">
      <w:pPr>
        <w:rPr>
          <w:rFonts w:ascii="Calibri" w:eastAsia="Times New Roman" w:hAnsi="Calibri"/>
          <w:sz w:val="24"/>
          <w:szCs w:val="24"/>
        </w:rPr>
      </w:pPr>
      <w:r w:rsidRPr="00E624B9">
        <w:rPr>
          <w:b/>
        </w:rPr>
        <w:t>:</w:t>
      </w:r>
      <w:r>
        <w:rPr>
          <w:b/>
        </w:rPr>
        <w:t xml:space="preserve"> </w:t>
      </w:r>
      <w:r w:rsidR="00B93CE3">
        <w:rPr>
          <w:rFonts w:ascii="Calibri" w:eastAsia="Times New Roman" w:hAnsi="Calibri"/>
        </w:rPr>
        <w:t>None</w:t>
      </w:r>
    </w:p>
    <w:permEnd w:id="2010454070"/>
    <w:p w14:paraId="5824D64A" w14:textId="77777777" w:rsidR="00E624B9" w:rsidRPr="00A24A3B" w:rsidRDefault="00E624B9" w:rsidP="000C2431">
      <w:pPr>
        <w:pStyle w:val="SyllabiBasic"/>
        <w:rPr>
          <w:b/>
          <w:vanish/>
          <w:specVanish/>
        </w:rPr>
      </w:pPr>
      <w:r w:rsidRPr="00A24A3B">
        <w:rPr>
          <w:b/>
        </w:rPr>
        <w:lastRenderedPageBreak/>
        <w:t>Course Outcome Competencies</w:t>
      </w:r>
    </w:p>
    <w:p w14:paraId="183DC654" w14:textId="77777777" w:rsidR="0024508F" w:rsidRDefault="00E624B9" w:rsidP="00A67B54">
      <w:pPr>
        <w:spacing w:after="0"/>
        <w:rPr>
          <w:b/>
        </w:rPr>
      </w:pPr>
      <w:r w:rsidRPr="00A24A3B">
        <w:rPr>
          <w:b/>
        </w:rPr>
        <w:t xml:space="preserve">: </w:t>
      </w:r>
    </w:p>
    <w:p w14:paraId="14EE3825" w14:textId="77777777" w:rsidR="00734ADD" w:rsidRPr="00294BA9" w:rsidRDefault="00734ADD" w:rsidP="00734ADD">
      <w:pPr>
        <w:numPr>
          <w:ilvl w:val="0"/>
          <w:numId w:val="11"/>
        </w:numPr>
        <w:spacing w:after="0"/>
        <w:contextualSpacing w:val="0"/>
        <w:rPr>
          <w:rFonts w:cstheme="minorHAnsi"/>
        </w:rPr>
      </w:pPr>
      <w:r w:rsidRPr="00294BA9">
        <w:rPr>
          <w:rFonts w:cstheme="minorHAnsi"/>
        </w:rPr>
        <w:t xml:space="preserve">Understand the foundations of the financial planning process and personal tax planning, including the application of basic assets management techniques </w:t>
      </w:r>
    </w:p>
    <w:p w14:paraId="11EC9CB1" w14:textId="77777777" w:rsidR="00734ADD" w:rsidRPr="00294BA9" w:rsidRDefault="00734ADD" w:rsidP="00734ADD">
      <w:pPr>
        <w:numPr>
          <w:ilvl w:val="0"/>
          <w:numId w:val="11"/>
        </w:numPr>
        <w:spacing w:after="0"/>
        <w:contextualSpacing w:val="0"/>
        <w:rPr>
          <w:rFonts w:cstheme="minorHAnsi"/>
        </w:rPr>
      </w:pPr>
      <w:r w:rsidRPr="00294BA9">
        <w:rPr>
          <w:rFonts w:cstheme="minorHAnsi"/>
        </w:rPr>
        <w:t>Explain and manage personal credit such as credit cards and consumer loans</w:t>
      </w:r>
    </w:p>
    <w:p w14:paraId="3D43DD16" w14:textId="77777777" w:rsidR="00734ADD" w:rsidRPr="00294BA9" w:rsidRDefault="00734ADD" w:rsidP="00734ADD">
      <w:pPr>
        <w:numPr>
          <w:ilvl w:val="0"/>
          <w:numId w:val="11"/>
        </w:numPr>
        <w:spacing w:after="0"/>
        <w:contextualSpacing w:val="0"/>
        <w:rPr>
          <w:rFonts w:cstheme="minorHAnsi"/>
        </w:rPr>
      </w:pPr>
      <w:r w:rsidRPr="00294BA9">
        <w:rPr>
          <w:rFonts w:cstheme="minorHAnsi"/>
        </w:rPr>
        <w:t xml:space="preserve">Understand the individual and family insurance concepts such as life and health insurance. </w:t>
      </w:r>
    </w:p>
    <w:p w14:paraId="6F8563F7" w14:textId="77777777" w:rsidR="00734ADD" w:rsidRPr="006A1383" w:rsidRDefault="00734ADD" w:rsidP="00734ADD">
      <w:pPr>
        <w:pStyle w:val="ListParagraph"/>
        <w:numPr>
          <w:ilvl w:val="0"/>
          <w:numId w:val="11"/>
        </w:numPr>
        <w:rPr>
          <w:b/>
        </w:rPr>
      </w:pPr>
      <w:r w:rsidRPr="006431E8">
        <w:rPr>
          <w:rFonts w:cstheme="minorHAnsi"/>
        </w:rPr>
        <w:t>Analyze personal investments, including retirement and estate planning processes</w:t>
      </w:r>
      <w:r w:rsidRPr="006431E8">
        <w:rPr>
          <w:rFonts w:ascii="Times New Roman" w:hAnsi="Times New Roman"/>
        </w:rPr>
        <w:t>.</w:t>
      </w:r>
    </w:p>
    <w:p w14:paraId="6B58E5CD" w14:textId="77777777" w:rsidR="007D5A2A" w:rsidRDefault="007D5A2A" w:rsidP="000C2431">
      <w:pPr>
        <w:pStyle w:val="SyllabiHeading"/>
        <w:rPr>
          <w:b/>
        </w:rPr>
      </w:pPr>
      <w:r w:rsidRPr="007D5A2A">
        <w:rPr>
          <w:b/>
        </w:rPr>
        <w:t>Attendance Requirements</w:t>
      </w:r>
    </w:p>
    <w:p w14:paraId="09FF7841" w14:textId="77777777" w:rsidR="0029114E" w:rsidRDefault="007D5A2A" w:rsidP="000C2431">
      <w:pPr>
        <w:rPr>
          <w:u w:val="single"/>
        </w:rPr>
      </w:pPr>
      <w:permStart w:id="27490051" w:edGrp="everyone"/>
      <w:proofErr w:type="spellStart"/>
      <w:r w:rsidRPr="007D5A2A">
        <w:rPr>
          <w:u w:val="single"/>
        </w:rPr>
        <w:t>WBUonline</w:t>
      </w:r>
      <w:proofErr w:type="spellEnd"/>
      <w:r w:rsidRPr="007D5A2A">
        <w:rPr>
          <w:u w:val="single"/>
        </w:rPr>
        <w:t xml:space="preserve"> </w:t>
      </w:r>
    </w:p>
    <w:p w14:paraId="28B51CDF"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27490051"/>
    </w:p>
    <w:p w14:paraId="472166E3" w14:textId="77777777" w:rsidR="00182992" w:rsidRDefault="007D5A2A" w:rsidP="000C2431">
      <w:pPr>
        <w:pStyle w:val="SyllabiHeading"/>
        <w:rPr>
          <w:b/>
        </w:rPr>
      </w:pPr>
      <w:r w:rsidRPr="007D5A2A">
        <w:rPr>
          <w:b/>
        </w:rPr>
        <w:t>University Policies</w:t>
      </w:r>
    </w:p>
    <w:p w14:paraId="6774DE11" w14:textId="77777777" w:rsidR="00392867" w:rsidRPr="0039378D" w:rsidRDefault="00392867" w:rsidP="00392867">
      <w:pPr>
        <w:spacing w:line="960" w:lineRule="auto"/>
        <w:outlineLvl w:val="1"/>
        <w:rPr>
          <w:b/>
          <w:vanish/>
        </w:rPr>
      </w:pPr>
      <w:bookmarkStart w:id="1" w:name="_Hlk141178515"/>
      <w:bookmarkStart w:id="2" w:name="_Hlk141176664"/>
      <w:r>
        <w:rPr>
          <w:b/>
        </w:rPr>
        <w:t>Academic Integrity</w:t>
      </w:r>
    </w:p>
    <w:p w14:paraId="09781695" w14:textId="77777777" w:rsidR="00392867" w:rsidRDefault="00392867" w:rsidP="00392867">
      <w:pPr>
        <w:spacing w:after="200"/>
      </w:pPr>
      <w:r w:rsidRPr="0039378D">
        <w:rPr>
          <w:b/>
        </w:rPr>
        <w:t>:</w:t>
      </w:r>
    </w:p>
    <w:p w14:paraId="5F0714E3" w14:textId="77777777" w:rsidR="00392867" w:rsidRDefault="004A1C00" w:rsidP="00392867">
      <w:pPr>
        <w:spacing w:after="200"/>
        <w:rPr>
          <w:rStyle w:val="Hyperlink"/>
          <w:spacing w:val="-2"/>
        </w:rPr>
      </w:pPr>
      <w:hyperlink r:id="rId8" w:history="1">
        <w:r w:rsidR="00392867">
          <w:rPr>
            <w:rStyle w:val="Hyperlink"/>
            <w:spacing w:val="-2"/>
          </w:rPr>
          <w:t xml:space="preserve">Link to Statement on Academic Integrity </w:t>
        </w:r>
      </w:hyperlink>
      <w:bookmarkEnd w:id="1"/>
    </w:p>
    <w:p w14:paraId="2DB94299" w14:textId="77777777" w:rsidR="00783E12" w:rsidRDefault="00783E12" w:rsidP="00392867">
      <w:pPr>
        <w:spacing w:after="200"/>
      </w:pPr>
    </w:p>
    <w:p w14:paraId="373CC445" w14:textId="08DC18EC" w:rsidR="00AD3F8B" w:rsidRPr="00AD3F8B" w:rsidRDefault="00783E12" w:rsidP="00AD3F8B">
      <w:pPr>
        <w:widowControl w:val="0"/>
        <w:autoSpaceDE w:val="0"/>
        <w:autoSpaceDN w:val="0"/>
        <w:spacing w:line="252" w:lineRule="exact"/>
        <w:ind w:left="555" w:hanging="555"/>
        <w:rPr>
          <w:spacing w:val="-2"/>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permStart w:id="17267720" w:edGrp="everyone"/>
    </w:p>
    <w:bookmarkEnd w:id="2"/>
    <w:p w14:paraId="314258FE" w14:textId="77777777" w:rsidR="00AD3F8B" w:rsidRPr="00AD3F8B" w:rsidRDefault="00AD3F8B" w:rsidP="00AD3F8B">
      <w:pPr>
        <w:pStyle w:val="ListParagraph"/>
        <w:widowControl w:val="0"/>
        <w:numPr>
          <w:ilvl w:val="1"/>
          <w:numId w:val="9"/>
        </w:numPr>
        <w:tabs>
          <w:tab w:val="left" w:pos="919"/>
        </w:tabs>
        <w:autoSpaceDE w:val="0"/>
        <w:autoSpaceDN w:val="0"/>
        <w:spacing w:line="252" w:lineRule="exact"/>
        <w:rPr>
          <w:b/>
        </w:rPr>
      </w:pPr>
      <w:r w:rsidRPr="00AD3F8B">
        <w:rPr>
          <w:b/>
        </w:rPr>
        <w:t>No use of any generative AI tools permitted.</w:t>
      </w:r>
    </w:p>
    <w:p w14:paraId="595CDE84" w14:textId="77777777" w:rsidR="00AD3F8B" w:rsidRDefault="00AD3F8B" w:rsidP="00AD3F8B">
      <w:pPr>
        <w:pStyle w:val="ListParagraph"/>
        <w:widowControl w:val="0"/>
        <w:numPr>
          <w:ilvl w:val="2"/>
          <w:numId w:val="9"/>
        </w:numPr>
        <w:tabs>
          <w:tab w:val="left" w:pos="919"/>
        </w:tabs>
        <w:autoSpaceDE w:val="0"/>
        <w:autoSpaceDN w:val="0"/>
        <w:spacing w:line="252" w:lineRule="exact"/>
      </w:pPr>
      <w:r>
        <w:t>Students are required to create and produce all work themselves or with assigned group members. Any work submitted that has used an AI generative tool like ChatGPT will be in immediate violation of the academic integrity policies for the course and WBU.</w:t>
      </w:r>
    </w:p>
    <w:p w14:paraId="5AD14A6A"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All assignments must be fully created, designed, and prepared by the student(s). </w:t>
      </w:r>
    </w:p>
    <w:p w14:paraId="43286DD8" w14:textId="2AFA99EB" w:rsidR="00AD3F8B" w:rsidRDefault="00AD3F8B" w:rsidP="00E327CC">
      <w:pPr>
        <w:pStyle w:val="ListParagraph"/>
        <w:widowControl w:val="0"/>
        <w:numPr>
          <w:ilvl w:val="2"/>
          <w:numId w:val="9"/>
        </w:numPr>
        <w:tabs>
          <w:tab w:val="left" w:pos="919"/>
        </w:tabs>
        <w:autoSpaceDE w:val="0"/>
        <w:autoSpaceDN w:val="0"/>
        <w:spacing w:line="252" w:lineRule="exact"/>
      </w:pPr>
      <w:r>
        <w:t>Any work that uses generative AI will be treated as plagiarism.</w:t>
      </w:r>
    </w:p>
    <w:permEnd w:id="17267720"/>
    <w:p w14:paraId="010AC181" w14:textId="77777777" w:rsidR="004066A3" w:rsidRPr="0039378D" w:rsidRDefault="004066A3" w:rsidP="004066A3">
      <w:pPr>
        <w:spacing w:after="0"/>
      </w:pPr>
    </w:p>
    <w:p w14:paraId="14AE10A9" w14:textId="77777777" w:rsidR="00392867" w:rsidRDefault="00392867" w:rsidP="00392867">
      <w:pPr>
        <w:rPr>
          <w:rFonts w:ascii="Times New Roman" w:hAnsi="Times New Roman" w:cs="Times New Roman"/>
        </w:rPr>
      </w:pPr>
      <w:bookmarkStart w:id="3"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 xml:space="preserve">be excluded </w:t>
      </w:r>
      <w:r>
        <w:lastRenderedPageBreak/>
        <w:t>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3"/>
    <w:p w14:paraId="74C1EFF8" w14:textId="77777777" w:rsidR="004066A3" w:rsidRPr="0039378D" w:rsidRDefault="004066A3" w:rsidP="004066A3">
      <w:pPr>
        <w:spacing w:after="0"/>
      </w:pPr>
      <w:r w:rsidRPr="0039378D">
        <w:rPr>
          <w:rFonts w:ascii="Calibri" w:hAnsi="Calibri"/>
        </w:rPr>
        <w:t xml:space="preserve"> </w:t>
      </w:r>
    </w:p>
    <w:p w14:paraId="4F1FFADC" w14:textId="77777777" w:rsidR="005042F5" w:rsidRDefault="005042F5" w:rsidP="000C2431">
      <w:pPr>
        <w:pStyle w:val="SyllabiHeading"/>
        <w:rPr>
          <w:b/>
        </w:rPr>
      </w:pPr>
      <w:bookmarkStart w:id="4" w:name="_Hlk158377611"/>
      <w:r w:rsidRPr="005042F5">
        <w:rPr>
          <w:b/>
        </w:rPr>
        <w:t>Course Requirements and Grading Criteria</w:t>
      </w:r>
    </w:p>
    <w:p w14:paraId="6B5E0D7D" w14:textId="1542E932" w:rsidR="007A5B94" w:rsidRPr="004520A4" w:rsidRDefault="007A5B94" w:rsidP="007A5B94">
      <w:pPr>
        <w:pStyle w:val="NormalWeb"/>
        <w:rPr>
          <w:rFonts w:asciiTheme="minorHAnsi" w:hAnsiTheme="minorHAnsi" w:cstheme="minorBidi"/>
          <w:sz w:val="22"/>
          <w:szCs w:val="22"/>
        </w:rPr>
      </w:pPr>
      <w:permStart w:id="1764696455" w:edGrp="everyone"/>
      <w:r w:rsidRPr="004520A4">
        <w:rPr>
          <w:rFonts w:asciiTheme="minorHAnsi" w:hAnsiTheme="minorHAnsi" w:cstheme="minorBidi"/>
          <w:b/>
          <w:bCs/>
          <w:sz w:val="22"/>
          <w:szCs w:val="22"/>
        </w:rPr>
        <w:t>Course requirements:</w:t>
      </w:r>
      <w:r w:rsidRPr="004520A4">
        <w:rPr>
          <w:rFonts w:asciiTheme="minorHAnsi" w:hAnsiTheme="minorHAnsi" w:cstheme="minorBidi"/>
          <w:sz w:val="22"/>
          <w:szCs w:val="22"/>
        </w:rPr>
        <w:t xml:space="preserve"> The students are expected to read the textbook and other online materials, and complete weekly assignments, exams, group projects, </w:t>
      </w:r>
      <w:r w:rsidR="00DE2121">
        <w:rPr>
          <w:rFonts w:asciiTheme="minorHAnsi" w:hAnsiTheme="minorHAnsi" w:cstheme="minorBidi"/>
          <w:sz w:val="22"/>
          <w:szCs w:val="22"/>
        </w:rPr>
        <w:t xml:space="preserve">and </w:t>
      </w:r>
      <w:r w:rsidRPr="004520A4">
        <w:rPr>
          <w:rFonts w:asciiTheme="minorHAnsi" w:hAnsiTheme="minorHAnsi" w:cstheme="minorBidi"/>
          <w:sz w:val="22"/>
          <w:szCs w:val="22"/>
        </w:rPr>
        <w:t xml:space="preserve">discussion forums by the due date. </w:t>
      </w:r>
    </w:p>
    <w:p w14:paraId="12387451" w14:textId="77777777" w:rsidR="007A5B94" w:rsidRPr="004520A4" w:rsidRDefault="007A5B94" w:rsidP="007A5B94">
      <w:pPr>
        <w:pStyle w:val="NormalWeb"/>
        <w:rPr>
          <w:rFonts w:asciiTheme="minorHAnsi" w:hAnsiTheme="minorHAnsi" w:cstheme="minorBidi"/>
          <w:b/>
          <w:bCs/>
          <w:sz w:val="22"/>
          <w:szCs w:val="22"/>
        </w:rPr>
      </w:pPr>
      <w:r w:rsidRPr="004520A4">
        <w:rPr>
          <w:rFonts w:asciiTheme="minorHAnsi" w:hAnsiTheme="minorHAnsi" w:cstheme="minorBidi"/>
          <w:b/>
          <w:bCs/>
          <w:sz w:val="22"/>
          <w:szCs w:val="22"/>
        </w:rPr>
        <w:t xml:space="preserve">Grading criteria: </w:t>
      </w:r>
    </w:p>
    <w:p w14:paraId="1AD2FD4D" w14:textId="3FC5FB0C" w:rsidR="007A5B94" w:rsidRPr="004520A4" w:rsidRDefault="007A5B94" w:rsidP="007A5B94">
      <w:pPr>
        <w:pStyle w:val="NormalWeb"/>
        <w:numPr>
          <w:ilvl w:val="0"/>
          <w:numId w:val="12"/>
        </w:numPr>
        <w:rPr>
          <w:rFonts w:asciiTheme="minorHAnsi" w:hAnsiTheme="minorHAnsi" w:cstheme="minorBidi"/>
          <w:sz w:val="22"/>
          <w:szCs w:val="22"/>
        </w:rPr>
      </w:pPr>
      <w:r w:rsidRPr="004520A4">
        <w:rPr>
          <w:rFonts w:asciiTheme="minorHAnsi" w:hAnsiTheme="minorHAnsi" w:cstheme="minorBidi"/>
          <w:sz w:val="22"/>
          <w:szCs w:val="22"/>
        </w:rPr>
        <w:t>Quizzes (</w:t>
      </w:r>
      <w:r w:rsidR="00B22E78">
        <w:rPr>
          <w:rFonts w:asciiTheme="minorHAnsi" w:hAnsiTheme="minorHAnsi" w:cstheme="minorBidi"/>
          <w:sz w:val="22"/>
          <w:szCs w:val="22"/>
        </w:rPr>
        <w:t>6</w:t>
      </w:r>
      <w:r w:rsidRPr="004520A4">
        <w:rPr>
          <w:rFonts w:asciiTheme="minorHAnsi" w:hAnsiTheme="minorHAnsi" w:cstheme="minorBidi"/>
          <w:sz w:val="22"/>
          <w:szCs w:val="22"/>
        </w:rPr>
        <w:t xml:space="preserve">00 points=8 × </w:t>
      </w:r>
      <w:r w:rsidR="00B22E78">
        <w:rPr>
          <w:rFonts w:asciiTheme="minorHAnsi" w:hAnsiTheme="minorHAnsi" w:cstheme="minorBidi"/>
          <w:sz w:val="22"/>
          <w:szCs w:val="22"/>
        </w:rPr>
        <w:t>75</w:t>
      </w:r>
      <w:r w:rsidRPr="004520A4">
        <w:rPr>
          <w:rFonts w:asciiTheme="minorHAnsi" w:hAnsiTheme="minorHAnsi" w:cstheme="minorBidi"/>
          <w:sz w:val="22"/>
          <w:szCs w:val="22"/>
        </w:rPr>
        <w:t xml:space="preserve"> points each): </w:t>
      </w:r>
      <w:r w:rsidR="00B22E78">
        <w:rPr>
          <w:rFonts w:asciiTheme="minorHAnsi" w:hAnsiTheme="minorHAnsi" w:cstheme="minorBidi"/>
          <w:sz w:val="22"/>
          <w:szCs w:val="22"/>
        </w:rPr>
        <w:t>The weekly quizze</w:t>
      </w:r>
      <w:r w:rsidRPr="004520A4">
        <w:rPr>
          <w:rFonts w:asciiTheme="minorHAnsi" w:hAnsiTheme="minorHAnsi" w:cstheme="minorBidi"/>
          <w:sz w:val="22"/>
          <w:szCs w:val="22"/>
        </w:rPr>
        <w:t xml:space="preserve">s will be </w:t>
      </w:r>
      <w:r w:rsidR="009B6029">
        <w:rPr>
          <w:rFonts w:asciiTheme="minorHAnsi" w:hAnsiTheme="minorHAnsi" w:cstheme="minorBidi"/>
          <w:sz w:val="22"/>
          <w:szCs w:val="22"/>
        </w:rPr>
        <w:t>available</w:t>
      </w:r>
      <w:r w:rsidRPr="004520A4">
        <w:rPr>
          <w:rFonts w:asciiTheme="minorHAnsi" w:hAnsiTheme="minorHAnsi" w:cstheme="minorBidi"/>
          <w:sz w:val="22"/>
          <w:szCs w:val="22"/>
        </w:rPr>
        <w:t xml:space="preserve"> on Monday and due </w:t>
      </w:r>
      <w:r w:rsidR="00B22E78">
        <w:rPr>
          <w:rFonts w:asciiTheme="minorHAnsi" w:hAnsiTheme="minorHAnsi" w:cstheme="minorBidi"/>
          <w:sz w:val="22"/>
          <w:szCs w:val="22"/>
        </w:rPr>
        <w:t>by</w:t>
      </w:r>
      <w:r w:rsidRPr="004520A4">
        <w:rPr>
          <w:rFonts w:asciiTheme="minorHAnsi" w:hAnsiTheme="minorHAnsi" w:cstheme="minorBidi"/>
          <w:sz w:val="22"/>
          <w:szCs w:val="22"/>
        </w:rPr>
        <w:t xml:space="preserve"> Sunday midnight </w:t>
      </w:r>
      <w:r w:rsidR="00B22E78">
        <w:rPr>
          <w:rFonts w:asciiTheme="minorHAnsi" w:hAnsiTheme="minorHAnsi" w:cstheme="minorBidi"/>
          <w:sz w:val="22"/>
          <w:szCs w:val="22"/>
        </w:rPr>
        <w:t xml:space="preserve">at </w:t>
      </w:r>
      <w:r w:rsidRPr="004520A4">
        <w:rPr>
          <w:rFonts w:asciiTheme="minorHAnsi" w:hAnsiTheme="minorHAnsi" w:cstheme="minorBidi"/>
          <w:sz w:val="22"/>
          <w:szCs w:val="22"/>
        </w:rPr>
        <w:t xml:space="preserve">11:59PM (CST). The </w:t>
      </w:r>
      <w:r w:rsidR="00B22E78">
        <w:rPr>
          <w:rFonts w:asciiTheme="minorHAnsi" w:hAnsiTheme="minorHAnsi" w:cstheme="minorBidi"/>
          <w:sz w:val="22"/>
          <w:szCs w:val="22"/>
        </w:rPr>
        <w:t>quizzes may</w:t>
      </w:r>
      <w:r w:rsidRPr="004520A4">
        <w:rPr>
          <w:rFonts w:asciiTheme="minorHAnsi" w:hAnsiTheme="minorHAnsi" w:cstheme="minorBidi"/>
          <w:sz w:val="22"/>
          <w:szCs w:val="22"/>
        </w:rPr>
        <w:t xml:space="preserve"> include true or false</w:t>
      </w:r>
      <w:r w:rsidR="00B22E78">
        <w:rPr>
          <w:rFonts w:asciiTheme="minorHAnsi" w:hAnsiTheme="minorHAnsi" w:cstheme="minorBidi"/>
          <w:sz w:val="22"/>
          <w:szCs w:val="22"/>
        </w:rPr>
        <w:t>, essay,</w:t>
      </w:r>
      <w:r w:rsidRPr="004520A4">
        <w:rPr>
          <w:rFonts w:asciiTheme="minorHAnsi" w:hAnsiTheme="minorHAnsi" w:cstheme="minorBidi"/>
          <w:sz w:val="22"/>
          <w:szCs w:val="22"/>
        </w:rPr>
        <w:t xml:space="preserve"> and multiple choice</w:t>
      </w:r>
      <w:r w:rsidR="00264AB1">
        <w:rPr>
          <w:rFonts w:asciiTheme="minorHAnsi" w:hAnsiTheme="minorHAnsi" w:cstheme="minorBidi"/>
          <w:sz w:val="22"/>
          <w:szCs w:val="22"/>
        </w:rPr>
        <w:t>s</w:t>
      </w:r>
      <w:r w:rsidR="00B22E78">
        <w:rPr>
          <w:rFonts w:asciiTheme="minorHAnsi" w:hAnsiTheme="minorHAnsi" w:cstheme="minorBidi"/>
          <w:sz w:val="22"/>
          <w:szCs w:val="22"/>
        </w:rPr>
        <w:t xml:space="preserve"> questions </w:t>
      </w:r>
      <w:r w:rsidRPr="004520A4">
        <w:rPr>
          <w:rFonts w:asciiTheme="minorHAnsi" w:hAnsiTheme="minorHAnsi" w:cstheme="minorBidi"/>
          <w:sz w:val="22"/>
          <w:szCs w:val="22"/>
        </w:rPr>
        <w:t>from the assigned chapters</w:t>
      </w:r>
      <w:r w:rsidR="00264AB1">
        <w:rPr>
          <w:rFonts w:asciiTheme="minorHAnsi" w:hAnsiTheme="minorHAnsi" w:cstheme="minorBidi"/>
          <w:sz w:val="22"/>
          <w:szCs w:val="22"/>
        </w:rPr>
        <w:t xml:space="preserve"> during that week</w:t>
      </w:r>
      <w:r w:rsidR="00B22E78">
        <w:rPr>
          <w:rFonts w:asciiTheme="minorHAnsi" w:hAnsiTheme="minorHAnsi" w:cstheme="minorBidi"/>
          <w:sz w:val="22"/>
          <w:szCs w:val="22"/>
        </w:rPr>
        <w:t>.</w:t>
      </w:r>
    </w:p>
    <w:p w14:paraId="2B4C3D74" w14:textId="735E28B8" w:rsidR="007A5B94" w:rsidRPr="004520A4" w:rsidRDefault="007A5B94" w:rsidP="007A5B94">
      <w:pPr>
        <w:pStyle w:val="NormalWeb"/>
        <w:numPr>
          <w:ilvl w:val="0"/>
          <w:numId w:val="12"/>
        </w:numPr>
        <w:rPr>
          <w:rFonts w:asciiTheme="minorHAnsi" w:hAnsiTheme="minorHAnsi" w:cstheme="minorBidi"/>
          <w:sz w:val="22"/>
          <w:szCs w:val="22"/>
        </w:rPr>
      </w:pPr>
      <w:r w:rsidRPr="004520A4">
        <w:rPr>
          <w:rFonts w:asciiTheme="minorHAnsi" w:hAnsiTheme="minorHAnsi" w:cstheme="minorBidi"/>
          <w:sz w:val="22"/>
          <w:szCs w:val="22"/>
        </w:rPr>
        <w:t>Forums (</w:t>
      </w:r>
      <w:r w:rsidR="002340BF">
        <w:rPr>
          <w:rFonts w:asciiTheme="minorHAnsi" w:hAnsiTheme="minorHAnsi" w:cstheme="minorBidi"/>
          <w:sz w:val="22"/>
          <w:szCs w:val="22"/>
        </w:rPr>
        <w:t>1</w:t>
      </w:r>
      <w:r w:rsidR="007E3EA1">
        <w:rPr>
          <w:rFonts w:asciiTheme="minorHAnsi" w:hAnsiTheme="minorHAnsi" w:cstheme="minorBidi"/>
          <w:sz w:val="22"/>
          <w:szCs w:val="22"/>
        </w:rPr>
        <w:t>0</w:t>
      </w:r>
      <w:r w:rsidRPr="004520A4">
        <w:rPr>
          <w:rFonts w:asciiTheme="minorHAnsi" w:hAnsiTheme="minorHAnsi" w:cstheme="minorBidi"/>
          <w:sz w:val="22"/>
          <w:szCs w:val="22"/>
        </w:rPr>
        <w:t>0 points): Each discussion forum include</w:t>
      </w:r>
      <w:r w:rsidR="006D6E25">
        <w:rPr>
          <w:rFonts w:asciiTheme="minorHAnsi" w:hAnsiTheme="minorHAnsi" w:cstheme="minorBidi"/>
          <w:sz w:val="22"/>
          <w:szCs w:val="22"/>
        </w:rPr>
        <w:t>s</w:t>
      </w:r>
      <w:r w:rsidRPr="004520A4">
        <w:rPr>
          <w:rFonts w:asciiTheme="minorHAnsi" w:hAnsiTheme="minorHAnsi" w:cstheme="minorBidi"/>
          <w:sz w:val="22"/>
          <w:szCs w:val="22"/>
        </w:rPr>
        <w:t xml:space="preserve"> two parts: (1) Initial thread and (2) two replies. By Thursday midnight, students are required to create an initial thread, answer all the required discussion topics/questions. By Sunday midnight, students should post at least two replies to others. You may agree or comment on any inputs made by others with substantial evidence. Your initial posts and replies must have sufficient words with substantial contents and references in APA format.</w:t>
      </w:r>
    </w:p>
    <w:p w14:paraId="26DE53BF" w14:textId="1D82E123" w:rsidR="007A5B94" w:rsidRPr="004520A4" w:rsidRDefault="007A5B94" w:rsidP="007A5B94">
      <w:pPr>
        <w:pStyle w:val="NormalWeb"/>
        <w:numPr>
          <w:ilvl w:val="0"/>
          <w:numId w:val="12"/>
        </w:numPr>
        <w:rPr>
          <w:rFonts w:asciiTheme="minorHAnsi" w:hAnsiTheme="minorHAnsi" w:cstheme="minorBidi"/>
          <w:sz w:val="22"/>
          <w:szCs w:val="22"/>
        </w:rPr>
      </w:pPr>
      <w:r w:rsidRPr="004520A4">
        <w:rPr>
          <w:rFonts w:asciiTheme="minorHAnsi" w:hAnsiTheme="minorHAnsi" w:cstheme="minorBidi"/>
          <w:sz w:val="22"/>
          <w:szCs w:val="22"/>
        </w:rPr>
        <w:t>Projects (</w:t>
      </w:r>
      <w:r w:rsidR="00264AB1">
        <w:rPr>
          <w:rFonts w:asciiTheme="minorHAnsi" w:hAnsiTheme="minorHAnsi" w:cstheme="minorBidi"/>
          <w:sz w:val="22"/>
          <w:szCs w:val="22"/>
        </w:rPr>
        <w:t>10</w:t>
      </w:r>
      <w:r w:rsidRPr="004520A4">
        <w:rPr>
          <w:rFonts w:asciiTheme="minorHAnsi" w:hAnsiTheme="minorHAnsi" w:cstheme="minorBidi"/>
          <w:sz w:val="22"/>
          <w:szCs w:val="22"/>
        </w:rPr>
        <w:t xml:space="preserve">0 points):  Students will complete </w:t>
      </w:r>
      <w:r w:rsidR="007E3EA1">
        <w:rPr>
          <w:rFonts w:asciiTheme="minorHAnsi" w:hAnsiTheme="minorHAnsi" w:cstheme="minorBidi"/>
          <w:sz w:val="22"/>
          <w:szCs w:val="22"/>
        </w:rPr>
        <w:t xml:space="preserve">financial analysis </w:t>
      </w:r>
      <w:r w:rsidRPr="004520A4">
        <w:rPr>
          <w:rFonts w:asciiTheme="minorHAnsi" w:hAnsiTheme="minorHAnsi" w:cstheme="minorBidi"/>
          <w:sz w:val="22"/>
          <w:szCs w:val="22"/>
        </w:rPr>
        <w:t xml:space="preserve">projects using Excel spreadsheet. </w:t>
      </w:r>
      <w:r w:rsidR="00264AB1">
        <w:rPr>
          <w:rFonts w:asciiTheme="minorHAnsi" w:hAnsiTheme="minorHAnsi" w:cstheme="minorBidi"/>
          <w:sz w:val="22"/>
          <w:szCs w:val="22"/>
        </w:rPr>
        <w:t xml:space="preserve">Students </w:t>
      </w:r>
      <w:r w:rsidRPr="004520A4">
        <w:rPr>
          <w:rFonts w:asciiTheme="minorHAnsi" w:hAnsiTheme="minorHAnsi" w:cstheme="minorBidi"/>
          <w:sz w:val="22"/>
          <w:szCs w:val="22"/>
        </w:rPr>
        <w:t xml:space="preserve">are still required to submit your own final copy of the project individually. </w:t>
      </w:r>
    </w:p>
    <w:p w14:paraId="3A3FA09A" w14:textId="3C266C32" w:rsidR="007A5B94" w:rsidRPr="004520A4" w:rsidRDefault="007A5B94" w:rsidP="007A5B94">
      <w:pPr>
        <w:pStyle w:val="NormalWeb"/>
        <w:numPr>
          <w:ilvl w:val="0"/>
          <w:numId w:val="12"/>
        </w:numPr>
        <w:rPr>
          <w:rFonts w:asciiTheme="minorHAnsi" w:hAnsiTheme="minorHAnsi" w:cstheme="minorBidi"/>
          <w:sz w:val="22"/>
          <w:szCs w:val="22"/>
        </w:rPr>
      </w:pPr>
      <w:r w:rsidRPr="004520A4">
        <w:rPr>
          <w:rFonts w:asciiTheme="minorHAnsi" w:hAnsiTheme="minorHAnsi" w:cstheme="minorBidi"/>
          <w:sz w:val="22"/>
          <w:szCs w:val="22"/>
        </w:rPr>
        <w:t>Exams (</w:t>
      </w:r>
      <w:r w:rsidR="007E3EA1">
        <w:rPr>
          <w:rFonts w:asciiTheme="minorHAnsi" w:hAnsiTheme="minorHAnsi" w:cstheme="minorBidi"/>
          <w:sz w:val="22"/>
          <w:szCs w:val="22"/>
        </w:rPr>
        <w:t>200</w:t>
      </w:r>
      <w:r w:rsidRPr="004520A4">
        <w:rPr>
          <w:rFonts w:asciiTheme="minorHAnsi" w:hAnsiTheme="minorHAnsi" w:cstheme="minorBidi"/>
          <w:sz w:val="22"/>
          <w:szCs w:val="22"/>
        </w:rPr>
        <w:t xml:space="preserve"> points): </w:t>
      </w:r>
      <w:r w:rsidR="00264AB1">
        <w:rPr>
          <w:rFonts w:asciiTheme="minorHAnsi" w:hAnsiTheme="minorHAnsi" w:cstheme="minorBidi"/>
          <w:sz w:val="22"/>
          <w:szCs w:val="22"/>
        </w:rPr>
        <w:t>The</w:t>
      </w:r>
      <w:r w:rsidRPr="004520A4">
        <w:rPr>
          <w:rFonts w:asciiTheme="minorHAnsi" w:hAnsiTheme="minorHAnsi" w:cstheme="minorBidi"/>
          <w:sz w:val="22"/>
          <w:szCs w:val="22"/>
        </w:rPr>
        <w:t xml:space="preserve"> </w:t>
      </w:r>
      <w:r w:rsidR="00462616">
        <w:rPr>
          <w:rFonts w:asciiTheme="minorHAnsi" w:hAnsiTheme="minorHAnsi" w:cstheme="minorBidi"/>
          <w:sz w:val="22"/>
          <w:szCs w:val="22"/>
        </w:rPr>
        <w:t xml:space="preserve">midterm exam and final </w:t>
      </w:r>
      <w:r w:rsidRPr="004520A4">
        <w:rPr>
          <w:rFonts w:asciiTheme="minorHAnsi" w:hAnsiTheme="minorHAnsi" w:cstheme="minorBidi"/>
          <w:sz w:val="22"/>
          <w:szCs w:val="22"/>
        </w:rPr>
        <w:t xml:space="preserve">exam </w:t>
      </w:r>
      <w:r w:rsidR="0063268E">
        <w:rPr>
          <w:rFonts w:asciiTheme="minorHAnsi" w:hAnsiTheme="minorHAnsi" w:cstheme="minorBidi"/>
          <w:sz w:val="22"/>
          <w:szCs w:val="22"/>
        </w:rPr>
        <w:t>are</w:t>
      </w:r>
      <w:r w:rsidR="00264AB1">
        <w:rPr>
          <w:rFonts w:asciiTheme="minorHAnsi" w:hAnsiTheme="minorHAnsi" w:cstheme="minorBidi"/>
          <w:sz w:val="22"/>
          <w:szCs w:val="22"/>
        </w:rPr>
        <w:t xml:space="preserve"> comprehensive and </w:t>
      </w:r>
      <w:r w:rsidRPr="004520A4">
        <w:rPr>
          <w:rFonts w:asciiTheme="minorHAnsi" w:hAnsiTheme="minorHAnsi" w:cstheme="minorBidi"/>
          <w:sz w:val="22"/>
          <w:szCs w:val="22"/>
        </w:rPr>
        <w:t>may consist of true/false questions, multiple choice questions, or comprehensive essay questions. No make-up exams.</w:t>
      </w:r>
    </w:p>
    <w:p w14:paraId="36010219" w14:textId="5EF21EE6" w:rsidR="007A5B94" w:rsidRPr="004520A4" w:rsidRDefault="007A5B94" w:rsidP="007A5B94">
      <w:pPr>
        <w:pStyle w:val="NormalWeb"/>
        <w:numPr>
          <w:ilvl w:val="0"/>
          <w:numId w:val="12"/>
        </w:numPr>
        <w:rPr>
          <w:rFonts w:asciiTheme="minorHAnsi" w:hAnsiTheme="minorHAnsi" w:cstheme="minorBidi"/>
          <w:sz w:val="22"/>
          <w:szCs w:val="22"/>
        </w:rPr>
      </w:pPr>
      <w:r w:rsidRPr="004520A4">
        <w:rPr>
          <w:rFonts w:asciiTheme="minorHAnsi" w:hAnsiTheme="minorHAnsi" w:cstheme="minorBidi"/>
          <w:sz w:val="22"/>
          <w:szCs w:val="22"/>
        </w:rPr>
        <w:t xml:space="preserve">Extra credits: </w:t>
      </w:r>
      <w:r w:rsidR="00264AB1">
        <w:rPr>
          <w:rFonts w:asciiTheme="minorHAnsi" w:hAnsiTheme="minorHAnsi" w:cstheme="minorBidi"/>
          <w:sz w:val="22"/>
          <w:szCs w:val="22"/>
        </w:rPr>
        <w:t>Students</w:t>
      </w:r>
      <w:r w:rsidRPr="004520A4">
        <w:rPr>
          <w:rFonts w:asciiTheme="minorHAnsi" w:hAnsiTheme="minorHAnsi" w:cstheme="minorBidi"/>
          <w:sz w:val="22"/>
          <w:szCs w:val="22"/>
        </w:rPr>
        <w:t xml:space="preserve"> can earn extra credits by completing a </w:t>
      </w:r>
      <w:r w:rsidR="004A1C00">
        <w:rPr>
          <w:rFonts w:asciiTheme="minorHAnsi" w:hAnsiTheme="minorHAnsi"/>
          <w:sz w:val="22"/>
          <w:szCs w:val="22"/>
        </w:rPr>
        <w:t>Requirement First Assignment</w:t>
      </w:r>
      <w:r w:rsidR="004A1C00" w:rsidRPr="001B353E">
        <w:rPr>
          <w:rFonts w:asciiTheme="minorHAnsi" w:hAnsiTheme="minorHAnsi"/>
          <w:sz w:val="22"/>
          <w:szCs w:val="22"/>
        </w:rPr>
        <w:t xml:space="preserve"> </w:t>
      </w:r>
      <w:bookmarkStart w:id="5" w:name="_GoBack"/>
      <w:bookmarkEnd w:id="5"/>
      <w:r w:rsidRPr="004520A4">
        <w:rPr>
          <w:rFonts w:asciiTheme="minorHAnsi" w:hAnsiTheme="minorHAnsi" w:cstheme="minorBidi"/>
          <w:sz w:val="22"/>
          <w:szCs w:val="22"/>
        </w:rPr>
        <w:t>and a Discussion board introduction due by Sunday midnight of the first week.</w:t>
      </w:r>
    </w:p>
    <w:p w14:paraId="681542D1" w14:textId="77777777" w:rsidR="005536AB" w:rsidRDefault="005536AB" w:rsidP="007A5B94">
      <w:pPr>
        <w:pStyle w:val="NormalWeb"/>
        <w:rPr>
          <w:rFonts w:asciiTheme="minorHAnsi" w:hAnsiTheme="minorHAnsi" w:cstheme="minorBidi"/>
          <w:b/>
          <w:bCs/>
          <w:sz w:val="22"/>
          <w:szCs w:val="22"/>
        </w:rPr>
      </w:pPr>
    </w:p>
    <w:p w14:paraId="223539DD" w14:textId="77777777" w:rsidR="004A1C00" w:rsidRPr="004520A4" w:rsidRDefault="007A5B94" w:rsidP="004A1C00">
      <w:pPr>
        <w:pStyle w:val="NormalWeb"/>
        <w:rPr>
          <w:rFonts w:asciiTheme="minorHAnsi" w:hAnsiTheme="minorHAnsi" w:cstheme="minorBidi"/>
          <w:sz w:val="22"/>
          <w:szCs w:val="22"/>
        </w:rPr>
      </w:pPr>
      <w:r w:rsidRPr="004520A4">
        <w:rPr>
          <w:rFonts w:asciiTheme="minorHAnsi" w:hAnsiTheme="minorHAnsi" w:cstheme="minorBidi"/>
          <w:b/>
          <w:bCs/>
          <w:sz w:val="22"/>
          <w:szCs w:val="22"/>
        </w:rPr>
        <w:t>Late Policies:</w:t>
      </w:r>
      <w:r w:rsidRPr="004520A4">
        <w:rPr>
          <w:rFonts w:asciiTheme="minorHAnsi" w:hAnsiTheme="minorHAnsi" w:cstheme="minorBidi"/>
          <w:sz w:val="22"/>
          <w:szCs w:val="22"/>
        </w:rPr>
        <w:t xml:space="preserve"> </w:t>
      </w:r>
      <w:r w:rsidR="004A1C00" w:rsidRPr="004520A4">
        <w:rPr>
          <w:rFonts w:asciiTheme="minorHAnsi" w:hAnsiTheme="minorHAnsi" w:cstheme="minorBidi"/>
          <w:sz w:val="22"/>
          <w:szCs w:val="22"/>
        </w:rPr>
        <w:t xml:space="preserve">Course Assignments, including discussion boards, projects, quizzes and </w:t>
      </w:r>
      <w:r w:rsidR="004A1C00">
        <w:rPr>
          <w:rFonts w:asciiTheme="minorHAnsi" w:hAnsiTheme="minorHAnsi" w:cstheme="minorBidi"/>
          <w:sz w:val="22"/>
          <w:szCs w:val="22"/>
        </w:rPr>
        <w:t>exam</w:t>
      </w:r>
      <w:r w:rsidR="004A1C00" w:rsidRPr="004520A4">
        <w:rPr>
          <w:rFonts w:asciiTheme="minorHAnsi" w:hAnsiTheme="minorHAnsi" w:cstheme="minorBidi"/>
          <w:sz w:val="22"/>
          <w:szCs w:val="22"/>
        </w:rPr>
        <w:t>s will not be accepted after the due date. If the student is unable to complete an assignment on time, then he or she must contact the instructor immediately for approval by email before the deadline. With approval students will receive the following deductions:</w:t>
      </w:r>
    </w:p>
    <w:p w14:paraId="6EF98DA7" w14:textId="77777777" w:rsidR="004A1C00" w:rsidRPr="004520A4" w:rsidRDefault="004A1C00" w:rsidP="004A1C00">
      <w:pPr>
        <w:pStyle w:val="NormalWeb"/>
        <w:rPr>
          <w:rFonts w:asciiTheme="minorHAnsi" w:hAnsiTheme="minorHAnsi" w:cstheme="minorBidi"/>
          <w:sz w:val="22"/>
          <w:szCs w:val="22"/>
        </w:rPr>
      </w:pPr>
      <w:r w:rsidRPr="004520A4">
        <w:rPr>
          <w:rFonts w:asciiTheme="minorHAnsi" w:hAnsiTheme="minorHAnsi" w:cstheme="minorBidi"/>
          <w:sz w:val="22"/>
          <w:szCs w:val="22"/>
        </w:rPr>
        <w:t xml:space="preserve">    • Late submission within </w:t>
      </w:r>
      <w:r w:rsidRPr="00C21745">
        <w:rPr>
          <w:rFonts w:asciiTheme="minorHAnsi" w:hAnsiTheme="minorHAnsi" w:cstheme="minorBidi"/>
          <w:sz w:val="22"/>
          <w:szCs w:val="22"/>
        </w:rPr>
        <w:t xml:space="preserve">a 3-day grace period </w:t>
      </w:r>
      <w:r w:rsidRPr="004520A4">
        <w:rPr>
          <w:rFonts w:asciiTheme="minorHAnsi" w:hAnsiTheme="minorHAnsi" w:cstheme="minorBidi"/>
          <w:sz w:val="22"/>
          <w:szCs w:val="22"/>
        </w:rPr>
        <w:t xml:space="preserve">after the due date will receive a </w:t>
      </w:r>
      <w:r>
        <w:rPr>
          <w:rFonts w:asciiTheme="minorHAnsi" w:hAnsiTheme="minorHAnsi" w:cstheme="minorBidi"/>
          <w:sz w:val="22"/>
          <w:szCs w:val="22"/>
        </w:rPr>
        <w:t>1</w:t>
      </w:r>
      <w:r w:rsidRPr="004520A4">
        <w:rPr>
          <w:rFonts w:asciiTheme="minorHAnsi" w:hAnsiTheme="minorHAnsi" w:cstheme="minorBidi"/>
          <w:sz w:val="22"/>
          <w:szCs w:val="22"/>
        </w:rPr>
        <w:t>0% deduction.</w:t>
      </w:r>
    </w:p>
    <w:p w14:paraId="76BC2C9C" w14:textId="77777777" w:rsidR="004A1C00" w:rsidRPr="004520A4" w:rsidRDefault="004A1C00" w:rsidP="004A1C00">
      <w:pPr>
        <w:pStyle w:val="NormalWeb"/>
        <w:rPr>
          <w:rFonts w:asciiTheme="minorHAnsi" w:hAnsiTheme="minorHAnsi" w:cstheme="minorBidi"/>
          <w:sz w:val="22"/>
          <w:szCs w:val="22"/>
        </w:rPr>
      </w:pPr>
      <w:r w:rsidRPr="004520A4">
        <w:rPr>
          <w:rFonts w:asciiTheme="minorHAnsi" w:hAnsiTheme="minorHAnsi" w:cstheme="minorBidi"/>
          <w:sz w:val="22"/>
          <w:szCs w:val="22"/>
        </w:rPr>
        <w:t xml:space="preserve">    • </w:t>
      </w:r>
      <w:r w:rsidRPr="0007589B">
        <w:rPr>
          <w:rFonts w:asciiTheme="minorHAnsi" w:hAnsiTheme="minorHAnsi" w:cstheme="minorBidi"/>
          <w:sz w:val="22"/>
          <w:szCs w:val="22"/>
        </w:rPr>
        <w:t>Assignments submitted after the 3-day grace period will not be accepted and will receive a grade of zero unless prior approval has been granted.</w:t>
      </w:r>
    </w:p>
    <w:p w14:paraId="2C086112" w14:textId="77777777" w:rsidR="004A1C00" w:rsidRPr="004520A4" w:rsidRDefault="004A1C00" w:rsidP="004A1C00">
      <w:pPr>
        <w:pStyle w:val="NormalWeb"/>
        <w:rPr>
          <w:rFonts w:asciiTheme="minorHAnsi" w:hAnsiTheme="minorHAnsi" w:cstheme="minorBidi"/>
          <w:sz w:val="22"/>
          <w:szCs w:val="22"/>
        </w:rPr>
      </w:pPr>
      <w:r w:rsidRPr="004520A4">
        <w:rPr>
          <w:rFonts w:asciiTheme="minorHAnsi" w:hAnsiTheme="minorHAnsi" w:cstheme="minorBidi"/>
          <w:sz w:val="22"/>
          <w:szCs w:val="22"/>
        </w:rPr>
        <w:t xml:space="preserve">    • </w:t>
      </w:r>
      <w:r w:rsidRPr="0007589B">
        <w:rPr>
          <w:rFonts w:asciiTheme="minorHAnsi" w:hAnsiTheme="minorHAnsi" w:cstheme="minorBidi"/>
          <w:sz w:val="22"/>
          <w:szCs w:val="22"/>
        </w:rPr>
        <w:t>This policy applies to homework only and does not extend to exams, major projects, or discussion assignments unless otherwise specified in the syllabus.</w:t>
      </w:r>
      <w:r w:rsidRPr="0007589B">
        <w:rPr>
          <w:rFonts w:asciiTheme="minorHAnsi" w:hAnsiTheme="minorHAnsi" w:cstheme="minorHAnsi"/>
          <w:sz w:val="22"/>
          <w:szCs w:val="22"/>
        </w:rPr>
        <w:t xml:space="preserve"> Exceptions may be granted for documented extenuating circumstances</w:t>
      </w:r>
      <w:r>
        <w:rPr>
          <w:rFonts w:asciiTheme="minorHAnsi" w:hAnsiTheme="minorHAnsi" w:cstheme="minorHAnsi"/>
          <w:sz w:val="22"/>
          <w:szCs w:val="22"/>
        </w:rPr>
        <w:t xml:space="preserve"> </w:t>
      </w:r>
      <w:r w:rsidRPr="00A97D15">
        <w:rPr>
          <w:rFonts w:asciiTheme="minorHAnsi" w:hAnsiTheme="minorHAnsi" w:cstheme="minorHAnsi"/>
          <w:sz w:val="22"/>
          <w:szCs w:val="22"/>
        </w:rPr>
        <w:t xml:space="preserve">(e.g. death in the family, school business, or personal health issues) </w:t>
      </w:r>
      <w:r w:rsidRPr="0007589B">
        <w:rPr>
          <w:rFonts w:asciiTheme="minorHAnsi" w:hAnsiTheme="minorHAnsi" w:cstheme="minorHAnsi"/>
          <w:sz w:val="22"/>
          <w:szCs w:val="22"/>
        </w:rPr>
        <w:t>in accordance with institutional policies</w:t>
      </w:r>
      <w:r>
        <w:rPr>
          <w:rFonts w:asciiTheme="minorHAnsi" w:hAnsiTheme="minorHAnsi" w:cstheme="minorHAnsi"/>
          <w:sz w:val="22"/>
          <w:szCs w:val="22"/>
        </w:rPr>
        <w:t>.</w:t>
      </w:r>
    </w:p>
    <w:p w14:paraId="6BC28EC1" w14:textId="5880C7E1" w:rsidR="007A5B94" w:rsidRDefault="007A5B94" w:rsidP="004A1C00">
      <w:pPr>
        <w:pStyle w:val="NormalWeb"/>
      </w:pPr>
    </w:p>
    <w:p w14:paraId="21EB78A7" w14:textId="77777777" w:rsidR="007A5B94" w:rsidRDefault="007A5B94" w:rsidP="007A5B94">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sidRPr="0078676A">
        <w:rPr>
          <w:rFonts w:ascii="Calibri" w:hAnsi="Calibri" w:cs="Calibri"/>
          <w:b/>
          <w:bCs/>
          <w:color w:val="000000"/>
          <w:sz w:val="22"/>
          <w:szCs w:val="22"/>
        </w:rPr>
        <w:t>:</w:t>
      </w:r>
    </w:p>
    <w:p w14:paraId="61805FEE" w14:textId="058E17E2" w:rsidR="007A5B94" w:rsidRPr="005042F5" w:rsidRDefault="007A5B94" w:rsidP="007A5B94">
      <w:r>
        <w:rPr>
          <w:rFonts w:ascii="Calibri" w:hAnsi="Calibri" w:cs="Calibri"/>
          <w:color w:val="000000"/>
        </w:rPr>
        <w:t xml:space="preserve">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w:t>
      </w:r>
    </w:p>
    <w:permEnd w:id="1764696455"/>
    <w:p w14:paraId="0BBB67E9" w14:textId="77777777" w:rsidR="00FE0EC1" w:rsidRDefault="00FE0EC1" w:rsidP="000C2431">
      <w:pPr>
        <w:pStyle w:val="NormalWeb"/>
        <w:rPr>
          <w:rFonts w:ascii="Calibri" w:hAnsi="Calibri" w:cs="Calibri"/>
          <w:color w:val="000000"/>
          <w:sz w:val="22"/>
          <w:szCs w:val="22"/>
        </w:rPr>
      </w:pPr>
    </w:p>
    <w:bookmarkEnd w:id="4"/>
    <w:p w14:paraId="2F8DFE55" w14:textId="77777777" w:rsidR="00FE0EC1" w:rsidRPr="0039378D" w:rsidRDefault="00FE0EC1" w:rsidP="00FE0EC1">
      <w:pPr>
        <w:spacing w:after="0"/>
        <w:outlineLvl w:val="1"/>
        <w:rPr>
          <w:b/>
          <w:vanish/>
        </w:rPr>
      </w:pPr>
      <w:r w:rsidRPr="0039378D">
        <w:rPr>
          <w:b/>
        </w:rPr>
        <w:lastRenderedPageBreak/>
        <w:t>Student Grade Appeals</w:t>
      </w:r>
    </w:p>
    <w:p w14:paraId="7562CE8E"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6A9B08F5" w14:textId="77777777" w:rsidR="004732FD" w:rsidRPr="004732FD" w:rsidRDefault="004732FD" w:rsidP="000C2431">
      <w:pPr>
        <w:pStyle w:val="SyllabiHeading"/>
        <w:rPr>
          <w:b/>
        </w:rPr>
      </w:pPr>
      <w:r w:rsidRPr="004732FD">
        <w:rPr>
          <w:b/>
        </w:rPr>
        <w:t>Tentative Schedule</w:t>
      </w:r>
    </w:p>
    <w:tbl>
      <w:tblPr>
        <w:tblW w:w="0" w:type="auto"/>
        <w:tblBorders>
          <w:top w:val="single" w:sz="4" w:space="0" w:color="auto"/>
          <w:bottom w:val="single" w:sz="4" w:space="0" w:color="auto"/>
        </w:tblBorders>
        <w:tblLook w:val="04A0" w:firstRow="1" w:lastRow="0" w:firstColumn="1" w:lastColumn="0" w:noHBand="0" w:noVBand="1"/>
      </w:tblPr>
      <w:tblGrid>
        <w:gridCol w:w="743"/>
        <w:gridCol w:w="4222"/>
        <w:gridCol w:w="1683"/>
        <w:gridCol w:w="1400"/>
        <w:gridCol w:w="1047"/>
      </w:tblGrid>
      <w:tr w:rsidR="003F5BBF" w:rsidRPr="00A865B9" w14:paraId="14572C57" w14:textId="77777777" w:rsidTr="00690FB3">
        <w:trPr>
          <w:trHeight w:val="300"/>
        </w:trPr>
        <w:tc>
          <w:tcPr>
            <w:tcW w:w="0" w:type="auto"/>
            <w:tcBorders>
              <w:top w:val="single" w:sz="4" w:space="0" w:color="auto"/>
              <w:bottom w:val="single" w:sz="4" w:space="0" w:color="auto"/>
            </w:tcBorders>
            <w:shd w:val="clear" w:color="auto" w:fill="auto"/>
            <w:noWrap/>
            <w:vAlign w:val="center"/>
            <w:hideMark/>
          </w:tcPr>
          <w:p w14:paraId="6E71ACD3" w14:textId="77777777" w:rsidR="003F5BBF" w:rsidRPr="00A865B9" w:rsidRDefault="003F5BBF" w:rsidP="00690FB3">
            <w:pPr>
              <w:spacing w:after="0"/>
              <w:rPr>
                <w:rFonts w:ascii="Calibri" w:eastAsia="Times New Roman" w:hAnsi="Calibri" w:cs="Calibri"/>
                <w:b/>
                <w:bCs/>
                <w:color w:val="000000"/>
                <w:lang w:eastAsia="zh-CN"/>
              </w:rPr>
            </w:pPr>
            <w:permStart w:id="437324607" w:edGrp="everyone"/>
            <w:r>
              <w:rPr>
                <w:rFonts w:ascii="Calibri" w:hAnsi="Calibri" w:cs="Calibri"/>
                <w:b/>
                <w:bCs/>
                <w:color w:val="000000"/>
              </w:rPr>
              <w:t xml:space="preserve">Week </w:t>
            </w:r>
          </w:p>
        </w:tc>
        <w:tc>
          <w:tcPr>
            <w:tcW w:w="0" w:type="auto"/>
            <w:tcBorders>
              <w:top w:val="single" w:sz="4" w:space="0" w:color="auto"/>
              <w:bottom w:val="single" w:sz="4" w:space="0" w:color="auto"/>
            </w:tcBorders>
            <w:shd w:val="clear" w:color="auto" w:fill="auto"/>
            <w:noWrap/>
            <w:vAlign w:val="center"/>
            <w:hideMark/>
          </w:tcPr>
          <w:p w14:paraId="19FFFEE9" w14:textId="77777777" w:rsidR="003F5BBF" w:rsidRPr="00A865B9" w:rsidRDefault="003F5BBF" w:rsidP="00690FB3">
            <w:pPr>
              <w:spacing w:after="0"/>
              <w:rPr>
                <w:rFonts w:ascii="Calibri" w:eastAsia="Times New Roman" w:hAnsi="Calibri" w:cs="Calibri"/>
                <w:b/>
                <w:bCs/>
                <w:color w:val="000000"/>
                <w:lang w:eastAsia="zh-CN"/>
              </w:rPr>
            </w:pPr>
            <w:r>
              <w:rPr>
                <w:rFonts w:ascii="Calibri" w:hAnsi="Calibri" w:cs="Calibri"/>
                <w:b/>
                <w:bCs/>
                <w:color w:val="000000"/>
              </w:rPr>
              <w:t>Subject</w:t>
            </w:r>
          </w:p>
        </w:tc>
        <w:tc>
          <w:tcPr>
            <w:tcW w:w="0" w:type="auto"/>
            <w:tcBorders>
              <w:top w:val="single" w:sz="4" w:space="0" w:color="auto"/>
              <w:bottom w:val="single" w:sz="4" w:space="0" w:color="auto"/>
            </w:tcBorders>
            <w:shd w:val="clear" w:color="auto" w:fill="auto"/>
            <w:noWrap/>
            <w:vAlign w:val="center"/>
            <w:hideMark/>
          </w:tcPr>
          <w:p w14:paraId="0CE2E59F" w14:textId="77777777" w:rsidR="003F5BBF" w:rsidRPr="00A865B9" w:rsidRDefault="003F5BBF" w:rsidP="00690FB3">
            <w:pPr>
              <w:spacing w:after="0"/>
              <w:rPr>
                <w:rFonts w:ascii="Calibri" w:eastAsia="Times New Roman" w:hAnsi="Calibri" w:cs="Calibri"/>
                <w:b/>
                <w:bCs/>
                <w:color w:val="000000"/>
                <w:lang w:eastAsia="zh-CN"/>
              </w:rPr>
            </w:pPr>
            <w:r>
              <w:rPr>
                <w:rFonts w:ascii="Calibri" w:hAnsi="Calibri" w:cs="Calibri"/>
                <w:b/>
                <w:bCs/>
                <w:color w:val="000000"/>
              </w:rPr>
              <w:t>Assignments</w:t>
            </w:r>
          </w:p>
        </w:tc>
        <w:tc>
          <w:tcPr>
            <w:tcW w:w="0" w:type="auto"/>
            <w:tcBorders>
              <w:top w:val="single" w:sz="4" w:space="0" w:color="auto"/>
              <w:bottom w:val="single" w:sz="4" w:space="0" w:color="auto"/>
            </w:tcBorders>
            <w:shd w:val="clear" w:color="auto" w:fill="auto"/>
            <w:noWrap/>
            <w:vAlign w:val="center"/>
            <w:hideMark/>
          </w:tcPr>
          <w:p w14:paraId="778FC858" w14:textId="77777777" w:rsidR="003F5BBF" w:rsidRPr="00A865B9" w:rsidRDefault="003F5BBF" w:rsidP="00690FB3">
            <w:pPr>
              <w:spacing w:after="0"/>
              <w:rPr>
                <w:rFonts w:ascii="Calibri" w:eastAsia="Times New Roman" w:hAnsi="Calibri" w:cs="Calibri"/>
                <w:b/>
                <w:bCs/>
                <w:color w:val="000000"/>
                <w:lang w:eastAsia="zh-CN"/>
              </w:rPr>
            </w:pPr>
            <w:r>
              <w:rPr>
                <w:rFonts w:ascii="Calibri" w:hAnsi="Calibri" w:cs="Calibri"/>
                <w:b/>
                <w:bCs/>
                <w:color w:val="000000"/>
              </w:rPr>
              <w:t>Starting date</w:t>
            </w:r>
          </w:p>
        </w:tc>
        <w:tc>
          <w:tcPr>
            <w:tcW w:w="0" w:type="auto"/>
            <w:tcBorders>
              <w:top w:val="single" w:sz="4" w:space="0" w:color="auto"/>
              <w:bottom w:val="single" w:sz="4" w:space="0" w:color="auto"/>
            </w:tcBorders>
            <w:shd w:val="clear" w:color="auto" w:fill="auto"/>
            <w:noWrap/>
            <w:vAlign w:val="center"/>
            <w:hideMark/>
          </w:tcPr>
          <w:p w14:paraId="6205D206" w14:textId="77777777" w:rsidR="003F5BBF" w:rsidRPr="00A865B9" w:rsidRDefault="003F5BBF" w:rsidP="00690FB3">
            <w:pPr>
              <w:spacing w:after="0"/>
              <w:rPr>
                <w:rFonts w:ascii="Calibri" w:eastAsia="Times New Roman" w:hAnsi="Calibri" w:cs="Calibri"/>
                <w:b/>
                <w:bCs/>
                <w:color w:val="000000"/>
                <w:lang w:eastAsia="zh-CN"/>
              </w:rPr>
            </w:pPr>
            <w:r>
              <w:rPr>
                <w:rFonts w:ascii="Calibri" w:hAnsi="Calibri" w:cs="Calibri"/>
                <w:b/>
                <w:bCs/>
                <w:color w:val="000000"/>
              </w:rPr>
              <w:t>Due date</w:t>
            </w:r>
          </w:p>
        </w:tc>
      </w:tr>
      <w:tr w:rsidR="003F5BBF" w:rsidRPr="00A865B9" w14:paraId="35C29392" w14:textId="77777777" w:rsidTr="00690FB3">
        <w:trPr>
          <w:trHeight w:val="300"/>
        </w:trPr>
        <w:tc>
          <w:tcPr>
            <w:tcW w:w="0" w:type="auto"/>
            <w:tcBorders>
              <w:top w:val="single" w:sz="4" w:space="0" w:color="auto"/>
            </w:tcBorders>
            <w:shd w:val="clear" w:color="auto" w:fill="auto"/>
            <w:noWrap/>
            <w:vAlign w:val="center"/>
            <w:hideMark/>
          </w:tcPr>
          <w:p w14:paraId="6F4CB841" w14:textId="77777777" w:rsidR="003F5BBF" w:rsidRPr="00A865B9" w:rsidRDefault="003F5BBF" w:rsidP="00690FB3">
            <w:pPr>
              <w:spacing w:after="0"/>
              <w:jc w:val="center"/>
              <w:rPr>
                <w:rFonts w:ascii="Calibri" w:eastAsia="Times New Roman" w:hAnsi="Calibri" w:cs="Calibri"/>
                <w:b/>
                <w:bCs/>
                <w:color w:val="000000"/>
                <w:lang w:eastAsia="zh-CN"/>
              </w:rPr>
            </w:pPr>
            <w:r>
              <w:rPr>
                <w:rFonts w:ascii="Calibri" w:hAnsi="Calibri" w:cs="Calibri"/>
                <w:b/>
                <w:bCs/>
                <w:color w:val="000000"/>
              </w:rPr>
              <w:t>1</w:t>
            </w:r>
          </w:p>
        </w:tc>
        <w:tc>
          <w:tcPr>
            <w:tcW w:w="0" w:type="auto"/>
            <w:tcBorders>
              <w:top w:val="single" w:sz="4" w:space="0" w:color="auto"/>
            </w:tcBorders>
            <w:shd w:val="clear" w:color="auto" w:fill="auto"/>
            <w:noWrap/>
            <w:vAlign w:val="center"/>
            <w:hideMark/>
          </w:tcPr>
          <w:p w14:paraId="6D458DB9" w14:textId="77777777" w:rsidR="003F5BBF" w:rsidRPr="00A865B9" w:rsidRDefault="003F5BBF" w:rsidP="00690FB3">
            <w:pPr>
              <w:spacing w:after="0"/>
              <w:rPr>
                <w:rFonts w:ascii="Calibri" w:eastAsia="Times New Roman" w:hAnsi="Calibri" w:cs="Calibri"/>
                <w:color w:val="000000"/>
                <w:lang w:eastAsia="zh-CN"/>
              </w:rPr>
            </w:pPr>
            <w:r>
              <w:rPr>
                <w:rFonts w:ascii="Calibri" w:hAnsi="Calibri" w:cs="Calibri"/>
                <w:color w:val="000000"/>
              </w:rPr>
              <w:t>Ch1: Financial Planning Process</w:t>
            </w:r>
          </w:p>
        </w:tc>
        <w:tc>
          <w:tcPr>
            <w:tcW w:w="0" w:type="auto"/>
            <w:tcBorders>
              <w:top w:val="single" w:sz="4" w:space="0" w:color="auto"/>
            </w:tcBorders>
            <w:shd w:val="clear" w:color="auto" w:fill="auto"/>
            <w:noWrap/>
            <w:vAlign w:val="center"/>
            <w:hideMark/>
          </w:tcPr>
          <w:p w14:paraId="205AD2A4" w14:textId="77777777" w:rsidR="003F5BBF" w:rsidRPr="00A865B9" w:rsidRDefault="003F5BBF" w:rsidP="00690FB3">
            <w:pPr>
              <w:spacing w:after="0"/>
              <w:rPr>
                <w:rFonts w:ascii="Calibri" w:eastAsia="Times New Roman" w:hAnsi="Calibri" w:cs="Calibri"/>
                <w:color w:val="000000"/>
                <w:lang w:eastAsia="zh-CN"/>
              </w:rPr>
            </w:pPr>
            <w:r>
              <w:rPr>
                <w:rFonts w:ascii="Calibri" w:hAnsi="Calibri" w:cs="Calibri"/>
                <w:color w:val="000000"/>
              </w:rPr>
              <w:t>Course Checklist</w:t>
            </w:r>
          </w:p>
        </w:tc>
        <w:tc>
          <w:tcPr>
            <w:tcW w:w="0" w:type="auto"/>
            <w:tcBorders>
              <w:top w:val="single" w:sz="4" w:space="0" w:color="auto"/>
            </w:tcBorders>
            <w:shd w:val="clear" w:color="auto" w:fill="auto"/>
            <w:noWrap/>
            <w:vAlign w:val="center"/>
            <w:hideMark/>
          </w:tcPr>
          <w:p w14:paraId="574FAEB9" w14:textId="4029AEA6" w:rsidR="003F5BBF" w:rsidRPr="00A865B9" w:rsidRDefault="00467E24" w:rsidP="00690FB3">
            <w:pPr>
              <w:spacing w:after="0"/>
              <w:jc w:val="right"/>
              <w:rPr>
                <w:rFonts w:ascii="Calibri" w:eastAsia="Times New Roman" w:hAnsi="Calibri" w:cs="Calibri"/>
                <w:color w:val="000000"/>
                <w:lang w:eastAsia="zh-CN"/>
              </w:rPr>
            </w:pPr>
            <w:r>
              <w:rPr>
                <w:rFonts w:ascii="Calibri" w:hAnsi="Calibri" w:cs="Calibri"/>
                <w:color w:val="000000"/>
              </w:rPr>
              <w:t>Aug</w:t>
            </w:r>
            <w:r w:rsidR="004E32E2">
              <w:rPr>
                <w:rFonts w:ascii="Calibri" w:hAnsi="Calibri" w:cs="Calibri"/>
                <w:color w:val="000000"/>
              </w:rPr>
              <w:t xml:space="preserve"> </w:t>
            </w:r>
            <w:r w:rsidR="003F5BBF">
              <w:rPr>
                <w:rFonts w:ascii="Calibri" w:hAnsi="Calibri" w:cs="Calibri"/>
                <w:color w:val="000000"/>
              </w:rPr>
              <w:t>1</w:t>
            </w:r>
            <w:r w:rsidR="00EB3C4F">
              <w:rPr>
                <w:rFonts w:ascii="Calibri" w:hAnsi="Calibri" w:cs="Calibri"/>
                <w:color w:val="000000"/>
              </w:rPr>
              <w:t>0</w:t>
            </w:r>
          </w:p>
        </w:tc>
        <w:tc>
          <w:tcPr>
            <w:tcW w:w="0" w:type="auto"/>
            <w:tcBorders>
              <w:top w:val="single" w:sz="4" w:space="0" w:color="auto"/>
            </w:tcBorders>
            <w:shd w:val="clear" w:color="auto" w:fill="auto"/>
            <w:noWrap/>
            <w:vAlign w:val="center"/>
            <w:hideMark/>
          </w:tcPr>
          <w:p w14:paraId="26EEE48C" w14:textId="69826D18" w:rsidR="003F5BBF" w:rsidRPr="00A865B9" w:rsidRDefault="00EB3C4F" w:rsidP="00690FB3">
            <w:pPr>
              <w:spacing w:after="0"/>
              <w:jc w:val="right"/>
              <w:rPr>
                <w:rFonts w:ascii="Calibri" w:eastAsia="Times New Roman" w:hAnsi="Calibri" w:cs="Calibri"/>
                <w:color w:val="000000"/>
                <w:lang w:eastAsia="zh-CN"/>
              </w:rPr>
            </w:pPr>
            <w:r>
              <w:rPr>
                <w:rFonts w:ascii="Calibri" w:hAnsi="Calibri" w:cs="Calibri"/>
                <w:color w:val="000000"/>
              </w:rPr>
              <w:t>Aug</w:t>
            </w:r>
            <w:r w:rsidR="003F5BBF">
              <w:rPr>
                <w:rFonts w:ascii="Calibri" w:hAnsi="Calibri" w:cs="Calibri"/>
                <w:color w:val="000000"/>
              </w:rPr>
              <w:t xml:space="preserve"> 1</w:t>
            </w:r>
            <w:r>
              <w:rPr>
                <w:rFonts w:ascii="Calibri" w:hAnsi="Calibri" w:cs="Calibri"/>
                <w:color w:val="000000"/>
              </w:rPr>
              <w:t>6</w:t>
            </w:r>
          </w:p>
        </w:tc>
      </w:tr>
      <w:tr w:rsidR="003F5BBF" w:rsidRPr="00A865B9" w14:paraId="490A462B" w14:textId="77777777" w:rsidTr="00690FB3">
        <w:trPr>
          <w:trHeight w:val="300"/>
        </w:trPr>
        <w:tc>
          <w:tcPr>
            <w:tcW w:w="0" w:type="auto"/>
            <w:shd w:val="clear" w:color="auto" w:fill="auto"/>
            <w:noWrap/>
            <w:vAlign w:val="bottom"/>
            <w:hideMark/>
          </w:tcPr>
          <w:p w14:paraId="04A4112C" w14:textId="77777777" w:rsidR="003F5BBF" w:rsidRPr="00A865B9" w:rsidRDefault="003F5BBF" w:rsidP="00690FB3">
            <w:pPr>
              <w:spacing w:after="0"/>
              <w:jc w:val="right"/>
              <w:rPr>
                <w:rFonts w:ascii="Calibri" w:eastAsia="Times New Roman" w:hAnsi="Calibri" w:cs="Calibri"/>
                <w:color w:val="000000"/>
                <w:lang w:eastAsia="zh-CN"/>
              </w:rPr>
            </w:pPr>
          </w:p>
        </w:tc>
        <w:tc>
          <w:tcPr>
            <w:tcW w:w="0" w:type="auto"/>
            <w:shd w:val="clear" w:color="auto" w:fill="auto"/>
            <w:noWrap/>
            <w:vAlign w:val="center"/>
            <w:hideMark/>
          </w:tcPr>
          <w:p w14:paraId="25338340" w14:textId="77777777" w:rsidR="003F5BBF" w:rsidRPr="00A865B9" w:rsidRDefault="003F5BBF" w:rsidP="00690FB3">
            <w:pPr>
              <w:spacing w:after="0"/>
              <w:rPr>
                <w:rFonts w:ascii="Calibri" w:eastAsia="Times New Roman" w:hAnsi="Calibri" w:cs="Calibri"/>
                <w:color w:val="000000"/>
                <w:lang w:eastAsia="zh-CN"/>
              </w:rPr>
            </w:pPr>
            <w:r>
              <w:rPr>
                <w:rFonts w:ascii="Calibri" w:hAnsi="Calibri" w:cs="Calibri"/>
                <w:color w:val="000000"/>
              </w:rPr>
              <w:t>Ch2: Financial Statements and Budgeting</w:t>
            </w:r>
          </w:p>
        </w:tc>
        <w:tc>
          <w:tcPr>
            <w:tcW w:w="0" w:type="auto"/>
            <w:shd w:val="clear" w:color="auto" w:fill="auto"/>
            <w:noWrap/>
            <w:vAlign w:val="center"/>
            <w:hideMark/>
          </w:tcPr>
          <w:p w14:paraId="443F05EB" w14:textId="77777777" w:rsidR="003F5BBF" w:rsidRPr="00A865B9" w:rsidRDefault="003F5BBF" w:rsidP="00690FB3">
            <w:pPr>
              <w:spacing w:after="0"/>
              <w:rPr>
                <w:rFonts w:ascii="Calibri" w:eastAsia="Times New Roman" w:hAnsi="Calibri" w:cs="Calibri"/>
                <w:color w:val="000000"/>
                <w:lang w:eastAsia="zh-CN"/>
              </w:rPr>
            </w:pPr>
            <w:r>
              <w:rPr>
                <w:rFonts w:ascii="Calibri" w:hAnsi="Calibri" w:cs="Calibri"/>
                <w:color w:val="000000"/>
              </w:rPr>
              <w:t xml:space="preserve">DB Introduction </w:t>
            </w:r>
          </w:p>
        </w:tc>
        <w:tc>
          <w:tcPr>
            <w:tcW w:w="0" w:type="auto"/>
            <w:shd w:val="clear" w:color="auto" w:fill="auto"/>
            <w:noWrap/>
            <w:vAlign w:val="center"/>
            <w:hideMark/>
          </w:tcPr>
          <w:p w14:paraId="40D2CFC7" w14:textId="77777777" w:rsidR="003F5BBF" w:rsidRPr="00A865B9" w:rsidRDefault="003F5BBF" w:rsidP="00690FB3">
            <w:pPr>
              <w:spacing w:after="0"/>
              <w:rPr>
                <w:rFonts w:ascii="Calibri" w:eastAsia="Times New Roman" w:hAnsi="Calibri" w:cs="Calibri"/>
                <w:color w:val="000000"/>
                <w:lang w:eastAsia="zh-CN"/>
              </w:rPr>
            </w:pPr>
          </w:p>
        </w:tc>
        <w:tc>
          <w:tcPr>
            <w:tcW w:w="0" w:type="auto"/>
            <w:shd w:val="clear" w:color="auto" w:fill="auto"/>
            <w:noWrap/>
            <w:vAlign w:val="center"/>
            <w:hideMark/>
          </w:tcPr>
          <w:p w14:paraId="7279E31A" w14:textId="77777777" w:rsidR="003F5BBF" w:rsidRPr="00A865B9" w:rsidRDefault="003F5BBF" w:rsidP="00690FB3">
            <w:pPr>
              <w:spacing w:after="0"/>
              <w:jc w:val="right"/>
              <w:rPr>
                <w:rFonts w:ascii="Times New Roman" w:eastAsia="Times New Roman" w:hAnsi="Times New Roman" w:cs="Times New Roman"/>
                <w:sz w:val="20"/>
                <w:szCs w:val="20"/>
                <w:lang w:eastAsia="zh-CN"/>
              </w:rPr>
            </w:pPr>
          </w:p>
        </w:tc>
      </w:tr>
      <w:tr w:rsidR="003F5BBF" w:rsidRPr="00A865B9" w14:paraId="1DB672EB" w14:textId="77777777" w:rsidTr="00690FB3">
        <w:trPr>
          <w:trHeight w:val="300"/>
        </w:trPr>
        <w:tc>
          <w:tcPr>
            <w:tcW w:w="0" w:type="auto"/>
            <w:tcBorders>
              <w:bottom w:val="nil"/>
            </w:tcBorders>
            <w:shd w:val="clear" w:color="auto" w:fill="auto"/>
            <w:noWrap/>
            <w:vAlign w:val="bottom"/>
            <w:hideMark/>
          </w:tcPr>
          <w:p w14:paraId="2A32C4DA" w14:textId="77777777" w:rsidR="003F5BBF" w:rsidRPr="00A865B9" w:rsidRDefault="003F5BBF" w:rsidP="00690FB3">
            <w:pPr>
              <w:spacing w:after="0"/>
              <w:jc w:val="right"/>
              <w:rPr>
                <w:rFonts w:ascii="Times New Roman" w:eastAsia="Times New Roman" w:hAnsi="Times New Roman" w:cs="Times New Roman"/>
                <w:sz w:val="20"/>
                <w:szCs w:val="20"/>
                <w:lang w:eastAsia="zh-CN"/>
              </w:rPr>
            </w:pPr>
          </w:p>
        </w:tc>
        <w:tc>
          <w:tcPr>
            <w:tcW w:w="0" w:type="auto"/>
            <w:tcBorders>
              <w:bottom w:val="nil"/>
            </w:tcBorders>
            <w:shd w:val="clear" w:color="auto" w:fill="auto"/>
            <w:noWrap/>
            <w:vAlign w:val="bottom"/>
            <w:hideMark/>
          </w:tcPr>
          <w:p w14:paraId="78B6A1E1" w14:textId="77777777" w:rsidR="003F5BBF" w:rsidRPr="00A865B9" w:rsidRDefault="003F5BBF" w:rsidP="00690FB3">
            <w:pPr>
              <w:spacing w:after="0"/>
              <w:rPr>
                <w:rFonts w:ascii="Times New Roman" w:eastAsia="Times New Roman" w:hAnsi="Times New Roman" w:cs="Times New Roman"/>
                <w:sz w:val="20"/>
                <w:szCs w:val="20"/>
                <w:lang w:eastAsia="zh-CN"/>
              </w:rPr>
            </w:pPr>
          </w:p>
        </w:tc>
        <w:tc>
          <w:tcPr>
            <w:tcW w:w="0" w:type="auto"/>
            <w:tcBorders>
              <w:bottom w:val="nil"/>
            </w:tcBorders>
            <w:shd w:val="clear" w:color="auto" w:fill="auto"/>
            <w:noWrap/>
            <w:vAlign w:val="center"/>
            <w:hideMark/>
          </w:tcPr>
          <w:p w14:paraId="116D27E8" w14:textId="77777777" w:rsidR="003F5BBF" w:rsidRPr="00A865B9" w:rsidRDefault="003F5BBF" w:rsidP="00690FB3">
            <w:pPr>
              <w:spacing w:after="0"/>
              <w:rPr>
                <w:rFonts w:ascii="Calibri" w:eastAsia="Times New Roman" w:hAnsi="Calibri" w:cs="Calibri"/>
                <w:color w:val="000000"/>
                <w:lang w:eastAsia="zh-CN"/>
              </w:rPr>
            </w:pPr>
            <w:r>
              <w:rPr>
                <w:rFonts w:ascii="Calibri" w:hAnsi="Calibri" w:cs="Calibri"/>
                <w:color w:val="000000"/>
              </w:rPr>
              <w:t>Quiz 1</w:t>
            </w:r>
          </w:p>
        </w:tc>
        <w:tc>
          <w:tcPr>
            <w:tcW w:w="0" w:type="auto"/>
            <w:tcBorders>
              <w:bottom w:val="nil"/>
            </w:tcBorders>
            <w:shd w:val="clear" w:color="auto" w:fill="auto"/>
            <w:noWrap/>
            <w:vAlign w:val="center"/>
            <w:hideMark/>
          </w:tcPr>
          <w:p w14:paraId="23A0A9CD" w14:textId="77777777" w:rsidR="003F5BBF" w:rsidRPr="00A865B9" w:rsidRDefault="003F5BBF" w:rsidP="00690FB3">
            <w:pPr>
              <w:spacing w:after="0"/>
              <w:rPr>
                <w:rFonts w:ascii="Calibri" w:eastAsia="Times New Roman" w:hAnsi="Calibri" w:cs="Calibri"/>
                <w:color w:val="000000"/>
                <w:lang w:eastAsia="zh-CN"/>
              </w:rPr>
            </w:pPr>
          </w:p>
        </w:tc>
        <w:tc>
          <w:tcPr>
            <w:tcW w:w="0" w:type="auto"/>
            <w:tcBorders>
              <w:bottom w:val="nil"/>
            </w:tcBorders>
            <w:shd w:val="clear" w:color="auto" w:fill="auto"/>
            <w:noWrap/>
            <w:vAlign w:val="center"/>
            <w:hideMark/>
          </w:tcPr>
          <w:p w14:paraId="659EF1FD" w14:textId="77777777" w:rsidR="003F5BBF" w:rsidRPr="00A865B9" w:rsidRDefault="003F5BBF" w:rsidP="00690FB3">
            <w:pPr>
              <w:spacing w:after="0"/>
              <w:jc w:val="right"/>
              <w:rPr>
                <w:rFonts w:ascii="Times New Roman" w:eastAsia="Times New Roman" w:hAnsi="Times New Roman" w:cs="Times New Roman"/>
                <w:sz w:val="20"/>
                <w:szCs w:val="20"/>
                <w:lang w:eastAsia="zh-CN"/>
              </w:rPr>
            </w:pPr>
          </w:p>
        </w:tc>
      </w:tr>
      <w:tr w:rsidR="003F5BBF" w:rsidRPr="00A865B9" w14:paraId="0B634D31" w14:textId="77777777" w:rsidTr="00690FB3">
        <w:trPr>
          <w:trHeight w:val="300"/>
        </w:trPr>
        <w:tc>
          <w:tcPr>
            <w:tcW w:w="0" w:type="auto"/>
            <w:tcBorders>
              <w:top w:val="single" w:sz="4" w:space="0" w:color="auto"/>
              <w:bottom w:val="nil"/>
            </w:tcBorders>
            <w:shd w:val="clear" w:color="auto" w:fill="auto"/>
            <w:noWrap/>
            <w:vAlign w:val="center"/>
            <w:hideMark/>
          </w:tcPr>
          <w:p w14:paraId="675D0076" w14:textId="77777777" w:rsidR="003F5BBF" w:rsidRPr="00A865B9" w:rsidRDefault="003F5BBF" w:rsidP="00690FB3">
            <w:pPr>
              <w:spacing w:after="0"/>
              <w:jc w:val="center"/>
              <w:rPr>
                <w:rFonts w:ascii="Calibri" w:eastAsia="Times New Roman" w:hAnsi="Calibri" w:cs="Calibri"/>
                <w:b/>
                <w:bCs/>
                <w:color w:val="000000"/>
                <w:lang w:eastAsia="zh-CN"/>
              </w:rPr>
            </w:pPr>
            <w:r>
              <w:rPr>
                <w:rFonts w:ascii="Calibri" w:hAnsi="Calibri" w:cs="Calibri"/>
                <w:b/>
                <w:bCs/>
                <w:color w:val="000000"/>
              </w:rPr>
              <w:t>2</w:t>
            </w:r>
          </w:p>
        </w:tc>
        <w:tc>
          <w:tcPr>
            <w:tcW w:w="0" w:type="auto"/>
            <w:tcBorders>
              <w:top w:val="single" w:sz="4" w:space="0" w:color="auto"/>
              <w:bottom w:val="nil"/>
            </w:tcBorders>
            <w:shd w:val="clear" w:color="auto" w:fill="auto"/>
            <w:noWrap/>
            <w:vAlign w:val="center"/>
            <w:hideMark/>
          </w:tcPr>
          <w:p w14:paraId="75E79C2F" w14:textId="77777777" w:rsidR="003F5BBF" w:rsidRPr="00A865B9" w:rsidRDefault="003F5BBF" w:rsidP="00690FB3">
            <w:pPr>
              <w:spacing w:after="0"/>
              <w:rPr>
                <w:rFonts w:ascii="Calibri" w:eastAsia="Times New Roman" w:hAnsi="Calibri" w:cs="Calibri"/>
                <w:color w:val="000000"/>
                <w:lang w:eastAsia="zh-CN"/>
              </w:rPr>
            </w:pPr>
            <w:r>
              <w:rPr>
                <w:rFonts w:ascii="Calibri" w:hAnsi="Calibri" w:cs="Calibri"/>
                <w:color w:val="000000"/>
              </w:rPr>
              <w:t>Ch3: Income Taxes</w:t>
            </w:r>
          </w:p>
        </w:tc>
        <w:tc>
          <w:tcPr>
            <w:tcW w:w="0" w:type="auto"/>
            <w:tcBorders>
              <w:top w:val="single" w:sz="4" w:space="0" w:color="auto"/>
              <w:bottom w:val="nil"/>
            </w:tcBorders>
            <w:shd w:val="clear" w:color="auto" w:fill="auto"/>
            <w:noWrap/>
            <w:vAlign w:val="center"/>
            <w:hideMark/>
          </w:tcPr>
          <w:p w14:paraId="515FB7CD" w14:textId="77777777" w:rsidR="003F5BBF" w:rsidRPr="00A865B9" w:rsidRDefault="003F5BBF" w:rsidP="00690FB3">
            <w:pPr>
              <w:spacing w:after="0"/>
              <w:rPr>
                <w:rFonts w:ascii="Calibri" w:eastAsia="Times New Roman" w:hAnsi="Calibri" w:cs="Calibri"/>
                <w:color w:val="000000"/>
                <w:lang w:eastAsia="zh-CN"/>
              </w:rPr>
            </w:pPr>
            <w:r>
              <w:rPr>
                <w:rFonts w:ascii="Calibri" w:hAnsi="Calibri" w:cs="Calibri"/>
                <w:color w:val="000000"/>
              </w:rPr>
              <w:t>Quiz 2</w:t>
            </w:r>
          </w:p>
        </w:tc>
        <w:tc>
          <w:tcPr>
            <w:tcW w:w="0" w:type="auto"/>
            <w:tcBorders>
              <w:top w:val="single" w:sz="4" w:space="0" w:color="auto"/>
              <w:bottom w:val="nil"/>
            </w:tcBorders>
            <w:shd w:val="clear" w:color="auto" w:fill="auto"/>
            <w:noWrap/>
            <w:vAlign w:val="center"/>
            <w:hideMark/>
          </w:tcPr>
          <w:p w14:paraId="601B0FB5" w14:textId="6EE91BCF" w:rsidR="003F5BBF" w:rsidRPr="00A865B9" w:rsidRDefault="00EB3C4F" w:rsidP="00690FB3">
            <w:pPr>
              <w:spacing w:after="0"/>
              <w:jc w:val="right"/>
              <w:rPr>
                <w:rFonts w:ascii="Calibri" w:eastAsia="Times New Roman" w:hAnsi="Calibri" w:cs="Calibri"/>
                <w:color w:val="000000"/>
                <w:lang w:eastAsia="zh-CN"/>
              </w:rPr>
            </w:pPr>
            <w:r>
              <w:rPr>
                <w:rFonts w:ascii="Calibri" w:hAnsi="Calibri" w:cs="Calibri"/>
                <w:color w:val="000000"/>
              </w:rPr>
              <w:t>Aug</w:t>
            </w:r>
            <w:r w:rsidR="003F5BBF">
              <w:rPr>
                <w:rFonts w:ascii="Calibri" w:hAnsi="Calibri" w:cs="Calibri"/>
                <w:color w:val="000000"/>
              </w:rPr>
              <w:t xml:space="preserve"> 1</w:t>
            </w:r>
            <w:r>
              <w:rPr>
                <w:rFonts w:ascii="Calibri" w:hAnsi="Calibri" w:cs="Calibri"/>
                <w:color w:val="000000"/>
              </w:rPr>
              <w:t>7</w:t>
            </w:r>
          </w:p>
        </w:tc>
        <w:tc>
          <w:tcPr>
            <w:tcW w:w="0" w:type="auto"/>
            <w:tcBorders>
              <w:top w:val="single" w:sz="4" w:space="0" w:color="auto"/>
              <w:bottom w:val="nil"/>
            </w:tcBorders>
            <w:shd w:val="clear" w:color="auto" w:fill="auto"/>
            <w:noWrap/>
            <w:vAlign w:val="center"/>
            <w:hideMark/>
          </w:tcPr>
          <w:p w14:paraId="09368399" w14:textId="1C6D8E06" w:rsidR="003F5BBF" w:rsidRPr="00A865B9" w:rsidRDefault="00EB3C4F" w:rsidP="00690FB3">
            <w:pPr>
              <w:spacing w:after="0"/>
              <w:jc w:val="right"/>
              <w:rPr>
                <w:rFonts w:ascii="Calibri" w:eastAsia="Times New Roman" w:hAnsi="Calibri" w:cs="Calibri"/>
                <w:color w:val="000000"/>
                <w:lang w:eastAsia="zh-CN"/>
              </w:rPr>
            </w:pPr>
            <w:r>
              <w:rPr>
                <w:rFonts w:ascii="Calibri" w:hAnsi="Calibri" w:cs="Calibri"/>
                <w:color w:val="000000"/>
              </w:rPr>
              <w:t>Aug</w:t>
            </w:r>
            <w:r w:rsidR="003F5BBF">
              <w:rPr>
                <w:rFonts w:ascii="Calibri" w:hAnsi="Calibri" w:cs="Calibri"/>
                <w:color w:val="000000"/>
              </w:rPr>
              <w:t xml:space="preserve"> 2</w:t>
            </w:r>
            <w:r>
              <w:rPr>
                <w:rFonts w:ascii="Calibri" w:hAnsi="Calibri" w:cs="Calibri"/>
                <w:color w:val="000000"/>
              </w:rPr>
              <w:t>3</w:t>
            </w:r>
          </w:p>
        </w:tc>
      </w:tr>
      <w:tr w:rsidR="003F5BBF" w:rsidRPr="00A865B9" w14:paraId="1202AD79" w14:textId="77777777" w:rsidTr="00690FB3">
        <w:trPr>
          <w:trHeight w:val="300"/>
        </w:trPr>
        <w:tc>
          <w:tcPr>
            <w:tcW w:w="0" w:type="auto"/>
            <w:tcBorders>
              <w:top w:val="nil"/>
              <w:bottom w:val="single" w:sz="4" w:space="0" w:color="auto"/>
            </w:tcBorders>
            <w:shd w:val="clear" w:color="auto" w:fill="auto"/>
            <w:noWrap/>
            <w:vAlign w:val="center"/>
            <w:hideMark/>
          </w:tcPr>
          <w:p w14:paraId="7B9504A6" w14:textId="77777777" w:rsidR="003F5BBF" w:rsidRPr="00A865B9" w:rsidRDefault="003F5BBF" w:rsidP="00690FB3">
            <w:pPr>
              <w:spacing w:after="0"/>
              <w:jc w:val="right"/>
              <w:rPr>
                <w:rFonts w:ascii="Calibri" w:eastAsia="Times New Roman" w:hAnsi="Calibri" w:cs="Calibri"/>
                <w:color w:val="000000"/>
                <w:lang w:eastAsia="zh-CN"/>
              </w:rPr>
            </w:pPr>
          </w:p>
        </w:tc>
        <w:tc>
          <w:tcPr>
            <w:tcW w:w="0" w:type="auto"/>
            <w:tcBorders>
              <w:top w:val="nil"/>
              <w:bottom w:val="single" w:sz="4" w:space="0" w:color="auto"/>
            </w:tcBorders>
            <w:shd w:val="clear" w:color="auto" w:fill="auto"/>
            <w:noWrap/>
            <w:vAlign w:val="bottom"/>
            <w:hideMark/>
          </w:tcPr>
          <w:p w14:paraId="1EE048D2" w14:textId="77777777" w:rsidR="003F5BBF" w:rsidRPr="00A865B9" w:rsidRDefault="003F5BBF" w:rsidP="00690FB3">
            <w:pPr>
              <w:spacing w:after="0"/>
              <w:rPr>
                <w:rFonts w:ascii="Times New Roman" w:eastAsia="Times New Roman" w:hAnsi="Times New Roman" w:cs="Times New Roman"/>
                <w:sz w:val="20"/>
                <w:szCs w:val="20"/>
                <w:lang w:eastAsia="zh-CN"/>
              </w:rPr>
            </w:pPr>
          </w:p>
        </w:tc>
        <w:tc>
          <w:tcPr>
            <w:tcW w:w="0" w:type="auto"/>
            <w:tcBorders>
              <w:top w:val="nil"/>
              <w:bottom w:val="single" w:sz="4" w:space="0" w:color="auto"/>
            </w:tcBorders>
            <w:shd w:val="clear" w:color="auto" w:fill="auto"/>
            <w:noWrap/>
            <w:vAlign w:val="center"/>
            <w:hideMark/>
          </w:tcPr>
          <w:p w14:paraId="1D566527" w14:textId="77777777" w:rsidR="003F5BBF" w:rsidRPr="00E40D33" w:rsidRDefault="003F5BBF" w:rsidP="00690FB3">
            <w:pPr>
              <w:spacing w:after="0"/>
              <w:rPr>
                <w:rFonts w:ascii="Calibri" w:eastAsia="Times New Roman" w:hAnsi="Calibri" w:cs="Calibri"/>
                <w:i/>
                <w:iCs/>
                <w:color w:val="000000"/>
                <w:lang w:eastAsia="zh-CN"/>
              </w:rPr>
            </w:pPr>
            <w:r w:rsidRPr="00E40D33">
              <w:rPr>
                <w:rFonts w:ascii="Calibri" w:hAnsi="Calibri" w:cs="Calibri"/>
                <w:i/>
                <w:iCs/>
                <w:color w:val="000000"/>
              </w:rPr>
              <w:t>Project 1</w:t>
            </w:r>
          </w:p>
        </w:tc>
        <w:tc>
          <w:tcPr>
            <w:tcW w:w="0" w:type="auto"/>
            <w:tcBorders>
              <w:top w:val="nil"/>
              <w:bottom w:val="single" w:sz="4" w:space="0" w:color="auto"/>
            </w:tcBorders>
            <w:shd w:val="clear" w:color="auto" w:fill="auto"/>
            <w:noWrap/>
            <w:vAlign w:val="bottom"/>
            <w:hideMark/>
          </w:tcPr>
          <w:p w14:paraId="167339E0" w14:textId="77777777" w:rsidR="003F5BBF" w:rsidRPr="00A865B9" w:rsidRDefault="003F5BBF" w:rsidP="00690FB3">
            <w:pPr>
              <w:spacing w:after="0"/>
              <w:rPr>
                <w:rFonts w:ascii="Calibri" w:eastAsia="Times New Roman" w:hAnsi="Calibri" w:cs="Calibri"/>
                <w:i/>
                <w:iCs/>
                <w:color w:val="000000"/>
                <w:lang w:eastAsia="zh-CN"/>
              </w:rPr>
            </w:pPr>
          </w:p>
        </w:tc>
        <w:tc>
          <w:tcPr>
            <w:tcW w:w="0" w:type="auto"/>
            <w:tcBorders>
              <w:top w:val="nil"/>
              <w:bottom w:val="single" w:sz="4" w:space="0" w:color="auto"/>
            </w:tcBorders>
            <w:shd w:val="clear" w:color="auto" w:fill="auto"/>
            <w:noWrap/>
            <w:vAlign w:val="bottom"/>
            <w:hideMark/>
          </w:tcPr>
          <w:p w14:paraId="5D7FFC66" w14:textId="77777777" w:rsidR="003F5BBF" w:rsidRPr="00A865B9" w:rsidRDefault="003F5BBF" w:rsidP="00690FB3">
            <w:pPr>
              <w:spacing w:after="0"/>
              <w:rPr>
                <w:rFonts w:ascii="Times New Roman" w:eastAsia="Times New Roman" w:hAnsi="Times New Roman" w:cs="Times New Roman"/>
                <w:sz w:val="20"/>
                <w:szCs w:val="20"/>
                <w:lang w:eastAsia="zh-CN"/>
              </w:rPr>
            </w:pPr>
          </w:p>
        </w:tc>
      </w:tr>
      <w:tr w:rsidR="003F5BBF" w:rsidRPr="00A865B9" w14:paraId="529EE9AC" w14:textId="77777777" w:rsidTr="00690FB3">
        <w:trPr>
          <w:trHeight w:val="300"/>
        </w:trPr>
        <w:tc>
          <w:tcPr>
            <w:tcW w:w="0" w:type="auto"/>
            <w:tcBorders>
              <w:top w:val="single" w:sz="4" w:space="0" w:color="auto"/>
              <w:bottom w:val="nil"/>
            </w:tcBorders>
            <w:shd w:val="clear" w:color="auto" w:fill="auto"/>
            <w:noWrap/>
            <w:vAlign w:val="center"/>
            <w:hideMark/>
          </w:tcPr>
          <w:p w14:paraId="0BC5BB53" w14:textId="77777777" w:rsidR="003F5BBF" w:rsidRPr="00A865B9" w:rsidRDefault="003F5BBF" w:rsidP="00690FB3">
            <w:pPr>
              <w:spacing w:after="0"/>
              <w:jc w:val="center"/>
              <w:rPr>
                <w:rFonts w:ascii="Calibri" w:eastAsia="Times New Roman" w:hAnsi="Calibri" w:cs="Calibri"/>
                <w:b/>
                <w:bCs/>
                <w:color w:val="000000"/>
                <w:lang w:eastAsia="zh-CN"/>
              </w:rPr>
            </w:pPr>
            <w:r>
              <w:rPr>
                <w:rFonts w:ascii="Calibri" w:hAnsi="Calibri" w:cs="Calibri"/>
                <w:b/>
                <w:bCs/>
                <w:color w:val="000000"/>
              </w:rPr>
              <w:t>3</w:t>
            </w:r>
          </w:p>
        </w:tc>
        <w:tc>
          <w:tcPr>
            <w:tcW w:w="0" w:type="auto"/>
            <w:tcBorders>
              <w:top w:val="single" w:sz="4" w:space="0" w:color="auto"/>
              <w:bottom w:val="nil"/>
            </w:tcBorders>
            <w:shd w:val="clear" w:color="auto" w:fill="auto"/>
            <w:noWrap/>
            <w:vAlign w:val="center"/>
            <w:hideMark/>
          </w:tcPr>
          <w:p w14:paraId="3BB013C1" w14:textId="77777777" w:rsidR="003F5BBF" w:rsidRPr="00A865B9" w:rsidRDefault="003F5BBF" w:rsidP="00690FB3">
            <w:pPr>
              <w:spacing w:after="0"/>
              <w:rPr>
                <w:rFonts w:ascii="Calibri" w:eastAsia="Times New Roman" w:hAnsi="Calibri" w:cs="Calibri"/>
                <w:color w:val="000000"/>
                <w:lang w:eastAsia="zh-CN"/>
              </w:rPr>
            </w:pPr>
            <w:r>
              <w:rPr>
                <w:rFonts w:ascii="Calibri" w:hAnsi="Calibri" w:cs="Calibri"/>
                <w:color w:val="000000"/>
              </w:rPr>
              <w:t>Ch4: Managing Cash and Savings</w:t>
            </w:r>
          </w:p>
        </w:tc>
        <w:tc>
          <w:tcPr>
            <w:tcW w:w="0" w:type="auto"/>
            <w:tcBorders>
              <w:top w:val="single" w:sz="4" w:space="0" w:color="auto"/>
              <w:bottom w:val="nil"/>
            </w:tcBorders>
            <w:shd w:val="clear" w:color="auto" w:fill="auto"/>
            <w:noWrap/>
            <w:vAlign w:val="center"/>
            <w:hideMark/>
          </w:tcPr>
          <w:p w14:paraId="6CF29A38" w14:textId="77777777" w:rsidR="003F5BBF" w:rsidRPr="00A865B9" w:rsidRDefault="003F5BBF" w:rsidP="00690FB3">
            <w:pPr>
              <w:spacing w:after="0"/>
              <w:rPr>
                <w:rFonts w:ascii="Calibri" w:eastAsia="Times New Roman" w:hAnsi="Calibri" w:cs="Calibri"/>
                <w:color w:val="000000"/>
                <w:lang w:eastAsia="zh-CN"/>
              </w:rPr>
            </w:pPr>
            <w:r>
              <w:rPr>
                <w:rFonts w:ascii="Calibri" w:hAnsi="Calibri" w:cs="Calibri"/>
                <w:color w:val="000000"/>
              </w:rPr>
              <w:t>Quiz 3</w:t>
            </w:r>
          </w:p>
        </w:tc>
        <w:tc>
          <w:tcPr>
            <w:tcW w:w="0" w:type="auto"/>
            <w:tcBorders>
              <w:top w:val="single" w:sz="4" w:space="0" w:color="auto"/>
              <w:bottom w:val="nil"/>
            </w:tcBorders>
            <w:shd w:val="clear" w:color="auto" w:fill="auto"/>
            <w:noWrap/>
            <w:vAlign w:val="center"/>
            <w:hideMark/>
          </w:tcPr>
          <w:p w14:paraId="32133EA5" w14:textId="1C64C2FD" w:rsidR="003F5BBF" w:rsidRPr="00A865B9" w:rsidRDefault="00EB3C4F" w:rsidP="00690FB3">
            <w:pPr>
              <w:spacing w:after="0"/>
              <w:jc w:val="right"/>
              <w:rPr>
                <w:rFonts w:ascii="Calibri" w:eastAsia="Times New Roman" w:hAnsi="Calibri" w:cs="Calibri"/>
                <w:color w:val="000000"/>
                <w:lang w:eastAsia="zh-CN"/>
              </w:rPr>
            </w:pPr>
            <w:r>
              <w:rPr>
                <w:rFonts w:ascii="Calibri" w:hAnsi="Calibri" w:cs="Calibri"/>
                <w:color w:val="000000"/>
              </w:rPr>
              <w:t>Aug</w:t>
            </w:r>
            <w:r w:rsidR="003F5BBF">
              <w:rPr>
                <w:rFonts w:ascii="Calibri" w:hAnsi="Calibri" w:cs="Calibri"/>
                <w:color w:val="000000"/>
              </w:rPr>
              <w:t xml:space="preserve"> 2</w:t>
            </w:r>
            <w:r>
              <w:rPr>
                <w:rFonts w:ascii="Calibri" w:hAnsi="Calibri" w:cs="Calibri"/>
                <w:color w:val="000000"/>
              </w:rPr>
              <w:t>4</w:t>
            </w:r>
            <w:r w:rsidR="003F5BBF">
              <w:rPr>
                <w:rFonts w:ascii="Calibri" w:hAnsi="Calibri" w:cs="Calibri"/>
                <w:color w:val="000000"/>
              </w:rPr>
              <w:t xml:space="preserve"> </w:t>
            </w:r>
          </w:p>
        </w:tc>
        <w:tc>
          <w:tcPr>
            <w:tcW w:w="0" w:type="auto"/>
            <w:tcBorders>
              <w:top w:val="single" w:sz="4" w:space="0" w:color="auto"/>
              <w:bottom w:val="nil"/>
            </w:tcBorders>
            <w:shd w:val="clear" w:color="auto" w:fill="auto"/>
            <w:noWrap/>
            <w:vAlign w:val="center"/>
            <w:hideMark/>
          </w:tcPr>
          <w:p w14:paraId="275713CA" w14:textId="7A20D7D2" w:rsidR="003F5BBF" w:rsidRPr="00A865B9" w:rsidRDefault="00EB3C4F" w:rsidP="00690FB3">
            <w:pPr>
              <w:spacing w:after="0"/>
              <w:jc w:val="right"/>
              <w:rPr>
                <w:rFonts w:ascii="Calibri" w:eastAsia="Times New Roman" w:hAnsi="Calibri" w:cs="Calibri"/>
                <w:color w:val="000000"/>
                <w:lang w:eastAsia="zh-CN"/>
              </w:rPr>
            </w:pPr>
            <w:r>
              <w:rPr>
                <w:rFonts w:ascii="Calibri" w:hAnsi="Calibri" w:cs="Calibri"/>
                <w:color w:val="000000"/>
              </w:rPr>
              <w:t>Aug</w:t>
            </w:r>
            <w:r w:rsidR="003F5BBF">
              <w:rPr>
                <w:rFonts w:ascii="Calibri" w:hAnsi="Calibri" w:cs="Calibri"/>
                <w:color w:val="000000"/>
              </w:rPr>
              <w:t xml:space="preserve"> </w:t>
            </w:r>
            <w:r>
              <w:rPr>
                <w:rFonts w:ascii="Calibri" w:hAnsi="Calibri" w:cs="Calibri"/>
                <w:color w:val="000000"/>
              </w:rPr>
              <w:t>30</w:t>
            </w:r>
          </w:p>
        </w:tc>
      </w:tr>
      <w:tr w:rsidR="003F5BBF" w:rsidRPr="00A865B9" w14:paraId="6C23F909" w14:textId="77777777" w:rsidTr="00690FB3">
        <w:trPr>
          <w:trHeight w:val="300"/>
        </w:trPr>
        <w:tc>
          <w:tcPr>
            <w:tcW w:w="0" w:type="auto"/>
            <w:tcBorders>
              <w:top w:val="nil"/>
              <w:bottom w:val="single" w:sz="4" w:space="0" w:color="auto"/>
            </w:tcBorders>
            <w:shd w:val="clear" w:color="auto" w:fill="auto"/>
            <w:noWrap/>
            <w:vAlign w:val="center"/>
            <w:hideMark/>
          </w:tcPr>
          <w:p w14:paraId="35775BA7" w14:textId="77777777" w:rsidR="003F5BBF" w:rsidRPr="00A865B9" w:rsidRDefault="003F5BBF" w:rsidP="00690FB3">
            <w:pPr>
              <w:spacing w:after="0"/>
              <w:jc w:val="right"/>
              <w:rPr>
                <w:rFonts w:ascii="Calibri" w:eastAsia="Times New Roman" w:hAnsi="Calibri" w:cs="Calibri"/>
                <w:color w:val="000000"/>
                <w:lang w:eastAsia="zh-CN"/>
              </w:rPr>
            </w:pPr>
          </w:p>
        </w:tc>
        <w:tc>
          <w:tcPr>
            <w:tcW w:w="0" w:type="auto"/>
            <w:tcBorders>
              <w:top w:val="nil"/>
              <w:bottom w:val="single" w:sz="4" w:space="0" w:color="auto"/>
            </w:tcBorders>
            <w:shd w:val="clear" w:color="auto" w:fill="auto"/>
            <w:noWrap/>
            <w:vAlign w:val="center"/>
            <w:hideMark/>
          </w:tcPr>
          <w:p w14:paraId="3F03EC49" w14:textId="77777777" w:rsidR="003F5BBF" w:rsidRPr="00A865B9" w:rsidRDefault="003F5BBF" w:rsidP="00690FB3">
            <w:pPr>
              <w:spacing w:after="0"/>
              <w:rPr>
                <w:rFonts w:ascii="Calibri" w:eastAsia="Times New Roman" w:hAnsi="Calibri" w:cs="Calibri"/>
                <w:color w:val="000000"/>
                <w:lang w:eastAsia="zh-CN"/>
              </w:rPr>
            </w:pPr>
            <w:r>
              <w:rPr>
                <w:rFonts w:ascii="Calibri" w:hAnsi="Calibri" w:cs="Calibri"/>
                <w:color w:val="000000"/>
              </w:rPr>
              <w:t>Ch5: Automobile and Housing Decisions</w:t>
            </w:r>
          </w:p>
        </w:tc>
        <w:tc>
          <w:tcPr>
            <w:tcW w:w="0" w:type="auto"/>
            <w:tcBorders>
              <w:top w:val="nil"/>
              <w:bottom w:val="single" w:sz="4" w:space="0" w:color="auto"/>
            </w:tcBorders>
            <w:shd w:val="clear" w:color="auto" w:fill="auto"/>
            <w:noWrap/>
            <w:vAlign w:val="center"/>
            <w:hideMark/>
          </w:tcPr>
          <w:p w14:paraId="148C8576" w14:textId="0EB50739" w:rsidR="003F5BBF" w:rsidRPr="00A865B9" w:rsidRDefault="0016215A" w:rsidP="00690FB3">
            <w:pPr>
              <w:spacing w:after="0"/>
              <w:rPr>
                <w:rFonts w:ascii="Calibri" w:eastAsia="Times New Roman" w:hAnsi="Calibri" w:cs="Calibri"/>
                <w:b/>
                <w:bCs/>
                <w:color w:val="000000"/>
                <w:lang w:eastAsia="zh-CN"/>
              </w:rPr>
            </w:pPr>
            <w:r>
              <w:rPr>
                <w:rFonts w:ascii="Calibri" w:hAnsi="Calibri" w:cs="Calibri"/>
                <w:i/>
                <w:iCs/>
                <w:color w:val="000000"/>
              </w:rPr>
              <w:t>DB Forum 1</w:t>
            </w:r>
          </w:p>
        </w:tc>
        <w:tc>
          <w:tcPr>
            <w:tcW w:w="0" w:type="auto"/>
            <w:tcBorders>
              <w:top w:val="nil"/>
              <w:bottom w:val="single" w:sz="4" w:space="0" w:color="auto"/>
            </w:tcBorders>
            <w:shd w:val="clear" w:color="auto" w:fill="auto"/>
            <w:noWrap/>
            <w:vAlign w:val="center"/>
            <w:hideMark/>
          </w:tcPr>
          <w:p w14:paraId="6DE8CAA5" w14:textId="77777777" w:rsidR="003F5BBF" w:rsidRPr="00A865B9" w:rsidRDefault="003F5BBF" w:rsidP="00690FB3">
            <w:pPr>
              <w:spacing w:after="0"/>
              <w:rPr>
                <w:rFonts w:ascii="Calibri" w:eastAsia="Times New Roman" w:hAnsi="Calibri" w:cs="Calibri"/>
                <w:b/>
                <w:bCs/>
                <w:color w:val="000000"/>
                <w:lang w:eastAsia="zh-CN"/>
              </w:rPr>
            </w:pPr>
          </w:p>
        </w:tc>
        <w:tc>
          <w:tcPr>
            <w:tcW w:w="0" w:type="auto"/>
            <w:tcBorders>
              <w:top w:val="nil"/>
              <w:bottom w:val="single" w:sz="4" w:space="0" w:color="auto"/>
            </w:tcBorders>
            <w:shd w:val="clear" w:color="auto" w:fill="auto"/>
            <w:noWrap/>
            <w:vAlign w:val="center"/>
            <w:hideMark/>
          </w:tcPr>
          <w:p w14:paraId="16B3006C" w14:textId="77777777" w:rsidR="003F5BBF" w:rsidRPr="00A865B9" w:rsidRDefault="003F5BBF" w:rsidP="00690FB3">
            <w:pPr>
              <w:spacing w:after="0"/>
              <w:jc w:val="right"/>
              <w:rPr>
                <w:rFonts w:ascii="Times New Roman" w:eastAsia="Times New Roman" w:hAnsi="Times New Roman" w:cs="Times New Roman"/>
                <w:sz w:val="20"/>
                <w:szCs w:val="20"/>
                <w:lang w:eastAsia="zh-CN"/>
              </w:rPr>
            </w:pPr>
          </w:p>
        </w:tc>
      </w:tr>
      <w:tr w:rsidR="003F5BBF" w:rsidRPr="00A865B9" w14:paraId="7A3DBA0B" w14:textId="77777777" w:rsidTr="00690FB3">
        <w:trPr>
          <w:trHeight w:val="300"/>
        </w:trPr>
        <w:tc>
          <w:tcPr>
            <w:tcW w:w="0" w:type="auto"/>
            <w:tcBorders>
              <w:top w:val="single" w:sz="4" w:space="0" w:color="auto"/>
              <w:bottom w:val="nil"/>
            </w:tcBorders>
            <w:shd w:val="clear" w:color="auto" w:fill="auto"/>
            <w:noWrap/>
            <w:vAlign w:val="center"/>
            <w:hideMark/>
          </w:tcPr>
          <w:p w14:paraId="3B15CB40" w14:textId="77777777" w:rsidR="003F5BBF" w:rsidRPr="00A865B9" w:rsidRDefault="003F5BBF" w:rsidP="00690FB3">
            <w:pPr>
              <w:spacing w:after="0"/>
              <w:jc w:val="center"/>
              <w:rPr>
                <w:rFonts w:ascii="Calibri" w:eastAsia="Times New Roman" w:hAnsi="Calibri" w:cs="Calibri"/>
                <w:b/>
                <w:bCs/>
                <w:color w:val="000000"/>
                <w:lang w:eastAsia="zh-CN"/>
              </w:rPr>
            </w:pPr>
            <w:r>
              <w:rPr>
                <w:rFonts w:ascii="Calibri" w:hAnsi="Calibri" w:cs="Calibri"/>
                <w:b/>
                <w:bCs/>
                <w:color w:val="000000"/>
              </w:rPr>
              <w:t>4</w:t>
            </w:r>
          </w:p>
        </w:tc>
        <w:tc>
          <w:tcPr>
            <w:tcW w:w="0" w:type="auto"/>
            <w:tcBorders>
              <w:top w:val="single" w:sz="4" w:space="0" w:color="auto"/>
              <w:bottom w:val="nil"/>
            </w:tcBorders>
            <w:shd w:val="clear" w:color="auto" w:fill="auto"/>
            <w:noWrap/>
            <w:vAlign w:val="center"/>
            <w:hideMark/>
          </w:tcPr>
          <w:p w14:paraId="4E232F30" w14:textId="77777777" w:rsidR="003F5BBF" w:rsidRPr="00A865B9" w:rsidRDefault="003F5BBF" w:rsidP="00690FB3">
            <w:pPr>
              <w:spacing w:after="0"/>
              <w:rPr>
                <w:rFonts w:ascii="Calibri" w:eastAsia="Times New Roman" w:hAnsi="Calibri" w:cs="Calibri"/>
                <w:color w:val="000000"/>
                <w:lang w:eastAsia="zh-CN"/>
              </w:rPr>
            </w:pPr>
            <w:r>
              <w:rPr>
                <w:rFonts w:ascii="Calibri" w:hAnsi="Calibri" w:cs="Calibri"/>
                <w:color w:val="000000"/>
              </w:rPr>
              <w:t>Ch6: Credit</w:t>
            </w:r>
          </w:p>
        </w:tc>
        <w:tc>
          <w:tcPr>
            <w:tcW w:w="0" w:type="auto"/>
            <w:tcBorders>
              <w:top w:val="single" w:sz="4" w:space="0" w:color="auto"/>
              <w:bottom w:val="nil"/>
            </w:tcBorders>
            <w:shd w:val="clear" w:color="auto" w:fill="auto"/>
            <w:noWrap/>
            <w:vAlign w:val="center"/>
            <w:hideMark/>
          </w:tcPr>
          <w:p w14:paraId="36D63595" w14:textId="77777777" w:rsidR="003F5BBF" w:rsidRPr="00A865B9" w:rsidRDefault="003F5BBF" w:rsidP="00690FB3">
            <w:pPr>
              <w:spacing w:after="0"/>
              <w:rPr>
                <w:rFonts w:ascii="Calibri" w:eastAsia="Times New Roman" w:hAnsi="Calibri" w:cs="Calibri"/>
                <w:color w:val="000000"/>
                <w:lang w:eastAsia="zh-CN"/>
              </w:rPr>
            </w:pPr>
            <w:r>
              <w:rPr>
                <w:rFonts w:ascii="Calibri" w:hAnsi="Calibri" w:cs="Calibri"/>
                <w:color w:val="000000"/>
              </w:rPr>
              <w:t xml:space="preserve">Quiz 4 </w:t>
            </w:r>
          </w:p>
        </w:tc>
        <w:tc>
          <w:tcPr>
            <w:tcW w:w="0" w:type="auto"/>
            <w:tcBorders>
              <w:top w:val="single" w:sz="4" w:space="0" w:color="auto"/>
              <w:bottom w:val="nil"/>
            </w:tcBorders>
            <w:shd w:val="clear" w:color="auto" w:fill="auto"/>
            <w:noWrap/>
            <w:vAlign w:val="center"/>
            <w:hideMark/>
          </w:tcPr>
          <w:p w14:paraId="52D2533E" w14:textId="650DE7E1" w:rsidR="003F5BBF" w:rsidRPr="00A865B9" w:rsidRDefault="00EB3C4F" w:rsidP="00690FB3">
            <w:pPr>
              <w:spacing w:after="0"/>
              <w:jc w:val="right"/>
              <w:rPr>
                <w:rFonts w:ascii="Calibri" w:eastAsia="Times New Roman" w:hAnsi="Calibri" w:cs="Calibri"/>
                <w:color w:val="000000"/>
                <w:lang w:eastAsia="zh-CN"/>
              </w:rPr>
            </w:pPr>
            <w:r>
              <w:rPr>
                <w:rFonts w:ascii="Calibri" w:hAnsi="Calibri" w:cs="Calibri"/>
                <w:color w:val="000000"/>
              </w:rPr>
              <w:t>Aug</w:t>
            </w:r>
            <w:r w:rsidR="003F5BBF">
              <w:rPr>
                <w:rFonts w:ascii="Calibri" w:hAnsi="Calibri" w:cs="Calibri"/>
                <w:color w:val="000000"/>
              </w:rPr>
              <w:t xml:space="preserve"> </w:t>
            </w:r>
            <w:r>
              <w:rPr>
                <w:rFonts w:ascii="Calibri" w:hAnsi="Calibri" w:cs="Calibri"/>
                <w:color w:val="000000"/>
              </w:rPr>
              <w:t>31</w:t>
            </w:r>
          </w:p>
        </w:tc>
        <w:tc>
          <w:tcPr>
            <w:tcW w:w="0" w:type="auto"/>
            <w:tcBorders>
              <w:top w:val="single" w:sz="4" w:space="0" w:color="auto"/>
              <w:bottom w:val="nil"/>
            </w:tcBorders>
            <w:shd w:val="clear" w:color="auto" w:fill="auto"/>
            <w:noWrap/>
            <w:vAlign w:val="center"/>
            <w:hideMark/>
          </w:tcPr>
          <w:p w14:paraId="69D0619D" w14:textId="30AE8540" w:rsidR="003F5BBF" w:rsidRPr="00A865B9" w:rsidRDefault="00EB3C4F" w:rsidP="00690FB3">
            <w:pPr>
              <w:spacing w:after="0"/>
              <w:jc w:val="right"/>
              <w:rPr>
                <w:rFonts w:ascii="Calibri" w:eastAsia="Times New Roman" w:hAnsi="Calibri" w:cs="Calibri"/>
                <w:color w:val="000000"/>
                <w:lang w:eastAsia="zh-CN"/>
              </w:rPr>
            </w:pPr>
            <w:r>
              <w:rPr>
                <w:rFonts w:ascii="Calibri" w:hAnsi="Calibri" w:cs="Calibri"/>
                <w:color w:val="000000"/>
              </w:rPr>
              <w:t>Sep 6</w:t>
            </w:r>
          </w:p>
        </w:tc>
      </w:tr>
      <w:tr w:rsidR="003F5BBF" w:rsidRPr="00A865B9" w14:paraId="61C62FDD" w14:textId="77777777" w:rsidTr="00690FB3">
        <w:trPr>
          <w:trHeight w:val="300"/>
        </w:trPr>
        <w:tc>
          <w:tcPr>
            <w:tcW w:w="0" w:type="auto"/>
            <w:tcBorders>
              <w:top w:val="nil"/>
              <w:bottom w:val="single" w:sz="4" w:space="0" w:color="auto"/>
            </w:tcBorders>
            <w:shd w:val="clear" w:color="auto" w:fill="auto"/>
            <w:noWrap/>
            <w:vAlign w:val="center"/>
            <w:hideMark/>
          </w:tcPr>
          <w:p w14:paraId="2D173B6C" w14:textId="77777777" w:rsidR="003F5BBF" w:rsidRPr="00A865B9" w:rsidRDefault="003F5BBF" w:rsidP="00690FB3">
            <w:pPr>
              <w:spacing w:after="0"/>
              <w:jc w:val="right"/>
              <w:rPr>
                <w:rFonts w:ascii="Calibri" w:eastAsia="Times New Roman" w:hAnsi="Calibri" w:cs="Calibri"/>
                <w:color w:val="000000"/>
                <w:lang w:eastAsia="zh-CN"/>
              </w:rPr>
            </w:pPr>
          </w:p>
        </w:tc>
        <w:tc>
          <w:tcPr>
            <w:tcW w:w="0" w:type="auto"/>
            <w:tcBorders>
              <w:top w:val="nil"/>
              <w:bottom w:val="single" w:sz="4" w:space="0" w:color="auto"/>
            </w:tcBorders>
            <w:shd w:val="clear" w:color="auto" w:fill="auto"/>
            <w:noWrap/>
            <w:vAlign w:val="center"/>
            <w:hideMark/>
          </w:tcPr>
          <w:p w14:paraId="6F4F68C9" w14:textId="77777777" w:rsidR="003F5BBF" w:rsidRPr="00A865B9" w:rsidRDefault="003F5BBF" w:rsidP="00690FB3">
            <w:pPr>
              <w:spacing w:after="0"/>
              <w:rPr>
                <w:rFonts w:ascii="Calibri" w:eastAsia="Times New Roman" w:hAnsi="Calibri" w:cs="Calibri"/>
                <w:color w:val="000000"/>
                <w:lang w:eastAsia="zh-CN"/>
              </w:rPr>
            </w:pPr>
            <w:r>
              <w:rPr>
                <w:rFonts w:ascii="Calibri" w:hAnsi="Calibri" w:cs="Calibri"/>
                <w:color w:val="000000"/>
              </w:rPr>
              <w:t>Ch7: Consumer Loans</w:t>
            </w:r>
          </w:p>
        </w:tc>
        <w:tc>
          <w:tcPr>
            <w:tcW w:w="0" w:type="auto"/>
            <w:tcBorders>
              <w:top w:val="nil"/>
              <w:bottom w:val="single" w:sz="4" w:space="0" w:color="auto"/>
            </w:tcBorders>
            <w:shd w:val="clear" w:color="auto" w:fill="auto"/>
            <w:noWrap/>
            <w:vAlign w:val="center"/>
            <w:hideMark/>
          </w:tcPr>
          <w:p w14:paraId="5473DCF5" w14:textId="3018BBA7" w:rsidR="003F5BBF" w:rsidRPr="009D4A78" w:rsidRDefault="009D4A78" w:rsidP="00690FB3">
            <w:pPr>
              <w:spacing w:after="0"/>
              <w:rPr>
                <w:rFonts w:ascii="Calibri" w:eastAsia="Times New Roman" w:hAnsi="Calibri" w:cs="Calibri"/>
                <w:b/>
                <w:i/>
                <w:iCs/>
                <w:color w:val="000000"/>
                <w:lang w:eastAsia="zh-CN"/>
              </w:rPr>
            </w:pPr>
            <w:r w:rsidRPr="009D4A78">
              <w:rPr>
                <w:rFonts w:ascii="Calibri" w:hAnsi="Calibri" w:cs="Calibri"/>
                <w:b/>
                <w:i/>
                <w:iCs/>
                <w:color w:val="000000"/>
              </w:rPr>
              <w:t>Midterm Exam</w:t>
            </w:r>
          </w:p>
        </w:tc>
        <w:tc>
          <w:tcPr>
            <w:tcW w:w="0" w:type="auto"/>
            <w:tcBorders>
              <w:top w:val="nil"/>
              <w:bottom w:val="single" w:sz="4" w:space="0" w:color="auto"/>
            </w:tcBorders>
            <w:shd w:val="clear" w:color="auto" w:fill="auto"/>
            <w:noWrap/>
            <w:vAlign w:val="center"/>
            <w:hideMark/>
          </w:tcPr>
          <w:p w14:paraId="7BF0793E" w14:textId="77777777" w:rsidR="003F5BBF" w:rsidRPr="00A865B9" w:rsidRDefault="003F5BBF" w:rsidP="00690FB3">
            <w:pPr>
              <w:spacing w:after="0"/>
              <w:rPr>
                <w:rFonts w:ascii="Calibri" w:eastAsia="Times New Roman" w:hAnsi="Calibri" w:cs="Calibri"/>
                <w:i/>
                <w:iCs/>
                <w:color w:val="000000"/>
                <w:lang w:eastAsia="zh-CN"/>
              </w:rPr>
            </w:pPr>
          </w:p>
        </w:tc>
        <w:tc>
          <w:tcPr>
            <w:tcW w:w="0" w:type="auto"/>
            <w:tcBorders>
              <w:top w:val="nil"/>
              <w:bottom w:val="single" w:sz="4" w:space="0" w:color="auto"/>
            </w:tcBorders>
            <w:shd w:val="clear" w:color="auto" w:fill="auto"/>
            <w:noWrap/>
            <w:vAlign w:val="center"/>
            <w:hideMark/>
          </w:tcPr>
          <w:p w14:paraId="53684259" w14:textId="77777777" w:rsidR="003F5BBF" w:rsidRPr="00A865B9" w:rsidRDefault="003F5BBF" w:rsidP="00690FB3">
            <w:pPr>
              <w:spacing w:after="0"/>
              <w:jc w:val="right"/>
              <w:rPr>
                <w:rFonts w:ascii="Times New Roman" w:eastAsia="Times New Roman" w:hAnsi="Times New Roman" w:cs="Times New Roman"/>
                <w:sz w:val="20"/>
                <w:szCs w:val="20"/>
                <w:lang w:eastAsia="zh-CN"/>
              </w:rPr>
            </w:pPr>
          </w:p>
        </w:tc>
      </w:tr>
      <w:tr w:rsidR="003F5BBF" w:rsidRPr="00A865B9" w14:paraId="3D75F248" w14:textId="77777777" w:rsidTr="00690FB3">
        <w:trPr>
          <w:trHeight w:val="300"/>
        </w:trPr>
        <w:tc>
          <w:tcPr>
            <w:tcW w:w="0" w:type="auto"/>
            <w:tcBorders>
              <w:top w:val="single" w:sz="4" w:space="0" w:color="auto"/>
              <w:bottom w:val="nil"/>
            </w:tcBorders>
            <w:shd w:val="clear" w:color="auto" w:fill="auto"/>
            <w:noWrap/>
            <w:vAlign w:val="center"/>
            <w:hideMark/>
          </w:tcPr>
          <w:p w14:paraId="0B2721D5" w14:textId="77777777" w:rsidR="003F5BBF" w:rsidRPr="00A865B9" w:rsidRDefault="003F5BBF" w:rsidP="00690FB3">
            <w:pPr>
              <w:spacing w:after="0"/>
              <w:jc w:val="center"/>
              <w:rPr>
                <w:rFonts w:ascii="Calibri" w:eastAsia="Times New Roman" w:hAnsi="Calibri" w:cs="Calibri"/>
                <w:b/>
                <w:bCs/>
                <w:color w:val="000000"/>
                <w:lang w:eastAsia="zh-CN"/>
              </w:rPr>
            </w:pPr>
            <w:r>
              <w:rPr>
                <w:rFonts w:ascii="Calibri" w:hAnsi="Calibri" w:cs="Calibri"/>
                <w:b/>
                <w:bCs/>
                <w:color w:val="000000"/>
              </w:rPr>
              <w:t>5</w:t>
            </w:r>
          </w:p>
        </w:tc>
        <w:tc>
          <w:tcPr>
            <w:tcW w:w="0" w:type="auto"/>
            <w:tcBorders>
              <w:top w:val="single" w:sz="4" w:space="0" w:color="auto"/>
              <w:bottom w:val="nil"/>
            </w:tcBorders>
            <w:shd w:val="clear" w:color="auto" w:fill="auto"/>
            <w:noWrap/>
            <w:vAlign w:val="center"/>
            <w:hideMark/>
          </w:tcPr>
          <w:p w14:paraId="7749951C" w14:textId="77777777" w:rsidR="003F5BBF" w:rsidRPr="00A865B9" w:rsidRDefault="003F5BBF" w:rsidP="00690FB3">
            <w:pPr>
              <w:spacing w:after="0"/>
              <w:rPr>
                <w:rFonts w:ascii="Calibri" w:eastAsia="Times New Roman" w:hAnsi="Calibri" w:cs="Calibri"/>
                <w:color w:val="000000"/>
                <w:lang w:eastAsia="zh-CN"/>
              </w:rPr>
            </w:pPr>
            <w:r>
              <w:rPr>
                <w:rFonts w:ascii="Calibri" w:hAnsi="Calibri" w:cs="Calibri"/>
                <w:color w:val="000000"/>
              </w:rPr>
              <w:t>Ch8: Life Insurance</w:t>
            </w:r>
          </w:p>
        </w:tc>
        <w:tc>
          <w:tcPr>
            <w:tcW w:w="0" w:type="auto"/>
            <w:tcBorders>
              <w:top w:val="single" w:sz="4" w:space="0" w:color="auto"/>
              <w:bottom w:val="nil"/>
            </w:tcBorders>
            <w:shd w:val="clear" w:color="auto" w:fill="auto"/>
            <w:noWrap/>
            <w:vAlign w:val="center"/>
            <w:hideMark/>
          </w:tcPr>
          <w:p w14:paraId="5CEA3DDE" w14:textId="77777777" w:rsidR="003F5BBF" w:rsidRPr="00A865B9" w:rsidRDefault="003F5BBF" w:rsidP="00690FB3">
            <w:pPr>
              <w:spacing w:after="0"/>
              <w:rPr>
                <w:rFonts w:ascii="Calibri" w:eastAsia="Times New Roman" w:hAnsi="Calibri" w:cs="Calibri"/>
                <w:color w:val="000000"/>
                <w:lang w:eastAsia="zh-CN"/>
              </w:rPr>
            </w:pPr>
            <w:r>
              <w:rPr>
                <w:rFonts w:ascii="Calibri" w:hAnsi="Calibri" w:cs="Calibri"/>
                <w:color w:val="000000"/>
              </w:rPr>
              <w:t>Quiz 5</w:t>
            </w:r>
          </w:p>
        </w:tc>
        <w:tc>
          <w:tcPr>
            <w:tcW w:w="0" w:type="auto"/>
            <w:tcBorders>
              <w:top w:val="single" w:sz="4" w:space="0" w:color="auto"/>
              <w:bottom w:val="nil"/>
            </w:tcBorders>
            <w:shd w:val="clear" w:color="auto" w:fill="auto"/>
            <w:noWrap/>
            <w:vAlign w:val="center"/>
            <w:hideMark/>
          </w:tcPr>
          <w:p w14:paraId="215460AA" w14:textId="3759711D" w:rsidR="003F5BBF" w:rsidRPr="00A865B9" w:rsidRDefault="00EB3C4F" w:rsidP="00690FB3">
            <w:pPr>
              <w:spacing w:after="0"/>
              <w:jc w:val="right"/>
              <w:rPr>
                <w:rFonts w:ascii="Calibri" w:eastAsia="Times New Roman" w:hAnsi="Calibri" w:cs="Calibri"/>
                <w:color w:val="000000"/>
                <w:lang w:eastAsia="zh-CN"/>
              </w:rPr>
            </w:pPr>
            <w:r>
              <w:rPr>
                <w:rFonts w:ascii="Calibri" w:hAnsi="Calibri" w:cs="Calibri"/>
                <w:color w:val="000000"/>
              </w:rPr>
              <w:t>Sep</w:t>
            </w:r>
            <w:r w:rsidR="003F5BBF">
              <w:rPr>
                <w:rFonts w:ascii="Calibri" w:hAnsi="Calibri" w:cs="Calibri"/>
                <w:color w:val="000000"/>
              </w:rPr>
              <w:t xml:space="preserve"> </w:t>
            </w:r>
            <w:r>
              <w:rPr>
                <w:rFonts w:ascii="Calibri" w:hAnsi="Calibri" w:cs="Calibri"/>
                <w:color w:val="000000"/>
              </w:rPr>
              <w:t>7</w:t>
            </w:r>
          </w:p>
        </w:tc>
        <w:tc>
          <w:tcPr>
            <w:tcW w:w="0" w:type="auto"/>
            <w:tcBorders>
              <w:top w:val="single" w:sz="4" w:space="0" w:color="auto"/>
              <w:bottom w:val="nil"/>
            </w:tcBorders>
            <w:shd w:val="clear" w:color="auto" w:fill="auto"/>
            <w:noWrap/>
            <w:vAlign w:val="center"/>
            <w:hideMark/>
          </w:tcPr>
          <w:p w14:paraId="3D0D2CA1" w14:textId="28F954A6" w:rsidR="003F5BBF" w:rsidRPr="00A865B9" w:rsidRDefault="00EB3C4F" w:rsidP="00690FB3">
            <w:pPr>
              <w:spacing w:after="0"/>
              <w:jc w:val="right"/>
              <w:rPr>
                <w:rFonts w:ascii="Calibri" w:eastAsia="Times New Roman" w:hAnsi="Calibri" w:cs="Calibri"/>
                <w:color w:val="000000"/>
                <w:lang w:eastAsia="zh-CN"/>
              </w:rPr>
            </w:pPr>
            <w:r>
              <w:rPr>
                <w:rFonts w:ascii="Calibri" w:hAnsi="Calibri" w:cs="Calibri"/>
                <w:color w:val="000000"/>
              </w:rPr>
              <w:t>Sep</w:t>
            </w:r>
            <w:r w:rsidR="003F5BBF">
              <w:rPr>
                <w:rFonts w:ascii="Calibri" w:hAnsi="Calibri" w:cs="Calibri"/>
                <w:color w:val="000000"/>
              </w:rPr>
              <w:t xml:space="preserve"> </w:t>
            </w:r>
            <w:r>
              <w:rPr>
                <w:rFonts w:ascii="Calibri" w:hAnsi="Calibri" w:cs="Calibri"/>
                <w:color w:val="000000"/>
              </w:rPr>
              <w:t>13</w:t>
            </w:r>
          </w:p>
        </w:tc>
      </w:tr>
      <w:tr w:rsidR="003F5BBF" w:rsidRPr="00A865B9" w14:paraId="7B11DE0D" w14:textId="77777777" w:rsidTr="00690FB3">
        <w:trPr>
          <w:trHeight w:val="300"/>
        </w:trPr>
        <w:tc>
          <w:tcPr>
            <w:tcW w:w="0" w:type="auto"/>
            <w:tcBorders>
              <w:top w:val="nil"/>
              <w:bottom w:val="single" w:sz="4" w:space="0" w:color="auto"/>
            </w:tcBorders>
            <w:shd w:val="clear" w:color="auto" w:fill="auto"/>
            <w:noWrap/>
            <w:vAlign w:val="center"/>
            <w:hideMark/>
          </w:tcPr>
          <w:p w14:paraId="70DC8D2B" w14:textId="77777777" w:rsidR="003F5BBF" w:rsidRPr="00A865B9" w:rsidRDefault="003F5BBF" w:rsidP="00690FB3">
            <w:pPr>
              <w:spacing w:after="0"/>
              <w:jc w:val="right"/>
              <w:rPr>
                <w:rFonts w:ascii="Calibri" w:eastAsia="Times New Roman" w:hAnsi="Calibri" w:cs="Calibri"/>
                <w:color w:val="000000"/>
                <w:lang w:eastAsia="zh-CN"/>
              </w:rPr>
            </w:pPr>
          </w:p>
        </w:tc>
        <w:tc>
          <w:tcPr>
            <w:tcW w:w="0" w:type="auto"/>
            <w:tcBorders>
              <w:top w:val="nil"/>
              <w:bottom w:val="single" w:sz="4" w:space="0" w:color="auto"/>
            </w:tcBorders>
            <w:shd w:val="clear" w:color="auto" w:fill="auto"/>
            <w:noWrap/>
            <w:vAlign w:val="center"/>
            <w:hideMark/>
          </w:tcPr>
          <w:p w14:paraId="5820A2BB" w14:textId="77777777" w:rsidR="003F5BBF" w:rsidRPr="00A865B9" w:rsidRDefault="003F5BBF" w:rsidP="00690FB3">
            <w:pPr>
              <w:spacing w:after="0"/>
              <w:rPr>
                <w:rFonts w:ascii="Calibri" w:eastAsia="Times New Roman" w:hAnsi="Calibri" w:cs="Calibri"/>
                <w:color w:val="000000"/>
                <w:lang w:eastAsia="zh-CN"/>
              </w:rPr>
            </w:pPr>
            <w:r>
              <w:rPr>
                <w:rFonts w:ascii="Calibri" w:hAnsi="Calibri" w:cs="Calibri"/>
                <w:color w:val="000000"/>
              </w:rPr>
              <w:t>Ch9: Health Insurance</w:t>
            </w:r>
          </w:p>
        </w:tc>
        <w:tc>
          <w:tcPr>
            <w:tcW w:w="0" w:type="auto"/>
            <w:tcBorders>
              <w:top w:val="nil"/>
              <w:bottom w:val="single" w:sz="4" w:space="0" w:color="auto"/>
            </w:tcBorders>
            <w:shd w:val="clear" w:color="auto" w:fill="auto"/>
            <w:noWrap/>
            <w:vAlign w:val="center"/>
            <w:hideMark/>
          </w:tcPr>
          <w:p w14:paraId="770FC05D" w14:textId="77777777" w:rsidR="003F5BBF" w:rsidRPr="00E40D33" w:rsidRDefault="003F5BBF" w:rsidP="00690FB3">
            <w:pPr>
              <w:spacing w:after="0"/>
              <w:rPr>
                <w:rFonts w:ascii="Calibri" w:eastAsia="Times New Roman" w:hAnsi="Calibri" w:cs="Calibri"/>
                <w:i/>
                <w:iCs/>
                <w:color w:val="000000"/>
                <w:lang w:eastAsia="zh-CN"/>
              </w:rPr>
            </w:pPr>
            <w:r w:rsidRPr="00E40D33">
              <w:rPr>
                <w:rFonts w:ascii="Calibri" w:hAnsi="Calibri" w:cs="Calibri"/>
                <w:i/>
                <w:iCs/>
                <w:color w:val="000000"/>
              </w:rPr>
              <w:t>Project 2</w:t>
            </w:r>
          </w:p>
        </w:tc>
        <w:tc>
          <w:tcPr>
            <w:tcW w:w="0" w:type="auto"/>
            <w:tcBorders>
              <w:top w:val="nil"/>
              <w:bottom w:val="single" w:sz="4" w:space="0" w:color="auto"/>
            </w:tcBorders>
            <w:shd w:val="clear" w:color="auto" w:fill="auto"/>
            <w:noWrap/>
            <w:vAlign w:val="center"/>
            <w:hideMark/>
          </w:tcPr>
          <w:p w14:paraId="3253A739" w14:textId="77777777" w:rsidR="003F5BBF" w:rsidRPr="00A865B9" w:rsidRDefault="003F5BBF" w:rsidP="00690FB3">
            <w:pPr>
              <w:spacing w:after="0"/>
              <w:rPr>
                <w:rFonts w:ascii="Calibri" w:eastAsia="Times New Roman" w:hAnsi="Calibri" w:cs="Calibri"/>
                <w:i/>
                <w:iCs/>
                <w:color w:val="000000"/>
                <w:lang w:eastAsia="zh-CN"/>
              </w:rPr>
            </w:pPr>
          </w:p>
        </w:tc>
        <w:tc>
          <w:tcPr>
            <w:tcW w:w="0" w:type="auto"/>
            <w:tcBorders>
              <w:top w:val="nil"/>
              <w:bottom w:val="single" w:sz="4" w:space="0" w:color="auto"/>
            </w:tcBorders>
            <w:shd w:val="clear" w:color="auto" w:fill="auto"/>
            <w:noWrap/>
            <w:vAlign w:val="center"/>
            <w:hideMark/>
          </w:tcPr>
          <w:p w14:paraId="4E42FDDD" w14:textId="77777777" w:rsidR="003F5BBF" w:rsidRPr="00A865B9" w:rsidRDefault="003F5BBF" w:rsidP="00690FB3">
            <w:pPr>
              <w:spacing w:after="0"/>
              <w:jc w:val="right"/>
              <w:rPr>
                <w:rFonts w:ascii="Times New Roman" w:eastAsia="Times New Roman" w:hAnsi="Times New Roman" w:cs="Times New Roman"/>
                <w:sz w:val="20"/>
                <w:szCs w:val="20"/>
                <w:lang w:eastAsia="zh-CN"/>
              </w:rPr>
            </w:pPr>
          </w:p>
        </w:tc>
      </w:tr>
      <w:tr w:rsidR="003F5BBF" w:rsidRPr="00A865B9" w14:paraId="00B6659D" w14:textId="77777777" w:rsidTr="00690FB3">
        <w:trPr>
          <w:trHeight w:val="300"/>
        </w:trPr>
        <w:tc>
          <w:tcPr>
            <w:tcW w:w="0" w:type="auto"/>
            <w:tcBorders>
              <w:top w:val="single" w:sz="4" w:space="0" w:color="auto"/>
            </w:tcBorders>
            <w:shd w:val="clear" w:color="auto" w:fill="auto"/>
            <w:noWrap/>
            <w:vAlign w:val="center"/>
            <w:hideMark/>
          </w:tcPr>
          <w:p w14:paraId="77807F99" w14:textId="77777777" w:rsidR="003F5BBF" w:rsidRPr="00A865B9" w:rsidRDefault="003F5BBF" w:rsidP="00690FB3">
            <w:pPr>
              <w:spacing w:after="0"/>
              <w:jc w:val="center"/>
              <w:rPr>
                <w:rFonts w:ascii="Calibri" w:eastAsia="Times New Roman" w:hAnsi="Calibri" w:cs="Calibri"/>
                <w:b/>
                <w:bCs/>
                <w:color w:val="000000"/>
                <w:lang w:eastAsia="zh-CN"/>
              </w:rPr>
            </w:pPr>
            <w:r>
              <w:rPr>
                <w:rFonts w:ascii="Calibri" w:hAnsi="Calibri" w:cs="Calibri"/>
                <w:b/>
                <w:bCs/>
                <w:color w:val="000000"/>
              </w:rPr>
              <w:t>6</w:t>
            </w:r>
          </w:p>
        </w:tc>
        <w:tc>
          <w:tcPr>
            <w:tcW w:w="0" w:type="auto"/>
            <w:tcBorders>
              <w:top w:val="single" w:sz="4" w:space="0" w:color="auto"/>
            </w:tcBorders>
            <w:shd w:val="clear" w:color="auto" w:fill="auto"/>
            <w:noWrap/>
            <w:vAlign w:val="center"/>
            <w:hideMark/>
          </w:tcPr>
          <w:p w14:paraId="17ABF98F" w14:textId="77777777" w:rsidR="003F5BBF" w:rsidRPr="00A865B9" w:rsidRDefault="003F5BBF" w:rsidP="00690FB3">
            <w:pPr>
              <w:spacing w:after="0"/>
              <w:rPr>
                <w:rFonts w:ascii="Calibri" w:eastAsia="Times New Roman" w:hAnsi="Calibri" w:cs="Calibri"/>
                <w:color w:val="000000"/>
                <w:lang w:eastAsia="zh-CN"/>
              </w:rPr>
            </w:pPr>
            <w:r>
              <w:rPr>
                <w:rFonts w:ascii="Calibri" w:hAnsi="Calibri" w:cs="Calibri"/>
                <w:color w:val="000000"/>
              </w:rPr>
              <w:t>Ch10: Property Insurance</w:t>
            </w:r>
          </w:p>
        </w:tc>
        <w:tc>
          <w:tcPr>
            <w:tcW w:w="0" w:type="auto"/>
            <w:tcBorders>
              <w:top w:val="single" w:sz="4" w:space="0" w:color="auto"/>
            </w:tcBorders>
            <w:shd w:val="clear" w:color="auto" w:fill="auto"/>
            <w:noWrap/>
            <w:vAlign w:val="center"/>
            <w:hideMark/>
          </w:tcPr>
          <w:p w14:paraId="3B91A8DC" w14:textId="77777777" w:rsidR="003F5BBF" w:rsidRPr="00A865B9" w:rsidRDefault="003F5BBF" w:rsidP="00690FB3">
            <w:pPr>
              <w:spacing w:after="0"/>
              <w:rPr>
                <w:rFonts w:ascii="Calibri" w:eastAsia="Times New Roman" w:hAnsi="Calibri" w:cs="Calibri"/>
                <w:color w:val="000000"/>
                <w:lang w:eastAsia="zh-CN"/>
              </w:rPr>
            </w:pPr>
            <w:r>
              <w:rPr>
                <w:rFonts w:ascii="Calibri" w:hAnsi="Calibri" w:cs="Calibri"/>
                <w:color w:val="000000"/>
              </w:rPr>
              <w:t>Quiz 6</w:t>
            </w:r>
          </w:p>
        </w:tc>
        <w:tc>
          <w:tcPr>
            <w:tcW w:w="0" w:type="auto"/>
            <w:tcBorders>
              <w:top w:val="single" w:sz="4" w:space="0" w:color="auto"/>
            </w:tcBorders>
            <w:shd w:val="clear" w:color="auto" w:fill="auto"/>
            <w:noWrap/>
            <w:vAlign w:val="center"/>
            <w:hideMark/>
          </w:tcPr>
          <w:p w14:paraId="5E07C574" w14:textId="667E35C7" w:rsidR="003F5BBF" w:rsidRPr="00A865B9" w:rsidRDefault="00EB3C4F" w:rsidP="00690FB3">
            <w:pPr>
              <w:spacing w:after="0"/>
              <w:jc w:val="right"/>
              <w:rPr>
                <w:rFonts w:ascii="Calibri" w:eastAsia="Times New Roman" w:hAnsi="Calibri" w:cs="Calibri"/>
                <w:color w:val="000000"/>
                <w:lang w:eastAsia="zh-CN"/>
              </w:rPr>
            </w:pPr>
            <w:r>
              <w:rPr>
                <w:rFonts w:ascii="Calibri" w:hAnsi="Calibri" w:cs="Calibri"/>
                <w:color w:val="000000"/>
              </w:rPr>
              <w:t>Sep</w:t>
            </w:r>
            <w:r w:rsidR="003F5BBF">
              <w:rPr>
                <w:rFonts w:ascii="Calibri" w:hAnsi="Calibri" w:cs="Calibri"/>
                <w:color w:val="000000"/>
              </w:rPr>
              <w:t xml:space="preserve"> </w:t>
            </w:r>
            <w:r>
              <w:rPr>
                <w:rFonts w:ascii="Calibri" w:hAnsi="Calibri" w:cs="Calibri"/>
                <w:color w:val="000000"/>
              </w:rPr>
              <w:t>14</w:t>
            </w:r>
          </w:p>
        </w:tc>
        <w:tc>
          <w:tcPr>
            <w:tcW w:w="0" w:type="auto"/>
            <w:tcBorders>
              <w:top w:val="single" w:sz="4" w:space="0" w:color="auto"/>
            </w:tcBorders>
            <w:shd w:val="clear" w:color="auto" w:fill="auto"/>
            <w:noWrap/>
            <w:vAlign w:val="center"/>
            <w:hideMark/>
          </w:tcPr>
          <w:p w14:paraId="6B2EE28F" w14:textId="75A47082" w:rsidR="003F5BBF" w:rsidRPr="00A865B9" w:rsidRDefault="00EB3C4F" w:rsidP="00690FB3">
            <w:pPr>
              <w:spacing w:after="0"/>
              <w:jc w:val="right"/>
              <w:rPr>
                <w:rFonts w:ascii="Calibri" w:eastAsia="Times New Roman" w:hAnsi="Calibri" w:cs="Calibri"/>
                <w:color w:val="000000"/>
                <w:lang w:eastAsia="zh-CN"/>
              </w:rPr>
            </w:pPr>
            <w:r>
              <w:rPr>
                <w:rFonts w:ascii="Calibri" w:hAnsi="Calibri" w:cs="Calibri"/>
                <w:color w:val="000000"/>
              </w:rPr>
              <w:t>Sep</w:t>
            </w:r>
            <w:r w:rsidR="003F5BBF">
              <w:rPr>
                <w:rFonts w:ascii="Calibri" w:hAnsi="Calibri" w:cs="Calibri"/>
                <w:color w:val="000000"/>
              </w:rPr>
              <w:t xml:space="preserve"> 2</w:t>
            </w:r>
            <w:r>
              <w:rPr>
                <w:rFonts w:ascii="Calibri" w:hAnsi="Calibri" w:cs="Calibri"/>
                <w:color w:val="000000"/>
              </w:rPr>
              <w:t>0</w:t>
            </w:r>
          </w:p>
        </w:tc>
      </w:tr>
      <w:tr w:rsidR="003F5BBF" w:rsidRPr="00A865B9" w14:paraId="33290BBA" w14:textId="77777777" w:rsidTr="00690FB3">
        <w:trPr>
          <w:trHeight w:val="300"/>
        </w:trPr>
        <w:tc>
          <w:tcPr>
            <w:tcW w:w="0" w:type="auto"/>
            <w:tcBorders>
              <w:bottom w:val="nil"/>
            </w:tcBorders>
            <w:shd w:val="clear" w:color="auto" w:fill="auto"/>
            <w:noWrap/>
            <w:vAlign w:val="center"/>
            <w:hideMark/>
          </w:tcPr>
          <w:p w14:paraId="7064ED9B" w14:textId="77777777" w:rsidR="003F5BBF" w:rsidRPr="00A865B9" w:rsidRDefault="003F5BBF" w:rsidP="00690FB3">
            <w:pPr>
              <w:spacing w:after="0"/>
              <w:jc w:val="right"/>
              <w:rPr>
                <w:rFonts w:ascii="Calibri" w:eastAsia="Times New Roman" w:hAnsi="Calibri" w:cs="Calibri"/>
                <w:color w:val="000000"/>
                <w:lang w:eastAsia="zh-CN"/>
              </w:rPr>
            </w:pPr>
          </w:p>
        </w:tc>
        <w:tc>
          <w:tcPr>
            <w:tcW w:w="0" w:type="auto"/>
            <w:tcBorders>
              <w:bottom w:val="nil"/>
            </w:tcBorders>
            <w:shd w:val="clear" w:color="auto" w:fill="auto"/>
            <w:noWrap/>
            <w:vAlign w:val="center"/>
            <w:hideMark/>
          </w:tcPr>
          <w:p w14:paraId="6AFC4EA4" w14:textId="77777777" w:rsidR="003F5BBF" w:rsidRPr="00A865B9" w:rsidRDefault="003F5BBF" w:rsidP="00690FB3">
            <w:pPr>
              <w:spacing w:after="0"/>
              <w:rPr>
                <w:rFonts w:ascii="Calibri" w:eastAsia="Times New Roman" w:hAnsi="Calibri" w:cs="Calibri"/>
                <w:color w:val="000000"/>
                <w:lang w:eastAsia="zh-CN"/>
              </w:rPr>
            </w:pPr>
            <w:r>
              <w:rPr>
                <w:rFonts w:ascii="Calibri" w:hAnsi="Calibri" w:cs="Calibri"/>
                <w:color w:val="000000"/>
              </w:rPr>
              <w:t>Ch11: Investment Planning</w:t>
            </w:r>
          </w:p>
        </w:tc>
        <w:tc>
          <w:tcPr>
            <w:tcW w:w="0" w:type="auto"/>
            <w:tcBorders>
              <w:bottom w:val="nil"/>
            </w:tcBorders>
            <w:shd w:val="clear" w:color="auto" w:fill="auto"/>
            <w:noWrap/>
            <w:vAlign w:val="center"/>
            <w:hideMark/>
          </w:tcPr>
          <w:p w14:paraId="6C61CE34" w14:textId="20017265" w:rsidR="003F5BBF" w:rsidRPr="00A865B9" w:rsidRDefault="003F5BBF" w:rsidP="00690FB3">
            <w:pPr>
              <w:spacing w:after="0"/>
              <w:rPr>
                <w:rFonts w:ascii="Calibri" w:eastAsia="Times New Roman" w:hAnsi="Calibri" w:cs="Calibri"/>
                <w:i/>
                <w:iCs/>
                <w:color w:val="000000"/>
                <w:lang w:eastAsia="zh-CN"/>
              </w:rPr>
            </w:pPr>
            <w:r>
              <w:rPr>
                <w:rFonts w:ascii="Calibri" w:hAnsi="Calibri" w:cs="Calibri"/>
                <w:i/>
                <w:iCs/>
                <w:color w:val="000000"/>
              </w:rPr>
              <w:t xml:space="preserve">DB Forum </w:t>
            </w:r>
            <w:r w:rsidR="009D4A78">
              <w:rPr>
                <w:rFonts w:ascii="Calibri" w:hAnsi="Calibri" w:cs="Calibri"/>
                <w:i/>
                <w:iCs/>
                <w:color w:val="000000"/>
              </w:rPr>
              <w:t>2</w:t>
            </w:r>
          </w:p>
        </w:tc>
        <w:tc>
          <w:tcPr>
            <w:tcW w:w="0" w:type="auto"/>
            <w:tcBorders>
              <w:bottom w:val="nil"/>
            </w:tcBorders>
            <w:shd w:val="clear" w:color="auto" w:fill="auto"/>
            <w:noWrap/>
            <w:vAlign w:val="center"/>
            <w:hideMark/>
          </w:tcPr>
          <w:p w14:paraId="7F309EFE" w14:textId="77777777" w:rsidR="003F5BBF" w:rsidRPr="00A865B9" w:rsidRDefault="003F5BBF" w:rsidP="00690FB3">
            <w:pPr>
              <w:spacing w:after="0"/>
              <w:rPr>
                <w:rFonts w:ascii="Calibri" w:eastAsia="Times New Roman" w:hAnsi="Calibri" w:cs="Calibri"/>
                <w:i/>
                <w:iCs/>
                <w:color w:val="000000"/>
                <w:lang w:eastAsia="zh-CN"/>
              </w:rPr>
            </w:pPr>
          </w:p>
        </w:tc>
        <w:tc>
          <w:tcPr>
            <w:tcW w:w="0" w:type="auto"/>
            <w:tcBorders>
              <w:bottom w:val="nil"/>
            </w:tcBorders>
            <w:shd w:val="clear" w:color="auto" w:fill="auto"/>
            <w:noWrap/>
            <w:vAlign w:val="center"/>
            <w:hideMark/>
          </w:tcPr>
          <w:p w14:paraId="07506B17" w14:textId="77777777" w:rsidR="003F5BBF" w:rsidRPr="00A865B9" w:rsidRDefault="003F5BBF" w:rsidP="00690FB3">
            <w:pPr>
              <w:spacing w:after="0"/>
              <w:jc w:val="right"/>
              <w:rPr>
                <w:rFonts w:ascii="Times New Roman" w:eastAsia="Times New Roman" w:hAnsi="Times New Roman" w:cs="Times New Roman"/>
                <w:sz w:val="20"/>
                <w:szCs w:val="20"/>
                <w:lang w:eastAsia="zh-CN"/>
              </w:rPr>
            </w:pPr>
          </w:p>
        </w:tc>
      </w:tr>
      <w:tr w:rsidR="003F5BBF" w:rsidRPr="00A865B9" w14:paraId="4DBDA6EB" w14:textId="77777777" w:rsidTr="00690FB3">
        <w:trPr>
          <w:trHeight w:val="300"/>
        </w:trPr>
        <w:tc>
          <w:tcPr>
            <w:tcW w:w="0" w:type="auto"/>
            <w:tcBorders>
              <w:top w:val="single" w:sz="4" w:space="0" w:color="auto"/>
              <w:bottom w:val="nil"/>
            </w:tcBorders>
            <w:shd w:val="clear" w:color="auto" w:fill="auto"/>
            <w:noWrap/>
            <w:vAlign w:val="center"/>
            <w:hideMark/>
          </w:tcPr>
          <w:p w14:paraId="35ED72CE" w14:textId="77777777" w:rsidR="003F5BBF" w:rsidRPr="00A865B9" w:rsidRDefault="003F5BBF" w:rsidP="00690FB3">
            <w:pPr>
              <w:spacing w:after="0"/>
              <w:jc w:val="center"/>
              <w:rPr>
                <w:rFonts w:ascii="Calibri" w:eastAsia="Times New Roman" w:hAnsi="Calibri" w:cs="Calibri"/>
                <w:b/>
                <w:bCs/>
                <w:color w:val="000000"/>
                <w:lang w:eastAsia="zh-CN"/>
              </w:rPr>
            </w:pPr>
            <w:r>
              <w:rPr>
                <w:rFonts w:ascii="Calibri" w:hAnsi="Calibri" w:cs="Calibri"/>
                <w:b/>
                <w:bCs/>
                <w:color w:val="000000"/>
              </w:rPr>
              <w:t>7</w:t>
            </w:r>
          </w:p>
        </w:tc>
        <w:tc>
          <w:tcPr>
            <w:tcW w:w="0" w:type="auto"/>
            <w:tcBorders>
              <w:top w:val="single" w:sz="4" w:space="0" w:color="auto"/>
              <w:bottom w:val="nil"/>
            </w:tcBorders>
            <w:shd w:val="clear" w:color="auto" w:fill="auto"/>
            <w:noWrap/>
            <w:vAlign w:val="center"/>
            <w:hideMark/>
          </w:tcPr>
          <w:p w14:paraId="715A1BC7" w14:textId="77777777" w:rsidR="003F5BBF" w:rsidRPr="00A865B9" w:rsidRDefault="003F5BBF" w:rsidP="00690FB3">
            <w:pPr>
              <w:spacing w:after="0"/>
              <w:rPr>
                <w:rFonts w:ascii="Calibri" w:eastAsia="Times New Roman" w:hAnsi="Calibri" w:cs="Calibri"/>
                <w:color w:val="000000"/>
                <w:lang w:eastAsia="zh-CN"/>
              </w:rPr>
            </w:pPr>
            <w:r>
              <w:rPr>
                <w:rFonts w:ascii="Calibri" w:hAnsi="Calibri" w:cs="Calibri"/>
                <w:color w:val="000000"/>
              </w:rPr>
              <w:t>Ch12: Investing in Stocks and Bonds</w:t>
            </w:r>
          </w:p>
        </w:tc>
        <w:tc>
          <w:tcPr>
            <w:tcW w:w="0" w:type="auto"/>
            <w:tcBorders>
              <w:top w:val="single" w:sz="4" w:space="0" w:color="auto"/>
              <w:bottom w:val="nil"/>
            </w:tcBorders>
            <w:shd w:val="clear" w:color="auto" w:fill="auto"/>
            <w:noWrap/>
            <w:vAlign w:val="center"/>
            <w:hideMark/>
          </w:tcPr>
          <w:p w14:paraId="28E8A46B" w14:textId="77777777" w:rsidR="003F5BBF" w:rsidRPr="00A865B9" w:rsidRDefault="003F5BBF" w:rsidP="00690FB3">
            <w:pPr>
              <w:spacing w:after="0"/>
              <w:rPr>
                <w:rFonts w:ascii="Calibri" w:eastAsia="Times New Roman" w:hAnsi="Calibri" w:cs="Calibri"/>
                <w:color w:val="000000"/>
                <w:lang w:eastAsia="zh-CN"/>
              </w:rPr>
            </w:pPr>
            <w:r>
              <w:rPr>
                <w:rFonts w:ascii="Calibri" w:hAnsi="Calibri" w:cs="Calibri"/>
                <w:color w:val="000000"/>
              </w:rPr>
              <w:t>Quiz 7</w:t>
            </w:r>
          </w:p>
        </w:tc>
        <w:tc>
          <w:tcPr>
            <w:tcW w:w="0" w:type="auto"/>
            <w:tcBorders>
              <w:top w:val="single" w:sz="4" w:space="0" w:color="auto"/>
              <w:bottom w:val="nil"/>
            </w:tcBorders>
            <w:shd w:val="clear" w:color="auto" w:fill="auto"/>
            <w:noWrap/>
            <w:vAlign w:val="center"/>
            <w:hideMark/>
          </w:tcPr>
          <w:p w14:paraId="7FF871E9" w14:textId="19E45025" w:rsidR="003F5BBF" w:rsidRPr="00A865B9" w:rsidRDefault="00EB3C4F" w:rsidP="00690FB3">
            <w:pPr>
              <w:spacing w:after="0"/>
              <w:jc w:val="right"/>
              <w:rPr>
                <w:rFonts w:ascii="Calibri" w:eastAsia="Times New Roman" w:hAnsi="Calibri" w:cs="Calibri"/>
                <w:color w:val="000000"/>
                <w:lang w:eastAsia="zh-CN"/>
              </w:rPr>
            </w:pPr>
            <w:r>
              <w:rPr>
                <w:rFonts w:ascii="Calibri" w:hAnsi="Calibri" w:cs="Calibri"/>
                <w:color w:val="000000"/>
              </w:rPr>
              <w:t>Sep</w:t>
            </w:r>
            <w:r w:rsidR="003F5BBF">
              <w:rPr>
                <w:rFonts w:ascii="Calibri" w:hAnsi="Calibri" w:cs="Calibri"/>
                <w:color w:val="000000"/>
              </w:rPr>
              <w:t xml:space="preserve"> 2</w:t>
            </w:r>
            <w:r>
              <w:rPr>
                <w:rFonts w:ascii="Calibri" w:hAnsi="Calibri" w:cs="Calibri"/>
                <w:color w:val="000000"/>
              </w:rPr>
              <w:t>1</w:t>
            </w:r>
          </w:p>
        </w:tc>
        <w:tc>
          <w:tcPr>
            <w:tcW w:w="0" w:type="auto"/>
            <w:tcBorders>
              <w:top w:val="single" w:sz="4" w:space="0" w:color="auto"/>
              <w:bottom w:val="nil"/>
            </w:tcBorders>
            <w:shd w:val="clear" w:color="auto" w:fill="auto"/>
            <w:noWrap/>
            <w:vAlign w:val="center"/>
            <w:hideMark/>
          </w:tcPr>
          <w:p w14:paraId="7936FE10" w14:textId="6FAC3E93" w:rsidR="003F5BBF" w:rsidRPr="00A865B9" w:rsidRDefault="00EB3C4F" w:rsidP="00690FB3">
            <w:pPr>
              <w:spacing w:after="0"/>
              <w:jc w:val="right"/>
              <w:rPr>
                <w:rFonts w:ascii="Calibri" w:eastAsia="Times New Roman" w:hAnsi="Calibri" w:cs="Calibri"/>
                <w:color w:val="000000"/>
                <w:lang w:eastAsia="zh-CN"/>
              </w:rPr>
            </w:pPr>
            <w:r>
              <w:rPr>
                <w:rFonts w:ascii="Calibri" w:hAnsi="Calibri" w:cs="Calibri"/>
                <w:color w:val="000000"/>
              </w:rPr>
              <w:t>Sep</w:t>
            </w:r>
            <w:r w:rsidR="003F5BBF">
              <w:rPr>
                <w:rFonts w:ascii="Calibri" w:hAnsi="Calibri" w:cs="Calibri"/>
                <w:color w:val="000000"/>
              </w:rPr>
              <w:t xml:space="preserve"> </w:t>
            </w:r>
            <w:r>
              <w:rPr>
                <w:rFonts w:ascii="Calibri" w:hAnsi="Calibri" w:cs="Calibri"/>
                <w:color w:val="000000"/>
              </w:rPr>
              <w:t>27</w:t>
            </w:r>
            <w:r w:rsidR="003F5BBF">
              <w:rPr>
                <w:rFonts w:ascii="Calibri" w:hAnsi="Calibri" w:cs="Calibri"/>
                <w:color w:val="000000"/>
              </w:rPr>
              <w:t xml:space="preserve"> </w:t>
            </w:r>
          </w:p>
        </w:tc>
      </w:tr>
      <w:tr w:rsidR="003F5BBF" w:rsidRPr="00A865B9" w14:paraId="0AABED73" w14:textId="77777777" w:rsidTr="00690FB3">
        <w:trPr>
          <w:trHeight w:val="300"/>
        </w:trPr>
        <w:tc>
          <w:tcPr>
            <w:tcW w:w="0" w:type="auto"/>
            <w:tcBorders>
              <w:top w:val="nil"/>
              <w:bottom w:val="single" w:sz="4" w:space="0" w:color="auto"/>
            </w:tcBorders>
            <w:shd w:val="clear" w:color="auto" w:fill="auto"/>
            <w:noWrap/>
            <w:vAlign w:val="center"/>
            <w:hideMark/>
          </w:tcPr>
          <w:p w14:paraId="7FB96FFE" w14:textId="77777777" w:rsidR="003F5BBF" w:rsidRPr="00A865B9" w:rsidRDefault="003F5BBF" w:rsidP="00690FB3">
            <w:pPr>
              <w:spacing w:after="0"/>
              <w:jc w:val="right"/>
              <w:rPr>
                <w:rFonts w:ascii="Calibri" w:eastAsia="Times New Roman" w:hAnsi="Calibri" w:cs="Calibri"/>
                <w:color w:val="000000"/>
                <w:lang w:eastAsia="zh-CN"/>
              </w:rPr>
            </w:pPr>
          </w:p>
        </w:tc>
        <w:tc>
          <w:tcPr>
            <w:tcW w:w="0" w:type="auto"/>
            <w:tcBorders>
              <w:top w:val="nil"/>
              <w:bottom w:val="single" w:sz="4" w:space="0" w:color="auto"/>
            </w:tcBorders>
            <w:shd w:val="clear" w:color="auto" w:fill="auto"/>
            <w:noWrap/>
            <w:vAlign w:val="center"/>
            <w:hideMark/>
          </w:tcPr>
          <w:p w14:paraId="080A4F53" w14:textId="77777777" w:rsidR="003F5BBF" w:rsidRPr="00A865B9" w:rsidRDefault="003F5BBF" w:rsidP="00690FB3">
            <w:pPr>
              <w:spacing w:after="0"/>
              <w:rPr>
                <w:rFonts w:ascii="Calibri" w:eastAsia="Times New Roman" w:hAnsi="Calibri" w:cs="Calibri"/>
                <w:color w:val="000000"/>
                <w:lang w:eastAsia="zh-CN"/>
              </w:rPr>
            </w:pPr>
            <w:r>
              <w:rPr>
                <w:rFonts w:ascii="Calibri" w:hAnsi="Calibri" w:cs="Calibri"/>
                <w:color w:val="000000"/>
              </w:rPr>
              <w:t>Ch13: Investing in Funds, ETFs &amp; Real Estates</w:t>
            </w:r>
          </w:p>
        </w:tc>
        <w:tc>
          <w:tcPr>
            <w:tcW w:w="0" w:type="auto"/>
            <w:tcBorders>
              <w:top w:val="nil"/>
              <w:bottom w:val="single" w:sz="4" w:space="0" w:color="auto"/>
            </w:tcBorders>
            <w:shd w:val="clear" w:color="auto" w:fill="auto"/>
            <w:noWrap/>
            <w:vAlign w:val="center"/>
            <w:hideMark/>
          </w:tcPr>
          <w:p w14:paraId="0E91D3EF" w14:textId="368E45EC" w:rsidR="003F5BBF" w:rsidRPr="00A865B9" w:rsidRDefault="005611A4" w:rsidP="00690FB3">
            <w:pPr>
              <w:spacing w:after="0"/>
              <w:rPr>
                <w:rFonts w:ascii="Calibri" w:eastAsia="Times New Roman" w:hAnsi="Calibri" w:cs="Calibri"/>
                <w:i/>
                <w:iCs/>
                <w:color w:val="000000"/>
                <w:lang w:eastAsia="zh-CN"/>
              </w:rPr>
            </w:pPr>
            <w:r>
              <w:rPr>
                <w:rFonts w:ascii="Calibri" w:hAnsi="Calibri" w:cs="Calibri"/>
                <w:color w:val="000000"/>
              </w:rPr>
              <w:t>Evaluation</w:t>
            </w:r>
          </w:p>
        </w:tc>
        <w:tc>
          <w:tcPr>
            <w:tcW w:w="0" w:type="auto"/>
            <w:tcBorders>
              <w:top w:val="nil"/>
              <w:bottom w:val="single" w:sz="4" w:space="0" w:color="auto"/>
            </w:tcBorders>
            <w:shd w:val="clear" w:color="auto" w:fill="auto"/>
            <w:noWrap/>
            <w:vAlign w:val="center"/>
            <w:hideMark/>
          </w:tcPr>
          <w:p w14:paraId="0B7C34D2" w14:textId="77777777" w:rsidR="003F5BBF" w:rsidRPr="00A865B9" w:rsidRDefault="003F5BBF" w:rsidP="00690FB3">
            <w:pPr>
              <w:spacing w:after="0"/>
              <w:rPr>
                <w:rFonts w:ascii="Calibri" w:eastAsia="Times New Roman" w:hAnsi="Calibri" w:cs="Calibri"/>
                <w:i/>
                <w:iCs/>
                <w:color w:val="000000"/>
                <w:lang w:eastAsia="zh-CN"/>
              </w:rPr>
            </w:pPr>
          </w:p>
        </w:tc>
        <w:tc>
          <w:tcPr>
            <w:tcW w:w="0" w:type="auto"/>
            <w:tcBorders>
              <w:top w:val="nil"/>
              <w:bottom w:val="single" w:sz="4" w:space="0" w:color="auto"/>
            </w:tcBorders>
            <w:shd w:val="clear" w:color="auto" w:fill="auto"/>
            <w:noWrap/>
            <w:vAlign w:val="center"/>
            <w:hideMark/>
          </w:tcPr>
          <w:p w14:paraId="37030A39" w14:textId="77777777" w:rsidR="003F5BBF" w:rsidRPr="00A865B9" w:rsidRDefault="003F5BBF" w:rsidP="00690FB3">
            <w:pPr>
              <w:spacing w:after="0"/>
              <w:jc w:val="right"/>
              <w:rPr>
                <w:rFonts w:ascii="Times New Roman" w:eastAsia="Times New Roman" w:hAnsi="Times New Roman" w:cs="Times New Roman"/>
                <w:sz w:val="20"/>
                <w:szCs w:val="20"/>
                <w:lang w:eastAsia="zh-CN"/>
              </w:rPr>
            </w:pPr>
          </w:p>
        </w:tc>
      </w:tr>
      <w:tr w:rsidR="003F5BBF" w:rsidRPr="00A865B9" w14:paraId="01BE7665" w14:textId="77777777" w:rsidTr="00690FB3">
        <w:trPr>
          <w:trHeight w:val="300"/>
        </w:trPr>
        <w:tc>
          <w:tcPr>
            <w:tcW w:w="0" w:type="auto"/>
            <w:tcBorders>
              <w:top w:val="single" w:sz="4" w:space="0" w:color="auto"/>
            </w:tcBorders>
            <w:shd w:val="clear" w:color="auto" w:fill="auto"/>
            <w:noWrap/>
            <w:vAlign w:val="center"/>
            <w:hideMark/>
          </w:tcPr>
          <w:p w14:paraId="00C105DC" w14:textId="77777777" w:rsidR="003F5BBF" w:rsidRPr="00A865B9" w:rsidRDefault="003F5BBF" w:rsidP="00690FB3">
            <w:pPr>
              <w:spacing w:after="0"/>
              <w:jc w:val="center"/>
              <w:rPr>
                <w:rFonts w:ascii="Calibri" w:eastAsia="Times New Roman" w:hAnsi="Calibri" w:cs="Calibri"/>
                <w:b/>
                <w:bCs/>
                <w:color w:val="000000"/>
                <w:lang w:eastAsia="zh-CN"/>
              </w:rPr>
            </w:pPr>
            <w:r>
              <w:rPr>
                <w:rFonts w:ascii="Calibri" w:hAnsi="Calibri" w:cs="Calibri"/>
                <w:b/>
                <w:bCs/>
                <w:color w:val="000000"/>
              </w:rPr>
              <w:t>8</w:t>
            </w:r>
          </w:p>
        </w:tc>
        <w:tc>
          <w:tcPr>
            <w:tcW w:w="0" w:type="auto"/>
            <w:tcBorders>
              <w:top w:val="single" w:sz="4" w:space="0" w:color="auto"/>
            </w:tcBorders>
            <w:shd w:val="clear" w:color="auto" w:fill="auto"/>
            <w:noWrap/>
            <w:vAlign w:val="center"/>
            <w:hideMark/>
          </w:tcPr>
          <w:p w14:paraId="080A7B6D" w14:textId="77777777" w:rsidR="003F5BBF" w:rsidRPr="00A865B9" w:rsidRDefault="003F5BBF" w:rsidP="00690FB3">
            <w:pPr>
              <w:spacing w:after="0"/>
              <w:rPr>
                <w:rFonts w:ascii="Calibri" w:eastAsia="Times New Roman" w:hAnsi="Calibri" w:cs="Calibri"/>
                <w:color w:val="000000"/>
                <w:lang w:eastAsia="zh-CN"/>
              </w:rPr>
            </w:pPr>
            <w:r>
              <w:rPr>
                <w:rFonts w:ascii="Calibri" w:hAnsi="Calibri" w:cs="Calibri"/>
                <w:color w:val="000000"/>
              </w:rPr>
              <w:t xml:space="preserve">Ch14: Planning for Retirement </w:t>
            </w:r>
          </w:p>
        </w:tc>
        <w:tc>
          <w:tcPr>
            <w:tcW w:w="0" w:type="auto"/>
            <w:tcBorders>
              <w:top w:val="single" w:sz="4" w:space="0" w:color="auto"/>
            </w:tcBorders>
            <w:shd w:val="clear" w:color="auto" w:fill="auto"/>
            <w:noWrap/>
            <w:vAlign w:val="center"/>
            <w:hideMark/>
          </w:tcPr>
          <w:p w14:paraId="152DC869" w14:textId="77777777" w:rsidR="003F5BBF" w:rsidRPr="00A865B9" w:rsidRDefault="003F5BBF" w:rsidP="00690FB3">
            <w:pPr>
              <w:spacing w:after="0"/>
              <w:rPr>
                <w:rFonts w:ascii="Calibri" w:eastAsia="Times New Roman" w:hAnsi="Calibri" w:cs="Calibri"/>
                <w:color w:val="000000"/>
                <w:lang w:eastAsia="zh-CN"/>
              </w:rPr>
            </w:pPr>
            <w:r>
              <w:rPr>
                <w:rFonts w:ascii="Calibri" w:hAnsi="Calibri" w:cs="Calibri"/>
                <w:color w:val="000000"/>
              </w:rPr>
              <w:t xml:space="preserve">Quiz 8 </w:t>
            </w:r>
          </w:p>
        </w:tc>
        <w:tc>
          <w:tcPr>
            <w:tcW w:w="0" w:type="auto"/>
            <w:tcBorders>
              <w:top w:val="single" w:sz="4" w:space="0" w:color="auto"/>
            </w:tcBorders>
            <w:shd w:val="clear" w:color="auto" w:fill="auto"/>
            <w:noWrap/>
            <w:vAlign w:val="center"/>
            <w:hideMark/>
          </w:tcPr>
          <w:p w14:paraId="186E31E3" w14:textId="4F162B1E" w:rsidR="003F5BBF" w:rsidRPr="00A865B9" w:rsidRDefault="00EB3C4F" w:rsidP="00690FB3">
            <w:pPr>
              <w:spacing w:after="0"/>
              <w:jc w:val="right"/>
              <w:rPr>
                <w:rFonts w:ascii="Calibri" w:eastAsia="Times New Roman" w:hAnsi="Calibri" w:cs="Calibri"/>
                <w:color w:val="000000"/>
                <w:lang w:eastAsia="zh-CN"/>
              </w:rPr>
            </w:pPr>
            <w:r>
              <w:rPr>
                <w:rFonts w:ascii="Calibri" w:hAnsi="Calibri" w:cs="Calibri"/>
                <w:color w:val="000000"/>
              </w:rPr>
              <w:t>Sep</w:t>
            </w:r>
            <w:r w:rsidR="003F5BBF">
              <w:rPr>
                <w:rFonts w:ascii="Calibri" w:hAnsi="Calibri" w:cs="Calibri"/>
                <w:color w:val="000000"/>
              </w:rPr>
              <w:t xml:space="preserve"> 2</w:t>
            </w:r>
            <w:r>
              <w:rPr>
                <w:rFonts w:ascii="Calibri" w:hAnsi="Calibri" w:cs="Calibri"/>
                <w:color w:val="000000"/>
              </w:rPr>
              <w:t>8</w:t>
            </w:r>
          </w:p>
        </w:tc>
        <w:tc>
          <w:tcPr>
            <w:tcW w:w="0" w:type="auto"/>
            <w:tcBorders>
              <w:top w:val="single" w:sz="4" w:space="0" w:color="auto"/>
            </w:tcBorders>
            <w:shd w:val="clear" w:color="auto" w:fill="auto"/>
            <w:noWrap/>
            <w:vAlign w:val="center"/>
            <w:hideMark/>
          </w:tcPr>
          <w:p w14:paraId="567C831B" w14:textId="515C5B1C" w:rsidR="003F5BBF" w:rsidRPr="00A865B9" w:rsidRDefault="00EB3C4F" w:rsidP="00690FB3">
            <w:pPr>
              <w:spacing w:after="0"/>
              <w:jc w:val="right"/>
              <w:rPr>
                <w:rFonts w:ascii="Calibri" w:eastAsia="Times New Roman" w:hAnsi="Calibri" w:cs="Calibri"/>
                <w:color w:val="000000"/>
                <w:lang w:eastAsia="zh-CN"/>
              </w:rPr>
            </w:pPr>
            <w:r>
              <w:rPr>
                <w:rFonts w:ascii="Calibri" w:hAnsi="Calibri" w:cs="Calibri"/>
                <w:color w:val="000000"/>
              </w:rPr>
              <w:t>Oct</w:t>
            </w:r>
            <w:r w:rsidR="003F5BBF">
              <w:rPr>
                <w:rFonts w:ascii="Calibri" w:hAnsi="Calibri" w:cs="Calibri"/>
                <w:color w:val="000000"/>
              </w:rPr>
              <w:t xml:space="preserve"> </w:t>
            </w:r>
            <w:r>
              <w:rPr>
                <w:rFonts w:ascii="Calibri" w:hAnsi="Calibri" w:cs="Calibri"/>
                <w:color w:val="000000"/>
              </w:rPr>
              <w:t>3</w:t>
            </w:r>
          </w:p>
        </w:tc>
      </w:tr>
      <w:tr w:rsidR="003F5BBF" w:rsidRPr="00A865B9" w14:paraId="551C7B7D" w14:textId="77777777" w:rsidTr="00690FB3">
        <w:trPr>
          <w:trHeight w:val="300"/>
        </w:trPr>
        <w:tc>
          <w:tcPr>
            <w:tcW w:w="0" w:type="auto"/>
            <w:shd w:val="clear" w:color="auto" w:fill="auto"/>
            <w:noWrap/>
            <w:vAlign w:val="center"/>
            <w:hideMark/>
          </w:tcPr>
          <w:p w14:paraId="02D0B8BE" w14:textId="77777777" w:rsidR="003F5BBF" w:rsidRPr="00A865B9" w:rsidRDefault="003F5BBF" w:rsidP="00690FB3">
            <w:pPr>
              <w:spacing w:after="0"/>
              <w:jc w:val="right"/>
              <w:rPr>
                <w:rFonts w:ascii="Calibri" w:eastAsia="Times New Roman" w:hAnsi="Calibri" w:cs="Calibri"/>
                <w:color w:val="000000"/>
                <w:lang w:eastAsia="zh-CN"/>
              </w:rPr>
            </w:pPr>
          </w:p>
        </w:tc>
        <w:tc>
          <w:tcPr>
            <w:tcW w:w="0" w:type="auto"/>
            <w:shd w:val="clear" w:color="auto" w:fill="auto"/>
            <w:noWrap/>
            <w:vAlign w:val="center"/>
            <w:hideMark/>
          </w:tcPr>
          <w:p w14:paraId="1C4BFF69" w14:textId="77777777" w:rsidR="003F5BBF" w:rsidRPr="00A865B9" w:rsidRDefault="003F5BBF" w:rsidP="00690FB3">
            <w:pPr>
              <w:spacing w:after="0"/>
              <w:rPr>
                <w:rFonts w:ascii="Calibri" w:eastAsia="Times New Roman" w:hAnsi="Calibri" w:cs="Calibri"/>
                <w:color w:val="000000"/>
                <w:lang w:eastAsia="zh-CN"/>
              </w:rPr>
            </w:pPr>
            <w:r>
              <w:rPr>
                <w:rFonts w:ascii="Calibri" w:hAnsi="Calibri" w:cs="Calibri"/>
                <w:color w:val="000000"/>
              </w:rPr>
              <w:t>Ch15: Preserving Your Estate</w:t>
            </w:r>
          </w:p>
        </w:tc>
        <w:tc>
          <w:tcPr>
            <w:tcW w:w="0" w:type="auto"/>
            <w:shd w:val="clear" w:color="auto" w:fill="auto"/>
            <w:noWrap/>
            <w:vAlign w:val="center"/>
            <w:hideMark/>
          </w:tcPr>
          <w:p w14:paraId="2A9213F7" w14:textId="1D78F029" w:rsidR="003F5BBF" w:rsidRPr="00A865B9" w:rsidRDefault="0016215A" w:rsidP="00690FB3">
            <w:pPr>
              <w:spacing w:after="0"/>
              <w:rPr>
                <w:rFonts w:ascii="Calibri" w:eastAsia="Times New Roman" w:hAnsi="Calibri" w:cs="Calibri"/>
                <w:b/>
                <w:bCs/>
                <w:color w:val="000000"/>
                <w:lang w:eastAsia="zh-CN"/>
              </w:rPr>
            </w:pPr>
            <w:r>
              <w:rPr>
                <w:rFonts w:ascii="Calibri" w:hAnsi="Calibri" w:cs="Calibri"/>
                <w:b/>
                <w:bCs/>
                <w:color w:val="000000"/>
              </w:rPr>
              <w:t xml:space="preserve">Final </w:t>
            </w:r>
            <w:r w:rsidR="003F5BBF">
              <w:rPr>
                <w:rFonts w:ascii="Calibri" w:hAnsi="Calibri" w:cs="Calibri"/>
                <w:b/>
                <w:bCs/>
                <w:color w:val="000000"/>
              </w:rPr>
              <w:t xml:space="preserve">Exam </w:t>
            </w:r>
          </w:p>
        </w:tc>
        <w:tc>
          <w:tcPr>
            <w:tcW w:w="0" w:type="auto"/>
            <w:shd w:val="clear" w:color="auto" w:fill="auto"/>
            <w:noWrap/>
            <w:vAlign w:val="center"/>
            <w:hideMark/>
          </w:tcPr>
          <w:p w14:paraId="4114BF1A" w14:textId="77777777" w:rsidR="003F5BBF" w:rsidRPr="00A865B9" w:rsidRDefault="003F5BBF" w:rsidP="00690FB3">
            <w:pPr>
              <w:spacing w:after="0"/>
              <w:rPr>
                <w:rFonts w:ascii="Calibri" w:eastAsia="Times New Roman" w:hAnsi="Calibri" w:cs="Calibri"/>
                <w:b/>
                <w:bCs/>
                <w:color w:val="000000"/>
                <w:lang w:eastAsia="zh-CN"/>
              </w:rPr>
            </w:pPr>
          </w:p>
        </w:tc>
        <w:tc>
          <w:tcPr>
            <w:tcW w:w="0" w:type="auto"/>
            <w:shd w:val="clear" w:color="auto" w:fill="auto"/>
            <w:noWrap/>
            <w:vAlign w:val="center"/>
            <w:hideMark/>
          </w:tcPr>
          <w:p w14:paraId="53F41027" w14:textId="77777777" w:rsidR="003F5BBF" w:rsidRPr="00A865B9" w:rsidRDefault="003F5BBF" w:rsidP="00690FB3">
            <w:pPr>
              <w:spacing w:after="0"/>
              <w:rPr>
                <w:rFonts w:ascii="Times New Roman" w:eastAsia="Times New Roman" w:hAnsi="Times New Roman" w:cs="Times New Roman"/>
                <w:sz w:val="20"/>
                <w:szCs w:val="20"/>
                <w:lang w:eastAsia="zh-CN"/>
              </w:rPr>
            </w:pPr>
          </w:p>
        </w:tc>
      </w:tr>
    </w:tbl>
    <w:p w14:paraId="7211B142" w14:textId="77777777" w:rsidR="003F5BBF" w:rsidRDefault="003F5BBF" w:rsidP="003F5BBF">
      <w:pPr>
        <w:spacing w:after="0"/>
        <w:rPr>
          <w:rFonts w:cstheme="minorHAnsi"/>
          <w:spacing w:val="-3"/>
        </w:rPr>
      </w:pPr>
      <w:r>
        <w:rPr>
          <w:rFonts w:cstheme="minorHAnsi"/>
          <w:spacing w:val="-3"/>
        </w:rPr>
        <w:t>Note: This schedule is tentative and may be changed at discretion of the professor</w:t>
      </w:r>
      <w:r>
        <w:rPr>
          <w:rFonts w:cstheme="minorHAnsi"/>
          <w:lang w:eastAsia="zh-CN"/>
        </w:rPr>
        <w:t xml:space="preserve">. </w:t>
      </w:r>
    </w:p>
    <w:p w14:paraId="79DEF4BD" w14:textId="77777777" w:rsidR="00BB0CDA" w:rsidRDefault="00BB0CDA" w:rsidP="00BB0CDA">
      <w:pPr>
        <w:pStyle w:val="SyllabiHeading"/>
        <w:rPr>
          <w:b/>
        </w:rPr>
      </w:pPr>
      <w:r w:rsidRPr="00703B21">
        <w:rPr>
          <w:b/>
        </w:rPr>
        <w:t xml:space="preserve">Additional Information </w:t>
      </w:r>
    </w:p>
    <w:p w14:paraId="7E65B2C8" w14:textId="77777777" w:rsidR="008B0602" w:rsidRDefault="008B0602" w:rsidP="000C2431">
      <w:pPr>
        <w:numPr>
          <w:ilvl w:val="0"/>
          <w:numId w:val="13"/>
        </w:numPr>
        <w:autoSpaceDE w:val="0"/>
        <w:autoSpaceDN w:val="0"/>
        <w:adjustRightInd w:val="0"/>
        <w:spacing w:after="0"/>
        <w:contextualSpacing w:val="0"/>
        <w:rPr>
          <w:rFonts w:cstheme="minorHAnsi"/>
          <w:spacing w:val="-3"/>
        </w:rPr>
      </w:pPr>
      <w:r>
        <w:rPr>
          <w:rFonts w:cstheme="minorHAnsi"/>
          <w:spacing w:val="-3"/>
        </w:rPr>
        <w:t>Always add the course number “</w:t>
      </w:r>
      <w:r>
        <w:rPr>
          <w:rFonts w:cstheme="minorHAnsi"/>
          <w:spacing w:val="-3"/>
          <w:highlight w:val="yellow"/>
        </w:rPr>
        <w:t>FINA 3315 VC01” in the subject line</w:t>
      </w:r>
      <w:r>
        <w:rPr>
          <w:rFonts w:cstheme="minorHAnsi"/>
          <w:spacing w:val="-3"/>
        </w:rPr>
        <w:t xml:space="preserve"> and include “</w:t>
      </w:r>
      <w:r>
        <w:rPr>
          <w:rFonts w:cstheme="minorHAnsi"/>
          <w:spacing w:val="-3"/>
          <w:highlight w:val="yellow"/>
        </w:rPr>
        <w:t>your full name and student ID</w:t>
      </w:r>
      <w:r>
        <w:rPr>
          <w:rFonts w:cstheme="minorHAnsi"/>
          <w:spacing w:val="-3"/>
        </w:rPr>
        <w:t xml:space="preserve">” in your email. </w:t>
      </w:r>
    </w:p>
    <w:p w14:paraId="2227D4DF" w14:textId="77777777" w:rsidR="008B0602" w:rsidRDefault="008B0602" w:rsidP="000C2431">
      <w:pPr>
        <w:numPr>
          <w:ilvl w:val="0"/>
          <w:numId w:val="13"/>
        </w:numPr>
        <w:autoSpaceDE w:val="0"/>
        <w:autoSpaceDN w:val="0"/>
        <w:adjustRightInd w:val="0"/>
        <w:spacing w:after="0"/>
        <w:contextualSpacing w:val="0"/>
        <w:rPr>
          <w:rFonts w:cstheme="minorHAnsi"/>
          <w:spacing w:val="-3"/>
        </w:rPr>
      </w:pPr>
      <w:r w:rsidRPr="008B0602">
        <w:rPr>
          <w:rFonts w:cstheme="minorHAnsi"/>
          <w:spacing w:val="-3"/>
        </w:rPr>
        <w:t>Use your “</w:t>
      </w:r>
      <w:r w:rsidRPr="008B0602">
        <w:rPr>
          <w:rFonts w:cstheme="minorHAnsi"/>
          <w:spacing w:val="-3"/>
          <w:highlight w:val="yellow"/>
        </w:rPr>
        <w:t xml:space="preserve">First name +Last name” to name all your files </w:t>
      </w:r>
      <w:r w:rsidRPr="008B0602">
        <w:rPr>
          <w:rFonts w:cstheme="minorHAnsi"/>
          <w:spacing w:val="-3"/>
        </w:rPr>
        <w:t>that were submitted on Blackboard</w:t>
      </w:r>
      <w:r>
        <w:rPr>
          <w:rFonts w:cstheme="minorHAnsi"/>
          <w:spacing w:val="-3"/>
        </w:rPr>
        <w:t>.</w:t>
      </w:r>
      <w:r w:rsidRPr="008B0602">
        <w:rPr>
          <w:rFonts w:cstheme="minorHAnsi"/>
          <w:spacing w:val="-3"/>
        </w:rPr>
        <w:t xml:space="preserve"> </w:t>
      </w:r>
    </w:p>
    <w:p w14:paraId="190F7BA4" w14:textId="05FB60CD" w:rsidR="008B0602" w:rsidRDefault="008B0602" w:rsidP="000C2431">
      <w:pPr>
        <w:numPr>
          <w:ilvl w:val="0"/>
          <w:numId w:val="13"/>
        </w:numPr>
        <w:autoSpaceDE w:val="0"/>
        <w:autoSpaceDN w:val="0"/>
        <w:adjustRightInd w:val="0"/>
        <w:spacing w:after="0"/>
        <w:contextualSpacing w:val="0"/>
        <w:rPr>
          <w:rFonts w:cstheme="minorHAnsi"/>
          <w:spacing w:val="-3"/>
        </w:rPr>
      </w:pPr>
      <w:r w:rsidRPr="008B0602">
        <w:rPr>
          <w:rFonts w:cstheme="minorHAnsi"/>
          <w:spacing w:val="-3"/>
        </w:rPr>
        <w:t xml:space="preserve">For a prompt reply, please contact me by email </w:t>
      </w:r>
      <w:r w:rsidRPr="008B0602">
        <w:rPr>
          <w:rFonts w:cstheme="minorHAnsi"/>
          <w:color w:val="3333FF"/>
          <w:spacing w:val="-3"/>
        </w:rPr>
        <w:t>yongli.luo@wayland.wbu.edu,</w:t>
      </w:r>
      <w:r w:rsidRPr="008B0602">
        <w:rPr>
          <w:rFonts w:cstheme="minorHAnsi"/>
          <w:spacing w:val="-3"/>
        </w:rPr>
        <w:t xml:space="preserve"> or call/text 281-728-3694. </w:t>
      </w:r>
      <w:r w:rsidRPr="00050A83">
        <w:rPr>
          <w:rFonts w:cstheme="minorHAnsi"/>
          <w:b/>
          <w:spacing w:val="-3"/>
        </w:rPr>
        <w:t xml:space="preserve">Do NOT </w:t>
      </w:r>
      <w:r w:rsidR="00892374" w:rsidRPr="00050A83">
        <w:rPr>
          <w:rFonts w:cstheme="minorHAnsi"/>
          <w:b/>
          <w:spacing w:val="-3"/>
        </w:rPr>
        <w:t xml:space="preserve">use </w:t>
      </w:r>
      <w:r w:rsidRPr="00050A83">
        <w:rPr>
          <w:rFonts w:cstheme="minorHAnsi"/>
          <w:b/>
          <w:spacing w:val="-3"/>
        </w:rPr>
        <w:t>Blackboard Message</w:t>
      </w:r>
      <w:r w:rsidR="00050A83">
        <w:rPr>
          <w:rFonts w:cstheme="minorHAnsi"/>
          <w:spacing w:val="-3"/>
        </w:rPr>
        <w:t>!</w:t>
      </w:r>
    </w:p>
    <w:p w14:paraId="1EEB18C0" w14:textId="6F65607D" w:rsidR="003E68E5" w:rsidRPr="008B0602" w:rsidRDefault="003E68E5" w:rsidP="000C2431">
      <w:pPr>
        <w:numPr>
          <w:ilvl w:val="0"/>
          <w:numId w:val="13"/>
        </w:numPr>
        <w:autoSpaceDE w:val="0"/>
        <w:autoSpaceDN w:val="0"/>
        <w:adjustRightInd w:val="0"/>
        <w:spacing w:after="0"/>
        <w:contextualSpacing w:val="0"/>
        <w:rPr>
          <w:rFonts w:cstheme="minorHAnsi"/>
          <w:spacing w:val="-3"/>
        </w:rPr>
      </w:pPr>
      <w:r>
        <w:rPr>
          <w:rFonts w:cstheme="minorHAnsi"/>
          <w:spacing w:val="-3"/>
        </w:rPr>
        <w:t xml:space="preserve">I will reply to your emails within 24 hours and grade your assignments in </w:t>
      </w:r>
      <w:r w:rsidR="00EB3C4F">
        <w:rPr>
          <w:rFonts w:cstheme="minorHAnsi"/>
          <w:spacing w:val="-3"/>
        </w:rPr>
        <w:t>7</w:t>
      </w:r>
      <w:r>
        <w:rPr>
          <w:rFonts w:cstheme="minorHAnsi"/>
          <w:spacing w:val="-3"/>
        </w:rPr>
        <w:t xml:space="preserve"> days</w:t>
      </w:r>
    </w:p>
    <w:p w14:paraId="795FF210" w14:textId="3BAD2996" w:rsidR="00BB0CDA" w:rsidRDefault="008B0602" w:rsidP="000C2431">
      <w:r w:rsidRPr="008B0602">
        <w:rPr>
          <w:rFonts w:cstheme="minorHAnsi"/>
          <w:color w:val="FF0000"/>
          <w:spacing w:val="-3"/>
        </w:rPr>
        <w:t xml:space="preserve">  </w:t>
      </w:r>
      <w:permEnd w:id="437324607"/>
    </w:p>
    <w:p w14:paraId="70D6564E" w14:textId="77777777" w:rsidR="004732FD" w:rsidRDefault="004732FD" w:rsidP="000C2431"/>
    <w:p w14:paraId="69B9F056" w14:textId="77777777" w:rsidR="004732FD" w:rsidRPr="004732FD" w:rsidRDefault="004732FD" w:rsidP="000C2431"/>
    <w:sectPr w:rsidR="004732FD" w:rsidRPr="004732FD" w:rsidSect="00A67B54">
      <w:footerReference w:type="default" r:id="rId9"/>
      <w:headerReference w:type="first" r:id="rId10"/>
      <w:footerReference w:type="first" r:id="rId11"/>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F1AB47" w14:textId="77777777" w:rsidR="00C210C5" w:rsidRDefault="00C210C5" w:rsidP="002B1DF6">
      <w:pPr>
        <w:spacing w:after="0"/>
      </w:pPr>
      <w:r>
        <w:separator/>
      </w:r>
    </w:p>
  </w:endnote>
  <w:endnote w:type="continuationSeparator" w:id="0">
    <w:p w14:paraId="4944BF8C" w14:textId="77777777" w:rsidR="00C210C5" w:rsidRDefault="00C210C5"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5364521"/>
      <w:docPartObj>
        <w:docPartGallery w:val="Page Numbers (Bottom of Page)"/>
        <w:docPartUnique/>
      </w:docPartObj>
    </w:sdtPr>
    <w:sdtEndPr>
      <w:rPr>
        <w:noProof/>
      </w:rPr>
    </w:sdtEndPr>
    <w:sdtContent>
      <w:p w14:paraId="1F7F8679" w14:textId="77777777" w:rsidR="007200FA" w:rsidRDefault="007200FA">
        <w:pPr>
          <w:pStyle w:val="Footer"/>
          <w:jc w:val="right"/>
        </w:pPr>
        <w:r>
          <w:fldChar w:fldCharType="begin"/>
        </w:r>
        <w:r>
          <w:instrText xml:space="preserve"> PAGE   \* MERGEFORMAT </w:instrText>
        </w:r>
        <w:r>
          <w:fldChar w:fldCharType="separate"/>
        </w:r>
        <w:r w:rsidR="00734ADD">
          <w:rPr>
            <w:noProof/>
          </w:rPr>
          <w:t>3</w:t>
        </w:r>
        <w:r>
          <w:rPr>
            <w:noProof/>
          </w:rPr>
          <w:fldChar w:fldCharType="end"/>
        </w:r>
      </w:p>
    </w:sdtContent>
  </w:sdt>
  <w:p w14:paraId="7A56A30D" w14:textId="77777777" w:rsidR="007200FA" w:rsidRPr="007200FA" w:rsidRDefault="004066A3">
    <w:pPr>
      <w:pStyle w:val="Footer"/>
      <w:rPr>
        <w:i/>
        <w:sz w:val="16"/>
        <w:szCs w:val="16"/>
      </w:rPr>
    </w:pPr>
    <w:r>
      <w:rPr>
        <w:i/>
        <w:sz w:val="16"/>
        <w:szCs w:val="16"/>
      </w:rPr>
      <w:t xml:space="preserve">Template Updated </w:t>
    </w:r>
    <w:r w:rsidR="00087DA4">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FCF45"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734ADD">
          <w:rPr>
            <w:noProof/>
          </w:rPr>
          <w:t>1</w:t>
        </w:r>
        <w:r w:rsidRPr="007200FA">
          <w:rPr>
            <w:noProof/>
          </w:rPr>
          <w:fldChar w:fldCharType="end"/>
        </w:r>
      </w:sdtContent>
    </w:sdt>
  </w:p>
  <w:p w14:paraId="4FEF440F"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087DA4">
      <w:rPr>
        <w:i/>
        <w:sz w:val="16"/>
        <w:szCs w:val="16"/>
      </w:rPr>
      <w:t>April 2025</w:t>
    </w:r>
  </w:p>
  <w:p w14:paraId="2912E3EB"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BE7A7F" w14:textId="77777777" w:rsidR="00C210C5" w:rsidRDefault="00C210C5" w:rsidP="002B1DF6">
      <w:pPr>
        <w:spacing w:after="0"/>
      </w:pPr>
      <w:r>
        <w:separator/>
      </w:r>
    </w:p>
  </w:footnote>
  <w:footnote w:type="continuationSeparator" w:id="0">
    <w:p w14:paraId="2A6E48F5" w14:textId="77777777" w:rsidR="00C210C5" w:rsidRDefault="00C210C5"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E3FE3" w14:textId="77777777" w:rsidR="007D5A2A" w:rsidRDefault="00E96CE9" w:rsidP="007D5A2A">
    <w:pPr>
      <w:pStyle w:val="Header"/>
      <w:jc w:val="right"/>
    </w:pPr>
    <w:r>
      <w:rPr>
        <w:noProof/>
      </w:rPr>
      <w:drawing>
        <wp:inline distT="0" distB="0" distL="0" distR="0" wp14:anchorId="4B53AA4C" wp14:editId="63B911A7">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48D5BA56"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4A5A4B09"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1231A"/>
    <w:multiLevelType w:val="hybridMultilevel"/>
    <w:tmpl w:val="97F87F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0B0495D"/>
    <w:multiLevelType w:val="hybridMultilevel"/>
    <w:tmpl w:val="DCB817B8"/>
    <w:lvl w:ilvl="0" w:tplc="04090001">
      <w:start w:val="1"/>
      <w:numFmt w:val="bullet"/>
      <w:lvlText w:val=""/>
      <w:lvlJc w:val="left"/>
      <w:pPr>
        <w:tabs>
          <w:tab w:val="num" w:pos="1080"/>
        </w:tabs>
        <w:ind w:left="108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45CA0E16"/>
    <w:multiLevelType w:val="hybridMultilevel"/>
    <w:tmpl w:val="3C4A31C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654B3CB9"/>
    <w:multiLevelType w:val="hybridMultilevel"/>
    <w:tmpl w:val="43CEA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num w:numId="1">
    <w:abstractNumId w:val="7"/>
  </w:num>
  <w:num w:numId="2">
    <w:abstractNumId w:val="1"/>
  </w:num>
  <w:num w:numId="3">
    <w:abstractNumId w:val="6"/>
  </w:num>
  <w:num w:numId="4">
    <w:abstractNumId w:val="2"/>
  </w:num>
  <w:num w:numId="5">
    <w:abstractNumId w:val="3"/>
  </w:num>
  <w:num w:numId="6">
    <w:abstractNumId w:val="10"/>
  </w:num>
  <w:num w:numId="7">
    <w:abstractNumId w:val="8"/>
  </w:num>
  <w:num w:numId="8">
    <w:abstractNumId w:val="5"/>
  </w:num>
  <w:num w:numId="9">
    <w:abstractNumId w:val="12"/>
  </w:num>
  <w:num w:numId="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proofState w:spelling="clean" w:grammar="clean"/>
  <w:documentProtection w:edit="readOnly" w:enforcement="1" w:cryptProviderType="rsaAES" w:cryptAlgorithmClass="hash" w:cryptAlgorithmType="typeAny" w:cryptAlgorithmSid="14" w:cryptSpinCount="100000" w:hash="VIRoQ+lFL2BaJCNs2/3wi03xMy2QUernPIPqdsS1VZIYz9dkXJQLfC3dJjWfYOT//Er/dijs8fJQRSa0pK3F9g==" w:salt="c2kZUoU+h9cWknFPNsgIKw=="/>
  <w:defaultTabStop w:val="720"/>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4431A"/>
    <w:rsid w:val="00050A83"/>
    <w:rsid w:val="000748A6"/>
    <w:rsid w:val="00084227"/>
    <w:rsid w:val="00087DA4"/>
    <w:rsid w:val="000935B4"/>
    <w:rsid w:val="00093737"/>
    <w:rsid w:val="000955BD"/>
    <w:rsid w:val="000A0F3B"/>
    <w:rsid w:val="000A6E7A"/>
    <w:rsid w:val="000C2431"/>
    <w:rsid w:val="000E3AD6"/>
    <w:rsid w:val="00116CAE"/>
    <w:rsid w:val="00124F9E"/>
    <w:rsid w:val="00127703"/>
    <w:rsid w:val="0016215A"/>
    <w:rsid w:val="00165BC2"/>
    <w:rsid w:val="00182992"/>
    <w:rsid w:val="001A2865"/>
    <w:rsid w:val="001B23C2"/>
    <w:rsid w:val="001D35DE"/>
    <w:rsid w:val="00201B07"/>
    <w:rsid w:val="0021744E"/>
    <w:rsid w:val="002340BF"/>
    <w:rsid w:val="0024508F"/>
    <w:rsid w:val="00245244"/>
    <w:rsid w:val="00264AB1"/>
    <w:rsid w:val="00267A17"/>
    <w:rsid w:val="00271DE6"/>
    <w:rsid w:val="0027310A"/>
    <w:rsid w:val="0029114E"/>
    <w:rsid w:val="00294277"/>
    <w:rsid w:val="002B1DF6"/>
    <w:rsid w:val="002B2AA9"/>
    <w:rsid w:val="002E23DE"/>
    <w:rsid w:val="002E75B9"/>
    <w:rsid w:val="002E7A29"/>
    <w:rsid w:val="00306FAF"/>
    <w:rsid w:val="00312DC8"/>
    <w:rsid w:val="00314342"/>
    <w:rsid w:val="00320C17"/>
    <w:rsid w:val="003448AB"/>
    <w:rsid w:val="003671A5"/>
    <w:rsid w:val="0036730B"/>
    <w:rsid w:val="0039128D"/>
    <w:rsid w:val="003925A2"/>
    <w:rsid w:val="00392867"/>
    <w:rsid w:val="00395271"/>
    <w:rsid w:val="003B5A0A"/>
    <w:rsid w:val="003D2402"/>
    <w:rsid w:val="003E68E5"/>
    <w:rsid w:val="003F2B14"/>
    <w:rsid w:val="003F5BBF"/>
    <w:rsid w:val="004066A3"/>
    <w:rsid w:val="004078A1"/>
    <w:rsid w:val="004227A2"/>
    <w:rsid w:val="00452059"/>
    <w:rsid w:val="004557CD"/>
    <w:rsid w:val="00460DCE"/>
    <w:rsid w:val="00462616"/>
    <w:rsid w:val="00467E24"/>
    <w:rsid w:val="004732FD"/>
    <w:rsid w:val="00485DE2"/>
    <w:rsid w:val="00497542"/>
    <w:rsid w:val="004A1C00"/>
    <w:rsid w:val="004E2C2D"/>
    <w:rsid w:val="004E32E2"/>
    <w:rsid w:val="004F2DF3"/>
    <w:rsid w:val="00500B47"/>
    <w:rsid w:val="005042F5"/>
    <w:rsid w:val="00504648"/>
    <w:rsid w:val="00504C03"/>
    <w:rsid w:val="005536AB"/>
    <w:rsid w:val="005611A4"/>
    <w:rsid w:val="00573FD3"/>
    <w:rsid w:val="0059315D"/>
    <w:rsid w:val="005A35D0"/>
    <w:rsid w:val="005B440E"/>
    <w:rsid w:val="005D4A0C"/>
    <w:rsid w:val="005E37BB"/>
    <w:rsid w:val="005E6005"/>
    <w:rsid w:val="00605B5F"/>
    <w:rsid w:val="006066B4"/>
    <w:rsid w:val="00615377"/>
    <w:rsid w:val="0063268E"/>
    <w:rsid w:val="00654D1F"/>
    <w:rsid w:val="00691DB2"/>
    <w:rsid w:val="006A11CC"/>
    <w:rsid w:val="006A1232"/>
    <w:rsid w:val="006B3B3E"/>
    <w:rsid w:val="006D6E25"/>
    <w:rsid w:val="007200FA"/>
    <w:rsid w:val="00723490"/>
    <w:rsid w:val="00731672"/>
    <w:rsid w:val="00734ADD"/>
    <w:rsid w:val="00744761"/>
    <w:rsid w:val="0077197E"/>
    <w:rsid w:val="00783E12"/>
    <w:rsid w:val="0078676A"/>
    <w:rsid w:val="00787053"/>
    <w:rsid w:val="00794217"/>
    <w:rsid w:val="007A4624"/>
    <w:rsid w:val="007A5B94"/>
    <w:rsid w:val="007D5A2A"/>
    <w:rsid w:val="007E3EA1"/>
    <w:rsid w:val="0080070D"/>
    <w:rsid w:val="00835832"/>
    <w:rsid w:val="00887623"/>
    <w:rsid w:val="0088764C"/>
    <w:rsid w:val="00892374"/>
    <w:rsid w:val="00892B63"/>
    <w:rsid w:val="00895DE6"/>
    <w:rsid w:val="008A5358"/>
    <w:rsid w:val="008B0602"/>
    <w:rsid w:val="008B1243"/>
    <w:rsid w:val="008E0181"/>
    <w:rsid w:val="008E4F4D"/>
    <w:rsid w:val="00902E96"/>
    <w:rsid w:val="009419CA"/>
    <w:rsid w:val="00965F8D"/>
    <w:rsid w:val="00966752"/>
    <w:rsid w:val="00980F09"/>
    <w:rsid w:val="00986E96"/>
    <w:rsid w:val="009B2264"/>
    <w:rsid w:val="009B6029"/>
    <w:rsid w:val="009D4A78"/>
    <w:rsid w:val="00A105A1"/>
    <w:rsid w:val="00A11D01"/>
    <w:rsid w:val="00A24A3B"/>
    <w:rsid w:val="00A473A2"/>
    <w:rsid w:val="00A67B54"/>
    <w:rsid w:val="00A754F6"/>
    <w:rsid w:val="00AB3DD6"/>
    <w:rsid w:val="00AD3F8B"/>
    <w:rsid w:val="00AE7841"/>
    <w:rsid w:val="00B01774"/>
    <w:rsid w:val="00B03977"/>
    <w:rsid w:val="00B22E78"/>
    <w:rsid w:val="00B71E16"/>
    <w:rsid w:val="00B93CE3"/>
    <w:rsid w:val="00BB0CDA"/>
    <w:rsid w:val="00BB466F"/>
    <w:rsid w:val="00BE50DA"/>
    <w:rsid w:val="00C210C5"/>
    <w:rsid w:val="00CC3FC8"/>
    <w:rsid w:val="00CD6132"/>
    <w:rsid w:val="00CE1690"/>
    <w:rsid w:val="00D4306D"/>
    <w:rsid w:val="00D71297"/>
    <w:rsid w:val="00D72497"/>
    <w:rsid w:val="00D73A78"/>
    <w:rsid w:val="00DE2121"/>
    <w:rsid w:val="00E20352"/>
    <w:rsid w:val="00E327CC"/>
    <w:rsid w:val="00E40D33"/>
    <w:rsid w:val="00E46F18"/>
    <w:rsid w:val="00E53E90"/>
    <w:rsid w:val="00E624B9"/>
    <w:rsid w:val="00E6773B"/>
    <w:rsid w:val="00E8301B"/>
    <w:rsid w:val="00E96CE9"/>
    <w:rsid w:val="00E97627"/>
    <w:rsid w:val="00EB2106"/>
    <w:rsid w:val="00EB28BA"/>
    <w:rsid w:val="00EB3C4F"/>
    <w:rsid w:val="00EB480C"/>
    <w:rsid w:val="00ED358E"/>
    <w:rsid w:val="00ED3BCE"/>
    <w:rsid w:val="00F21DE3"/>
    <w:rsid w:val="00F502E3"/>
    <w:rsid w:val="00F53E47"/>
    <w:rsid w:val="00F61F85"/>
    <w:rsid w:val="00FA4B6E"/>
    <w:rsid w:val="00FB447C"/>
    <w:rsid w:val="00FC25C5"/>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5B4D907C"/>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C5B15-C99C-4C1A-B4E4-B010D42F2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4</Pages>
  <Words>1563</Words>
  <Characters>8911</Characters>
  <Application>Microsoft Office Word</Application>
  <DocSecurity>8</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Yongli Luo</cp:lastModifiedBy>
  <cp:revision>56</cp:revision>
  <cp:lastPrinted>2024-02-09T19:42:00Z</cp:lastPrinted>
  <dcterms:created xsi:type="dcterms:W3CDTF">2024-02-19T16:12:00Z</dcterms:created>
  <dcterms:modified xsi:type="dcterms:W3CDTF">2026-05-22T01:31:00Z</dcterms:modified>
</cp:coreProperties>
</file>