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41AC" w14:textId="77777777" w:rsidR="006E27BB" w:rsidRDefault="001E0CB8" w:rsidP="00A24DC5">
      <w:pPr>
        <w:pStyle w:val="NormalWeb"/>
        <w:spacing w:before="0" w:beforeAutospacing="0" w:after="0" w:afterAutospacing="0"/>
        <w:jc w:val="center"/>
        <w:rPr>
          <w:b/>
          <w:noProof/>
        </w:rPr>
      </w:pPr>
      <w:r w:rsidRPr="006E27BB">
        <w:rPr>
          <w:b/>
          <w:noProof/>
        </w:rPr>
        <w:drawing>
          <wp:inline distT="0" distB="0" distL="0" distR="0" wp14:anchorId="532C791A" wp14:editId="6C2EC524">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7D8E9FD5" w14:textId="77777777" w:rsidR="00EA0E17" w:rsidRPr="00D14073" w:rsidRDefault="00EA0E17" w:rsidP="00EA0E17">
      <w:pPr>
        <w:jc w:val="center"/>
        <w:rPr>
          <w:rFonts w:ascii="Arial" w:hAnsi="Arial" w:cs="Arial"/>
          <w:b/>
          <w:sz w:val="22"/>
          <w:szCs w:val="22"/>
        </w:rPr>
      </w:pPr>
      <w:r w:rsidRPr="00D14073">
        <w:rPr>
          <w:rFonts w:ascii="Arial" w:hAnsi="Arial" w:cs="Arial"/>
          <w:b/>
          <w:sz w:val="22"/>
          <w:szCs w:val="22"/>
        </w:rPr>
        <w:t>VIRTUAL CAMPUS</w:t>
      </w:r>
    </w:p>
    <w:p w14:paraId="54AA9FAC" w14:textId="77777777" w:rsidR="00EA0E17" w:rsidRPr="008B2D2B" w:rsidRDefault="00EA0E17" w:rsidP="00EA0E17">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2EE4C365" w14:textId="77777777" w:rsidR="00E000A0" w:rsidRPr="00B346E6" w:rsidRDefault="00E000A0" w:rsidP="00E000A0">
      <w:pPr>
        <w:pStyle w:val="NormalWeb"/>
        <w:spacing w:before="0" w:beforeAutospacing="0" w:after="0" w:afterAutospacing="0"/>
        <w:jc w:val="center"/>
        <w:rPr>
          <w:rStyle w:val="Strong"/>
          <w:sz w:val="20"/>
          <w:szCs w:val="20"/>
        </w:rPr>
      </w:pPr>
    </w:p>
    <w:p w14:paraId="1928D256" w14:textId="77777777" w:rsidR="00E53565" w:rsidRDefault="00E53565" w:rsidP="00A24DC5">
      <w:pPr>
        <w:pStyle w:val="NormalWeb"/>
        <w:spacing w:before="0" w:beforeAutospacing="0" w:after="0" w:afterAutospacing="0"/>
        <w:rPr>
          <w:rStyle w:val="Strong"/>
          <w:rFonts w:ascii="Calibri" w:hAnsi="Calibri"/>
          <w:sz w:val="22"/>
          <w:szCs w:val="22"/>
        </w:rPr>
      </w:pPr>
    </w:p>
    <w:p w14:paraId="4E19DC26" w14:textId="596BA85D" w:rsidR="00A24DC5" w:rsidRPr="008B2D2B" w:rsidRDefault="00727052" w:rsidP="00A24DC5">
      <w:pPr>
        <w:pStyle w:val="NormalWeb"/>
        <w:spacing w:before="0" w:beforeAutospacing="0" w:after="0" w:afterAutospacing="0"/>
        <w:rPr>
          <w:rFonts w:ascii="Arial" w:hAnsi="Arial" w:cs="Arial"/>
          <w:sz w:val="22"/>
          <w:szCs w:val="22"/>
          <w:lang w:val="en"/>
        </w:rPr>
      </w:pPr>
      <w:r w:rsidRPr="008B2D2B">
        <w:rPr>
          <w:rStyle w:val="Strong"/>
          <w:rFonts w:ascii="Arial" w:hAnsi="Arial" w:cs="Arial"/>
          <w:sz w:val="22"/>
          <w:szCs w:val="22"/>
        </w:rPr>
        <w:t xml:space="preserve">WAYLAND BAPTIST UNIVERSITY MISSION STATEMENT:  </w:t>
      </w:r>
      <w:r w:rsidR="00A24DC5" w:rsidRPr="008B2D2B">
        <w:rPr>
          <w:rFonts w:ascii="Arial" w:hAnsi="Arial" w:cs="Arial"/>
          <w:sz w:val="22"/>
          <w:szCs w:val="22"/>
          <w:lang w:val="en"/>
        </w:rPr>
        <w:t>Wayland Baptist University exists to educate students in an academically challenging</w:t>
      </w:r>
      <w:r w:rsidR="008240C7" w:rsidRPr="008B2D2B">
        <w:rPr>
          <w:rFonts w:ascii="Arial" w:hAnsi="Arial" w:cs="Arial"/>
          <w:sz w:val="22"/>
          <w:szCs w:val="22"/>
          <w:lang w:val="en"/>
        </w:rPr>
        <w:t>, learning-focused</w:t>
      </w:r>
      <w:r w:rsidR="00A24DC5" w:rsidRPr="008B2D2B">
        <w:rPr>
          <w:rFonts w:ascii="Arial" w:hAnsi="Arial" w:cs="Arial"/>
          <w:sz w:val="22"/>
          <w:szCs w:val="22"/>
          <w:lang w:val="en"/>
        </w:rPr>
        <w:t xml:space="preserve"> and distinctively Christian environment for professional success, and service to God and </w:t>
      </w:r>
      <w:r w:rsidR="008240C7" w:rsidRPr="008B2D2B">
        <w:rPr>
          <w:rFonts w:ascii="Arial" w:hAnsi="Arial" w:cs="Arial"/>
          <w:sz w:val="22"/>
          <w:szCs w:val="22"/>
          <w:lang w:val="en"/>
        </w:rPr>
        <w:t>human</w:t>
      </w:r>
      <w:r w:rsidR="00A24DC5" w:rsidRPr="008B2D2B">
        <w:rPr>
          <w:rFonts w:ascii="Arial" w:hAnsi="Arial" w:cs="Arial"/>
          <w:sz w:val="22"/>
          <w:szCs w:val="22"/>
          <w:lang w:val="en"/>
        </w:rPr>
        <w:t>kind.</w:t>
      </w:r>
    </w:p>
    <w:p w14:paraId="511F6C67" w14:textId="77777777" w:rsidR="00A24DC5" w:rsidRPr="008B2D2B" w:rsidRDefault="00A24DC5" w:rsidP="00A24DC5">
      <w:pPr>
        <w:pStyle w:val="NormalWeb"/>
        <w:spacing w:before="0" w:beforeAutospacing="0" w:after="0" w:afterAutospacing="0"/>
        <w:rPr>
          <w:rFonts w:ascii="Arial" w:hAnsi="Arial" w:cs="Arial"/>
          <w:sz w:val="22"/>
          <w:szCs w:val="22"/>
          <w:lang w:val="en"/>
        </w:rPr>
      </w:pPr>
    </w:p>
    <w:p w14:paraId="12C784F3" w14:textId="77777777" w:rsidR="00EA0E17" w:rsidRPr="00EA0E17" w:rsidRDefault="00EA0E17" w:rsidP="00EA0E17">
      <w:pPr>
        <w:autoSpaceDE w:val="0"/>
        <w:autoSpaceDN w:val="0"/>
        <w:adjustRightInd w:val="0"/>
        <w:outlineLvl w:val="0"/>
        <w:rPr>
          <w:rFonts w:ascii="Arial" w:eastAsia="Calibri" w:hAnsi="Arial" w:cs="Arial"/>
          <w:b/>
          <w:color w:val="000000"/>
          <w:sz w:val="22"/>
          <w:szCs w:val="22"/>
        </w:rPr>
      </w:pPr>
      <w:r w:rsidRPr="00EA0E17">
        <w:rPr>
          <w:rFonts w:ascii="Arial" w:eastAsia="Calibri" w:hAnsi="Arial" w:cs="Arial"/>
          <w:b/>
          <w:color w:val="000000"/>
          <w:sz w:val="22"/>
          <w:szCs w:val="22"/>
        </w:rPr>
        <w:t xml:space="preserve">COURSE NUMBER &amp; NAME: </w:t>
      </w:r>
    </w:p>
    <w:p w14:paraId="4FA3112E" w14:textId="129600AD" w:rsidR="00EA0E17" w:rsidRDefault="00413643" w:rsidP="00EA0E17">
      <w:pPr>
        <w:rPr>
          <w:rFonts w:ascii="Arial" w:hAnsi="Arial" w:cs="Arial"/>
          <w:bCs/>
          <w:sz w:val="22"/>
          <w:szCs w:val="22"/>
        </w:rPr>
      </w:pPr>
      <w:r w:rsidRPr="00413643">
        <w:rPr>
          <w:rFonts w:ascii="Arial" w:hAnsi="Arial" w:cs="Arial"/>
          <w:bCs/>
          <w:sz w:val="22"/>
          <w:szCs w:val="22"/>
        </w:rPr>
        <w:t>HEBR 530</w:t>
      </w:r>
      <w:r w:rsidR="00192B21">
        <w:rPr>
          <w:rFonts w:ascii="Arial" w:hAnsi="Arial" w:cs="Arial"/>
          <w:bCs/>
          <w:sz w:val="22"/>
          <w:szCs w:val="22"/>
        </w:rPr>
        <w:t>1</w:t>
      </w:r>
      <w:r w:rsidRPr="00413643">
        <w:rPr>
          <w:rFonts w:ascii="Arial" w:hAnsi="Arial" w:cs="Arial"/>
          <w:bCs/>
          <w:sz w:val="22"/>
          <w:szCs w:val="22"/>
        </w:rPr>
        <w:t xml:space="preserve"> </w:t>
      </w:r>
      <w:r w:rsidR="009967E3">
        <w:rPr>
          <w:rFonts w:ascii="Arial" w:hAnsi="Arial" w:cs="Arial"/>
          <w:bCs/>
          <w:sz w:val="22"/>
          <w:szCs w:val="22"/>
        </w:rPr>
        <w:t>Biblical Hebrew I</w:t>
      </w:r>
    </w:p>
    <w:p w14:paraId="65BB51CD" w14:textId="77777777" w:rsidR="00413643" w:rsidRPr="008B2D2B" w:rsidRDefault="00413643" w:rsidP="00EA0E17">
      <w:pPr>
        <w:rPr>
          <w:rFonts w:ascii="Arial" w:hAnsi="Arial" w:cs="Arial"/>
          <w:bCs/>
          <w:sz w:val="22"/>
          <w:szCs w:val="22"/>
        </w:rPr>
      </w:pPr>
    </w:p>
    <w:p w14:paraId="3DD6E0C3"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 xml:space="preserve">TERM: </w:t>
      </w:r>
    </w:p>
    <w:p w14:paraId="07120754" w14:textId="77777777" w:rsidR="00EA0E17" w:rsidRPr="008B2D2B" w:rsidRDefault="00EA0E17" w:rsidP="00EA0E17">
      <w:pPr>
        <w:rPr>
          <w:rFonts w:ascii="Arial" w:hAnsi="Arial" w:cs="Arial"/>
          <w:b/>
          <w:bCs/>
          <w:sz w:val="22"/>
          <w:szCs w:val="22"/>
        </w:rPr>
      </w:pPr>
    </w:p>
    <w:p w14:paraId="59AFE03B"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INSTRUCTOR:</w:t>
      </w:r>
    </w:p>
    <w:p w14:paraId="4B3A128C" w14:textId="77777777" w:rsidR="00EA0E17" w:rsidRPr="008B2D2B" w:rsidRDefault="00EA0E17" w:rsidP="00EA0E17">
      <w:pPr>
        <w:rPr>
          <w:rFonts w:ascii="Arial" w:hAnsi="Arial" w:cs="Arial"/>
          <w:bCs/>
          <w:sz w:val="22"/>
          <w:szCs w:val="22"/>
        </w:rPr>
      </w:pPr>
      <w:r w:rsidRPr="008B2D2B">
        <w:rPr>
          <w:rFonts w:ascii="Arial" w:hAnsi="Arial" w:cs="Arial"/>
          <w:bCs/>
          <w:sz w:val="22"/>
          <w:szCs w:val="22"/>
        </w:rPr>
        <w:t>Dr. Timothy M. Pierce</w:t>
      </w:r>
    </w:p>
    <w:p w14:paraId="0DE659E8" w14:textId="77777777" w:rsidR="00EA0E17" w:rsidRPr="008B2D2B" w:rsidRDefault="00EA0E17" w:rsidP="00EA0E17">
      <w:pPr>
        <w:rPr>
          <w:rFonts w:ascii="Arial" w:hAnsi="Arial" w:cs="Arial"/>
          <w:b/>
          <w:bCs/>
          <w:sz w:val="22"/>
          <w:szCs w:val="22"/>
        </w:rPr>
      </w:pPr>
    </w:p>
    <w:p w14:paraId="5913D2FA"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CONTACT INFORMATION</w:t>
      </w:r>
    </w:p>
    <w:p w14:paraId="70D8620A" w14:textId="0E0D4F19" w:rsidR="00727052" w:rsidRPr="008B2D2B" w:rsidRDefault="00727052" w:rsidP="00727052">
      <w:pPr>
        <w:rPr>
          <w:rFonts w:ascii="Arial" w:hAnsi="Arial" w:cs="Arial"/>
          <w:bCs/>
          <w:sz w:val="22"/>
          <w:szCs w:val="22"/>
        </w:rPr>
      </w:pPr>
      <w:bookmarkStart w:id="0" w:name="_Hlk148364255"/>
      <w:r w:rsidRPr="008B2D2B">
        <w:rPr>
          <w:rFonts w:ascii="Arial" w:hAnsi="Arial" w:cs="Arial"/>
          <w:bCs/>
          <w:sz w:val="22"/>
          <w:szCs w:val="22"/>
        </w:rPr>
        <w:t xml:space="preserve">Cell Phone 903-263-7216  </w:t>
      </w:r>
    </w:p>
    <w:p w14:paraId="341DE01F" w14:textId="050871A8" w:rsidR="00EA0E17" w:rsidRPr="00EA0E17" w:rsidRDefault="00EA0E17" w:rsidP="00EA0E17">
      <w:pPr>
        <w:rPr>
          <w:rFonts w:ascii="Arial" w:hAnsi="Arial" w:cs="Arial"/>
          <w:sz w:val="22"/>
          <w:szCs w:val="22"/>
        </w:rPr>
      </w:pPr>
    </w:p>
    <w:bookmarkEnd w:id="0"/>
    <w:p w14:paraId="792BCC37" w14:textId="77777777" w:rsidR="00EA0E17" w:rsidRPr="00EA0E17" w:rsidRDefault="00EA0E17" w:rsidP="00EA0E17">
      <w:pPr>
        <w:rPr>
          <w:rFonts w:ascii="Arial" w:hAnsi="Arial" w:cs="Arial"/>
          <w:sz w:val="22"/>
          <w:szCs w:val="22"/>
        </w:rPr>
      </w:pPr>
      <w:r w:rsidRPr="00EA0E17">
        <w:rPr>
          <w:rFonts w:ascii="Arial" w:hAnsi="Arial" w:cs="Arial"/>
          <w:b/>
          <w:sz w:val="22"/>
          <w:szCs w:val="22"/>
        </w:rPr>
        <w:t xml:space="preserve">OFFICE HOURS, BUILDING, AND LOCATION: </w:t>
      </w:r>
    </w:p>
    <w:p w14:paraId="54CFEBDC" w14:textId="73DA8F34" w:rsidR="00727052" w:rsidRPr="008B2D2B" w:rsidRDefault="00727052" w:rsidP="00727052">
      <w:pPr>
        <w:rPr>
          <w:rFonts w:ascii="Arial" w:hAnsi="Arial" w:cs="Arial"/>
          <w:bCs/>
          <w:sz w:val="22"/>
          <w:szCs w:val="22"/>
        </w:rPr>
      </w:pPr>
      <w:r w:rsidRPr="008B2D2B">
        <w:rPr>
          <w:rFonts w:ascii="Arial" w:hAnsi="Arial" w:cs="Arial"/>
          <w:bCs/>
          <w:sz w:val="22"/>
          <w:szCs w:val="22"/>
        </w:rPr>
        <w:t>The student is free to e-mail me at any time. I will accept phone calls on my cell phone Mon - Fri 8am – 10 pm CST, though I may have to call back if I am in class or a meeting</w:t>
      </w:r>
    </w:p>
    <w:p w14:paraId="4612ADFE" w14:textId="77777777" w:rsidR="00EA0E17" w:rsidRPr="00EA0E17" w:rsidRDefault="00EA0E17" w:rsidP="00EA0E17">
      <w:pPr>
        <w:rPr>
          <w:rFonts w:ascii="Arial" w:hAnsi="Arial" w:cs="Arial"/>
          <w:sz w:val="22"/>
          <w:szCs w:val="22"/>
        </w:rPr>
      </w:pPr>
    </w:p>
    <w:p w14:paraId="55A9B3C0" w14:textId="77777777" w:rsidR="00EA0E17" w:rsidRPr="00EA0E17" w:rsidRDefault="00EA0E17" w:rsidP="00EA0E17">
      <w:pPr>
        <w:rPr>
          <w:rFonts w:ascii="Arial" w:hAnsi="Arial" w:cs="Arial"/>
          <w:sz w:val="22"/>
          <w:szCs w:val="22"/>
        </w:rPr>
      </w:pPr>
      <w:r w:rsidRPr="008B2D2B">
        <w:rPr>
          <w:rFonts w:ascii="Arial" w:hAnsi="Arial" w:cs="Arial"/>
          <w:b/>
          <w:bCs/>
          <w:sz w:val="22"/>
          <w:szCs w:val="22"/>
        </w:rPr>
        <w:t>CLASS MEETING TIME AND LOCATION</w:t>
      </w:r>
      <w:r w:rsidRPr="00EA0E17">
        <w:rPr>
          <w:rFonts w:ascii="Arial" w:hAnsi="Arial" w:cs="Arial"/>
          <w:sz w:val="22"/>
          <w:szCs w:val="22"/>
        </w:rPr>
        <w:t xml:space="preserve">: </w:t>
      </w:r>
    </w:p>
    <w:p w14:paraId="1067DD9B" w14:textId="77777777" w:rsidR="00EA0E17" w:rsidRPr="008B2D2B" w:rsidRDefault="00EA0E17" w:rsidP="00EA0E17">
      <w:pPr>
        <w:rPr>
          <w:rFonts w:ascii="Arial" w:hAnsi="Arial" w:cs="Arial"/>
          <w:sz w:val="22"/>
          <w:szCs w:val="22"/>
        </w:rPr>
      </w:pPr>
      <w:r w:rsidRPr="008B2D2B">
        <w:rPr>
          <w:rFonts w:ascii="Arial" w:hAnsi="Arial" w:cs="Arial"/>
          <w:sz w:val="22"/>
          <w:szCs w:val="22"/>
        </w:rPr>
        <w:t>Online class, weekly interaction required as noted below</w:t>
      </w:r>
    </w:p>
    <w:p w14:paraId="426B5C0F" w14:textId="77777777" w:rsidR="00EA0E17" w:rsidRPr="00EA0E17" w:rsidRDefault="00EA0E17" w:rsidP="00EA0E17">
      <w:pPr>
        <w:rPr>
          <w:rFonts w:ascii="Arial" w:hAnsi="Arial" w:cs="Arial"/>
          <w:sz w:val="22"/>
          <w:szCs w:val="22"/>
        </w:rPr>
      </w:pPr>
    </w:p>
    <w:p w14:paraId="2BB7799A" w14:textId="77777777" w:rsidR="00EA0E17" w:rsidRPr="00EA0E17" w:rsidRDefault="00EA0E17" w:rsidP="00EA0E17">
      <w:pPr>
        <w:rPr>
          <w:rFonts w:ascii="Arial" w:hAnsi="Arial" w:cs="Arial"/>
          <w:sz w:val="22"/>
          <w:szCs w:val="22"/>
        </w:rPr>
      </w:pPr>
      <w:r w:rsidRPr="00EA0E17">
        <w:rPr>
          <w:rFonts w:ascii="Arial" w:hAnsi="Arial" w:cs="Arial"/>
          <w:b/>
          <w:sz w:val="22"/>
          <w:szCs w:val="22"/>
        </w:rPr>
        <w:t xml:space="preserve">CATALOG DESCRIPTION:  </w:t>
      </w:r>
    </w:p>
    <w:p w14:paraId="67F2583C" w14:textId="368B8B4D" w:rsidR="00192B21" w:rsidRDefault="009967E3" w:rsidP="00EA0E17">
      <w:pPr>
        <w:rPr>
          <w:rFonts w:ascii="Arial" w:hAnsi="Arial" w:cs="Arial"/>
          <w:color w:val="424141"/>
          <w:sz w:val="26"/>
          <w:szCs w:val="26"/>
        </w:rPr>
      </w:pPr>
      <w:r w:rsidRPr="009967E3">
        <w:rPr>
          <w:rFonts w:ascii="Arial" w:hAnsi="Arial" w:cs="Arial"/>
          <w:color w:val="424141"/>
          <w:sz w:val="26"/>
          <w:szCs w:val="26"/>
        </w:rPr>
        <w:t>A study of the language of the Hebrew Old Testament with attention to vocabulary, grammar, and syntax through the reading of selected Old Testament texts.</w:t>
      </w:r>
    </w:p>
    <w:p w14:paraId="226BDF84" w14:textId="0E3899DD" w:rsidR="009967E3" w:rsidRDefault="009967E3" w:rsidP="00EA0E17">
      <w:pPr>
        <w:rPr>
          <w:rFonts w:ascii="Arial" w:hAnsi="Arial" w:cs="Arial"/>
          <w:sz w:val="22"/>
          <w:szCs w:val="22"/>
        </w:rPr>
      </w:pPr>
    </w:p>
    <w:p w14:paraId="2C736198" w14:textId="30D0A886" w:rsidR="00010171" w:rsidRDefault="00010171" w:rsidP="00EA0E17">
      <w:pPr>
        <w:rPr>
          <w:rFonts w:ascii="Arial" w:hAnsi="Arial" w:cs="Arial"/>
          <w:b/>
          <w:color w:val="424141"/>
          <w:sz w:val="22"/>
          <w:szCs w:val="22"/>
        </w:rPr>
      </w:pPr>
      <w:r w:rsidRPr="00B04E38">
        <w:rPr>
          <w:rFonts w:ascii="Arial" w:hAnsi="Arial" w:cs="Arial"/>
          <w:b/>
          <w:color w:val="424141"/>
          <w:sz w:val="22"/>
          <w:szCs w:val="22"/>
        </w:rPr>
        <w:t>PRE-REQUISITE</w:t>
      </w:r>
    </w:p>
    <w:p w14:paraId="4FDDF76B" w14:textId="3BE2EAC6" w:rsidR="00010171" w:rsidRPr="00010171" w:rsidRDefault="00010171" w:rsidP="00EA0E17">
      <w:pPr>
        <w:rPr>
          <w:rFonts w:ascii="Arial" w:hAnsi="Arial" w:cs="Arial"/>
          <w:color w:val="424141"/>
          <w:sz w:val="22"/>
          <w:szCs w:val="22"/>
        </w:rPr>
      </w:pPr>
      <w:r w:rsidRPr="00010171">
        <w:rPr>
          <w:rFonts w:ascii="Arial" w:hAnsi="Arial" w:cs="Arial"/>
          <w:color w:val="424141"/>
          <w:sz w:val="22"/>
          <w:szCs w:val="22"/>
        </w:rPr>
        <w:t>None</w:t>
      </w:r>
    </w:p>
    <w:p w14:paraId="0B558839" w14:textId="77777777" w:rsidR="00010171" w:rsidRPr="00EA0E17" w:rsidRDefault="00010171" w:rsidP="00EA0E17">
      <w:pPr>
        <w:rPr>
          <w:rFonts w:ascii="Arial" w:hAnsi="Arial" w:cs="Arial"/>
          <w:sz w:val="22"/>
          <w:szCs w:val="22"/>
        </w:rPr>
      </w:pPr>
    </w:p>
    <w:p w14:paraId="37B20059" w14:textId="3C5B8CA1" w:rsidR="00050EE4" w:rsidRPr="008B2D2B" w:rsidRDefault="00610025" w:rsidP="00352F7D">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REQUIRED TEXTBOOK AND RESOURCES</w:t>
      </w:r>
      <w:r w:rsidRPr="008B2D2B">
        <w:rPr>
          <w:rFonts w:ascii="Arial" w:hAnsi="Arial" w:cs="Arial"/>
          <w:sz w:val="22"/>
          <w:szCs w:val="22"/>
        </w:rPr>
        <w:t xml:space="preserve">: </w:t>
      </w:r>
      <w:r w:rsidR="00B82BB8" w:rsidRPr="008B2D2B">
        <w:rPr>
          <w:rFonts w:ascii="Arial" w:hAnsi="Arial" w:cs="Arial"/>
          <w:sz w:val="22"/>
          <w:szCs w:val="22"/>
        </w:rPr>
        <w:t>(</w:t>
      </w:r>
      <w:r w:rsidR="00832ECF" w:rsidRPr="008B2D2B">
        <w:rPr>
          <w:rFonts w:ascii="Arial" w:hAnsi="Arial" w:cs="Arial"/>
          <w:sz w:val="22"/>
          <w:szCs w:val="22"/>
        </w:rPr>
        <w:t>Fill in from approved textbook list</w:t>
      </w:r>
      <w:r w:rsidR="00050EE4" w:rsidRPr="008B2D2B">
        <w:rPr>
          <w:rFonts w:ascii="Arial" w:hAnsi="Arial" w:cs="Arial"/>
          <w:sz w:val="22"/>
          <w:szCs w:val="22"/>
        </w:rPr>
        <w:t>, with ISBN</w:t>
      </w:r>
      <w:r w:rsidR="00E000A0" w:rsidRPr="008B2D2B">
        <w:rPr>
          <w:rFonts w:ascii="Arial" w:hAnsi="Arial" w:cs="Arial"/>
          <w:sz w:val="22"/>
          <w:szCs w:val="22"/>
        </w:rPr>
        <w:t>.</w:t>
      </w:r>
      <w:r w:rsidR="00B82BB8" w:rsidRPr="008B2D2B">
        <w:rPr>
          <w:rFonts w:ascii="Arial" w:hAnsi="Arial" w:cs="Arial"/>
          <w:sz w:val="22"/>
          <w:szCs w:val="22"/>
        </w:rPr>
        <w:t>)</w:t>
      </w:r>
    </w:p>
    <w:p w14:paraId="77A785A0" w14:textId="31EE9523" w:rsidR="00050EE4" w:rsidRPr="008B2D2B" w:rsidRDefault="00050EE4" w:rsidP="00352F7D">
      <w:pPr>
        <w:pStyle w:val="NormalWeb"/>
        <w:spacing w:before="0" w:beforeAutospacing="0" w:after="0" w:afterAutospacing="0"/>
        <w:rPr>
          <w:rFonts w:ascii="Arial" w:hAnsi="Arial" w:cs="Arial"/>
          <w:sz w:val="22"/>
          <w:szCs w:val="22"/>
        </w:rPr>
      </w:pPr>
    </w:p>
    <w:tbl>
      <w:tblPr>
        <w:tblStyle w:val="TableGrid"/>
        <w:tblW w:w="0" w:type="auto"/>
        <w:tblInd w:w="406" w:type="dxa"/>
        <w:tblLook w:val="04A0" w:firstRow="1" w:lastRow="0" w:firstColumn="1" w:lastColumn="0" w:noHBand="0" w:noVBand="1"/>
      </w:tblPr>
      <w:tblGrid>
        <w:gridCol w:w="1378"/>
        <w:gridCol w:w="1634"/>
        <w:gridCol w:w="1219"/>
        <w:gridCol w:w="510"/>
        <w:gridCol w:w="1244"/>
        <w:gridCol w:w="2959"/>
      </w:tblGrid>
      <w:tr w:rsidR="0069170F" w:rsidRPr="008B2D2B" w14:paraId="5693B892" w14:textId="77777777" w:rsidTr="00F77F34">
        <w:tc>
          <w:tcPr>
            <w:tcW w:w="0" w:type="auto"/>
          </w:tcPr>
          <w:p w14:paraId="08F3B772" w14:textId="77777777" w:rsidR="005E689C" w:rsidRPr="008B2D2B" w:rsidRDefault="005E689C" w:rsidP="00B555E9">
            <w:pPr>
              <w:rPr>
                <w:rFonts w:ascii="Arial" w:hAnsi="Arial" w:cs="Arial"/>
                <w:b/>
                <w:sz w:val="22"/>
                <w:szCs w:val="22"/>
              </w:rPr>
            </w:pPr>
            <w:r w:rsidRPr="008B2D2B">
              <w:rPr>
                <w:rFonts w:ascii="Arial" w:hAnsi="Arial" w:cs="Arial"/>
                <w:b/>
                <w:sz w:val="22"/>
                <w:szCs w:val="22"/>
              </w:rPr>
              <w:t>Title</w:t>
            </w:r>
          </w:p>
        </w:tc>
        <w:tc>
          <w:tcPr>
            <w:tcW w:w="1634" w:type="dxa"/>
          </w:tcPr>
          <w:p w14:paraId="08D15786" w14:textId="77777777" w:rsidR="005E689C" w:rsidRPr="008B2D2B" w:rsidRDefault="005E689C" w:rsidP="00B555E9">
            <w:pPr>
              <w:rPr>
                <w:rFonts w:ascii="Arial" w:hAnsi="Arial" w:cs="Arial"/>
                <w:b/>
                <w:sz w:val="22"/>
                <w:szCs w:val="22"/>
              </w:rPr>
            </w:pPr>
            <w:r w:rsidRPr="008B2D2B">
              <w:rPr>
                <w:rFonts w:ascii="Arial" w:hAnsi="Arial" w:cs="Arial"/>
                <w:b/>
                <w:sz w:val="22"/>
                <w:szCs w:val="22"/>
              </w:rPr>
              <w:t>Editor/Author</w:t>
            </w:r>
          </w:p>
        </w:tc>
        <w:tc>
          <w:tcPr>
            <w:tcW w:w="1219" w:type="dxa"/>
          </w:tcPr>
          <w:p w14:paraId="6217719D" w14:textId="77777777" w:rsidR="005E689C" w:rsidRPr="008B2D2B" w:rsidRDefault="005E689C" w:rsidP="00B555E9">
            <w:pPr>
              <w:rPr>
                <w:rFonts w:ascii="Arial" w:hAnsi="Arial" w:cs="Arial"/>
                <w:b/>
                <w:sz w:val="22"/>
                <w:szCs w:val="22"/>
              </w:rPr>
            </w:pPr>
            <w:r w:rsidRPr="008B2D2B">
              <w:rPr>
                <w:rFonts w:ascii="Arial" w:hAnsi="Arial" w:cs="Arial"/>
                <w:b/>
                <w:sz w:val="22"/>
                <w:szCs w:val="22"/>
              </w:rPr>
              <w:t>Publisher</w:t>
            </w:r>
          </w:p>
        </w:tc>
        <w:tc>
          <w:tcPr>
            <w:tcW w:w="510" w:type="dxa"/>
          </w:tcPr>
          <w:p w14:paraId="386E8E3E" w14:textId="77777777" w:rsidR="005E689C" w:rsidRPr="008B2D2B" w:rsidRDefault="005E689C" w:rsidP="00B555E9">
            <w:pPr>
              <w:rPr>
                <w:rFonts w:ascii="Arial" w:hAnsi="Arial" w:cs="Arial"/>
                <w:b/>
                <w:sz w:val="22"/>
                <w:szCs w:val="22"/>
              </w:rPr>
            </w:pPr>
            <w:r w:rsidRPr="008B2D2B">
              <w:rPr>
                <w:rFonts w:ascii="Arial" w:hAnsi="Arial" w:cs="Arial"/>
                <w:b/>
                <w:sz w:val="22"/>
                <w:szCs w:val="22"/>
              </w:rPr>
              <w:t>Ed</w:t>
            </w:r>
          </w:p>
        </w:tc>
        <w:tc>
          <w:tcPr>
            <w:tcW w:w="1244" w:type="dxa"/>
          </w:tcPr>
          <w:p w14:paraId="0453C42F" w14:textId="77777777" w:rsidR="005E689C" w:rsidRPr="008B2D2B" w:rsidRDefault="005E689C" w:rsidP="00B555E9">
            <w:pPr>
              <w:rPr>
                <w:rFonts w:ascii="Arial" w:hAnsi="Arial" w:cs="Arial"/>
                <w:b/>
                <w:sz w:val="22"/>
                <w:szCs w:val="22"/>
              </w:rPr>
            </w:pPr>
            <w:r w:rsidRPr="008B2D2B">
              <w:rPr>
                <w:rFonts w:ascii="Arial" w:hAnsi="Arial" w:cs="Arial"/>
                <w:b/>
                <w:sz w:val="22"/>
                <w:szCs w:val="22"/>
              </w:rPr>
              <w:t>Year</w:t>
            </w:r>
          </w:p>
        </w:tc>
        <w:tc>
          <w:tcPr>
            <w:tcW w:w="2959" w:type="dxa"/>
          </w:tcPr>
          <w:p w14:paraId="1C99E285" w14:textId="77777777" w:rsidR="005E689C" w:rsidRPr="008B2D2B" w:rsidRDefault="005E689C" w:rsidP="00B555E9">
            <w:pPr>
              <w:rPr>
                <w:rFonts w:ascii="Arial" w:hAnsi="Arial" w:cs="Arial"/>
                <w:b/>
                <w:sz w:val="22"/>
                <w:szCs w:val="22"/>
              </w:rPr>
            </w:pPr>
            <w:r w:rsidRPr="008B2D2B">
              <w:rPr>
                <w:rFonts w:ascii="Arial" w:hAnsi="Arial" w:cs="Arial"/>
                <w:b/>
                <w:sz w:val="22"/>
                <w:szCs w:val="22"/>
              </w:rPr>
              <w:t>ISBN</w:t>
            </w:r>
          </w:p>
        </w:tc>
      </w:tr>
      <w:tr w:rsidR="0069170F" w:rsidRPr="008B2D2B" w14:paraId="65CCEAF7" w14:textId="77777777" w:rsidTr="00F77F34">
        <w:tc>
          <w:tcPr>
            <w:tcW w:w="0" w:type="auto"/>
          </w:tcPr>
          <w:p w14:paraId="7C1C91FA" w14:textId="1CF5BC32" w:rsidR="005E689C" w:rsidRPr="008B2D2B" w:rsidRDefault="00413643" w:rsidP="00B555E9">
            <w:pPr>
              <w:pStyle w:val="NormalWeb"/>
              <w:spacing w:before="0" w:beforeAutospacing="0" w:after="0" w:afterAutospacing="0"/>
              <w:rPr>
                <w:rFonts w:ascii="Arial" w:hAnsi="Arial" w:cs="Arial"/>
                <w:i/>
                <w:iCs/>
                <w:sz w:val="22"/>
                <w:szCs w:val="22"/>
              </w:rPr>
            </w:pPr>
            <w:r>
              <w:rPr>
                <w:rFonts w:ascii="Arial" w:hAnsi="Arial" w:cs="Arial"/>
                <w:i/>
                <w:iCs/>
                <w:sz w:val="22"/>
                <w:szCs w:val="22"/>
              </w:rPr>
              <w:t>Learning to Read Biblical Hebrew: An Introductory Grammar</w:t>
            </w:r>
          </w:p>
        </w:tc>
        <w:tc>
          <w:tcPr>
            <w:tcW w:w="1634" w:type="dxa"/>
          </w:tcPr>
          <w:p w14:paraId="6F1914F6" w14:textId="04621A65" w:rsidR="005E689C" w:rsidRPr="008B2D2B" w:rsidRDefault="00413643" w:rsidP="00B555E9">
            <w:pPr>
              <w:rPr>
                <w:rFonts w:ascii="Arial" w:hAnsi="Arial" w:cs="Arial"/>
                <w:sz w:val="22"/>
                <w:szCs w:val="22"/>
              </w:rPr>
            </w:pPr>
            <w:r>
              <w:rPr>
                <w:rFonts w:ascii="Arial" w:hAnsi="Arial" w:cs="Arial"/>
                <w:sz w:val="22"/>
                <w:szCs w:val="22"/>
              </w:rPr>
              <w:t>Robert Ray Ellis</w:t>
            </w:r>
          </w:p>
        </w:tc>
        <w:tc>
          <w:tcPr>
            <w:tcW w:w="1219" w:type="dxa"/>
          </w:tcPr>
          <w:p w14:paraId="304605FF" w14:textId="2ACCB3A4" w:rsidR="005E689C" w:rsidRPr="008B2D2B" w:rsidRDefault="00413643" w:rsidP="00B555E9">
            <w:pPr>
              <w:rPr>
                <w:rFonts w:ascii="Arial" w:hAnsi="Arial" w:cs="Arial"/>
                <w:sz w:val="22"/>
                <w:szCs w:val="22"/>
              </w:rPr>
            </w:pPr>
            <w:r>
              <w:rPr>
                <w:rFonts w:ascii="Arial" w:hAnsi="Arial" w:cs="Arial"/>
                <w:sz w:val="22"/>
                <w:szCs w:val="22"/>
              </w:rPr>
              <w:t>Baylor University Press</w:t>
            </w:r>
          </w:p>
        </w:tc>
        <w:tc>
          <w:tcPr>
            <w:tcW w:w="510" w:type="dxa"/>
          </w:tcPr>
          <w:p w14:paraId="0960DF62" w14:textId="406B4BC0" w:rsidR="005E689C" w:rsidRPr="008B2D2B" w:rsidRDefault="005E2BF5" w:rsidP="00B555E9">
            <w:pPr>
              <w:rPr>
                <w:rFonts w:ascii="Arial" w:hAnsi="Arial" w:cs="Arial"/>
                <w:sz w:val="22"/>
                <w:szCs w:val="22"/>
              </w:rPr>
            </w:pPr>
            <w:r w:rsidRPr="008B2D2B">
              <w:rPr>
                <w:rFonts w:ascii="Arial" w:hAnsi="Arial" w:cs="Arial"/>
                <w:sz w:val="22"/>
                <w:szCs w:val="22"/>
              </w:rPr>
              <w:t>1st</w:t>
            </w:r>
          </w:p>
        </w:tc>
        <w:tc>
          <w:tcPr>
            <w:tcW w:w="1244" w:type="dxa"/>
          </w:tcPr>
          <w:p w14:paraId="64665A9D" w14:textId="0DD1E86F" w:rsidR="005E689C" w:rsidRPr="008B2D2B" w:rsidRDefault="00413643" w:rsidP="00B555E9">
            <w:pPr>
              <w:rPr>
                <w:rFonts w:ascii="Arial" w:hAnsi="Arial" w:cs="Arial"/>
                <w:sz w:val="22"/>
                <w:szCs w:val="22"/>
              </w:rPr>
            </w:pPr>
            <w:r>
              <w:rPr>
                <w:rFonts w:ascii="Arial" w:hAnsi="Arial" w:cs="Arial"/>
                <w:sz w:val="22"/>
                <w:szCs w:val="22"/>
              </w:rPr>
              <w:t>2006</w:t>
            </w:r>
          </w:p>
        </w:tc>
        <w:tc>
          <w:tcPr>
            <w:tcW w:w="2959" w:type="dxa"/>
          </w:tcPr>
          <w:p w14:paraId="0ED1F828" w14:textId="77777777" w:rsidR="0069170F" w:rsidRDefault="00413643" w:rsidP="00413643">
            <w:pPr>
              <w:rPr>
                <w:rFonts w:ascii="Arial" w:hAnsi="Arial" w:cs="Arial"/>
                <w:sz w:val="22"/>
                <w:szCs w:val="22"/>
              </w:rPr>
            </w:pPr>
            <w:r w:rsidRPr="00413643">
              <w:rPr>
                <w:rFonts w:ascii="Arial" w:hAnsi="Arial" w:cs="Arial"/>
                <w:sz w:val="22"/>
                <w:szCs w:val="22"/>
              </w:rPr>
              <w:t xml:space="preserve">Print ISBN   </w:t>
            </w:r>
          </w:p>
          <w:p w14:paraId="42BBB777" w14:textId="5289E2E3" w:rsidR="00413643" w:rsidRPr="00413643" w:rsidRDefault="00413643" w:rsidP="00413643">
            <w:pPr>
              <w:rPr>
                <w:rFonts w:ascii="Arial" w:hAnsi="Arial" w:cs="Arial"/>
                <w:sz w:val="22"/>
                <w:szCs w:val="22"/>
              </w:rPr>
            </w:pPr>
            <w:r w:rsidRPr="00413643">
              <w:rPr>
                <w:rFonts w:ascii="Arial" w:hAnsi="Arial" w:cs="Arial"/>
                <w:sz w:val="22"/>
                <w:szCs w:val="22"/>
              </w:rPr>
              <w:t xml:space="preserve">9781932792560 </w:t>
            </w:r>
          </w:p>
          <w:p w14:paraId="4A4F977A" w14:textId="77777777" w:rsidR="0069170F" w:rsidRDefault="00413643" w:rsidP="00413643">
            <w:pPr>
              <w:rPr>
                <w:rFonts w:ascii="Arial" w:hAnsi="Arial" w:cs="Arial"/>
                <w:sz w:val="22"/>
                <w:szCs w:val="22"/>
              </w:rPr>
            </w:pPr>
            <w:proofErr w:type="spellStart"/>
            <w:r w:rsidRPr="00413643">
              <w:rPr>
                <w:rFonts w:ascii="Arial" w:hAnsi="Arial" w:cs="Arial"/>
                <w:sz w:val="22"/>
                <w:szCs w:val="22"/>
              </w:rPr>
              <w:t>eText</w:t>
            </w:r>
            <w:proofErr w:type="spellEnd"/>
            <w:r w:rsidRPr="00413643">
              <w:rPr>
                <w:rFonts w:ascii="Arial" w:hAnsi="Arial" w:cs="Arial"/>
                <w:sz w:val="22"/>
                <w:szCs w:val="22"/>
              </w:rPr>
              <w:t xml:space="preserve"> ISBN </w:t>
            </w:r>
          </w:p>
          <w:p w14:paraId="686E2D4E" w14:textId="2825B9A4" w:rsidR="005E689C" w:rsidRPr="008B2D2B" w:rsidRDefault="00413643" w:rsidP="00413643">
            <w:pPr>
              <w:rPr>
                <w:rFonts w:ascii="Arial" w:hAnsi="Arial" w:cs="Arial"/>
                <w:sz w:val="22"/>
                <w:szCs w:val="22"/>
              </w:rPr>
            </w:pPr>
            <w:r w:rsidRPr="00413643">
              <w:rPr>
                <w:rFonts w:ascii="Arial" w:hAnsi="Arial" w:cs="Arial"/>
                <w:sz w:val="22"/>
                <w:szCs w:val="22"/>
              </w:rPr>
              <w:t xml:space="preserve">9781602581128 </w:t>
            </w:r>
          </w:p>
        </w:tc>
      </w:tr>
    </w:tbl>
    <w:p w14:paraId="236230B8" w14:textId="77777777" w:rsidR="005E689C" w:rsidRPr="008B2D2B" w:rsidRDefault="005E689C" w:rsidP="00352F7D">
      <w:pPr>
        <w:pStyle w:val="NormalWeb"/>
        <w:spacing w:before="0" w:beforeAutospacing="0" w:after="0" w:afterAutospacing="0"/>
        <w:ind w:left="340"/>
        <w:rPr>
          <w:rFonts w:ascii="Arial" w:hAnsi="Arial" w:cs="Arial"/>
          <w:b/>
          <w:bCs/>
          <w:sz w:val="22"/>
          <w:szCs w:val="22"/>
        </w:rPr>
      </w:pPr>
    </w:p>
    <w:p w14:paraId="06287F8C" w14:textId="061F1362" w:rsidR="00352F7D" w:rsidRPr="008B2D2B" w:rsidRDefault="00352F7D" w:rsidP="00352F7D">
      <w:pPr>
        <w:pStyle w:val="NormalWeb"/>
        <w:spacing w:before="0" w:beforeAutospacing="0" w:after="0" w:afterAutospacing="0"/>
        <w:ind w:left="340"/>
        <w:rPr>
          <w:rFonts w:ascii="Arial" w:hAnsi="Arial" w:cs="Arial"/>
          <w:sz w:val="22"/>
          <w:szCs w:val="22"/>
        </w:rPr>
      </w:pPr>
      <w:r w:rsidRPr="008B2D2B">
        <w:rPr>
          <w:rFonts w:ascii="Arial" w:hAnsi="Arial" w:cs="Arial"/>
          <w:b/>
          <w:bCs/>
          <w:sz w:val="22"/>
          <w:szCs w:val="22"/>
        </w:rPr>
        <w:t>This course includes Automatic eBook</w:t>
      </w:r>
      <w:r w:rsidR="00616BA9" w:rsidRPr="008B2D2B">
        <w:rPr>
          <w:rFonts w:ascii="Arial" w:hAnsi="Arial" w:cs="Arial"/>
          <w:b/>
          <w:bCs/>
          <w:sz w:val="22"/>
          <w:szCs w:val="22"/>
        </w:rPr>
        <w:t>s</w:t>
      </w:r>
      <w:r w:rsidRPr="008B2D2B">
        <w:rPr>
          <w:rFonts w:ascii="Arial" w:hAnsi="Arial" w:cs="Arial"/>
          <w:b/>
          <w:bCs/>
          <w:sz w:val="22"/>
          <w:szCs w:val="22"/>
        </w:rPr>
        <w:t>.  Opt out date is the 8</w:t>
      </w:r>
      <w:r w:rsidRPr="008B2D2B">
        <w:rPr>
          <w:rFonts w:ascii="Arial" w:hAnsi="Arial" w:cs="Arial"/>
          <w:b/>
          <w:bCs/>
          <w:sz w:val="22"/>
          <w:szCs w:val="22"/>
          <w:vertAlign w:val="superscript"/>
        </w:rPr>
        <w:t>th</w:t>
      </w:r>
      <w:r w:rsidRPr="008B2D2B">
        <w:rPr>
          <w:rFonts w:ascii="Arial" w:hAnsi="Arial" w:cs="Arial"/>
          <w:b/>
          <w:bCs/>
          <w:sz w:val="22"/>
          <w:szCs w:val="22"/>
        </w:rPr>
        <w:t> day of class (second Monday of the session).  Click on the menu link for more details.</w:t>
      </w:r>
    </w:p>
    <w:p w14:paraId="56623EC3" w14:textId="77777777" w:rsidR="00832ECF" w:rsidRDefault="00832ECF" w:rsidP="00A24DC5">
      <w:pPr>
        <w:pStyle w:val="NormalWeb"/>
        <w:spacing w:before="0" w:beforeAutospacing="0" w:after="0" w:afterAutospacing="0"/>
        <w:rPr>
          <w:rFonts w:ascii="Arial" w:hAnsi="Arial" w:cs="Arial"/>
          <w:sz w:val="22"/>
          <w:szCs w:val="22"/>
        </w:rPr>
      </w:pPr>
    </w:p>
    <w:p w14:paraId="7BA342B8" w14:textId="77777777" w:rsidR="00D51D49" w:rsidRDefault="00D51D49" w:rsidP="00A24DC5">
      <w:pPr>
        <w:pStyle w:val="NormalWeb"/>
        <w:spacing w:before="0" w:beforeAutospacing="0" w:after="0" w:afterAutospacing="0"/>
        <w:rPr>
          <w:rFonts w:ascii="Arial" w:hAnsi="Arial" w:cs="Arial"/>
          <w:sz w:val="22"/>
          <w:szCs w:val="22"/>
        </w:rPr>
      </w:pPr>
    </w:p>
    <w:p w14:paraId="5980C058" w14:textId="77777777" w:rsidR="00D51D49" w:rsidRDefault="00D51D49" w:rsidP="00A24DC5">
      <w:pPr>
        <w:pStyle w:val="NormalWeb"/>
        <w:spacing w:before="0" w:beforeAutospacing="0" w:after="0" w:afterAutospacing="0"/>
        <w:rPr>
          <w:rFonts w:ascii="Arial" w:hAnsi="Arial" w:cs="Arial"/>
          <w:sz w:val="22"/>
          <w:szCs w:val="22"/>
        </w:rPr>
      </w:pPr>
    </w:p>
    <w:p w14:paraId="6651EA69" w14:textId="77777777" w:rsidR="00D51D49" w:rsidRPr="008B2D2B" w:rsidRDefault="00D51D49" w:rsidP="00A24DC5">
      <w:pPr>
        <w:pStyle w:val="NormalWeb"/>
        <w:spacing w:before="0" w:beforeAutospacing="0" w:after="0" w:afterAutospacing="0"/>
        <w:rPr>
          <w:rFonts w:ascii="Arial" w:hAnsi="Arial" w:cs="Arial"/>
          <w:sz w:val="22"/>
          <w:szCs w:val="22"/>
        </w:rPr>
      </w:pPr>
    </w:p>
    <w:p w14:paraId="120EB574" w14:textId="686E62DC" w:rsidR="00832ECF" w:rsidRDefault="00610025" w:rsidP="00A24DC5">
      <w:pPr>
        <w:pStyle w:val="NormalWeb"/>
        <w:spacing w:before="0" w:beforeAutospacing="0" w:after="0" w:afterAutospacing="0"/>
        <w:rPr>
          <w:rFonts w:ascii="Arial" w:hAnsi="Arial" w:cs="Arial"/>
          <w:b/>
          <w:sz w:val="22"/>
          <w:szCs w:val="22"/>
        </w:rPr>
      </w:pPr>
      <w:r w:rsidRPr="008B2D2B">
        <w:rPr>
          <w:rFonts w:ascii="Arial" w:hAnsi="Arial" w:cs="Arial"/>
          <w:b/>
          <w:sz w:val="22"/>
          <w:szCs w:val="22"/>
        </w:rPr>
        <w:lastRenderedPageBreak/>
        <w:t>OPTIONAL MATERIALS:</w:t>
      </w:r>
    </w:p>
    <w:p w14:paraId="6DD3859C" w14:textId="51D16524" w:rsidR="007B5080" w:rsidRPr="008B2D2B" w:rsidRDefault="007B5080" w:rsidP="00A24DC5">
      <w:pPr>
        <w:pStyle w:val="NormalWeb"/>
        <w:spacing w:before="0" w:beforeAutospacing="0" w:after="0" w:afterAutospacing="0"/>
        <w:rPr>
          <w:rFonts w:ascii="Arial" w:hAnsi="Arial" w:cs="Arial"/>
          <w:sz w:val="22"/>
          <w:szCs w:val="22"/>
        </w:rPr>
      </w:pPr>
      <w:r>
        <w:rPr>
          <w:rFonts w:ascii="Arial" w:hAnsi="Arial" w:cs="Arial"/>
          <w:sz w:val="22"/>
          <w:szCs w:val="22"/>
        </w:rPr>
        <w:t>Will be distributed by professor</w:t>
      </w:r>
    </w:p>
    <w:p w14:paraId="5953EB38" w14:textId="77777777" w:rsidR="00832ECF" w:rsidRPr="008B2D2B" w:rsidRDefault="00832ECF" w:rsidP="00A24DC5">
      <w:pPr>
        <w:pStyle w:val="NormalWeb"/>
        <w:spacing w:before="0" w:beforeAutospacing="0" w:after="0" w:afterAutospacing="0"/>
        <w:rPr>
          <w:rFonts w:ascii="Arial" w:hAnsi="Arial" w:cs="Arial"/>
          <w:sz w:val="22"/>
          <w:szCs w:val="22"/>
        </w:rPr>
      </w:pPr>
      <w:r w:rsidRPr="008B2D2B">
        <w:rPr>
          <w:rFonts w:ascii="Arial" w:hAnsi="Arial" w:cs="Arial"/>
          <w:sz w:val="22"/>
          <w:szCs w:val="22"/>
        </w:rPr>
        <w:t> </w:t>
      </w:r>
    </w:p>
    <w:p w14:paraId="0373B982" w14:textId="3F57A189" w:rsidR="00E000A0" w:rsidRDefault="00610025" w:rsidP="00E000A0">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COURSE OUTCOME COMPETENCIES</w:t>
      </w:r>
      <w:r w:rsidRPr="008B2D2B">
        <w:rPr>
          <w:rFonts w:ascii="Arial" w:hAnsi="Arial" w:cs="Arial"/>
          <w:sz w:val="22"/>
          <w:szCs w:val="22"/>
        </w:rPr>
        <w:t xml:space="preserve">:  </w:t>
      </w:r>
    </w:p>
    <w:p w14:paraId="0ACADC34" w14:textId="236E63DA" w:rsidR="009967E3" w:rsidRDefault="009967E3" w:rsidP="009967E3">
      <w:pPr>
        <w:pStyle w:val="NormalWeb"/>
        <w:numPr>
          <w:ilvl w:val="0"/>
          <w:numId w:val="7"/>
        </w:numPr>
        <w:ind w:left="540"/>
        <w:rPr>
          <w:rFonts w:ascii="Arial" w:hAnsi="Arial" w:cs="Arial"/>
        </w:rPr>
      </w:pPr>
      <w:r w:rsidRPr="009967E3">
        <w:rPr>
          <w:rFonts w:ascii="Arial" w:hAnsi="Arial" w:cs="Arial"/>
        </w:rPr>
        <w:t>Demonstrate understanding of the analysis of the verb forms and the basic function and syntax of the Hebrew language</w:t>
      </w:r>
    </w:p>
    <w:p w14:paraId="6AF45F28" w14:textId="77777777" w:rsidR="009967E3" w:rsidRDefault="009967E3" w:rsidP="009967E3">
      <w:pPr>
        <w:pStyle w:val="NormalWeb"/>
        <w:numPr>
          <w:ilvl w:val="0"/>
          <w:numId w:val="7"/>
        </w:numPr>
        <w:ind w:left="540"/>
        <w:rPr>
          <w:rFonts w:ascii="Arial" w:hAnsi="Arial" w:cs="Arial"/>
        </w:rPr>
      </w:pPr>
      <w:r w:rsidRPr="009967E3">
        <w:rPr>
          <w:rFonts w:ascii="Arial" w:hAnsi="Arial" w:cs="Arial"/>
        </w:rPr>
        <w:t>Demonstrate the development of a Hebrew vocabulary of over 400 of the most used Hebrew words in the Old Testament</w:t>
      </w:r>
    </w:p>
    <w:p w14:paraId="09A074DD" w14:textId="0D5AAEE6" w:rsidR="00832ECF" w:rsidRPr="009967E3" w:rsidRDefault="009967E3" w:rsidP="009967E3">
      <w:pPr>
        <w:pStyle w:val="NormalWeb"/>
        <w:numPr>
          <w:ilvl w:val="0"/>
          <w:numId w:val="7"/>
        </w:numPr>
        <w:ind w:left="540"/>
        <w:rPr>
          <w:rFonts w:ascii="Arial" w:hAnsi="Arial" w:cs="Arial"/>
        </w:rPr>
      </w:pPr>
      <w:r w:rsidRPr="009967E3">
        <w:rPr>
          <w:rFonts w:ascii="Arial" w:hAnsi="Arial" w:cs="Arial"/>
        </w:rPr>
        <w:t>Demonstrate the effective use of a Hebrew dictionary and the ability to translate simple sentences from the Hebrew Bible</w:t>
      </w:r>
    </w:p>
    <w:p w14:paraId="0B81942F" w14:textId="77777777" w:rsidR="009967E3" w:rsidRPr="009967E3" w:rsidRDefault="009967E3" w:rsidP="009967E3">
      <w:pPr>
        <w:pStyle w:val="ListParagraph"/>
        <w:ind w:left="900"/>
        <w:rPr>
          <w:rFonts w:asciiTheme="minorHAnsi" w:hAnsiTheme="minorHAnsi" w:cstheme="minorHAnsi"/>
        </w:rPr>
      </w:pPr>
    </w:p>
    <w:p w14:paraId="051E7B10" w14:textId="77777777" w:rsidR="009967E3" w:rsidRPr="009967E3" w:rsidRDefault="009967E3" w:rsidP="009967E3">
      <w:pPr>
        <w:rPr>
          <w:rFonts w:ascii="Arial" w:hAnsi="Arial" w:cs="Arial"/>
          <w:sz w:val="22"/>
          <w:szCs w:val="22"/>
        </w:rPr>
      </w:pPr>
      <w:r w:rsidRPr="009967E3">
        <w:rPr>
          <w:rFonts w:ascii="Arial" w:hAnsi="Arial" w:cs="Arial"/>
          <w:b/>
          <w:bCs/>
          <w:sz w:val="22"/>
          <w:szCs w:val="22"/>
        </w:rPr>
        <w:t>ATTENDANCE REQUIREMENTS</w:t>
      </w:r>
      <w:r w:rsidRPr="009967E3">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F09E1DF" w14:textId="77777777" w:rsidR="00726DF3" w:rsidRDefault="00726DF3" w:rsidP="00726DF3">
      <w:pPr>
        <w:keepNext/>
        <w:keepLines/>
        <w:spacing w:before="240"/>
        <w:contextualSpacing/>
        <w:outlineLvl w:val="0"/>
        <w:rPr>
          <w:rFonts w:ascii="Arial" w:hAnsi="Arial" w:cs="Arial"/>
          <w:b/>
          <w:sz w:val="22"/>
          <w:szCs w:val="22"/>
        </w:rPr>
      </w:pPr>
    </w:p>
    <w:p w14:paraId="1B630448" w14:textId="27F0E18F" w:rsidR="00726DF3" w:rsidRPr="00460BA2" w:rsidRDefault="00726DF3" w:rsidP="00726DF3">
      <w:pPr>
        <w:keepNext/>
        <w:keepLines/>
        <w:spacing w:before="240"/>
        <w:contextualSpacing/>
        <w:outlineLvl w:val="0"/>
        <w:rPr>
          <w:rFonts w:ascii="Arial" w:hAnsi="Arial" w:cs="Arial"/>
          <w:b/>
          <w:sz w:val="22"/>
          <w:szCs w:val="22"/>
        </w:rPr>
      </w:pPr>
      <w:r w:rsidRPr="00460BA2">
        <w:rPr>
          <w:rFonts w:ascii="Arial" w:hAnsi="Arial" w:cs="Arial"/>
          <w:b/>
          <w:sz w:val="22"/>
          <w:szCs w:val="22"/>
        </w:rPr>
        <w:t>STATEMENT ON PLAGIARISM &amp; ACADEMIC DISHONESTY:</w:t>
      </w:r>
    </w:p>
    <w:p w14:paraId="40A7F5AE" w14:textId="738E6BA4" w:rsidR="00726DF3" w:rsidRPr="00460BA2" w:rsidRDefault="00726DF3" w:rsidP="00726DF3">
      <w:pPr>
        <w:widowControl w:val="0"/>
        <w:autoSpaceDE w:val="0"/>
        <w:autoSpaceDN w:val="0"/>
        <w:contextualSpacing/>
        <w:rPr>
          <w:rFonts w:ascii="Arial" w:hAnsi="Arial" w:cs="Arial"/>
          <w:spacing w:val="-2"/>
          <w:sz w:val="22"/>
          <w:szCs w:val="22"/>
        </w:rPr>
      </w:pPr>
      <w:r w:rsidRPr="00460BA2">
        <w:rPr>
          <w:rFonts w:ascii="Arial" w:hAnsi="Arial" w:cs="Arial"/>
          <w:sz w:val="22"/>
          <w:szCs w:val="22"/>
        </w:rPr>
        <w:t xml:space="preserve">Please click on this link to  </w:t>
      </w:r>
      <w:hyperlink r:id="rId7">
        <w:hyperlink r:id="rId8">
          <w:r w:rsidR="00E44B8B" w:rsidRPr="00460BA2">
            <w:rPr>
              <w:rFonts w:ascii="Arial" w:hAnsi="Arial" w:cs="Arial"/>
              <w:spacing w:val="-6"/>
              <w:sz w:val="22"/>
              <w:szCs w:val="22"/>
              <w:u w:val="single" w:color="0000FF"/>
            </w:rPr>
            <w:t xml:space="preserve">WBU’s </w:t>
          </w:r>
          <w:r w:rsidR="00E44B8B" w:rsidRPr="00460BA2">
            <w:rPr>
              <w:rFonts w:ascii="Arial" w:hAnsi="Arial" w:cs="Arial"/>
              <w:spacing w:val="-2"/>
              <w:sz w:val="22"/>
              <w:szCs w:val="22"/>
              <w:u w:val="single" w:color="0000FF"/>
            </w:rPr>
            <w:t>Statement</w:t>
          </w:r>
          <w:r w:rsidR="00E44B8B" w:rsidRPr="00460BA2">
            <w:rPr>
              <w:rFonts w:ascii="Arial" w:hAnsi="Arial" w:cs="Arial"/>
              <w:spacing w:val="-5"/>
              <w:sz w:val="22"/>
              <w:szCs w:val="22"/>
              <w:u w:val="single" w:color="0000FF"/>
            </w:rPr>
            <w:t xml:space="preserve"> </w:t>
          </w:r>
          <w:r w:rsidR="00E44B8B" w:rsidRPr="00460BA2">
            <w:rPr>
              <w:rFonts w:ascii="Arial" w:hAnsi="Arial" w:cs="Arial"/>
              <w:spacing w:val="-2"/>
              <w:sz w:val="22"/>
              <w:szCs w:val="22"/>
              <w:u w:val="single" w:color="0000FF"/>
            </w:rPr>
            <w:t>on</w:t>
          </w:r>
          <w:r w:rsidR="00E44B8B" w:rsidRPr="00460BA2">
            <w:rPr>
              <w:rFonts w:ascii="Arial" w:hAnsi="Arial" w:cs="Arial"/>
              <w:spacing w:val="-6"/>
              <w:sz w:val="22"/>
              <w:szCs w:val="22"/>
              <w:u w:val="single" w:color="0000FF"/>
            </w:rPr>
            <w:t xml:space="preserve"> </w:t>
          </w:r>
          <w:r w:rsidR="00E44B8B" w:rsidRPr="00460BA2">
            <w:rPr>
              <w:rFonts w:ascii="Arial" w:hAnsi="Arial" w:cs="Arial"/>
              <w:spacing w:val="-2"/>
              <w:sz w:val="22"/>
              <w:szCs w:val="22"/>
              <w:u w:val="single" w:color="0000FF"/>
            </w:rPr>
            <w:t>Academic Integrity</w:t>
          </w:r>
        </w:hyperlink>
      </w:hyperlink>
      <w:r w:rsidRPr="00460BA2">
        <w:rPr>
          <w:rFonts w:ascii="Arial" w:hAnsi="Arial" w:cs="Arial"/>
          <w:spacing w:val="-2"/>
          <w:sz w:val="22"/>
          <w:szCs w:val="22"/>
          <w:u w:color="0000FF"/>
        </w:rPr>
        <w:t xml:space="preserve"> to understand policies concerning plagiarism and other forms of academic dishonesty. All work must be the work of the student. In addition to normal means of plagiarism, the following policy concerning AI generated works also applies:</w:t>
      </w:r>
    </w:p>
    <w:p w14:paraId="0688DE8B" w14:textId="77777777" w:rsidR="00726DF3" w:rsidRPr="00460BA2" w:rsidRDefault="00726DF3" w:rsidP="00726DF3">
      <w:pPr>
        <w:widowControl w:val="0"/>
        <w:autoSpaceDE w:val="0"/>
        <w:autoSpaceDN w:val="0"/>
        <w:ind w:firstLine="360"/>
        <w:contextualSpacing/>
        <w:rPr>
          <w:rFonts w:ascii="Arial" w:hAnsi="Arial" w:cs="Arial"/>
          <w:sz w:val="22"/>
          <w:szCs w:val="22"/>
        </w:rPr>
      </w:pPr>
      <w:r w:rsidRPr="00460BA2">
        <w:rPr>
          <w:rFonts w:ascii="Arial" w:hAnsi="Arial" w:cs="Arial"/>
          <w:sz w:val="22"/>
          <w:szCs w:val="22"/>
        </w:rPr>
        <w:t>No use of any generative AI tools permitted.</w:t>
      </w:r>
    </w:p>
    <w:p w14:paraId="4BCE352A" w14:textId="77777777" w:rsidR="00726DF3" w:rsidRPr="00460BA2" w:rsidRDefault="00726DF3" w:rsidP="00726DF3">
      <w:pPr>
        <w:widowControl w:val="0"/>
        <w:numPr>
          <w:ilvl w:val="2"/>
          <w:numId w:val="8"/>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40DA6EB7" w14:textId="77777777" w:rsidR="00726DF3" w:rsidRPr="00460BA2" w:rsidRDefault="00726DF3" w:rsidP="00726DF3">
      <w:pPr>
        <w:widowControl w:val="0"/>
        <w:numPr>
          <w:ilvl w:val="2"/>
          <w:numId w:val="8"/>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 xml:space="preserve">All assignments must be fully created, designed, and prepared by the student(s). </w:t>
      </w:r>
    </w:p>
    <w:p w14:paraId="16D62FE2" w14:textId="77777777" w:rsidR="00726DF3" w:rsidRPr="00460BA2" w:rsidRDefault="00726DF3" w:rsidP="00726DF3">
      <w:pPr>
        <w:widowControl w:val="0"/>
        <w:numPr>
          <w:ilvl w:val="2"/>
          <w:numId w:val="8"/>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Any work that uses generative AI will be treated as plagiarism.</w:t>
      </w:r>
    </w:p>
    <w:p w14:paraId="322B9C27" w14:textId="77777777" w:rsidR="009967E3" w:rsidRPr="009967E3" w:rsidRDefault="009967E3" w:rsidP="009967E3">
      <w:pPr>
        <w:spacing w:before="100" w:beforeAutospacing="1" w:after="100" w:afterAutospacing="1"/>
        <w:rPr>
          <w:rFonts w:ascii="Arial" w:hAnsi="Arial" w:cs="Arial"/>
          <w:bCs/>
          <w:sz w:val="22"/>
          <w:szCs w:val="22"/>
        </w:rPr>
      </w:pPr>
      <w:r w:rsidRPr="009967E3">
        <w:rPr>
          <w:rFonts w:ascii="Arial" w:hAnsi="Arial" w:cs="Arial"/>
          <w:b/>
          <w:bCs/>
          <w:sz w:val="22"/>
          <w:szCs w:val="22"/>
        </w:rPr>
        <w:t>DISABILITY STATEMENT</w:t>
      </w:r>
      <w:r w:rsidRPr="009967E3">
        <w:rPr>
          <w:rFonts w:ascii="Arial" w:hAnsi="Arial" w:cs="Arial"/>
          <w:sz w:val="22"/>
          <w:szCs w:val="22"/>
        </w:rPr>
        <w:t>: “</w:t>
      </w:r>
      <w:r w:rsidRPr="009967E3">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4E125DDB" w14:textId="77777777" w:rsidR="009967E3" w:rsidRPr="009967E3" w:rsidRDefault="009967E3" w:rsidP="009967E3">
      <w:pPr>
        <w:rPr>
          <w:rFonts w:ascii="Arial" w:hAnsi="Arial" w:cs="Arial"/>
          <w:bCs/>
          <w:sz w:val="22"/>
          <w:szCs w:val="22"/>
        </w:rPr>
      </w:pPr>
      <w:r w:rsidRPr="009967E3">
        <w:rPr>
          <w:rFonts w:ascii="Arial" w:hAnsi="Arial" w:cs="Arial"/>
          <w:b/>
          <w:bCs/>
          <w:sz w:val="22"/>
          <w:szCs w:val="22"/>
        </w:rPr>
        <w:t xml:space="preserve">COURSE REQUIREMENTS AND GRADING CRITERIA:  </w:t>
      </w:r>
    </w:p>
    <w:p w14:paraId="4A2B8899" w14:textId="7959F7BA" w:rsidR="002722B0" w:rsidRPr="008B2D2B" w:rsidRDefault="002722B0" w:rsidP="00610025">
      <w:pPr>
        <w:pStyle w:val="NormalWeb"/>
        <w:spacing w:before="0" w:beforeAutospacing="0" w:after="0" w:afterAutospacing="0"/>
        <w:rPr>
          <w:rStyle w:val="Strong"/>
          <w:rFonts w:ascii="Arial" w:hAnsi="Arial" w:cs="Arial"/>
          <w:b w:val="0"/>
          <w:sz w:val="22"/>
          <w:szCs w:val="22"/>
        </w:rPr>
      </w:pPr>
    </w:p>
    <w:p w14:paraId="54449CE3" w14:textId="77777777" w:rsidR="00026C8D" w:rsidRPr="00026C8D" w:rsidRDefault="00610025" w:rsidP="00026C8D">
      <w:pPr>
        <w:pStyle w:val="Heading4"/>
        <w:keepLines w:val="0"/>
        <w:numPr>
          <w:ilvl w:val="0"/>
          <w:numId w:val="3"/>
        </w:numPr>
        <w:tabs>
          <w:tab w:val="left" w:pos="-720"/>
          <w:tab w:val="left" w:pos="0"/>
        </w:tabs>
        <w:suppressAutoHyphens/>
        <w:spacing w:before="0"/>
        <w:rPr>
          <w:rFonts w:ascii="Arial" w:hAnsi="Arial" w:cs="Arial"/>
          <w:b/>
          <w:i w:val="0"/>
          <w:color w:val="auto"/>
          <w:sz w:val="22"/>
          <w:szCs w:val="22"/>
        </w:rPr>
      </w:pPr>
      <w:bookmarkStart w:id="1" w:name="_Hlk148361401"/>
      <w:r w:rsidRPr="008B2D2B">
        <w:rPr>
          <w:rFonts w:ascii="Arial" w:hAnsi="Arial" w:cs="Arial"/>
          <w:i w:val="0"/>
          <w:color w:val="auto"/>
          <w:sz w:val="22"/>
          <w:szCs w:val="22"/>
        </w:rPr>
        <w:t>Students are expected to complete all of the weekly readings as outlined in the course schedule. This includes readings from the textbook and online lecture notes/videos. These readings will enable students to participate in the weekly discussion boards as well as complete the weekly quizzes.</w:t>
      </w:r>
      <w:bookmarkEnd w:id="1"/>
    </w:p>
    <w:p w14:paraId="273CEB91" w14:textId="77777777" w:rsidR="00026C8D" w:rsidRPr="00026C8D" w:rsidRDefault="00026C8D" w:rsidP="00026C8D">
      <w:pPr>
        <w:pStyle w:val="Heading4"/>
        <w:keepLines w:val="0"/>
        <w:tabs>
          <w:tab w:val="left" w:pos="-720"/>
          <w:tab w:val="left" w:pos="0"/>
        </w:tabs>
        <w:suppressAutoHyphens/>
        <w:spacing w:before="0"/>
        <w:ind w:left="720"/>
        <w:rPr>
          <w:rFonts w:ascii="Arial" w:hAnsi="Arial" w:cs="Arial"/>
          <w:b/>
          <w:i w:val="0"/>
          <w:color w:val="auto"/>
          <w:sz w:val="22"/>
          <w:szCs w:val="22"/>
        </w:rPr>
      </w:pPr>
    </w:p>
    <w:p w14:paraId="43E39044" w14:textId="1B913005" w:rsidR="00096D75" w:rsidRDefault="009967E3" w:rsidP="00026C8D">
      <w:pPr>
        <w:pStyle w:val="Heading4"/>
        <w:keepLines w:val="0"/>
        <w:numPr>
          <w:ilvl w:val="0"/>
          <w:numId w:val="3"/>
        </w:numPr>
        <w:tabs>
          <w:tab w:val="left" w:pos="-720"/>
          <w:tab w:val="left" w:pos="0"/>
        </w:tabs>
        <w:suppressAutoHyphens/>
        <w:spacing w:before="0"/>
        <w:rPr>
          <w:rFonts w:ascii="Arial" w:hAnsi="Arial" w:cs="Arial"/>
          <w:i w:val="0"/>
          <w:color w:val="000000"/>
          <w:sz w:val="22"/>
          <w:szCs w:val="22"/>
        </w:rPr>
      </w:pPr>
      <w:r>
        <w:rPr>
          <w:rFonts w:ascii="Arial" w:hAnsi="Arial" w:cs="Arial"/>
          <w:i w:val="0"/>
          <w:color w:val="000000"/>
          <w:sz w:val="22"/>
          <w:szCs w:val="22"/>
        </w:rPr>
        <w:t>S</w:t>
      </w:r>
      <w:r w:rsidR="00026C8D" w:rsidRPr="00026C8D">
        <w:rPr>
          <w:rFonts w:ascii="Arial" w:hAnsi="Arial" w:cs="Arial"/>
          <w:i w:val="0"/>
          <w:color w:val="000000"/>
          <w:sz w:val="22"/>
          <w:szCs w:val="22"/>
        </w:rPr>
        <w:t xml:space="preserve">tudents will take a weekly quiz over 10 vocabulary words </w:t>
      </w:r>
      <w:r w:rsidR="00026C8D">
        <w:rPr>
          <w:rFonts w:ascii="Arial" w:hAnsi="Arial" w:cs="Arial"/>
          <w:i w:val="0"/>
          <w:color w:val="000000"/>
          <w:sz w:val="22"/>
          <w:szCs w:val="22"/>
        </w:rPr>
        <w:t xml:space="preserve">from the previous week’s </w:t>
      </w:r>
      <w:r w:rsidR="00096D75">
        <w:rPr>
          <w:rFonts w:ascii="Arial" w:hAnsi="Arial" w:cs="Arial"/>
          <w:i w:val="0"/>
          <w:color w:val="000000"/>
          <w:sz w:val="22"/>
          <w:szCs w:val="22"/>
        </w:rPr>
        <w:t>exercises</w:t>
      </w:r>
      <w:r w:rsidR="00026C8D">
        <w:rPr>
          <w:rFonts w:ascii="Arial" w:hAnsi="Arial" w:cs="Arial"/>
          <w:i w:val="0"/>
          <w:color w:val="000000"/>
          <w:sz w:val="22"/>
          <w:szCs w:val="22"/>
        </w:rPr>
        <w:t xml:space="preserve"> in Ellis.  These words are introduced in the exercises by the sentence – “learn to recognize, pronounce and translate the following words.” Though the </w:t>
      </w:r>
      <w:proofErr w:type="gramStart"/>
      <w:r w:rsidR="00026C8D">
        <w:rPr>
          <w:rFonts w:ascii="Arial" w:hAnsi="Arial" w:cs="Arial"/>
          <w:i w:val="0"/>
          <w:color w:val="000000"/>
          <w:sz w:val="22"/>
          <w:szCs w:val="22"/>
        </w:rPr>
        <w:t>lists</w:t>
      </w:r>
      <w:r w:rsidR="00096D75">
        <w:rPr>
          <w:rFonts w:ascii="Arial" w:hAnsi="Arial" w:cs="Arial"/>
          <w:i w:val="0"/>
          <w:color w:val="000000"/>
          <w:sz w:val="22"/>
          <w:szCs w:val="22"/>
        </w:rPr>
        <w:t xml:space="preserve"> </w:t>
      </w:r>
      <w:r w:rsidR="00026C8D">
        <w:rPr>
          <w:rFonts w:ascii="Arial" w:hAnsi="Arial" w:cs="Arial"/>
          <w:i w:val="0"/>
          <w:color w:val="000000"/>
          <w:sz w:val="22"/>
          <w:szCs w:val="22"/>
        </w:rPr>
        <w:t xml:space="preserve"> will</w:t>
      </w:r>
      <w:proofErr w:type="gramEnd"/>
      <w:r w:rsidR="00026C8D">
        <w:rPr>
          <w:rFonts w:ascii="Arial" w:hAnsi="Arial" w:cs="Arial"/>
          <w:i w:val="0"/>
          <w:color w:val="000000"/>
          <w:sz w:val="22"/>
          <w:szCs w:val="22"/>
        </w:rPr>
        <w:t xml:space="preserve"> include more than 10 words, the student will be responsible for only 10 of them – randomly chosen by the professor. </w:t>
      </w:r>
      <w:r w:rsidR="00096D75">
        <w:rPr>
          <w:rFonts w:ascii="Arial" w:hAnsi="Arial" w:cs="Arial"/>
          <w:i w:val="0"/>
          <w:color w:val="000000"/>
          <w:sz w:val="22"/>
          <w:szCs w:val="22"/>
        </w:rPr>
        <w:t xml:space="preserve">The student is expected to hold on to the memory of the words </w:t>
      </w:r>
      <w:r w:rsidR="00096D75">
        <w:rPr>
          <w:rFonts w:ascii="Arial" w:hAnsi="Arial" w:cs="Arial"/>
          <w:i w:val="0"/>
          <w:color w:val="000000"/>
          <w:sz w:val="22"/>
          <w:szCs w:val="22"/>
        </w:rPr>
        <w:lastRenderedPageBreak/>
        <w:t>throughout the semester, as the words will appear on the major exams as well.</w:t>
      </w:r>
      <w:r w:rsidR="00026C8D" w:rsidRPr="00026C8D">
        <w:rPr>
          <w:rFonts w:ascii="Arial" w:hAnsi="Arial" w:cs="Arial"/>
          <w:i w:val="0"/>
          <w:color w:val="000000"/>
          <w:sz w:val="22"/>
          <w:szCs w:val="22"/>
        </w:rPr>
        <w:t xml:space="preserve"> The quizzes are not proctored but should be taken without any written aids and should be taken by midnight Central Time on Saturday each week. </w:t>
      </w:r>
      <w:r>
        <w:rPr>
          <w:rFonts w:ascii="Arial" w:hAnsi="Arial" w:cs="Arial"/>
          <w:i w:val="0"/>
          <w:color w:val="000000"/>
          <w:sz w:val="22"/>
          <w:szCs w:val="22"/>
        </w:rPr>
        <w:t>The Final Exam will include a section with a selection from all the Hebrew lists</w:t>
      </w:r>
      <w:r w:rsidR="00096D75">
        <w:rPr>
          <w:rFonts w:ascii="Arial" w:hAnsi="Arial" w:cs="Arial"/>
          <w:i w:val="0"/>
          <w:color w:val="000000"/>
          <w:sz w:val="22"/>
          <w:szCs w:val="22"/>
        </w:rPr>
        <w:t>. The words from the exam week chapters will fall into the quiz that immediately follows the exam.</w:t>
      </w:r>
    </w:p>
    <w:p w14:paraId="14DFF5E2" w14:textId="77777777" w:rsidR="00D51D49" w:rsidRPr="00D51D49" w:rsidRDefault="00D51D49" w:rsidP="00D51D49"/>
    <w:p w14:paraId="350899D6" w14:textId="2602884D" w:rsidR="00096D75" w:rsidRDefault="00026C8D" w:rsidP="00026C8D">
      <w:pPr>
        <w:pStyle w:val="Heading4"/>
        <w:keepLines w:val="0"/>
        <w:numPr>
          <w:ilvl w:val="0"/>
          <w:numId w:val="3"/>
        </w:numPr>
        <w:tabs>
          <w:tab w:val="left" w:pos="-720"/>
          <w:tab w:val="left" w:pos="0"/>
        </w:tabs>
        <w:suppressAutoHyphens/>
        <w:spacing w:before="0"/>
        <w:rPr>
          <w:rFonts w:ascii="Arial" w:hAnsi="Arial" w:cs="Arial"/>
          <w:i w:val="0"/>
          <w:color w:val="000000"/>
          <w:sz w:val="22"/>
          <w:szCs w:val="22"/>
        </w:rPr>
      </w:pPr>
      <w:r w:rsidRPr="00096D75">
        <w:rPr>
          <w:rFonts w:ascii="Arial" w:hAnsi="Arial" w:cs="Arial"/>
          <w:i w:val="0"/>
          <w:color w:val="000000"/>
          <w:sz w:val="22"/>
          <w:szCs w:val="22"/>
        </w:rPr>
        <w:t>Each week students will submit a written assignment based on the exercises in the textbook. These may be completed using written aids and should be submitted by midnight Central Time on Saturday each week.</w:t>
      </w:r>
      <w:r w:rsidR="00096D75">
        <w:rPr>
          <w:rFonts w:ascii="Arial" w:hAnsi="Arial" w:cs="Arial"/>
          <w:i w:val="0"/>
          <w:color w:val="000000"/>
          <w:sz w:val="22"/>
          <w:szCs w:val="22"/>
        </w:rPr>
        <w:t xml:space="preserve"> For assignments that require writing in Hebrew, the student will be expected to submit photos or pdfs of their handwritten work.</w:t>
      </w:r>
      <w:r w:rsidRPr="00096D75">
        <w:rPr>
          <w:rFonts w:ascii="Arial" w:hAnsi="Arial" w:cs="Arial"/>
          <w:i w:val="0"/>
          <w:color w:val="000000"/>
          <w:sz w:val="22"/>
          <w:szCs w:val="22"/>
        </w:rPr>
        <w:t xml:space="preserve"> </w:t>
      </w:r>
    </w:p>
    <w:p w14:paraId="3E0F3E63" w14:textId="65590079" w:rsidR="00B100FD" w:rsidRPr="00B100FD" w:rsidRDefault="00B100FD" w:rsidP="00B100FD">
      <w:pPr>
        <w:pStyle w:val="Heading4"/>
        <w:keepLines w:val="0"/>
        <w:tabs>
          <w:tab w:val="left" w:pos="-720"/>
          <w:tab w:val="left" w:pos="0"/>
        </w:tabs>
        <w:suppressAutoHyphens/>
        <w:spacing w:before="0"/>
        <w:ind w:left="720"/>
        <w:rPr>
          <w:rFonts w:ascii="Arial" w:hAnsi="Arial" w:cs="Arial"/>
          <w:b/>
          <w:i w:val="0"/>
          <w:color w:val="auto"/>
          <w:sz w:val="22"/>
          <w:szCs w:val="22"/>
        </w:rPr>
      </w:pPr>
    </w:p>
    <w:p w14:paraId="5DA8ACE4" w14:textId="2DC4BB9E" w:rsidR="00B100FD" w:rsidRPr="00B100FD" w:rsidRDefault="00026C8D" w:rsidP="00026C8D">
      <w:pPr>
        <w:pStyle w:val="Heading4"/>
        <w:keepLines w:val="0"/>
        <w:numPr>
          <w:ilvl w:val="0"/>
          <w:numId w:val="3"/>
        </w:numPr>
        <w:tabs>
          <w:tab w:val="left" w:pos="-720"/>
          <w:tab w:val="left" w:pos="0"/>
        </w:tabs>
        <w:suppressAutoHyphens/>
        <w:spacing w:before="0"/>
        <w:rPr>
          <w:rFonts w:ascii="Arial" w:hAnsi="Arial" w:cs="Arial"/>
          <w:b/>
          <w:i w:val="0"/>
          <w:color w:val="auto"/>
          <w:sz w:val="22"/>
          <w:szCs w:val="22"/>
        </w:rPr>
      </w:pPr>
      <w:r w:rsidRPr="00B100FD">
        <w:rPr>
          <w:rFonts w:ascii="Arial" w:hAnsi="Arial" w:cs="Arial"/>
          <w:i w:val="0"/>
          <w:color w:val="000000"/>
          <w:sz w:val="22"/>
          <w:szCs w:val="22"/>
        </w:rPr>
        <w:t xml:space="preserve">Each student will take </w:t>
      </w:r>
      <w:r w:rsidR="00975660">
        <w:rPr>
          <w:rFonts w:ascii="Arial" w:hAnsi="Arial" w:cs="Arial"/>
          <w:i w:val="0"/>
          <w:color w:val="000000"/>
          <w:sz w:val="22"/>
          <w:szCs w:val="22"/>
        </w:rPr>
        <w:t>a Final Exam</w:t>
      </w:r>
      <w:r w:rsidRPr="00B100FD">
        <w:rPr>
          <w:rFonts w:ascii="Arial" w:hAnsi="Arial" w:cs="Arial"/>
          <w:i w:val="0"/>
          <w:color w:val="000000"/>
          <w:sz w:val="22"/>
          <w:szCs w:val="22"/>
        </w:rPr>
        <w:t xml:space="preserve"> covering the textbook materials and vocabulary. While the vocabulary portion should be taken without aids, the remainder of the exams will be open book (you may use the textbook). </w:t>
      </w:r>
      <w:r w:rsidR="00975660">
        <w:rPr>
          <w:rFonts w:ascii="Arial" w:hAnsi="Arial" w:cs="Arial"/>
          <w:i w:val="0"/>
          <w:color w:val="000000"/>
          <w:sz w:val="22"/>
          <w:szCs w:val="22"/>
        </w:rPr>
        <w:t>The exam</w:t>
      </w:r>
      <w:r w:rsidRPr="00B100FD">
        <w:rPr>
          <w:rFonts w:ascii="Arial" w:hAnsi="Arial" w:cs="Arial"/>
          <w:i w:val="0"/>
          <w:color w:val="000000"/>
          <w:sz w:val="22"/>
          <w:szCs w:val="22"/>
        </w:rPr>
        <w:t xml:space="preserve"> do</w:t>
      </w:r>
      <w:r w:rsidR="00975660">
        <w:rPr>
          <w:rFonts w:ascii="Arial" w:hAnsi="Arial" w:cs="Arial"/>
          <w:i w:val="0"/>
          <w:color w:val="000000"/>
          <w:sz w:val="22"/>
          <w:szCs w:val="22"/>
        </w:rPr>
        <w:t>es</w:t>
      </w:r>
      <w:r w:rsidRPr="00B100FD">
        <w:rPr>
          <w:rFonts w:ascii="Arial" w:hAnsi="Arial" w:cs="Arial"/>
          <w:i w:val="0"/>
          <w:color w:val="000000"/>
          <w:sz w:val="22"/>
          <w:szCs w:val="22"/>
        </w:rPr>
        <w:t xml:space="preserve"> not need to be proctored and students will have a week to take each exam.  </w:t>
      </w:r>
    </w:p>
    <w:p w14:paraId="1146E0C4" w14:textId="6F5E659A" w:rsidR="007B5080" w:rsidRDefault="007B5080" w:rsidP="007B5080">
      <w:pPr>
        <w:rPr>
          <w:rFonts w:ascii="Arial" w:hAnsi="Arial" w:cs="Arial"/>
          <w:color w:val="000000"/>
          <w:sz w:val="22"/>
          <w:szCs w:val="22"/>
        </w:rPr>
      </w:pPr>
    </w:p>
    <w:p w14:paraId="6DAE3F03" w14:textId="5C71B558" w:rsidR="007B5080" w:rsidRPr="007B5080" w:rsidRDefault="007B5080" w:rsidP="007B5080">
      <w:pPr>
        <w:rPr>
          <w:rFonts w:ascii="Arial" w:hAnsi="Arial" w:cs="Arial"/>
          <w:color w:val="000000"/>
          <w:sz w:val="22"/>
          <w:szCs w:val="22"/>
        </w:rPr>
      </w:pPr>
      <w:r w:rsidRPr="007B5080">
        <w:rPr>
          <w:rFonts w:ascii="Arial" w:hAnsi="Arial" w:cs="Arial"/>
          <w:color w:val="000000"/>
          <w:sz w:val="22"/>
          <w:szCs w:val="22"/>
        </w:rPr>
        <w:t>Course Evaluation (Method of Determining Grade):  University Grading System</w:t>
      </w:r>
    </w:p>
    <w:p w14:paraId="50B44CB3" w14:textId="3D768E02"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A</w:t>
      </w:r>
      <w:r w:rsidRPr="007B5080">
        <w:rPr>
          <w:rFonts w:ascii="Arial" w:hAnsi="Arial" w:cs="Arial"/>
          <w:color w:val="000000"/>
          <w:sz w:val="22"/>
          <w:szCs w:val="22"/>
        </w:rPr>
        <w:tab/>
        <w:t xml:space="preserve">90-100 </w:t>
      </w:r>
      <w:r w:rsidRPr="007B5080">
        <w:rPr>
          <w:rFonts w:ascii="Arial" w:hAnsi="Arial" w:cs="Arial"/>
          <w:color w:val="000000"/>
          <w:sz w:val="22"/>
          <w:szCs w:val="22"/>
        </w:rPr>
        <w:tab/>
      </w:r>
    </w:p>
    <w:p w14:paraId="2FEF5D8C" w14:textId="0832A4F8"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B</w:t>
      </w:r>
      <w:r w:rsidRPr="007B5080">
        <w:rPr>
          <w:rFonts w:ascii="Arial" w:hAnsi="Arial" w:cs="Arial"/>
          <w:color w:val="000000"/>
          <w:sz w:val="22"/>
          <w:szCs w:val="22"/>
        </w:rPr>
        <w:tab/>
        <w:t xml:space="preserve">80-89 </w:t>
      </w:r>
      <w:r w:rsidRPr="007B5080">
        <w:rPr>
          <w:rFonts w:ascii="Arial" w:hAnsi="Arial" w:cs="Arial"/>
          <w:color w:val="000000"/>
          <w:sz w:val="22"/>
          <w:szCs w:val="22"/>
        </w:rPr>
        <w:tab/>
      </w:r>
      <w:r w:rsidRPr="007B5080">
        <w:rPr>
          <w:rFonts w:ascii="Arial" w:hAnsi="Arial" w:cs="Arial"/>
          <w:color w:val="000000"/>
          <w:sz w:val="22"/>
          <w:szCs w:val="22"/>
        </w:rPr>
        <w:tab/>
      </w:r>
    </w:p>
    <w:p w14:paraId="0CE49AA1" w14:textId="2EBDABDA"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C</w:t>
      </w:r>
      <w:r w:rsidRPr="007B5080">
        <w:rPr>
          <w:rFonts w:ascii="Arial" w:hAnsi="Arial" w:cs="Arial"/>
          <w:color w:val="000000"/>
          <w:sz w:val="22"/>
          <w:szCs w:val="22"/>
        </w:rPr>
        <w:tab/>
        <w:t>70-79</w:t>
      </w:r>
      <w:r w:rsidRPr="007B5080">
        <w:rPr>
          <w:rFonts w:ascii="Arial" w:hAnsi="Arial" w:cs="Arial"/>
          <w:color w:val="000000"/>
          <w:sz w:val="22"/>
          <w:szCs w:val="22"/>
        </w:rPr>
        <w:tab/>
      </w:r>
    </w:p>
    <w:p w14:paraId="390CD301" w14:textId="7EAF863C"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D</w:t>
      </w:r>
      <w:r w:rsidRPr="007B5080">
        <w:rPr>
          <w:rFonts w:ascii="Arial" w:hAnsi="Arial" w:cs="Arial"/>
          <w:color w:val="000000"/>
          <w:sz w:val="22"/>
          <w:szCs w:val="22"/>
        </w:rPr>
        <w:tab/>
        <w:t>60-69</w:t>
      </w:r>
      <w:r w:rsidRPr="007B5080">
        <w:rPr>
          <w:rFonts w:ascii="Arial" w:hAnsi="Arial" w:cs="Arial"/>
          <w:color w:val="000000"/>
          <w:sz w:val="22"/>
          <w:szCs w:val="22"/>
        </w:rPr>
        <w:tab/>
      </w:r>
    </w:p>
    <w:p w14:paraId="26F1ADE4" w14:textId="4BBD980A" w:rsidR="00741FC3" w:rsidRDefault="007B5080" w:rsidP="0097566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F</w:t>
      </w:r>
      <w:r w:rsidRPr="007B5080">
        <w:rPr>
          <w:rFonts w:ascii="Arial" w:hAnsi="Arial" w:cs="Arial"/>
          <w:color w:val="000000"/>
          <w:sz w:val="22"/>
          <w:szCs w:val="22"/>
        </w:rPr>
        <w:tab/>
        <w:t>BELOW 60</w:t>
      </w:r>
      <w:r w:rsidRPr="007B5080">
        <w:rPr>
          <w:rFonts w:ascii="Arial" w:hAnsi="Arial" w:cs="Arial"/>
          <w:color w:val="000000"/>
          <w:sz w:val="22"/>
          <w:szCs w:val="22"/>
        </w:rPr>
        <w:tab/>
      </w:r>
    </w:p>
    <w:p w14:paraId="0758914D" w14:textId="77777777" w:rsidR="00741FC3" w:rsidRPr="007B5080" w:rsidRDefault="00741FC3" w:rsidP="007B5080">
      <w:pPr>
        <w:ind w:left="720"/>
        <w:rPr>
          <w:rFonts w:ascii="Arial" w:hAnsi="Arial" w:cs="Arial"/>
          <w:color w:val="000000"/>
          <w:sz w:val="22"/>
          <w:szCs w:val="22"/>
        </w:rPr>
      </w:pPr>
    </w:p>
    <w:p w14:paraId="7458A83D" w14:textId="77777777"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w:t>
      </w:r>
      <w:r w:rsidRPr="007B5080">
        <w:rPr>
          <w:rFonts w:ascii="Arial" w:hAnsi="Arial" w:cs="Arial"/>
          <w:color w:val="000000"/>
          <w:sz w:val="22"/>
          <w:szCs w:val="22"/>
        </w:rPr>
        <w:tab/>
        <w:t>Procedure for computations of final grade [points and assignments may vary]</w:t>
      </w:r>
    </w:p>
    <w:p w14:paraId="467E3B52" w14:textId="290BF6FD" w:rsidR="00B100FD" w:rsidRPr="00B100FD" w:rsidRDefault="007B5080" w:rsidP="00B100FD">
      <w:pPr>
        <w:ind w:left="720"/>
        <w:rPr>
          <w:rFonts w:ascii="Arial" w:hAnsi="Arial" w:cs="Arial"/>
          <w:color w:val="000000"/>
          <w:sz w:val="22"/>
          <w:szCs w:val="22"/>
        </w:rPr>
      </w:pPr>
      <w:r w:rsidRPr="007B5080">
        <w:rPr>
          <w:rFonts w:ascii="Arial" w:hAnsi="Arial" w:cs="Arial"/>
          <w:color w:val="000000"/>
          <w:sz w:val="22"/>
          <w:szCs w:val="22"/>
        </w:rPr>
        <w:tab/>
      </w:r>
      <w:r w:rsidR="00B100FD">
        <w:rPr>
          <w:rFonts w:ascii="Arial" w:hAnsi="Arial" w:cs="Arial"/>
          <w:color w:val="000000"/>
          <w:sz w:val="22"/>
          <w:szCs w:val="22"/>
        </w:rPr>
        <w:tab/>
      </w:r>
      <w:r w:rsidR="00B100FD" w:rsidRPr="00B100FD">
        <w:rPr>
          <w:rFonts w:ascii="Arial" w:hAnsi="Arial" w:cs="Arial"/>
          <w:color w:val="000000"/>
          <w:sz w:val="22"/>
          <w:szCs w:val="22"/>
        </w:rPr>
        <w:t xml:space="preserve">Weekly </w:t>
      </w:r>
      <w:r w:rsidR="00975660">
        <w:rPr>
          <w:rFonts w:ascii="Arial" w:hAnsi="Arial" w:cs="Arial"/>
          <w:color w:val="000000"/>
          <w:sz w:val="22"/>
          <w:szCs w:val="22"/>
        </w:rPr>
        <w:t xml:space="preserve">Textbook </w:t>
      </w:r>
      <w:r w:rsidR="00B100FD" w:rsidRPr="00B100FD">
        <w:rPr>
          <w:rFonts w:ascii="Arial" w:hAnsi="Arial" w:cs="Arial"/>
          <w:color w:val="000000"/>
          <w:sz w:val="22"/>
          <w:szCs w:val="22"/>
        </w:rPr>
        <w:t>Assignments</w:t>
      </w:r>
      <w:r w:rsidR="00B100FD" w:rsidRPr="00B100FD">
        <w:rPr>
          <w:rFonts w:ascii="Arial" w:hAnsi="Arial" w:cs="Arial"/>
          <w:color w:val="000000"/>
          <w:sz w:val="22"/>
          <w:szCs w:val="22"/>
        </w:rPr>
        <w:tab/>
      </w:r>
      <w:r w:rsidR="00B100FD" w:rsidRPr="00B100FD">
        <w:rPr>
          <w:rFonts w:ascii="Arial" w:hAnsi="Arial" w:cs="Arial"/>
          <w:color w:val="000000"/>
          <w:sz w:val="22"/>
          <w:szCs w:val="22"/>
        </w:rPr>
        <w:tab/>
      </w:r>
      <w:r w:rsidR="00B100FD" w:rsidRPr="00B100FD">
        <w:rPr>
          <w:rFonts w:ascii="Arial" w:hAnsi="Arial" w:cs="Arial"/>
          <w:color w:val="000000"/>
          <w:sz w:val="22"/>
          <w:szCs w:val="22"/>
        </w:rPr>
        <w:tab/>
      </w:r>
      <w:r w:rsidR="00B100FD">
        <w:rPr>
          <w:rFonts w:ascii="Arial" w:hAnsi="Arial" w:cs="Arial"/>
          <w:color w:val="000000"/>
          <w:sz w:val="22"/>
          <w:szCs w:val="22"/>
        </w:rPr>
        <w:t>20</w:t>
      </w:r>
      <w:r w:rsidR="00B100FD" w:rsidRPr="00B100FD">
        <w:rPr>
          <w:rFonts w:ascii="Arial" w:hAnsi="Arial" w:cs="Arial"/>
          <w:color w:val="000000"/>
          <w:sz w:val="22"/>
          <w:szCs w:val="22"/>
        </w:rPr>
        <w:t>%</w:t>
      </w:r>
    </w:p>
    <w:p w14:paraId="73B694A6" w14:textId="5B94F5D1" w:rsidR="00B100FD" w:rsidRPr="00B100FD"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r w:rsidRPr="00B100FD">
        <w:rPr>
          <w:rFonts w:ascii="Arial" w:hAnsi="Arial" w:cs="Arial"/>
          <w:color w:val="000000"/>
          <w:sz w:val="22"/>
          <w:szCs w:val="22"/>
        </w:rPr>
        <w:t>Weekly</w:t>
      </w:r>
      <w:r w:rsidR="00975660">
        <w:rPr>
          <w:rFonts w:ascii="Arial" w:hAnsi="Arial" w:cs="Arial"/>
          <w:color w:val="000000"/>
          <w:sz w:val="22"/>
          <w:szCs w:val="22"/>
        </w:rPr>
        <w:t xml:space="preserve"> Vocabulary</w:t>
      </w:r>
      <w:r w:rsidRPr="00B100FD">
        <w:rPr>
          <w:rFonts w:ascii="Arial" w:hAnsi="Arial" w:cs="Arial"/>
          <w:color w:val="000000"/>
          <w:sz w:val="22"/>
          <w:szCs w:val="22"/>
        </w:rPr>
        <w:t xml:space="preserve"> Quizzes</w:t>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Pr>
          <w:rFonts w:ascii="Arial" w:hAnsi="Arial" w:cs="Arial"/>
          <w:color w:val="000000"/>
          <w:sz w:val="22"/>
          <w:szCs w:val="22"/>
        </w:rPr>
        <w:t>15</w:t>
      </w:r>
      <w:r w:rsidRPr="00B100FD">
        <w:rPr>
          <w:rFonts w:ascii="Arial" w:hAnsi="Arial" w:cs="Arial"/>
          <w:color w:val="000000"/>
          <w:sz w:val="22"/>
          <w:szCs w:val="22"/>
        </w:rPr>
        <w:t>%</w:t>
      </w:r>
    </w:p>
    <w:p w14:paraId="26FAB569" w14:textId="39D00714" w:rsidR="00B100FD" w:rsidRPr="00B100FD"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r w:rsidRPr="00B100FD">
        <w:rPr>
          <w:rFonts w:ascii="Arial" w:hAnsi="Arial" w:cs="Arial"/>
          <w:color w:val="000000"/>
          <w:sz w:val="22"/>
          <w:szCs w:val="22"/>
        </w:rPr>
        <w:t>Final Exam</w:t>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t>20%</w:t>
      </w:r>
    </w:p>
    <w:p w14:paraId="2BBBEE90" w14:textId="7CAC6227" w:rsidR="007B5080"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p>
    <w:p w14:paraId="25D13619" w14:textId="77777777" w:rsidR="00B100FD" w:rsidRDefault="00B100FD" w:rsidP="00B100FD">
      <w:pPr>
        <w:ind w:left="720"/>
        <w:rPr>
          <w:rStyle w:val="Strong"/>
          <w:rFonts w:ascii="Arial" w:hAnsi="Arial" w:cs="Arial"/>
          <w:b w:val="0"/>
          <w:sz w:val="22"/>
          <w:szCs w:val="22"/>
        </w:rPr>
      </w:pPr>
    </w:p>
    <w:p w14:paraId="5B4B5E80" w14:textId="75752FE9" w:rsidR="007B5080" w:rsidRPr="00942820" w:rsidRDefault="007B5080" w:rsidP="007B5080">
      <w:pPr>
        <w:rPr>
          <w:rStyle w:val="Strong"/>
          <w:rFonts w:ascii="Arial" w:hAnsi="Arial" w:cs="Arial"/>
          <w:sz w:val="22"/>
          <w:szCs w:val="22"/>
        </w:rPr>
      </w:pPr>
      <w:r w:rsidRPr="00942820">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942820">
        <w:rPr>
          <w:rStyle w:val="Strong"/>
          <w:rFonts w:ascii="Arial" w:hAnsi="Arial" w:cs="Arial"/>
          <w:sz w:val="22"/>
          <w:szCs w:val="22"/>
        </w:rPr>
        <w:t xml:space="preserve">  </w:t>
      </w:r>
    </w:p>
    <w:p w14:paraId="1ED5C33E" w14:textId="77777777" w:rsidR="00610025" w:rsidRPr="008B2D2B" w:rsidRDefault="00610025" w:rsidP="007B5080">
      <w:pPr>
        <w:rPr>
          <w:rFonts w:ascii="Arial" w:hAnsi="Arial" w:cs="Arial"/>
          <w:color w:val="000000"/>
          <w:sz w:val="22"/>
          <w:szCs w:val="22"/>
        </w:rPr>
      </w:pPr>
    </w:p>
    <w:p w14:paraId="09AFD4B4" w14:textId="77777777" w:rsidR="00610025" w:rsidRPr="008B2D2B" w:rsidRDefault="00610025" w:rsidP="00610025">
      <w:pPr>
        <w:tabs>
          <w:tab w:val="left" w:pos="-720"/>
        </w:tabs>
        <w:suppressAutoHyphens/>
        <w:rPr>
          <w:rFonts w:ascii="Arial" w:hAnsi="Arial" w:cs="Arial"/>
          <w:b/>
          <w:spacing w:val="-3"/>
          <w:sz w:val="22"/>
          <w:szCs w:val="22"/>
        </w:rPr>
      </w:pPr>
      <w:bookmarkStart w:id="2" w:name="_Hlk148364823"/>
      <w:r w:rsidRPr="008B2D2B">
        <w:rPr>
          <w:rFonts w:ascii="Arial" w:hAnsi="Arial" w:cs="Arial"/>
          <w:b/>
          <w:spacing w:val="-3"/>
          <w:sz w:val="22"/>
          <w:szCs w:val="22"/>
        </w:rPr>
        <w:t>Other Information:</w:t>
      </w:r>
    </w:p>
    <w:p w14:paraId="397FB331" w14:textId="77777777" w:rsidR="00610025" w:rsidRPr="008B2D2B" w:rsidRDefault="00610025" w:rsidP="00610025">
      <w:pPr>
        <w:numPr>
          <w:ilvl w:val="0"/>
          <w:numId w:val="4"/>
        </w:numPr>
        <w:rPr>
          <w:rFonts w:ascii="Arial" w:hAnsi="Arial" w:cs="Arial"/>
          <w:color w:val="000000"/>
          <w:sz w:val="22"/>
          <w:szCs w:val="22"/>
        </w:rPr>
      </w:pPr>
      <w:r w:rsidRPr="008B2D2B">
        <w:rPr>
          <w:rFonts w:ascii="Arial" w:hAnsi="Arial" w:cs="Arial"/>
          <w:color w:val="000000"/>
          <w:sz w:val="22"/>
          <w:szCs w:val="22"/>
        </w:rPr>
        <w:t>Video Lectures</w:t>
      </w:r>
    </w:p>
    <w:p w14:paraId="730A224F" w14:textId="77777777" w:rsidR="00610025" w:rsidRPr="008B2D2B" w:rsidRDefault="00610025" w:rsidP="00610025">
      <w:pPr>
        <w:ind w:left="720"/>
        <w:rPr>
          <w:rFonts w:ascii="Arial" w:hAnsi="Arial" w:cs="Arial"/>
          <w:color w:val="000000"/>
          <w:sz w:val="22"/>
          <w:szCs w:val="22"/>
        </w:rPr>
      </w:pPr>
      <w:r w:rsidRPr="008B2D2B">
        <w:rPr>
          <w:rFonts w:ascii="Arial" w:hAnsi="Arial" w:cs="Arial"/>
          <w:color w:val="000000"/>
          <w:sz w:val="22"/>
          <w:szCs w:val="22"/>
        </w:rPr>
        <w:t>The professor will post video lectures each week. A link will be posted where the student can go and watch the lectures. Exam questions will draw upon these lectures.</w:t>
      </w:r>
    </w:p>
    <w:p w14:paraId="66D323C9" w14:textId="77777777" w:rsidR="00610025" w:rsidRPr="008B2D2B" w:rsidRDefault="00610025" w:rsidP="00610025">
      <w:pPr>
        <w:ind w:left="720"/>
        <w:rPr>
          <w:rFonts w:ascii="Arial" w:hAnsi="Arial" w:cs="Arial"/>
          <w:color w:val="000000"/>
          <w:sz w:val="22"/>
          <w:szCs w:val="22"/>
        </w:rPr>
      </w:pPr>
    </w:p>
    <w:p w14:paraId="4D10D639" w14:textId="77777777" w:rsidR="00610025" w:rsidRPr="008B2D2B" w:rsidRDefault="00610025" w:rsidP="00610025">
      <w:pPr>
        <w:numPr>
          <w:ilvl w:val="0"/>
          <w:numId w:val="4"/>
        </w:numPr>
        <w:rPr>
          <w:rFonts w:ascii="Arial" w:hAnsi="Arial" w:cs="Arial"/>
          <w:color w:val="000000"/>
          <w:sz w:val="22"/>
          <w:szCs w:val="22"/>
        </w:rPr>
      </w:pPr>
      <w:r w:rsidRPr="008B2D2B">
        <w:rPr>
          <w:rFonts w:ascii="Arial" w:hAnsi="Arial" w:cs="Arial"/>
          <w:color w:val="000000"/>
          <w:sz w:val="22"/>
          <w:szCs w:val="22"/>
        </w:rPr>
        <w:t>Asking Questions</w:t>
      </w:r>
    </w:p>
    <w:p w14:paraId="19F71A62" w14:textId="77777777" w:rsidR="00610025" w:rsidRPr="008B2D2B" w:rsidRDefault="00610025" w:rsidP="00610025">
      <w:pPr>
        <w:ind w:left="720"/>
        <w:rPr>
          <w:rFonts w:ascii="Arial" w:hAnsi="Arial" w:cs="Arial"/>
          <w:color w:val="000000"/>
          <w:sz w:val="22"/>
          <w:szCs w:val="22"/>
        </w:rPr>
      </w:pPr>
      <w:r w:rsidRPr="008B2D2B">
        <w:rPr>
          <w:rFonts w:ascii="Arial" w:hAnsi="Arial" w:cs="Arial"/>
          <w:color w:val="000000"/>
          <w:sz w:val="22"/>
          <w:szCs w:val="22"/>
        </w:rPr>
        <w:t xml:space="preserve">Undoubtedly, throughout the semester questions will arise concerning assignments or other logistical issues.  Such questions are welcomed and encouraged.  </w:t>
      </w:r>
      <w:r w:rsidRPr="008B2D2B">
        <w:rPr>
          <w:rFonts w:ascii="Arial" w:hAnsi="Arial" w:cs="Arial"/>
          <w:i/>
          <w:iCs/>
          <w:color w:val="000000"/>
          <w:sz w:val="22"/>
          <w:szCs w:val="22"/>
        </w:rPr>
        <w:t xml:space="preserve">In order to prevent the repetition of having to answer the same question from various students and in order to allow other students to benefit from the questions, it is requested that any question that the student asks be posted in the Discussion Forum area under Forum 1: Questions from Students.  </w:t>
      </w:r>
      <w:r w:rsidRPr="008B2D2B">
        <w:rPr>
          <w:rFonts w:ascii="Arial" w:hAnsi="Arial" w:cs="Arial"/>
          <w:b/>
          <w:iCs/>
          <w:color w:val="000000"/>
          <w:sz w:val="22"/>
          <w:szCs w:val="22"/>
        </w:rPr>
        <w:t>I would respectfully ask that other students not respond to questions asked here, although other questions may be asked based on answers offered.</w:t>
      </w:r>
      <w:r w:rsidRPr="008B2D2B">
        <w:rPr>
          <w:rFonts w:ascii="Arial" w:hAnsi="Arial" w:cs="Arial"/>
          <w:i/>
          <w:iCs/>
          <w:color w:val="000000"/>
          <w:sz w:val="22"/>
          <w:szCs w:val="22"/>
        </w:rPr>
        <w:t xml:space="preserve"> </w:t>
      </w:r>
      <w:r w:rsidRPr="008B2D2B">
        <w:rPr>
          <w:rFonts w:ascii="Arial" w:hAnsi="Arial" w:cs="Arial"/>
          <w:color w:val="000000"/>
          <w:sz w:val="22"/>
          <w:szCs w:val="22"/>
        </w:rPr>
        <w:t xml:space="preserve"> Questions of a biblical nature should be asked in the “Questions to Professor” assignment or via email.</w:t>
      </w:r>
      <w:r w:rsidRPr="008B2D2B">
        <w:rPr>
          <w:rFonts w:ascii="Arial" w:hAnsi="Arial" w:cs="Arial"/>
          <w:b/>
          <w:color w:val="000000"/>
          <w:sz w:val="22"/>
          <w:szCs w:val="22"/>
        </w:rPr>
        <w:t xml:space="preserve"> </w:t>
      </w:r>
      <w:r w:rsidRPr="008B2D2B">
        <w:rPr>
          <w:rFonts w:ascii="Arial" w:hAnsi="Arial" w:cs="Arial"/>
          <w:color w:val="000000"/>
          <w:sz w:val="22"/>
          <w:szCs w:val="22"/>
        </w:rPr>
        <w:t xml:space="preserve">  </w:t>
      </w:r>
    </w:p>
    <w:bookmarkEnd w:id="2"/>
    <w:p w14:paraId="4212FBDE" w14:textId="77777777" w:rsidR="00610025" w:rsidRPr="008B2D2B" w:rsidRDefault="00610025" w:rsidP="00610025">
      <w:pPr>
        <w:pStyle w:val="NormalWeb"/>
        <w:spacing w:before="0" w:beforeAutospacing="0" w:after="0" w:afterAutospacing="0"/>
        <w:rPr>
          <w:rFonts w:ascii="Arial" w:hAnsi="Arial" w:cs="Arial"/>
          <w:sz w:val="22"/>
          <w:szCs w:val="22"/>
        </w:rPr>
      </w:pPr>
    </w:p>
    <w:p w14:paraId="57F122DF" w14:textId="77777777" w:rsidR="00010171" w:rsidRDefault="00010171" w:rsidP="002722B0">
      <w:pPr>
        <w:rPr>
          <w:rStyle w:val="Strong"/>
          <w:rFonts w:ascii="Arial" w:hAnsi="Arial" w:cs="Arial"/>
          <w:sz w:val="22"/>
          <w:szCs w:val="22"/>
        </w:rPr>
      </w:pPr>
      <w:bookmarkStart w:id="3" w:name="_Hlk148363356"/>
    </w:p>
    <w:p w14:paraId="4DF70F86" w14:textId="77777777" w:rsidR="00010171" w:rsidRDefault="00010171" w:rsidP="002722B0">
      <w:pPr>
        <w:rPr>
          <w:rStyle w:val="Strong"/>
          <w:rFonts w:ascii="Arial" w:hAnsi="Arial" w:cs="Arial"/>
          <w:sz w:val="22"/>
          <w:szCs w:val="22"/>
        </w:rPr>
      </w:pPr>
    </w:p>
    <w:p w14:paraId="2970065C" w14:textId="77777777" w:rsidR="00010171" w:rsidRDefault="00010171" w:rsidP="002722B0">
      <w:pPr>
        <w:rPr>
          <w:rStyle w:val="Strong"/>
          <w:rFonts w:ascii="Arial" w:hAnsi="Arial" w:cs="Arial"/>
          <w:sz w:val="22"/>
          <w:szCs w:val="22"/>
        </w:rPr>
      </w:pPr>
    </w:p>
    <w:p w14:paraId="1AAFDEAF" w14:textId="77777777" w:rsidR="00010171" w:rsidRDefault="00010171" w:rsidP="002722B0">
      <w:pPr>
        <w:rPr>
          <w:rStyle w:val="Strong"/>
          <w:rFonts w:ascii="Arial" w:hAnsi="Arial" w:cs="Arial"/>
          <w:sz w:val="22"/>
          <w:szCs w:val="22"/>
        </w:rPr>
      </w:pPr>
    </w:p>
    <w:p w14:paraId="2FA0A5C3" w14:textId="77777777" w:rsidR="00010171" w:rsidRDefault="00010171" w:rsidP="002722B0">
      <w:pPr>
        <w:rPr>
          <w:rStyle w:val="Strong"/>
          <w:rFonts w:ascii="Arial" w:hAnsi="Arial" w:cs="Arial"/>
          <w:sz w:val="22"/>
          <w:szCs w:val="22"/>
        </w:rPr>
      </w:pPr>
    </w:p>
    <w:p w14:paraId="507E6DDC" w14:textId="77777777" w:rsidR="00010171" w:rsidRDefault="00010171" w:rsidP="002722B0">
      <w:pPr>
        <w:rPr>
          <w:rStyle w:val="Strong"/>
          <w:rFonts w:ascii="Arial" w:hAnsi="Arial" w:cs="Arial"/>
          <w:sz w:val="22"/>
          <w:szCs w:val="22"/>
        </w:rPr>
      </w:pPr>
    </w:p>
    <w:p w14:paraId="4A254CBF" w14:textId="4103F944" w:rsidR="002722B0" w:rsidRPr="008B2D2B" w:rsidRDefault="00610025" w:rsidP="002722B0">
      <w:pPr>
        <w:rPr>
          <w:rFonts w:ascii="Arial" w:hAnsi="Arial" w:cs="Arial"/>
          <w:sz w:val="22"/>
          <w:szCs w:val="22"/>
        </w:rPr>
      </w:pPr>
      <w:r w:rsidRPr="008B2D2B">
        <w:rPr>
          <w:rStyle w:val="Strong"/>
          <w:rFonts w:ascii="Arial" w:hAnsi="Arial" w:cs="Arial"/>
          <w:sz w:val="22"/>
          <w:szCs w:val="22"/>
        </w:rPr>
        <w:t>TENTATIVE SCHEDULE</w:t>
      </w:r>
      <w:r w:rsidRPr="008B2D2B">
        <w:rPr>
          <w:rFonts w:ascii="Arial" w:hAnsi="Arial" w:cs="Arial"/>
          <w:sz w:val="22"/>
          <w:szCs w:val="22"/>
        </w:rPr>
        <w:t xml:space="preserve">:  </w:t>
      </w:r>
    </w:p>
    <w:p w14:paraId="4F39B7E0" w14:textId="4B0F1550" w:rsidR="008B2D2B" w:rsidRPr="00010171" w:rsidRDefault="0009597C" w:rsidP="008B2D2B">
      <w:pPr>
        <w:spacing w:line="360" w:lineRule="auto"/>
        <w:rPr>
          <w:rFonts w:ascii="Arial" w:hAnsi="Arial" w:cs="Arial"/>
          <w:sz w:val="22"/>
          <w:szCs w:val="22"/>
        </w:rPr>
      </w:pPr>
      <w:r w:rsidRPr="00010171">
        <w:rPr>
          <w:rFonts w:ascii="Arial" w:hAnsi="Arial" w:cs="Arial"/>
          <w:sz w:val="22"/>
          <w:szCs w:val="22"/>
        </w:rPr>
        <w:t>Reading</w:t>
      </w:r>
      <w:r w:rsidR="0082229B" w:rsidRPr="00010171">
        <w:rPr>
          <w:rFonts w:ascii="Arial" w:hAnsi="Arial" w:cs="Arial"/>
          <w:sz w:val="22"/>
          <w:szCs w:val="22"/>
        </w:rPr>
        <w:t>/Homework</w:t>
      </w:r>
      <w:r w:rsidRPr="00010171">
        <w:rPr>
          <w:rFonts w:ascii="Arial" w:hAnsi="Arial" w:cs="Arial"/>
          <w:sz w:val="22"/>
          <w:szCs w:val="22"/>
        </w:rPr>
        <w:t xml:space="preserve"> Assignments </w:t>
      </w:r>
      <w:r w:rsidR="0082229B" w:rsidRPr="00010171">
        <w:rPr>
          <w:rFonts w:ascii="Arial" w:hAnsi="Arial" w:cs="Arial"/>
          <w:sz w:val="22"/>
          <w:szCs w:val="22"/>
        </w:rPr>
        <w:t>–</w:t>
      </w:r>
      <w:r w:rsidRPr="00010171">
        <w:rPr>
          <w:rFonts w:ascii="Arial" w:hAnsi="Arial" w:cs="Arial"/>
          <w:sz w:val="22"/>
          <w:szCs w:val="22"/>
        </w:rPr>
        <w:t xml:space="preserve"> </w:t>
      </w:r>
      <w:r w:rsidR="0082229B" w:rsidRPr="00010171">
        <w:rPr>
          <w:rFonts w:ascii="Arial" w:hAnsi="Arial" w:cs="Arial"/>
          <w:sz w:val="22"/>
          <w:szCs w:val="22"/>
        </w:rPr>
        <w:t xml:space="preserve">Ellis (ELL) </w:t>
      </w:r>
    </w:p>
    <w:p w14:paraId="36698EDF" w14:textId="77777777" w:rsidR="00975660" w:rsidRPr="00010171" w:rsidRDefault="00C53BA3" w:rsidP="00C53BA3">
      <w:pPr>
        <w:rPr>
          <w:rFonts w:ascii="Arial" w:hAnsi="Arial" w:cs="Arial"/>
          <w:sz w:val="22"/>
          <w:szCs w:val="22"/>
        </w:rPr>
      </w:pPr>
      <w:r w:rsidRPr="00010171">
        <w:rPr>
          <w:rFonts w:ascii="Arial" w:hAnsi="Arial" w:cs="Arial"/>
          <w:sz w:val="22"/>
          <w:szCs w:val="22"/>
        </w:rPr>
        <w:t>*</w:t>
      </w:r>
      <w:r w:rsidR="00975660" w:rsidRPr="00010171">
        <w:rPr>
          <w:rFonts w:ascii="Arial" w:hAnsi="Arial" w:cs="Arial"/>
          <w:sz w:val="22"/>
          <w:szCs w:val="22"/>
        </w:rPr>
        <w:t>Specific sections for each of the Lessons in Ellis will be identified at the beginning of each week</w:t>
      </w:r>
    </w:p>
    <w:p w14:paraId="7C6F3661" w14:textId="72A2452A" w:rsidR="00C53BA3" w:rsidRPr="00010171" w:rsidRDefault="00975660" w:rsidP="00C53BA3">
      <w:pPr>
        <w:rPr>
          <w:rFonts w:ascii="Arial" w:hAnsi="Arial" w:cs="Arial"/>
          <w:sz w:val="22"/>
          <w:szCs w:val="22"/>
        </w:rPr>
      </w:pPr>
      <w:r w:rsidRPr="00010171">
        <w:rPr>
          <w:rFonts w:ascii="Arial" w:hAnsi="Arial" w:cs="Arial"/>
          <w:sz w:val="22"/>
          <w:szCs w:val="22"/>
        </w:rPr>
        <w:t>*</w:t>
      </w:r>
      <w:r w:rsidR="00C53BA3" w:rsidRPr="00010171">
        <w:rPr>
          <w:rFonts w:ascii="Arial" w:hAnsi="Arial" w:cs="Arial"/>
          <w:sz w:val="22"/>
          <w:szCs w:val="22"/>
        </w:rPr>
        <w:t>In Ellis</w:t>
      </w:r>
      <w:r w:rsidRPr="00010171">
        <w:rPr>
          <w:rFonts w:ascii="Arial" w:hAnsi="Arial" w:cs="Arial"/>
          <w:sz w:val="22"/>
          <w:szCs w:val="22"/>
        </w:rPr>
        <w:t>,</w:t>
      </w:r>
      <w:r w:rsidR="00C53BA3" w:rsidRPr="00010171">
        <w:rPr>
          <w:rFonts w:ascii="Arial" w:hAnsi="Arial" w:cs="Arial"/>
          <w:sz w:val="22"/>
          <w:szCs w:val="22"/>
        </w:rPr>
        <w:t xml:space="preserve"> exercises, when he writes “without consulting any charts,</w:t>
      </w:r>
      <w:r w:rsidRPr="00010171">
        <w:rPr>
          <w:rFonts w:ascii="Arial" w:hAnsi="Arial" w:cs="Arial"/>
          <w:sz w:val="22"/>
          <w:szCs w:val="22"/>
        </w:rPr>
        <w:t>”</w:t>
      </w:r>
      <w:r w:rsidR="00C53BA3" w:rsidRPr="00010171">
        <w:rPr>
          <w:rFonts w:ascii="Arial" w:hAnsi="Arial" w:cs="Arial"/>
          <w:sz w:val="22"/>
          <w:szCs w:val="22"/>
        </w:rPr>
        <w:t xml:space="preserve"> you are allowed to</w:t>
      </w:r>
      <w:r w:rsidRPr="00010171">
        <w:rPr>
          <w:rFonts w:ascii="Arial" w:hAnsi="Arial" w:cs="Arial"/>
          <w:sz w:val="22"/>
          <w:szCs w:val="22"/>
        </w:rPr>
        <w:t xml:space="preserve"> consult the charts if you wish. </w:t>
      </w:r>
    </w:p>
    <w:p w14:paraId="2B9AD2AC" w14:textId="77777777" w:rsidR="00C53BA3" w:rsidRPr="0009597C" w:rsidRDefault="00C53BA3" w:rsidP="00C53BA3">
      <w:pPr>
        <w:rPr>
          <w:rFonts w:ascii="Arial" w:hAnsi="Arial" w:cs="Arial"/>
          <w:b/>
          <w:sz w:val="22"/>
          <w:szCs w:val="22"/>
        </w:rPr>
      </w:pPr>
    </w:p>
    <w:p w14:paraId="1AFA7604" w14:textId="4D9AE2B1" w:rsidR="0082229B" w:rsidRDefault="0086529D" w:rsidP="00910119">
      <w:pPr>
        <w:rPr>
          <w:rFonts w:ascii="Arial" w:hAnsi="Arial" w:cs="Arial"/>
          <w:sz w:val="22"/>
          <w:szCs w:val="22"/>
        </w:rPr>
      </w:pPr>
      <w:r w:rsidRPr="008B2D2B">
        <w:rPr>
          <w:rFonts w:ascii="Arial" w:hAnsi="Arial" w:cs="Arial"/>
          <w:sz w:val="22"/>
          <w:szCs w:val="22"/>
        </w:rPr>
        <w:t>Week One:</w:t>
      </w:r>
      <w:r w:rsidRPr="008B2D2B">
        <w:rPr>
          <w:rFonts w:ascii="Arial" w:hAnsi="Arial" w:cs="Arial"/>
          <w:sz w:val="22"/>
          <w:szCs w:val="22"/>
        </w:rPr>
        <w:tab/>
      </w:r>
      <w:r w:rsidR="0082229B">
        <w:rPr>
          <w:rFonts w:ascii="Arial" w:hAnsi="Arial" w:cs="Arial"/>
          <w:sz w:val="22"/>
          <w:szCs w:val="22"/>
        </w:rPr>
        <w:tab/>
      </w:r>
      <w:r w:rsidR="0082229B" w:rsidRPr="0082229B">
        <w:rPr>
          <w:rFonts w:ascii="Arial" w:hAnsi="Arial" w:cs="Arial"/>
          <w:sz w:val="22"/>
          <w:szCs w:val="22"/>
        </w:rPr>
        <w:t>Introduction to Alphabet an</w:t>
      </w:r>
      <w:r w:rsidR="0051176D">
        <w:rPr>
          <w:rFonts w:ascii="Arial" w:hAnsi="Arial" w:cs="Arial"/>
          <w:sz w:val="22"/>
          <w:szCs w:val="22"/>
        </w:rPr>
        <w:t>d</w:t>
      </w:r>
      <w:r w:rsidR="0082229B" w:rsidRPr="0082229B">
        <w:rPr>
          <w:rFonts w:ascii="Arial" w:hAnsi="Arial" w:cs="Arial"/>
          <w:sz w:val="22"/>
          <w:szCs w:val="22"/>
        </w:rPr>
        <w:t xml:space="preserve"> </w:t>
      </w:r>
      <w:r w:rsidR="005219AB">
        <w:rPr>
          <w:rFonts w:ascii="Arial" w:hAnsi="Arial" w:cs="Arial"/>
          <w:sz w:val="22"/>
          <w:szCs w:val="22"/>
        </w:rPr>
        <w:t>V</w:t>
      </w:r>
      <w:r w:rsidR="0082229B" w:rsidRPr="0082229B">
        <w:rPr>
          <w:rFonts w:ascii="Arial" w:hAnsi="Arial" w:cs="Arial"/>
          <w:sz w:val="22"/>
          <w:szCs w:val="22"/>
        </w:rPr>
        <w:t>owels</w:t>
      </w:r>
      <w:r w:rsidR="0082229B" w:rsidRPr="0082229B">
        <w:rPr>
          <w:rFonts w:ascii="Arial" w:hAnsi="Arial" w:cs="Arial"/>
          <w:sz w:val="22"/>
          <w:szCs w:val="22"/>
        </w:rPr>
        <w:tab/>
      </w:r>
      <w:r w:rsidR="0082229B" w:rsidRPr="0082229B">
        <w:rPr>
          <w:rFonts w:ascii="Arial" w:hAnsi="Arial" w:cs="Arial"/>
          <w:sz w:val="22"/>
          <w:szCs w:val="22"/>
        </w:rPr>
        <w:tab/>
        <w:t xml:space="preserve">       </w:t>
      </w:r>
      <w:r w:rsidR="0082229B">
        <w:rPr>
          <w:rFonts w:ascii="Arial" w:hAnsi="Arial" w:cs="Arial"/>
          <w:sz w:val="22"/>
          <w:szCs w:val="22"/>
        </w:rPr>
        <w:tab/>
      </w:r>
    </w:p>
    <w:p w14:paraId="442CEAEE" w14:textId="602C6C0D" w:rsidR="0086529D" w:rsidRDefault="0082229B" w:rsidP="00910119">
      <w:pPr>
        <w:ind w:left="3600"/>
        <w:rPr>
          <w:rFonts w:ascii="Arial" w:hAnsi="Arial" w:cs="Arial"/>
          <w:b/>
          <w:sz w:val="22"/>
          <w:szCs w:val="22"/>
        </w:rPr>
      </w:pPr>
      <w:r>
        <w:rPr>
          <w:rFonts w:ascii="Arial" w:hAnsi="Arial" w:cs="Arial"/>
          <w:b/>
          <w:sz w:val="22"/>
          <w:szCs w:val="22"/>
        </w:rPr>
        <w:t>ELL</w:t>
      </w:r>
      <w:r w:rsidRPr="0082229B">
        <w:rPr>
          <w:rFonts w:ascii="Arial" w:hAnsi="Arial" w:cs="Arial"/>
          <w:b/>
          <w:sz w:val="22"/>
          <w:szCs w:val="22"/>
        </w:rPr>
        <w:t>: Lesson</w:t>
      </w:r>
      <w:r w:rsidR="00E24303">
        <w:rPr>
          <w:rFonts w:ascii="Arial" w:hAnsi="Arial" w:cs="Arial"/>
          <w:b/>
          <w:sz w:val="22"/>
          <w:szCs w:val="22"/>
        </w:rPr>
        <w:t>s</w:t>
      </w:r>
      <w:r w:rsidRPr="0082229B">
        <w:rPr>
          <w:rFonts w:ascii="Arial" w:hAnsi="Arial" w:cs="Arial"/>
          <w:b/>
          <w:sz w:val="22"/>
          <w:szCs w:val="22"/>
        </w:rPr>
        <w:t xml:space="preserve"> 1</w:t>
      </w:r>
      <w:r w:rsidR="0051176D">
        <w:rPr>
          <w:rFonts w:ascii="Arial" w:hAnsi="Arial" w:cs="Arial"/>
          <w:b/>
          <w:sz w:val="22"/>
          <w:szCs w:val="22"/>
        </w:rPr>
        <w:t xml:space="preserve"> </w:t>
      </w:r>
      <w:r w:rsidRPr="0082229B">
        <w:rPr>
          <w:rFonts w:ascii="Arial" w:hAnsi="Arial" w:cs="Arial"/>
          <w:b/>
          <w:sz w:val="22"/>
          <w:szCs w:val="22"/>
        </w:rPr>
        <w:t>and 2</w:t>
      </w:r>
      <w:r w:rsidR="005B0102">
        <w:rPr>
          <w:rFonts w:ascii="Arial" w:hAnsi="Arial" w:cs="Arial"/>
          <w:b/>
          <w:sz w:val="22"/>
          <w:szCs w:val="22"/>
        </w:rPr>
        <w:t xml:space="preserve"> </w:t>
      </w:r>
    </w:p>
    <w:p w14:paraId="233A214A" w14:textId="77777777" w:rsidR="00910119" w:rsidRPr="0082229B" w:rsidRDefault="00910119" w:rsidP="00910119">
      <w:pPr>
        <w:ind w:left="3600"/>
        <w:rPr>
          <w:rFonts w:ascii="Arial" w:hAnsi="Arial" w:cs="Arial"/>
          <w:b/>
          <w:sz w:val="22"/>
          <w:szCs w:val="22"/>
        </w:rPr>
      </w:pPr>
    </w:p>
    <w:p w14:paraId="67BED128" w14:textId="7B5F2909" w:rsidR="0009597C" w:rsidRDefault="0086529D" w:rsidP="00910119">
      <w:pPr>
        <w:rPr>
          <w:rFonts w:ascii="Arial" w:hAnsi="Arial" w:cs="Arial"/>
          <w:sz w:val="22"/>
          <w:szCs w:val="22"/>
        </w:rPr>
      </w:pPr>
      <w:r w:rsidRPr="008B2D2B">
        <w:rPr>
          <w:rFonts w:ascii="Arial" w:hAnsi="Arial" w:cs="Arial"/>
          <w:sz w:val="22"/>
          <w:szCs w:val="22"/>
        </w:rPr>
        <w:t>Week Two</w:t>
      </w:r>
      <w:r w:rsidRPr="008B2D2B">
        <w:rPr>
          <w:rFonts w:ascii="Arial" w:hAnsi="Arial" w:cs="Arial"/>
          <w:sz w:val="22"/>
          <w:szCs w:val="22"/>
        </w:rPr>
        <w:tab/>
        <w:t xml:space="preserve"> </w:t>
      </w:r>
      <w:r w:rsidRPr="008B2D2B">
        <w:rPr>
          <w:rFonts w:ascii="Arial" w:hAnsi="Arial" w:cs="Arial"/>
          <w:sz w:val="22"/>
          <w:szCs w:val="22"/>
        </w:rPr>
        <w:tab/>
      </w:r>
      <w:r w:rsidR="00910119">
        <w:rPr>
          <w:rFonts w:ascii="Arial" w:hAnsi="Arial" w:cs="Arial"/>
          <w:sz w:val="22"/>
          <w:szCs w:val="22"/>
        </w:rPr>
        <w:t>Transliteration and Special Marks</w:t>
      </w:r>
    </w:p>
    <w:p w14:paraId="0CB64777" w14:textId="15F0F78E" w:rsidR="00910119" w:rsidRPr="00910119"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10119">
        <w:rPr>
          <w:rFonts w:ascii="Arial" w:hAnsi="Arial" w:cs="Arial"/>
          <w:b/>
          <w:sz w:val="22"/>
          <w:szCs w:val="22"/>
        </w:rPr>
        <w:t>ELL: Lessons 3 and 4</w:t>
      </w:r>
    </w:p>
    <w:p w14:paraId="5855C199" w14:textId="6CF10191" w:rsidR="00910119" w:rsidRDefault="00910119" w:rsidP="00910119">
      <w:pPr>
        <w:rPr>
          <w:rFonts w:ascii="Arial" w:hAnsi="Arial" w:cs="Arial"/>
          <w:sz w:val="22"/>
          <w:szCs w:val="22"/>
        </w:rPr>
      </w:pPr>
    </w:p>
    <w:p w14:paraId="74D60298" w14:textId="7A968CB6" w:rsidR="00910119" w:rsidRDefault="00910119" w:rsidP="00910119">
      <w:pPr>
        <w:rPr>
          <w:rFonts w:ascii="Arial" w:hAnsi="Arial" w:cs="Arial"/>
          <w:sz w:val="22"/>
          <w:szCs w:val="22"/>
        </w:rPr>
      </w:pPr>
      <w:r>
        <w:rPr>
          <w:rFonts w:ascii="Arial" w:hAnsi="Arial" w:cs="Arial"/>
          <w:sz w:val="22"/>
          <w:szCs w:val="22"/>
        </w:rPr>
        <w:t>Week Three</w:t>
      </w:r>
      <w:r>
        <w:rPr>
          <w:rFonts w:ascii="Arial" w:hAnsi="Arial" w:cs="Arial"/>
          <w:sz w:val="22"/>
          <w:szCs w:val="22"/>
        </w:rPr>
        <w:tab/>
      </w:r>
      <w:r>
        <w:rPr>
          <w:rFonts w:ascii="Arial" w:hAnsi="Arial" w:cs="Arial"/>
          <w:sz w:val="22"/>
          <w:szCs w:val="22"/>
        </w:rPr>
        <w:tab/>
        <w:t>Nouns</w:t>
      </w:r>
    </w:p>
    <w:p w14:paraId="7801EE21" w14:textId="081BE34F" w:rsidR="00E24303" w:rsidRDefault="00E24303" w:rsidP="0091011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10119">
        <w:rPr>
          <w:rFonts w:ascii="Arial" w:hAnsi="Arial" w:cs="Arial"/>
          <w:b/>
          <w:sz w:val="22"/>
          <w:szCs w:val="22"/>
        </w:rPr>
        <w:t>ELL: Lessons</w:t>
      </w:r>
      <w:r>
        <w:rPr>
          <w:rFonts w:ascii="Arial" w:hAnsi="Arial" w:cs="Arial"/>
          <w:b/>
          <w:sz w:val="22"/>
          <w:szCs w:val="22"/>
        </w:rPr>
        <w:t xml:space="preserve"> </w:t>
      </w:r>
      <w:r w:rsidR="00910119">
        <w:rPr>
          <w:rFonts w:ascii="Arial" w:hAnsi="Arial" w:cs="Arial"/>
          <w:b/>
          <w:sz w:val="22"/>
          <w:szCs w:val="22"/>
        </w:rPr>
        <w:t>5 and 7</w:t>
      </w:r>
    </w:p>
    <w:p w14:paraId="30EC15DB" w14:textId="77777777" w:rsidR="00910119" w:rsidRDefault="00910119" w:rsidP="00910119">
      <w:pPr>
        <w:rPr>
          <w:rFonts w:ascii="Arial" w:hAnsi="Arial" w:cs="Arial"/>
          <w:b/>
          <w:sz w:val="22"/>
          <w:szCs w:val="22"/>
        </w:rPr>
      </w:pPr>
    </w:p>
    <w:p w14:paraId="7881195F" w14:textId="208D58A9" w:rsidR="0009597C" w:rsidRDefault="0086529D" w:rsidP="00910119">
      <w:pPr>
        <w:rPr>
          <w:rFonts w:ascii="Arial" w:hAnsi="Arial" w:cs="Arial"/>
          <w:sz w:val="22"/>
          <w:szCs w:val="22"/>
        </w:rPr>
      </w:pPr>
      <w:r w:rsidRPr="008B2D2B">
        <w:rPr>
          <w:rFonts w:ascii="Arial" w:hAnsi="Arial" w:cs="Arial"/>
          <w:sz w:val="22"/>
          <w:szCs w:val="22"/>
        </w:rPr>
        <w:t xml:space="preserve">Week </w:t>
      </w:r>
      <w:r w:rsidR="00910119">
        <w:rPr>
          <w:rFonts w:ascii="Arial" w:hAnsi="Arial" w:cs="Arial"/>
          <w:sz w:val="22"/>
          <w:szCs w:val="22"/>
        </w:rPr>
        <w:t>Four:</w:t>
      </w:r>
      <w:r w:rsidRPr="008B2D2B">
        <w:rPr>
          <w:rFonts w:ascii="Arial" w:hAnsi="Arial" w:cs="Arial"/>
          <w:sz w:val="22"/>
          <w:szCs w:val="22"/>
        </w:rPr>
        <w:t xml:space="preserve"> </w:t>
      </w:r>
      <w:r w:rsidRPr="008B2D2B">
        <w:rPr>
          <w:rFonts w:ascii="Arial" w:hAnsi="Arial" w:cs="Arial"/>
          <w:sz w:val="22"/>
          <w:szCs w:val="22"/>
        </w:rPr>
        <w:tab/>
      </w:r>
      <w:r w:rsidR="008B2D2B" w:rsidRPr="008B2D2B">
        <w:rPr>
          <w:rFonts w:ascii="Arial" w:hAnsi="Arial" w:cs="Arial"/>
          <w:sz w:val="22"/>
          <w:szCs w:val="22"/>
        </w:rPr>
        <w:tab/>
      </w:r>
      <w:r w:rsidR="00910119">
        <w:rPr>
          <w:rFonts w:ascii="Arial" w:hAnsi="Arial" w:cs="Arial"/>
          <w:sz w:val="22"/>
          <w:szCs w:val="22"/>
        </w:rPr>
        <w:t>Prepositions, Conjunctions and Adjectives</w:t>
      </w:r>
    </w:p>
    <w:p w14:paraId="5391A8A3" w14:textId="77ABBB36" w:rsidR="00E24303" w:rsidRDefault="00E24303" w:rsidP="00910119">
      <w:pPr>
        <w:ind w:left="3600"/>
        <w:rPr>
          <w:rFonts w:ascii="Arial" w:hAnsi="Arial" w:cs="Arial"/>
          <w:b/>
          <w:sz w:val="22"/>
          <w:szCs w:val="22"/>
        </w:rPr>
      </w:pPr>
      <w:r>
        <w:rPr>
          <w:rFonts w:ascii="Arial" w:hAnsi="Arial" w:cs="Arial"/>
          <w:b/>
          <w:sz w:val="22"/>
          <w:szCs w:val="22"/>
        </w:rPr>
        <w:t xml:space="preserve">ELL: Lessons </w:t>
      </w:r>
      <w:r w:rsidR="00910119">
        <w:rPr>
          <w:rFonts w:ascii="Arial" w:hAnsi="Arial" w:cs="Arial"/>
          <w:b/>
          <w:sz w:val="22"/>
          <w:szCs w:val="22"/>
        </w:rPr>
        <w:t>6 and 8</w:t>
      </w:r>
    </w:p>
    <w:p w14:paraId="7D6FFDCD" w14:textId="77777777" w:rsidR="00910119" w:rsidRPr="00933B4F" w:rsidRDefault="00910119" w:rsidP="00910119">
      <w:pPr>
        <w:ind w:left="3600"/>
        <w:rPr>
          <w:rFonts w:ascii="Arial" w:hAnsi="Arial" w:cs="Arial"/>
          <w:b/>
          <w:sz w:val="22"/>
          <w:szCs w:val="22"/>
        </w:rPr>
      </w:pPr>
    </w:p>
    <w:p w14:paraId="1FD34D3F" w14:textId="18401157" w:rsidR="00E24303" w:rsidRDefault="0086529D" w:rsidP="00910119">
      <w:pPr>
        <w:rPr>
          <w:rFonts w:ascii="Arial" w:hAnsi="Arial" w:cs="Arial"/>
          <w:sz w:val="22"/>
          <w:szCs w:val="22"/>
        </w:rPr>
      </w:pPr>
      <w:r w:rsidRPr="008B2D2B">
        <w:rPr>
          <w:rFonts w:ascii="Arial" w:hAnsi="Arial" w:cs="Arial"/>
          <w:sz w:val="22"/>
          <w:szCs w:val="22"/>
        </w:rPr>
        <w:t xml:space="preserve">Week </w:t>
      </w:r>
      <w:r w:rsidR="00910119">
        <w:rPr>
          <w:rFonts w:ascii="Arial" w:hAnsi="Arial" w:cs="Arial"/>
          <w:sz w:val="22"/>
          <w:szCs w:val="22"/>
        </w:rPr>
        <w:t xml:space="preserve">Five: </w:t>
      </w:r>
      <w:r w:rsidR="00910119">
        <w:rPr>
          <w:rFonts w:ascii="Arial" w:hAnsi="Arial" w:cs="Arial"/>
          <w:sz w:val="22"/>
          <w:szCs w:val="22"/>
        </w:rPr>
        <w:tab/>
      </w:r>
      <w:r w:rsidRPr="008B2D2B">
        <w:rPr>
          <w:rFonts w:ascii="Arial" w:hAnsi="Arial" w:cs="Arial"/>
          <w:sz w:val="22"/>
          <w:szCs w:val="22"/>
        </w:rPr>
        <w:t xml:space="preserve"> </w:t>
      </w:r>
      <w:r w:rsidRPr="008B2D2B">
        <w:rPr>
          <w:rFonts w:ascii="Arial" w:hAnsi="Arial" w:cs="Arial"/>
          <w:sz w:val="22"/>
          <w:szCs w:val="22"/>
        </w:rPr>
        <w:tab/>
      </w:r>
      <w:r w:rsidR="00910119">
        <w:rPr>
          <w:rFonts w:ascii="Arial" w:hAnsi="Arial" w:cs="Arial"/>
          <w:sz w:val="22"/>
          <w:szCs w:val="22"/>
        </w:rPr>
        <w:t>Pronominal Suffixes</w:t>
      </w:r>
    </w:p>
    <w:p w14:paraId="662CC2DA" w14:textId="37C96350" w:rsidR="00933B4F"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24303">
        <w:rPr>
          <w:rFonts w:ascii="Arial" w:hAnsi="Arial" w:cs="Arial"/>
          <w:b/>
          <w:sz w:val="22"/>
          <w:szCs w:val="22"/>
        </w:rPr>
        <w:t xml:space="preserve">ELL: Lessons </w:t>
      </w:r>
      <w:r>
        <w:rPr>
          <w:rFonts w:ascii="Arial" w:hAnsi="Arial" w:cs="Arial"/>
          <w:b/>
          <w:sz w:val="22"/>
          <w:szCs w:val="22"/>
        </w:rPr>
        <w:t>9 – 11</w:t>
      </w:r>
      <w:r w:rsidR="00933B4F" w:rsidRPr="00933B4F">
        <w:rPr>
          <w:rFonts w:ascii="Arial" w:hAnsi="Arial" w:cs="Arial"/>
          <w:b/>
          <w:sz w:val="22"/>
          <w:szCs w:val="22"/>
        </w:rPr>
        <w:t xml:space="preserve"> </w:t>
      </w:r>
    </w:p>
    <w:p w14:paraId="2ACE5002" w14:textId="77777777" w:rsidR="00910119" w:rsidRPr="00E24303" w:rsidRDefault="00910119" w:rsidP="00910119">
      <w:pPr>
        <w:rPr>
          <w:rFonts w:ascii="Arial" w:hAnsi="Arial" w:cs="Arial"/>
          <w:sz w:val="22"/>
          <w:szCs w:val="22"/>
        </w:rPr>
      </w:pPr>
    </w:p>
    <w:p w14:paraId="74EBD64F" w14:textId="58D36ED7" w:rsidR="00910119" w:rsidRDefault="0086529D" w:rsidP="00910119">
      <w:pPr>
        <w:rPr>
          <w:rFonts w:ascii="Arial" w:hAnsi="Arial" w:cs="Arial"/>
          <w:sz w:val="22"/>
          <w:szCs w:val="22"/>
        </w:rPr>
      </w:pPr>
      <w:r w:rsidRPr="008B2D2B">
        <w:rPr>
          <w:rFonts w:ascii="Arial" w:hAnsi="Arial" w:cs="Arial"/>
          <w:sz w:val="22"/>
          <w:szCs w:val="22"/>
        </w:rPr>
        <w:t>Week Six</w:t>
      </w:r>
      <w:r w:rsidR="00910119">
        <w:rPr>
          <w:rFonts w:ascii="Arial" w:hAnsi="Arial" w:cs="Arial"/>
          <w:sz w:val="22"/>
          <w:szCs w:val="22"/>
        </w:rPr>
        <w:t>:</w:t>
      </w:r>
      <w:r w:rsidRPr="008B2D2B">
        <w:rPr>
          <w:rFonts w:ascii="Arial" w:hAnsi="Arial" w:cs="Arial"/>
          <w:sz w:val="22"/>
          <w:szCs w:val="22"/>
        </w:rPr>
        <w:t xml:space="preserve"> </w:t>
      </w:r>
      <w:r w:rsidR="00910119">
        <w:rPr>
          <w:rFonts w:ascii="Arial" w:hAnsi="Arial" w:cs="Arial"/>
          <w:sz w:val="22"/>
          <w:szCs w:val="22"/>
        </w:rPr>
        <w:tab/>
      </w:r>
      <w:r w:rsidR="00910119">
        <w:rPr>
          <w:rFonts w:ascii="Arial" w:hAnsi="Arial" w:cs="Arial"/>
          <w:sz w:val="22"/>
          <w:szCs w:val="22"/>
        </w:rPr>
        <w:tab/>
        <w:t>Perfect Verbs</w:t>
      </w:r>
    </w:p>
    <w:p w14:paraId="425020F9" w14:textId="2A7CFF55" w:rsidR="00910119" w:rsidRPr="00910119"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10119">
        <w:rPr>
          <w:rFonts w:ascii="Arial" w:hAnsi="Arial" w:cs="Arial"/>
          <w:b/>
          <w:sz w:val="22"/>
          <w:szCs w:val="22"/>
        </w:rPr>
        <w:t>ELL: Lessons 12 - 13</w:t>
      </w:r>
    </w:p>
    <w:p w14:paraId="34DAADD8" w14:textId="77777777" w:rsidR="00910119" w:rsidRDefault="00910119" w:rsidP="00910119">
      <w:pPr>
        <w:rPr>
          <w:rFonts w:ascii="Arial" w:hAnsi="Arial" w:cs="Arial"/>
          <w:sz w:val="22"/>
          <w:szCs w:val="22"/>
        </w:rPr>
      </w:pPr>
    </w:p>
    <w:p w14:paraId="26F406E1" w14:textId="0D9F407A" w:rsidR="00910119" w:rsidRDefault="0086529D" w:rsidP="00910119">
      <w:pPr>
        <w:rPr>
          <w:rFonts w:ascii="Arial" w:hAnsi="Arial" w:cs="Arial"/>
          <w:sz w:val="22"/>
          <w:szCs w:val="22"/>
        </w:rPr>
      </w:pPr>
      <w:r w:rsidRPr="008B2D2B">
        <w:rPr>
          <w:rFonts w:ascii="Arial" w:hAnsi="Arial" w:cs="Arial"/>
          <w:sz w:val="22"/>
          <w:szCs w:val="22"/>
        </w:rPr>
        <w:t>Week Seven</w:t>
      </w:r>
      <w:bookmarkEnd w:id="3"/>
      <w:r w:rsidR="00910119">
        <w:rPr>
          <w:rFonts w:ascii="Arial" w:hAnsi="Arial" w:cs="Arial"/>
          <w:sz w:val="22"/>
          <w:szCs w:val="22"/>
        </w:rPr>
        <w:t>:</w:t>
      </w:r>
      <w:r w:rsidR="00910119">
        <w:rPr>
          <w:rFonts w:ascii="Arial" w:hAnsi="Arial" w:cs="Arial"/>
          <w:sz w:val="22"/>
          <w:szCs w:val="22"/>
        </w:rPr>
        <w:tab/>
      </w:r>
      <w:r w:rsidR="00910119">
        <w:rPr>
          <w:rFonts w:ascii="Arial" w:hAnsi="Arial" w:cs="Arial"/>
          <w:sz w:val="22"/>
          <w:szCs w:val="22"/>
        </w:rPr>
        <w:tab/>
        <w:t>Imperfect Verbs</w:t>
      </w:r>
    </w:p>
    <w:p w14:paraId="31793BDF" w14:textId="65A74AE5" w:rsidR="00910119" w:rsidRPr="00910119"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10119">
        <w:rPr>
          <w:rFonts w:ascii="Arial" w:hAnsi="Arial" w:cs="Arial"/>
          <w:b/>
          <w:sz w:val="22"/>
          <w:szCs w:val="22"/>
        </w:rPr>
        <w:t>ELL: 14 – 15</w:t>
      </w:r>
    </w:p>
    <w:p w14:paraId="13FE1AEC" w14:textId="5DF11951" w:rsidR="002722B0" w:rsidRDefault="002722B0" w:rsidP="00910119">
      <w:pPr>
        <w:rPr>
          <w:rFonts w:ascii="Arial" w:hAnsi="Arial" w:cs="Arial"/>
          <w:sz w:val="22"/>
          <w:szCs w:val="22"/>
        </w:rPr>
      </w:pPr>
    </w:p>
    <w:p w14:paraId="0565285F" w14:textId="2B663251" w:rsidR="00910119" w:rsidRDefault="00910119" w:rsidP="00910119">
      <w:pPr>
        <w:rPr>
          <w:rFonts w:ascii="Arial" w:hAnsi="Arial" w:cs="Arial"/>
          <w:sz w:val="22"/>
          <w:szCs w:val="22"/>
        </w:rPr>
      </w:pPr>
      <w:r>
        <w:rPr>
          <w:rFonts w:ascii="Arial" w:hAnsi="Arial" w:cs="Arial"/>
          <w:sz w:val="22"/>
          <w:szCs w:val="22"/>
        </w:rPr>
        <w:t xml:space="preserve">Week Eight: </w:t>
      </w:r>
    </w:p>
    <w:p w14:paraId="343E31D4" w14:textId="6ADFF0A1" w:rsidR="00552C00" w:rsidRPr="008B2D2B" w:rsidRDefault="00552C00" w:rsidP="0091011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Final Exam </w:t>
      </w:r>
    </w:p>
    <w:sectPr w:rsidR="00552C00" w:rsidRPr="008B2D2B"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3B241A"/>
    <w:multiLevelType w:val="hybridMultilevel"/>
    <w:tmpl w:val="77A6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13F7F"/>
    <w:multiLevelType w:val="hybridMultilevel"/>
    <w:tmpl w:val="5DA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F86440"/>
    <w:multiLevelType w:val="hybridMultilevel"/>
    <w:tmpl w:val="1EFCEAAA"/>
    <w:lvl w:ilvl="0" w:tplc="9FA85DA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E04D1"/>
    <w:multiLevelType w:val="hybridMultilevel"/>
    <w:tmpl w:val="AB44BF5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9C40C87E">
      <w:start w:val="1"/>
      <w:numFmt w:val="lowerLetter"/>
      <w:lvlText w:val="%3."/>
      <w:lvlJc w:val="right"/>
      <w:pPr>
        <w:ind w:left="2355" w:hanging="180"/>
      </w:pPr>
      <w:rPr>
        <w:rFonts w:asciiTheme="minorHAnsi" w:eastAsiaTheme="minorHAnsi" w:hAnsiTheme="minorHAnsi" w:cstheme="minorBidi"/>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num w:numId="1" w16cid:durableId="1589122175">
    <w:abstractNumId w:val="1"/>
  </w:num>
  <w:num w:numId="2" w16cid:durableId="1668317119">
    <w:abstractNumId w:val="7"/>
  </w:num>
  <w:num w:numId="3" w16cid:durableId="1151407074">
    <w:abstractNumId w:val="2"/>
  </w:num>
  <w:num w:numId="4" w16cid:durableId="574125307">
    <w:abstractNumId w:val="5"/>
  </w:num>
  <w:num w:numId="5" w16cid:durableId="1423184907">
    <w:abstractNumId w:val="3"/>
  </w:num>
  <w:num w:numId="6" w16cid:durableId="1769038043">
    <w:abstractNumId w:val="6"/>
  </w:num>
  <w:num w:numId="7" w16cid:durableId="1907952302">
    <w:abstractNumId w:val="4"/>
  </w:num>
  <w:num w:numId="8" w16cid:durableId="20932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0171"/>
    <w:rsid w:val="00020E9D"/>
    <w:rsid w:val="00026C8D"/>
    <w:rsid w:val="00050EE4"/>
    <w:rsid w:val="00057CF5"/>
    <w:rsid w:val="0009597C"/>
    <w:rsid w:val="00096D75"/>
    <w:rsid w:val="000D368F"/>
    <w:rsid w:val="000F6729"/>
    <w:rsid w:val="0011003B"/>
    <w:rsid w:val="00165645"/>
    <w:rsid w:val="00183E0E"/>
    <w:rsid w:val="00192B21"/>
    <w:rsid w:val="001E0CB8"/>
    <w:rsid w:val="002722B0"/>
    <w:rsid w:val="002A06D2"/>
    <w:rsid w:val="002B0291"/>
    <w:rsid w:val="00332827"/>
    <w:rsid w:val="00352F7D"/>
    <w:rsid w:val="00357DE9"/>
    <w:rsid w:val="00413643"/>
    <w:rsid w:val="00444ED3"/>
    <w:rsid w:val="00464357"/>
    <w:rsid w:val="004B57D8"/>
    <w:rsid w:val="004C0D24"/>
    <w:rsid w:val="004F7605"/>
    <w:rsid w:val="0051176D"/>
    <w:rsid w:val="00512C36"/>
    <w:rsid w:val="005219AB"/>
    <w:rsid w:val="00546BF2"/>
    <w:rsid w:val="00552C00"/>
    <w:rsid w:val="00561C55"/>
    <w:rsid w:val="005750B5"/>
    <w:rsid w:val="005B0102"/>
    <w:rsid w:val="005B4536"/>
    <w:rsid w:val="005B5066"/>
    <w:rsid w:val="005E2BF5"/>
    <w:rsid w:val="005E689C"/>
    <w:rsid w:val="005F6367"/>
    <w:rsid w:val="00610025"/>
    <w:rsid w:val="00616BA9"/>
    <w:rsid w:val="006248A5"/>
    <w:rsid w:val="00634CF8"/>
    <w:rsid w:val="00635C8F"/>
    <w:rsid w:val="00677225"/>
    <w:rsid w:val="0069170F"/>
    <w:rsid w:val="006E27BB"/>
    <w:rsid w:val="006F6CFD"/>
    <w:rsid w:val="007043E9"/>
    <w:rsid w:val="0070794B"/>
    <w:rsid w:val="00726DF3"/>
    <w:rsid w:val="00727052"/>
    <w:rsid w:val="007343F9"/>
    <w:rsid w:val="00741FC3"/>
    <w:rsid w:val="00751C4E"/>
    <w:rsid w:val="00764DDC"/>
    <w:rsid w:val="00764E14"/>
    <w:rsid w:val="007B1788"/>
    <w:rsid w:val="007B5080"/>
    <w:rsid w:val="007E2967"/>
    <w:rsid w:val="00817AE9"/>
    <w:rsid w:val="0082229B"/>
    <w:rsid w:val="008240C7"/>
    <w:rsid w:val="00832ECF"/>
    <w:rsid w:val="0086150D"/>
    <w:rsid w:val="00864AA7"/>
    <w:rsid w:val="0086529D"/>
    <w:rsid w:val="008B2D2B"/>
    <w:rsid w:val="008F70FB"/>
    <w:rsid w:val="00910119"/>
    <w:rsid w:val="00933B4F"/>
    <w:rsid w:val="00975660"/>
    <w:rsid w:val="009905F4"/>
    <w:rsid w:val="009967E3"/>
    <w:rsid w:val="009B7710"/>
    <w:rsid w:val="009F700D"/>
    <w:rsid w:val="00A120E1"/>
    <w:rsid w:val="00A24DC5"/>
    <w:rsid w:val="00A3512C"/>
    <w:rsid w:val="00A7514D"/>
    <w:rsid w:val="00A967C1"/>
    <w:rsid w:val="00B100FD"/>
    <w:rsid w:val="00B346E6"/>
    <w:rsid w:val="00B44944"/>
    <w:rsid w:val="00B82BB8"/>
    <w:rsid w:val="00BA1B04"/>
    <w:rsid w:val="00BE0CE0"/>
    <w:rsid w:val="00C21A81"/>
    <w:rsid w:val="00C53BA3"/>
    <w:rsid w:val="00C7067B"/>
    <w:rsid w:val="00CE535B"/>
    <w:rsid w:val="00D01B89"/>
    <w:rsid w:val="00D237A6"/>
    <w:rsid w:val="00D433B1"/>
    <w:rsid w:val="00D51D49"/>
    <w:rsid w:val="00D64B1B"/>
    <w:rsid w:val="00D669CE"/>
    <w:rsid w:val="00D92E6B"/>
    <w:rsid w:val="00DC1F63"/>
    <w:rsid w:val="00E000A0"/>
    <w:rsid w:val="00E019A9"/>
    <w:rsid w:val="00E06579"/>
    <w:rsid w:val="00E24303"/>
    <w:rsid w:val="00E44B8B"/>
    <w:rsid w:val="00E53565"/>
    <w:rsid w:val="00EA0E17"/>
    <w:rsid w:val="00EA5896"/>
    <w:rsid w:val="00EC5A0D"/>
    <w:rsid w:val="00EE72A2"/>
    <w:rsid w:val="00EE7C38"/>
    <w:rsid w:val="00F3178D"/>
    <w:rsid w:val="00F77F34"/>
    <w:rsid w:val="00F9587C"/>
    <w:rsid w:val="00FB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410AB"/>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741F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610025"/>
    <w:pPr>
      <w:keepNext/>
      <w:keepLines/>
      <w:spacing w:before="40"/>
      <w:outlineLvl w:val="3"/>
    </w:pPr>
    <w:rPr>
      <w:rFonts w:asciiTheme="majorHAnsi" w:eastAsiaTheme="majorEastAsia" w:hAnsiTheme="majorHAnsi" w:cstheme="majorBidi"/>
      <w:i/>
      <w:iCs/>
      <w:snapToGrid w:val="0"/>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basedOn w:val="DefaultParagraphFont"/>
    <w:uiPriority w:val="99"/>
    <w:unhideWhenUsed/>
    <w:rsid w:val="005B4536"/>
    <w:rPr>
      <w:color w:val="0563C1" w:themeColor="hyperlink"/>
      <w:u w:val="single"/>
    </w:rPr>
  </w:style>
  <w:style w:type="table" w:styleId="TableGrid">
    <w:name w:val="Table Grid"/>
    <w:basedOn w:val="TableNormal"/>
    <w:uiPriority w:val="39"/>
    <w:rsid w:val="005E68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0025"/>
    <w:rPr>
      <w:rFonts w:asciiTheme="majorHAnsi" w:eastAsiaTheme="majorEastAsia" w:hAnsiTheme="majorHAnsi" w:cstheme="majorBidi"/>
      <w:i/>
      <w:iCs/>
      <w:snapToGrid w:val="0"/>
      <w:color w:val="2E74B5" w:themeColor="accent1" w:themeShade="BF"/>
      <w:sz w:val="24"/>
      <w:szCs w:val="24"/>
    </w:rPr>
  </w:style>
  <w:style w:type="paragraph" w:styleId="ListParagraph">
    <w:name w:val="List Paragraph"/>
    <w:basedOn w:val="Normal"/>
    <w:uiPriority w:val="34"/>
    <w:qFormat/>
    <w:rsid w:val="00610025"/>
    <w:pPr>
      <w:ind w:left="720"/>
      <w:contextualSpacing/>
    </w:pPr>
    <w:rPr>
      <w:snapToGrid w:val="0"/>
    </w:rPr>
  </w:style>
  <w:style w:type="character" w:customStyle="1" w:styleId="UnresolvedMention1">
    <w:name w:val="Unresolved Mention1"/>
    <w:basedOn w:val="DefaultParagraphFont"/>
    <w:uiPriority w:val="99"/>
    <w:semiHidden/>
    <w:unhideWhenUsed/>
    <w:rsid w:val="00610025"/>
    <w:rPr>
      <w:color w:val="605E5C"/>
      <w:shd w:val="clear" w:color="auto" w:fill="E1DFDD"/>
    </w:rPr>
  </w:style>
  <w:style w:type="character" w:styleId="FollowedHyperlink">
    <w:name w:val="FollowedHyperlink"/>
    <w:basedOn w:val="DefaultParagraphFont"/>
    <w:rsid w:val="00727052"/>
    <w:rPr>
      <w:color w:val="954F72" w:themeColor="followedHyperlink"/>
      <w:u w:val="single"/>
    </w:rPr>
  </w:style>
  <w:style w:type="paragraph" w:styleId="NoSpacing">
    <w:name w:val="No Spacing"/>
    <w:uiPriority w:val="1"/>
    <w:qFormat/>
    <w:rsid w:val="007B508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41F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3371">
      <w:bodyDiv w:val="1"/>
      <w:marLeft w:val="0"/>
      <w:marRight w:val="0"/>
      <w:marTop w:val="0"/>
      <w:marBottom w:val="0"/>
      <w:divBdr>
        <w:top w:val="none" w:sz="0" w:space="0" w:color="auto"/>
        <w:left w:val="none" w:sz="0" w:space="0" w:color="auto"/>
        <w:bottom w:val="none" w:sz="0" w:space="0" w:color="auto"/>
        <w:right w:val="none" w:sz="0" w:space="0" w:color="auto"/>
      </w:divBdr>
    </w:div>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16772156">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667562615">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251082269">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hyperlink" Target="https://www.wbu.edu/faculty-and-staff/policies-and-procedures-private/8.4.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A62BD79-26B3-49AA-9D56-FDB0FE7F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7581</Characters>
  <Application>Microsoft Office Word</Application>
  <DocSecurity>0</DocSecurity>
  <Lines>229</Lines>
  <Paragraphs>111</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Pastor</cp:lastModifiedBy>
  <cp:revision>2</cp:revision>
  <dcterms:created xsi:type="dcterms:W3CDTF">2026-04-20T19:24:00Z</dcterms:created>
  <dcterms:modified xsi:type="dcterms:W3CDTF">2026-04-20T19:24:00Z</dcterms:modified>
</cp:coreProperties>
</file>