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6ECE0" w14:textId="77777777" w:rsidR="00250057" w:rsidRPr="00677921" w:rsidRDefault="00250057" w:rsidP="00250057">
      <w:pPr>
        <w:rPr>
          <w:rFonts w:ascii="Times New Roman" w:hAnsi="Times New Roman"/>
        </w:rPr>
      </w:pPr>
    </w:p>
    <w:p w14:paraId="643A2DF5" w14:textId="77777777" w:rsidR="00250057" w:rsidRPr="00677921" w:rsidRDefault="00250057" w:rsidP="00250057">
      <w:pPr>
        <w:pStyle w:val="Title"/>
        <w:rPr>
          <w:szCs w:val="24"/>
        </w:rPr>
      </w:pPr>
      <w:r w:rsidRPr="00677921">
        <w:rPr>
          <w:noProof/>
          <w:szCs w:val="24"/>
        </w:rPr>
        <w:drawing>
          <wp:inline distT="0" distB="0" distL="0" distR="0" wp14:anchorId="0A147929" wp14:editId="4E78CAE6">
            <wp:extent cx="2924175" cy="718346"/>
            <wp:effectExtent l="19050" t="0" r="9525" b="253365"/>
            <wp:docPr id="1" name="Picture 1" descr="Wayland Baptist University" title="Wa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1662" cy="7275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2701EF04" w14:textId="77777777" w:rsidR="00250057" w:rsidRPr="00516D9A" w:rsidRDefault="00250057" w:rsidP="00250057">
      <w:pPr>
        <w:pStyle w:val="Title"/>
        <w:rPr>
          <w:sz w:val="36"/>
          <w:szCs w:val="36"/>
        </w:rPr>
      </w:pPr>
      <w:r w:rsidRPr="00516D9A">
        <w:rPr>
          <w:sz w:val="36"/>
          <w:szCs w:val="36"/>
        </w:rPr>
        <w:t>Plainview Campus</w:t>
      </w:r>
    </w:p>
    <w:p w14:paraId="103B2C38" w14:textId="77777777" w:rsidR="00250057" w:rsidRDefault="00250057" w:rsidP="00250057">
      <w:pPr>
        <w:pStyle w:val="Title"/>
        <w:rPr>
          <w:szCs w:val="24"/>
        </w:rPr>
      </w:pPr>
      <w:r w:rsidRPr="00677921">
        <w:rPr>
          <w:szCs w:val="24"/>
        </w:rPr>
        <w:t>SCHOOL OF EDUCATION</w:t>
      </w:r>
    </w:p>
    <w:p w14:paraId="491C29EC" w14:textId="1AE4CBBF" w:rsidR="00250057" w:rsidRDefault="00250057" w:rsidP="00250057">
      <w:pPr>
        <w:pStyle w:val="Title"/>
        <w:rPr>
          <w:szCs w:val="24"/>
        </w:rPr>
      </w:pPr>
      <w:r>
        <w:rPr>
          <w:szCs w:val="24"/>
        </w:rPr>
        <w:t>Fall</w:t>
      </w:r>
      <w:r w:rsidRPr="00B805C7">
        <w:rPr>
          <w:szCs w:val="24"/>
        </w:rPr>
        <w:t xml:space="preserve"> I 202</w:t>
      </w:r>
      <w:r>
        <w:rPr>
          <w:szCs w:val="24"/>
        </w:rPr>
        <w:t>6</w:t>
      </w:r>
    </w:p>
    <w:p w14:paraId="56691ED4" w14:textId="7A5C0E00" w:rsidR="00897E30" w:rsidRPr="00677921" w:rsidRDefault="00897E30" w:rsidP="00250057">
      <w:pPr>
        <w:pStyle w:val="Title"/>
        <w:rPr>
          <w:szCs w:val="24"/>
        </w:rPr>
      </w:pPr>
      <w:r>
        <w:rPr>
          <w:szCs w:val="24"/>
        </w:rPr>
        <w:t>Aug. 10-Oct. 3</w:t>
      </w:r>
    </w:p>
    <w:p w14:paraId="58812ACF" w14:textId="77777777" w:rsidR="00250057" w:rsidRPr="00677921" w:rsidRDefault="00250057" w:rsidP="00250057">
      <w:pPr>
        <w:pStyle w:val="ListParagraph"/>
        <w:ind w:left="1080"/>
        <w:rPr>
          <w:rFonts w:ascii="Times New Roman" w:hAnsi="Times New Roman"/>
          <w:b/>
          <w:bCs/>
        </w:rPr>
      </w:pPr>
    </w:p>
    <w:p w14:paraId="6E542C80" w14:textId="77777777" w:rsidR="00250057" w:rsidRPr="00677921" w:rsidRDefault="00250057" w:rsidP="00250057">
      <w:pPr>
        <w:rPr>
          <w:rFonts w:ascii="Times New Roman" w:hAnsi="Times New Roman"/>
        </w:rPr>
      </w:pPr>
      <w:r w:rsidRPr="00677921">
        <w:rPr>
          <w:rFonts w:ascii="Times New Roman" w:hAnsi="Times New Roman"/>
          <w:b/>
          <w:bCs/>
        </w:rPr>
        <w:t>University Mission:</w:t>
      </w:r>
      <w:r w:rsidRPr="00677921">
        <w:rPr>
          <w:rFonts w:ascii="Times New Roman" w:hAnsi="Times New Roman"/>
        </w:rPr>
        <w:t xml:space="preserve">  Wayland Baptist University exists to educate students in an academically challenging, learning-focused and distinctively Christian environment for professional success and service to God and humankind.</w:t>
      </w:r>
    </w:p>
    <w:p w14:paraId="2E3C1A85" w14:textId="77777777" w:rsidR="00250057" w:rsidRPr="00677921" w:rsidRDefault="00250057" w:rsidP="00250057">
      <w:pPr>
        <w:spacing w:before="100" w:beforeAutospacing="1" w:after="100" w:afterAutospacing="1"/>
        <w:rPr>
          <w:rFonts w:ascii="Times New Roman" w:hAnsi="Times New Roman"/>
          <w:b/>
          <w:bCs/>
          <w:kern w:val="36"/>
        </w:rPr>
      </w:pPr>
      <w:r w:rsidRPr="00677921">
        <w:rPr>
          <w:rFonts w:ascii="Times New Roman" w:hAnsi="Times New Roman"/>
          <w:b/>
          <w:bCs/>
          <w:kern w:val="36"/>
        </w:rPr>
        <w:t xml:space="preserve">Course Number and Title: </w:t>
      </w:r>
      <w:r w:rsidRPr="00677921">
        <w:rPr>
          <w:rFonts w:ascii="Times New Roman" w:hAnsi="Times New Roman"/>
          <w:b/>
          <w:bCs/>
          <w:kern w:val="36"/>
          <w:highlight w:val="yellow"/>
        </w:rPr>
        <w:t xml:space="preserve">EDUC </w:t>
      </w:r>
      <w:r>
        <w:rPr>
          <w:rFonts w:ascii="Times New Roman" w:hAnsi="Times New Roman"/>
          <w:b/>
          <w:bCs/>
          <w:kern w:val="36"/>
          <w:highlight w:val="yellow"/>
        </w:rPr>
        <w:t>3300:</w:t>
      </w:r>
      <w:r w:rsidRPr="00677921">
        <w:rPr>
          <w:rFonts w:ascii="Times New Roman" w:hAnsi="Times New Roman"/>
          <w:b/>
          <w:bCs/>
          <w:kern w:val="36"/>
          <w:highlight w:val="yellow"/>
        </w:rPr>
        <w:t xml:space="preserve"> Principles and Practices </w:t>
      </w:r>
    </w:p>
    <w:p w14:paraId="52D22912" w14:textId="66821F6B" w:rsidR="00250057" w:rsidRPr="00677921" w:rsidRDefault="00250057" w:rsidP="00250057">
      <w:pPr>
        <w:spacing w:before="100" w:beforeAutospacing="1" w:after="100" w:afterAutospacing="1"/>
        <w:rPr>
          <w:rFonts w:ascii="Times New Roman" w:hAnsi="Times New Roman"/>
          <w:bCs/>
          <w:kern w:val="36"/>
        </w:rPr>
      </w:pPr>
      <w:r w:rsidRPr="00677921">
        <w:rPr>
          <w:rFonts w:ascii="Times New Roman" w:hAnsi="Times New Roman"/>
          <w:b/>
          <w:bCs/>
          <w:kern w:val="36"/>
        </w:rPr>
        <w:t>Class meets:</w:t>
      </w:r>
      <w:r w:rsidRPr="00677921">
        <w:rPr>
          <w:rFonts w:ascii="Times New Roman" w:hAnsi="Times New Roman"/>
          <w:bCs/>
          <w:kern w:val="36"/>
        </w:rPr>
        <w:t xml:space="preserve"> Online Virtual Campus</w:t>
      </w:r>
      <w:r>
        <w:rPr>
          <w:rFonts w:ascii="Times New Roman" w:hAnsi="Times New Roman"/>
          <w:bCs/>
          <w:kern w:val="36"/>
        </w:rPr>
        <w:t>: 1</w:t>
      </w:r>
      <w:r w:rsidRPr="002F3434">
        <w:rPr>
          <w:rFonts w:ascii="Times New Roman" w:hAnsi="Times New Roman"/>
          <w:bCs/>
          <w:kern w:val="36"/>
          <w:vertAlign w:val="superscript"/>
        </w:rPr>
        <w:t>st</w:t>
      </w:r>
      <w:r>
        <w:rPr>
          <w:rFonts w:ascii="Times New Roman" w:hAnsi="Times New Roman"/>
          <w:bCs/>
          <w:kern w:val="36"/>
        </w:rPr>
        <w:t xml:space="preserve"> 8 weeks </w:t>
      </w:r>
      <w:r w:rsidRPr="002F3434">
        <w:rPr>
          <w:rFonts w:ascii="Times New Roman" w:hAnsi="Times New Roman"/>
          <w:b/>
          <w:kern w:val="36"/>
        </w:rPr>
        <w:t>(August 1</w:t>
      </w:r>
      <w:r w:rsidR="00897E30">
        <w:rPr>
          <w:rFonts w:ascii="Times New Roman" w:hAnsi="Times New Roman"/>
          <w:b/>
          <w:kern w:val="36"/>
        </w:rPr>
        <w:t>0</w:t>
      </w:r>
      <w:r>
        <w:rPr>
          <w:rFonts w:ascii="Times New Roman" w:hAnsi="Times New Roman"/>
          <w:b/>
          <w:kern w:val="36"/>
        </w:rPr>
        <w:t xml:space="preserve"> </w:t>
      </w:r>
      <w:r w:rsidRPr="002F3434">
        <w:rPr>
          <w:rFonts w:ascii="Times New Roman" w:hAnsi="Times New Roman"/>
          <w:b/>
          <w:kern w:val="36"/>
        </w:rPr>
        <w:t xml:space="preserve">- October </w:t>
      </w:r>
      <w:r w:rsidR="00897E30">
        <w:rPr>
          <w:rFonts w:ascii="Times New Roman" w:hAnsi="Times New Roman"/>
          <w:b/>
          <w:kern w:val="36"/>
        </w:rPr>
        <w:t>3</w:t>
      </w:r>
      <w:r w:rsidRPr="002F3434">
        <w:rPr>
          <w:rFonts w:ascii="Times New Roman" w:hAnsi="Times New Roman"/>
          <w:b/>
          <w:kern w:val="36"/>
        </w:rPr>
        <w:t>)</w:t>
      </w:r>
    </w:p>
    <w:p w14:paraId="637E7FB0" w14:textId="77777777" w:rsidR="00250057" w:rsidRPr="00677921" w:rsidRDefault="00250057" w:rsidP="00250057">
      <w:pPr>
        <w:spacing w:before="100" w:beforeAutospacing="1" w:after="100" w:afterAutospacing="1"/>
        <w:rPr>
          <w:rFonts w:ascii="Times New Roman" w:hAnsi="Times New Roman"/>
          <w:bCs/>
          <w:kern w:val="36"/>
        </w:rPr>
      </w:pPr>
      <w:r w:rsidRPr="00677921">
        <w:rPr>
          <w:rFonts w:ascii="Times New Roman" w:hAnsi="Times New Roman"/>
          <w:b/>
        </w:rPr>
        <w:t>Professor:</w:t>
      </w:r>
      <w:r w:rsidRPr="00677921">
        <w:rPr>
          <w:rFonts w:ascii="Times New Roman" w:hAnsi="Times New Roman"/>
        </w:rPr>
        <w:t xml:space="preserve">  Mrs. Trisha Giacomazzi Email: </w:t>
      </w:r>
      <w:hyperlink r:id="rId6" w:history="1">
        <w:r w:rsidRPr="00677921">
          <w:rPr>
            <w:rStyle w:val="Hyperlink"/>
            <w:rFonts w:ascii="Times New Roman" w:hAnsi="Times New Roman"/>
          </w:rPr>
          <w:t>giacomazzit@wbu.edu</w:t>
        </w:r>
      </w:hyperlink>
    </w:p>
    <w:p w14:paraId="06F56F36" w14:textId="77777777" w:rsidR="00250057" w:rsidRDefault="00250057" w:rsidP="00250057">
      <w:pPr>
        <w:outlineLvl w:val="2"/>
        <w:rPr>
          <w:rFonts w:ascii="Times New Roman" w:hAnsi="Times New Roman"/>
          <w:bCs/>
        </w:rPr>
      </w:pPr>
      <w:r w:rsidRPr="00677921">
        <w:rPr>
          <w:rFonts w:ascii="Times New Roman" w:hAnsi="Times New Roman"/>
          <w:b/>
        </w:rPr>
        <w:t>Office Phone:</w:t>
      </w:r>
      <w:r w:rsidRPr="00677921">
        <w:rPr>
          <w:rFonts w:ascii="Times New Roman" w:hAnsi="Times New Roman"/>
          <w:bCs/>
        </w:rPr>
        <w:t xml:space="preserve"> Phone: (806) 291-1048-Office (806) 680-2044-Cell </w:t>
      </w:r>
    </w:p>
    <w:p w14:paraId="10B83027" w14:textId="77777777" w:rsidR="00250057" w:rsidRPr="00677921" w:rsidRDefault="00250057" w:rsidP="00250057">
      <w:pPr>
        <w:outlineLvl w:val="2"/>
        <w:rPr>
          <w:rFonts w:ascii="Times New Roman" w:hAnsi="Times New Roman"/>
          <w:bCs/>
        </w:rPr>
      </w:pPr>
    </w:p>
    <w:p w14:paraId="051C113A" w14:textId="77777777" w:rsidR="00250057" w:rsidRDefault="00250057" w:rsidP="00250057">
      <w:pPr>
        <w:rPr>
          <w:rFonts w:ascii="Times New Roman" w:hAnsi="Times New Roman"/>
        </w:rPr>
      </w:pPr>
      <w:r w:rsidRPr="006B6F99">
        <w:rPr>
          <w:rFonts w:ascii="Times New Roman" w:hAnsi="Times New Roman"/>
          <w:b/>
        </w:rPr>
        <w:t>Office Hours:</w:t>
      </w:r>
      <w:r w:rsidRPr="007E0410">
        <w:rPr>
          <w:rFonts w:ascii="Times New Roman" w:hAnsi="Times New Roman"/>
        </w:rPr>
        <w:t xml:space="preserve">  </w:t>
      </w:r>
    </w:p>
    <w:p w14:paraId="20CD955F" w14:textId="77777777" w:rsidR="00250057" w:rsidRDefault="00250057" w:rsidP="00250057">
      <w:pPr>
        <w:numPr>
          <w:ilvl w:val="0"/>
          <w:numId w:val="22"/>
        </w:numPr>
        <w:rPr>
          <w:rFonts w:ascii="Times New Roman" w:hAnsi="Times New Roman"/>
        </w:rPr>
      </w:pPr>
      <w:r>
        <w:rPr>
          <w:rFonts w:ascii="Times New Roman" w:hAnsi="Times New Roman"/>
          <w:b/>
          <w:bCs/>
        </w:rPr>
        <w:t>Monday</w:t>
      </w:r>
      <w:r>
        <w:rPr>
          <w:rFonts w:ascii="Times New Roman" w:hAnsi="Times New Roman"/>
        </w:rPr>
        <w:t>: 3 hours (8:00 am - 9:00 am, 11:00 am - 12:00 pm, 1:00 pm - 2:00 pm)</w:t>
      </w:r>
    </w:p>
    <w:p w14:paraId="09E812F0" w14:textId="77777777" w:rsidR="00250057" w:rsidRDefault="00250057" w:rsidP="00250057">
      <w:pPr>
        <w:numPr>
          <w:ilvl w:val="0"/>
          <w:numId w:val="22"/>
        </w:numPr>
        <w:rPr>
          <w:rFonts w:ascii="Times New Roman" w:hAnsi="Times New Roman"/>
        </w:rPr>
      </w:pPr>
      <w:r>
        <w:rPr>
          <w:rFonts w:ascii="Times New Roman" w:hAnsi="Times New Roman"/>
          <w:b/>
          <w:bCs/>
        </w:rPr>
        <w:t>Tuesday</w:t>
      </w:r>
      <w:r>
        <w:rPr>
          <w:rFonts w:ascii="Times New Roman" w:hAnsi="Times New Roman"/>
        </w:rPr>
        <w:t>: 2 hours (10:45 am -11:45 am 1:35 pm - 2:35 pm)</w:t>
      </w:r>
    </w:p>
    <w:p w14:paraId="272B4839" w14:textId="77777777" w:rsidR="00250057" w:rsidRDefault="00250057" w:rsidP="00250057">
      <w:pPr>
        <w:numPr>
          <w:ilvl w:val="0"/>
          <w:numId w:val="22"/>
        </w:numPr>
        <w:rPr>
          <w:rFonts w:ascii="Times New Roman" w:hAnsi="Times New Roman"/>
        </w:rPr>
      </w:pPr>
      <w:r>
        <w:rPr>
          <w:rFonts w:ascii="Times New Roman" w:hAnsi="Times New Roman"/>
          <w:b/>
          <w:bCs/>
        </w:rPr>
        <w:t>Wednesday</w:t>
      </w:r>
      <w:r>
        <w:rPr>
          <w:rFonts w:ascii="Times New Roman" w:hAnsi="Times New Roman"/>
        </w:rPr>
        <w:t>: 2 hours (8:00 am - 9:00 am, 1:00 pm – 2:00 pm)</w:t>
      </w:r>
    </w:p>
    <w:p w14:paraId="427E6DAD" w14:textId="77777777" w:rsidR="00250057" w:rsidRDefault="00250057" w:rsidP="00250057">
      <w:pPr>
        <w:numPr>
          <w:ilvl w:val="0"/>
          <w:numId w:val="22"/>
        </w:numPr>
        <w:rPr>
          <w:rFonts w:ascii="Times New Roman" w:hAnsi="Times New Roman"/>
        </w:rPr>
      </w:pPr>
      <w:r w:rsidRPr="00B805C7">
        <w:rPr>
          <w:rFonts w:ascii="Times New Roman" w:hAnsi="Times New Roman"/>
          <w:b/>
          <w:bCs/>
        </w:rPr>
        <w:t>Thursday</w:t>
      </w:r>
      <w:r w:rsidRPr="00B805C7">
        <w:rPr>
          <w:rFonts w:ascii="Times New Roman" w:hAnsi="Times New Roman"/>
        </w:rPr>
        <w:t xml:space="preserve">: 3 hours </w:t>
      </w:r>
      <w:r>
        <w:rPr>
          <w:rFonts w:ascii="Times New Roman" w:hAnsi="Times New Roman"/>
        </w:rPr>
        <w:t>(10:45 am -11:45 am, 1:35 pm - 2:35 pm)</w:t>
      </w:r>
    </w:p>
    <w:p w14:paraId="07425DD1" w14:textId="77777777" w:rsidR="00250057" w:rsidRDefault="00250057" w:rsidP="00250057">
      <w:pPr>
        <w:numPr>
          <w:ilvl w:val="0"/>
          <w:numId w:val="22"/>
        </w:numPr>
        <w:rPr>
          <w:rFonts w:ascii="Times New Roman" w:hAnsi="Times New Roman"/>
        </w:rPr>
      </w:pPr>
      <w:r w:rsidRPr="00B805C7">
        <w:rPr>
          <w:rFonts w:ascii="Times New Roman" w:hAnsi="Times New Roman"/>
          <w:b/>
          <w:bCs/>
        </w:rPr>
        <w:t>Friday</w:t>
      </w:r>
      <w:r w:rsidRPr="00B805C7">
        <w:rPr>
          <w:rFonts w:ascii="Times New Roman" w:hAnsi="Times New Roman"/>
        </w:rPr>
        <w:t>: 2 hours (8:00 am - 9:00 am, 11:00 am - Noon)</w:t>
      </w:r>
    </w:p>
    <w:p w14:paraId="1815D7D8" w14:textId="77777777" w:rsidR="00250057" w:rsidRDefault="00250057" w:rsidP="00250057">
      <w:pPr>
        <w:rPr>
          <w:rFonts w:ascii="Times New Roman" w:hAnsi="Times New Roman"/>
        </w:rPr>
      </w:pPr>
    </w:p>
    <w:p w14:paraId="190646CC" w14:textId="77777777" w:rsidR="00250057" w:rsidRDefault="00250057" w:rsidP="00250057">
      <w:pPr>
        <w:rPr>
          <w:rFonts w:ascii="Times New Roman" w:hAnsi="Times New Roman"/>
          <w:bCs/>
          <w:kern w:val="36"/>
        </w:rPr>
      </w:pPr>
      <w:r w:rsidRPr="009127FF">
        <w:rPr>
          <w:rFonts w:ascii="Times New Roman" w:hAnsi="Times New Roman"/>
          <w:b/>
          <w:bCs/>
          <w:kern w:val="36"/>
        </w:rPr>
        <w:t xml:space="preserve">Location: </w:t>
      </w:r>
      <w:r w:rsidRPr="00ED4C1B">
        <w:rPr>
          <w:rFonts w:ascii="Times New Roman" w:hAnsi="Times New Roman"/>
          <w:bCs/>
          <w:kern w:val="36"/>
        </w:rPr>
        <w:t>Van Howling, Room 201</w:t>
      </w:r>
    </w:p>
    <w:p w14:paraId="20D6C4F9" w14:textId="77777777" w:rsidR="00250057" w:rsidRDefault="00250057" w:rsidP="00250057">
      <w:pPr>
        <w:rPr>
          <w:rFonts w:ascii="Times New Roman" w:hAnsi="Times New Roman"/>
        </w:rPr>
      </w:pPr>
      <w:r w:rsidRPr="00884EFE">
        <w:rPr>
          <w:rFonts w:ascii="Times New Roman" w:hAnsi="Times New Roman"/>
          <w:b/>
        </w:rPr>
        <w:t>Note</w:t>
      </w:r>
      <w:r>
        <w:rPr>
          <w:rFonts w:ascii="Times New Roman" w:hAnsi="Times New Roman"/>
        </w:rPr>
        <w:t xml:space="preserve">: </w:t>
      </w:r>
      <w:r w:rsidRPr="0026762D">
        <w:rPr>
          <w:rFonts w:ascii="Times New Roman" w:hAnsi="Times New Roman"/>
        </w:rPr>
        <w:t xml:space="preserve">Individual appointments can be scheduled as needed, but </w:t>
      </w:r>
      <w:r>
        <w:rPr>
          <w:rFonts w:ascii="Times New Roman" w:hAnsi="Times New Roman"/>
        </w:rPr>
        <w:t xml:space="preserve">the </w:t>
      </w:r>
      <w:r w:rsidRPr="0026762D">
        <w:rPr>
          <w:rFonts w:ascii="Times New Roman" w:hAnsi="Times New Roman"/>
        </w:rPr>
        <w:t xml:space="preserve">student must contact </w:t>
      </w:r>
      <w:r>
        <w:rPr>
          <w:rFonts w:ascii="Times New Roman" w:hAnsi="Times New Roman"/>
        </w:rPr>
        <w:t xml:space="preserve">the </w:t>
      </w:r>
      <w:r w:rsidRPr="0026762D">
        <w:rPr>
          <w:rFonts w:ascii="Times New Roman" w:hAnsi="Times New Roman"/>
        </w:rPr>
        <w:t xml:space="preserve">professor. </w:t>
      </w:r>
    </w:p>
    <w:p w14:paraId="6A4F3528" w14:textId="77777777" w:rsidR="00250057" w:rsidRPr="00677921" w:rsidRDefault="00250057" w:rsidP="00250057">
      <w:pPr>
        <w:rPr>
          <w:rFonts w:ascii="Times New Roman" w:hAnsi="Times New Roman"/>
          <w:b/>
          <w:bCs/>
        </w:rPr>
      </w:pPr>
    </w:p>
    <w:p w14:paraId="7BB74247" w14:textId="68DFE519" w:rsidR="00250057" w:rsidRPr="00677921" w:rsidRDefault="00250057" w:rsidP="00250057">
      <w:pPr>
        <w:rPr>
          <w:rFonts w:ascii="Times New Roman" w:hAnsi="Times New Roman"/>
          <w:b/>
        </w:rPr>
      </w:pPr>
      <w:r w:rsidRPr="00677921">
        <w:rPr>
          <w:rFonts w:ascii="Times New Roman" w:hAnsi="Times New Roman"/>
          <w:b/>
          <w:bCs/>
        </w:rPr>
        <w:t>Catalog Description</w:t>
      </w:r>
      <w:r w:rsidRPr="00677921">
        <w:rPr>
          <w:rFonts w:ascii="Times New Roman" w:hAnsi="Times New Roman"/>
        </w:rPr>
        <w:t xml:space="preserve">: Survey course of the teaching-learning process, and factors impacting teaching and learning with emphasis on assisting the student in deciding future grade level and content levels to teach. </w:t>
      </w:r>
      <w:r w:rsidRPr="00897E30">
        <w:rPr>
          <w:rFonts w:ascii="Times New Roman" w:hAnsi="Times New Roman"/>
          <w:b/>
          <w:bCs/>
        </w:rPr>
        <w:t xml:space="preserve"> Field experience</w:t>
      </w:r>
      <w:r w:rsidR="00897E30">
        <w:rPr>
          <w:rFonts w:ascii="Times New Roman" w:hAnsi="Times New Roman"/>
          <w:b/>
          <w:bCs/>
        </w:rPr>
        <w:t xml:space="preserve"> hours</w:t>
      </w:r>
      <w:r w:rsidR="00897E30" w:rsidRPr="00897E30">
        <w:rPr>
          <w:rFonts w:ascii="Times New Roman" w:hAnsi="Times New Roman"/>
          <w:b/>
          <w:bCs/>
        </w:rPr>
        <w:t xml:space="preserve"> are required to pass this course</w:t>
      </w:r>
      <w:r w:rsidRPr="00897E30">
        <w:rPr>
          <w:rFonts w:ascii="Times New Roman" w:hAnsi="Times New Roman"/>
          <w:b/>
          <w:bCs/>
        </w:rPr>
        <w:t xml:space="preserve">: </w:t>
      </w:r>
      <w:r w:rsidR="00897E30">
        <w:rPr>
          <w:rFonts w:ascii="Times New Roman" w:hAnsi="Times New Roman"/>
          <w:b/>
        </w:rPr>
        <w:t>8</w:t>
      </w:r>
      <w:r w:rsidRPr="00677921">
        <w:rPr>
          <w:rFonts w:ascii="Times New Roman" w:hAnsi="Times New Roman"/>
          <w:b/>
        </w:rPr>
        <w:t xml:space="preserve"> hours. </w:t>
      </w:r>
    </w:p>
    <w:p w14:paraId="40769C92" w14:textId="77777777" w:rsidR="00250057" w:rsidRPr="00677921" w:rsidRDefault="00250057" w:rsidP="00250057">
      <w:pPr>
        <w:rPr>
          <w:rFonts w:ascii="Times New Roman" w:hAnsi="Times New Roman"/>
          <w:b/>
          <w:bCs/>
        </w:rPr>
      </w:pPr>
    </w:p>
    <w:p w14:paraId="216173C5" w14:textId="77777777" w:rsidR="00250057" w:rsidRPr="00677921" w:rsidRDefault="00250057" w:rsidP="00250057">
      <w:pPr>
        <w:rPr>
          <w:rFonts w:ascii="Times New Roman" w:hAnsi="Times New Roman"/>
        </w:rPr>
      </w:pPr>
      <w:r w:rsidRPr="00677921">
        <w:rPr>
          <w:rFonts w:ascii="Times New Roman" w:hAnsi="Times New Roman"/>
          <w:b/>
        </w:rPr>
        <w:t>Prerequisites:</w:t>
      </w:r>
      <w:r w:rsidRPr="00677921">
        <w:rPr>
          <w:rFonts w:ascii="Times New Roman" w:hAnsi="Times New Roman"/>
        </w:rPr>
        <w:t xml:space="preserve"> </w:t>
      </w:r>
      <w:r w:rsidRPr="002F3434">
        <w:rPr>
          <w:rFonts w:ascii="Times New Roman" w:hAnsi="Times New Roman"/>
          <w:b/>
          <w:bCs/>
        </w:rPr>
        <w:t>EDUC 2307 and EDUC 3313</w:t>
      </w:r>
    </w:p>
    <w:p w14:paraId="32A3012B" w14:textId="77777777" w:rsidR="00250057" w:rsidRPr="00677921" w:rsidRDefault="00250057" w:rsidP="00250057">
      <w:pPr>
        <w:rPr>
          <w:rFonts w:ascii="Times New Roman" w:hAnsi="Times New Roman"/>
          <w:b/>
          <w:bCs/>
        </w:rPr>
      </w:pPr>
    </w:p>
    <w:p w14:paraId="327095BB" w14:textId="77777777" w:rsidR="00250057" w:rsidRDefault="00250057" w:rsidP="00250057">
      <w:pPr>
        <w:rPr>
          <w:rFonts w:ascii="Times New Roman" w:hAnsi="Times New Roman"/>
        </w:rPr>
      </w:pPr>
      <w:r w:rsidRPr="00677921">
        <w:rPr>
          <w:rFonts w:ascii="Times New Roman" w:hAnsi="Times New Roman"/>
          <w:b/>
          <w:bCs/>
        </w:rPr>
        <w:t xml:space="preserve">Required Resource Materials: </w:t>
      </w:r>
      <w:r>
        <w:rPr>
          <w:rFonts w:ascii="Times New Roman" w:hAnsi="Times New Roman"/>
        </w:rPr>
        <w:t>Borich, Gary D.</w:t>
      </w:r>
      <w:r w:rsidRPr="00677921">
        <w:rPr>
          <w:rFonts w:ascii="Times New Roman" w:hAnsi="Times New Roman"/>
        </w:rPr>
        <w:t xml:space="preserve"> (2017), </w:t>
      </w:r>
      <w:r w:rsidRPr="00677921">
        <w:rPr>
          <w:rFonts w:ascii="Times New Roman" w:hAnsi="Times New Roman"/>
          <w:i/>
        </w:rPr>
        <w:t>Effective Teaching Methods, Research-based Practices</w:t>
      </w:r>
      <w:r w:rsidRPr="00677921">
        <w:rPr>
          <w:rFonts w:ascii="Times New Roman" w:hAnsi="Times New Roman"/>
        </w:rPr>
        <w:t>, Pearson, 9</w:t>
      </w:r>
      <w:r w:rsidRPr="00677921">
        <w:rPr>
          <w:rFonts w:ascii="Times New Roman" w:hAnsi="Times New Roman"/>
          <w:vertAlign w:val="superscript"/>
        </w:rPr>
        <w:t>th</w:t>
      </w:r>
      <w:r w:rsidRPr="00677921">
        <w:rPr>
          <w:rFonts w:ascii="Times New Roman" w:hAnsi="Times New Roman"/>
        </w:rPr>
        <w:t xml:space="preserve"> ed. </w:t>
      </w:r>
    </w:p>
    <w:p w14:paraId="242CE8DF" w14:textId="77777777" w:rsidR="00250057" w:rsidRPr="00B1724D" w:rsidRDefault="00250057" w:rsidP="00250057">
      <w:pPr>
        <w:pStyle w:val="ListParagraph"/>
        <w:numPr>
          <w:ilvl w:val="1"/>
          <w:numId w:val="21"/>
        </w:numPr>
        <w:rPr>
          <w:rStyle w:val="Hyperlink"/>
          <w:rFonts w:ascii="Times New Roman" w:hAnsi="Times New Roman"/>
          <w:color w:val="auto"/>
        </w:rPr>
      </w:pPr>
      <w:r w:rsidRPr="00B1724D">
        <w:rPr>
          <w:rFonts w:ascii="Times New Roman" w:hAnsi="Times New Roman"/>
        </w:rPr>
        <w:t xml:space="preserve">WBU Learning Resources </w:t>
      </w:r>
      <w:hyperlink r:id="rId7" w:history="1">
        <w:r w:rsidRPr="00B1724D">
          <w:rPr>
            <w:rStyle w:val="Hyperlink"/>
            <w:rFonts w:ascii="Times New Roman" w:hAnsi="Times New Roman"/>
            <w:color w:val="auto"/>
          </w:rPr>
          <w:t>www.wbu.edu/lrc</w:t>
        </w:r>
      </w:hyperlink>
    </w:p>
    <w:p w14:paraId="69EE86DB" w14:textId="77777777" w:rsidR="00250057" w:rsidRPr="00B1724D" w:rsidRDefault="00250057" w:rsidP="00250057">
      <w:pPr>
        <w:pStyle w:val="ListParagraph"/>
        <w:numPr>
          <w:ilvl w:val="1"/>
          <w:numId w:val="21"/>
        </w:numPr>
        <w:rPr>
          <w:rFonts w:ascii="Times New Roman" w:hAnsi="Times New Roman"/>
          <w:u w:val="single"/>
        </w:rPr>
      </w:pPr>
      <w:r w:rsidRPr="00B1724D">
        <w:rPr>
          <w:rFonts w:ascii="Times New Roman" w:hAnsi="Times New Roman"/>
        </w:rPr>
        <w:t xml:space="preserve">A working computer </w:t>
      </w:r>
      <w:r w:rsidRPr="00916493">
        <w:rPr>
          <w:rFonts w:ascii="Times New Roman" w:hAnsi="Times New Roman"/>
          <w:b/>
        </w:rPr>
        <w:t>with Microsoft Word Suite</w:t>
      </w:r>
      <w:r>
        <w:rPr>
          <w:rFonts w:ascii="Times New Roman" w:hAnsi="Times New Roman"/>
        </w:rPr>
        <w:t xml:space="preserve"> (available free to all WBU students-just contact the Technology Department)</w:t>
      </w:r>
    </w:p>
    <w:p w14:paraId="7EB86336" w14:textId="77777777" w:rsidR="00250057" w:rsidRDefault="00250057" w:rsidP="00250057">
      <w:pPr>
        <w:pStyle w:val="ListParagraph"/>
        <w:numPr>
          <w:ilvl w:val="1"/>
          <w:numId w:val="21"/>
        </w:numPr>
        <w:rPr>
          <w:rStyle w:val="Hyperlink"/>
          <w:rFonts w:ascii="Times New Roman" w:hAnsi="Times New Roman"/>
          <w:color w:val="auto"/>
          <w:u w:val="none"/>
        </w:rPr>
      </w:pPr>
      <w:r w:rsidRPr="00B1724D">
        <w:rPr>
          <w:rStyle w:val="Hyperlink"/>
          <w:rFonts w:ascii="Times New Roman" w:hAnsi="Times New Roman"/>
          <w:color w:val="auto"/>
          <w:u w:val="none"/>
        </w:rPr>
        <w:lastRenderedPageBreak/>
        <w:t xml:space="preserve">Reliable Internet </w:t>
      </w:r>
      <w:r>
        <w:rPr>
          <w:rStyle w:val="Hyperlink"/>
          <w:rFonts w:ascii="Times New Roman" w:hAnsi="Times New Roman"/>
          <w:color w:val="auto"/>
          <w:u w:val="none"/>
        </w:rPr>
        <w:t>connection</w:t>
      </w:r>
    </w:p>
    <w:p w14:paraId="02C2FECA" w14:textId="77777777" w:rsidR="00250057" w:rsidRDefault="00250057" w:rsidP="00250057">
      <w:pPr>
        <w:pStyle w:val="ListParagraph"/>
        <w:numPr>
          <w:ilvl w:val="1"/>
          <w:numId w:val="21"/>
        </w:numPr>
        <w:rPr>
          <w:rStyle w:val="Hyperlink"/>
          <w:rFonts w:ascii="Times New Roman" w:hAnsi="Times New Roman"/>
          <w:color w:val="auto"/>
          <w:u w:val="none"/>
        </w:rPr>
      </w:pPr>
      <w:r>
        <w:rPr>
          <w:rStyle w:val="Hyperlink"/>
          <w:rFonts w:ascii="Times New Roman" w:hAnsi="Times New Roman"/>
          <w:color w:val="auto"/>
          <w:u w:val="none"/>
        </w:rPr>
        <w:t>Wayland email linked to Blackboard</w:t>
      </w:r>
    </w:p>
    <w:p w14:paraId="0DB53BB7" w14:textId="77777777" w:rsidR="00250057" w:rsidRPr="00677921" w:rsidRDefault="00250057" w:rsidP="00250057">
      <w:pPr>
        <w:rPr>
          <w:rFonts w:ascii="Times New Roman" w:hAnsi="Times New Roman"/>
        </w:rPr>
      </w:pPr>
    </w:p>
    <w:p w14:paraId="7CC09506" w14:textId="77777777" w:rsidR="00250057" w:rsidRDefault="00250057" w:rsidP="00250057">
      <w:pPr>
        <w:rPr>
          <w:rFonts w:ascii="Times New Roman" w:hAnsi="Times New Roman"/>
        </w:rPr>
      </w:pPr>
    </w:p>
    <w:p w14:paraId="03220B35" w14:textId="77777777" w:rsidR="00250057" w:rsidRDefault="00250057" w:rsidP="00250057">
      <w:pPr>
        <w:rPr>
          <w:rFonts w:ascii="Times New Roman" w:hAnsi="Times New Roman"/>
        </w:rPr>
      </w:pPr>
      <w:r w:rsidRPr="00677921">
        <w:rPr>
          <w:rFonts w:ascii="Times New Roman" w:hAnsi="Times New Roman"/>
        </w:rPr>
        <w:t xml:space="preserve">Your textbook is in </w:t>
      </w:r>
      <w:r w:rsidRPr="00677921">
        <w:rPr>
          <w:rFonts w:ascii="Times New Roman" w:hAnsi="Times New Roman"/>
          <w:b/>
        </w:rPr>
        <w:t>electronic form</w:t>
      </w:r>
      <w:r w:rsidRPr="00677921">
        <w:rPr>
          <w:rFonts w:ascii="Times New Roman" w:hAnsi="Times New Roman"/>
        </w:rPr>
        <w:t xml:space="preserve"> and is availabl</w:t>
      </w:r>
      <w:r>
        <w:rPr>
          <w:rFonts w:ascii="Times New Roman" w:hAnsi="Times New Roman"/>
        </w:rPr>
        <w:t>e in Blackboard in the course immediately.</w:t>
      </w:r>
      <w:r w:rsidRPr="00677921">
        <w:rPr>
          <w:rFonts w:ascii="Times New Roman" w:hAnsi="Times New Roman"/>
          <w:b/>
          <w:bCs/>
        </w:rPr>
        <w:t xml:space="preserve"> </w:t>
      </w:r>
      <w:r w:rsidRPr="00677921">
        <w:rPr>
          <w:rFonts w:ascii="Times New Roman" w:hAnsi="Times New Roman"/>
        </w:rPr>
        <w:t>The cost of the text will be added to your student account balance.  It is significantly less than a printed version.</w:t>
      </w:r>
      <w:r w:rsidRPr="00677921">
        <w:rPr>
          <w:rFonts w:ascii="Times New Roman" w:hAnsi="Times New Roman"/>
          <w:b/>
        </w:rPr>
        <w:t xml:space="preserve"> With this electronic textbook, you are able to start reading right at the first day of class</w:t>
      </w:r>
      <w:r w:rsidRPr="00677921">
        <w:rPr>
          <w:rFonts w:ascii="Times New Roman" w:hAnsi="Times New Roman"/>
        </w:rPr>
        <w:t xml:space="preserve">. </w:t>
      </w:r>
    </w:p>
    <w:p w14:paraId="4C14A5D4" w14:textId="77777777" w:rsidR="00250057" w:rsidRPr="00677921" w:rsidRDefault="00250057" w:rsidP="00250057">
      <w:pPr>
        <w:rPr>
          <w:rFonts w:ascii="Times New Roman" w:hAnsi="Times New Roman"/>
        </w:rPr>
      </w:pPr>
    </w:p>
    <w:p w14:paraId="4F2A8AFC" w14:textId="77777777" w:rsidR="00250057" w:rsidRPr="00677921" w:rsidRDefault="00250057" w:rsidP="00250057">
      <w:pPr>
        <w:rPr>
          <w:rFonts w:ascii="Times New Roman" w:hAnsi="Times New Roman"/>
          <w:b/>
          <w:bCs/>
        </w:rPr>
      </w:pPr>
      <w:r w:rsidRPr="00677921">
        <w:rPr>
          <w:rFonts w:ascii="Times New Roman" w:hAnsi="Times New Roman"/>
          <w:b/>
          <w:bCs/>
        </w:rPr>
        <w:t xml:space="preserve">Student Learning Outcomes (Correlated to State Competencies): </w:t>
      </w:r>
    </w:p>
    <w:p w14:paraId="2E22D5A4" w14:textId="77777777" w:rsidR="00250057" w:rsidRPr="00677921" w:rsidRDefault="00250057" w:rsidP="0025005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70"/>
          <w:tab w:val="left" w:pos="8640"/>
          <w:tab w:val="left" w:pos="10080"/>
          <w:tab w:val="left" w:pos="10800"/>
          <w:tab w:val="left" w:pos="11520"/>
          <w:tab w:val="left" w:pos="12240"/>
          <w:tab w:val="left" w:pos="12960"/>
          <w:tab w:val="left" w:pos="13680"/>
        </w:tabs>
        <w:ind w:right="1170"/>
        <w:contextualSpacing/>
        <w:rPr>
          <w:rFonts w:ascii="Times New Roman" w:hAnsi="Times New Roman"/>
        </w:rPr>
      </w:pPr>
      <w:r w:rsidRPr="00677921">
        <w:rPr>
          <w:rFonts w:ascii="Times New Roman" w:hAnsi="Times New Roman"/>
        </w:rPr>
        <w:t>Students will discuss and identify the contributing behaviors for effective teaching including ethical &amp; legal issues.</w:t>
      </w:r>
    </w:p>
    <w:p w14:paraId="096AC43B" w14:textId="77777777" w:rsidR="00250057" w:rsidRPr="00677921" w:rsidRDefault="00250057" w:rsidP="0025005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70"/>
          <w:tab w:val="left" w:pos="8640"/>
          <w:tab w:val="left" w:pos="10080"/>
          <w:tab w:val="left" w:pos="10800"/>
          <w:tab w:val="left" w:pos="11520"/>
          <w:tab w:val="left" w:pos="12240"/>
          <w:tab w:val="left" w:pos="12960"/>
          <w:tab w:val="left" w:pos="13680"/>
        </w:tabs>
        <w:ind w:right="1170"/>
        <w:contextualSpacing/>
        <w:rPr>
          <w:rFonts w:ascii="Times New Roman" w:hAnsi="Times New Roman"/>
        </w:rPr>
      </w:pPr>
      <w:r w:rsidRPr="00677921">
        <w:rPr>
          <w:rFonts w:ascii="Times New Roman" w:hAnsi="Times New Roman"/>
        </w:rPr>
        <w:t>Students will discuss the major developmental models and how they explain children’s learning processes.</w:t>
      </w:r>
    </w:p>
    <w:p w14:paraId="5FF6C221" w14:textId="77777777" w:rsidR="00250057" w:rsidRPr="00677921" w:rsidRDefault="00250057" w:rsidP="0025005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70"/>
          <w:tab w:val="left" w:pos="8640"/>
          <w:tab w:val="left" w:pos="10080"/>
          <w:tab w:val="left" w:pos="10800"/>
          <w:tab w:val="left" w:pos="11520"/>
          <w:tab w:val="left" w:pos="12240"/>
          <w:tab w:val="left" w:pos="12960"/>
          <w:tab w:val="left" w:pos="13680"/>
        </w:tabs>
        <w:ind w:right="1170"/>
        <w:contextualSpacing/>
        <w:rPr>
          <w:rFonts w:ascii="Times New Roman" w:hAnsi="Times New Roman"/>
        </w:rPr>
      </w:pPr>
      <w:r w:rsidRPr="00677921">
        <w:rPr>
          <w:rFonts w:ascii="Times New Roman" w:hAnsi="Times New Roman"/>
        </w:rPr>
        <w:t>Students will identify factors that establish a learning climate and promote student engagement including the purpose of schooling, diversity, social issues and problems, and curriculum.</w:t>
      </w:r>
    </w:p>
    <w:p w14:paraId="18825CC2" w14:textId="77777777" w:rsidR="00250057" w:rsidRPr="00677921" w:rsidRDefault="00250057" w:rsidP="0025005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70"/>
          <w:tab w:val="left" w:pos="8640"/>
          <w:tab w:val="left" w:pos="10080"/>
          <w:tab w:val="left" w:pos="10800"/>
          <w:tab w:val="left" w:pos="11520"/>
          <w:tab w:val="left" w:pos="12240"/>
          <w:tab w:val="left" w:pos="12960"/>
          <w:tab w:val="left" w:pos="13680"/>
        </w:tabs>
        <w:ind w:right="1170"/>
        <w:contextualSpacing/>
        <w:rPr>
          <w:rFonts w:ascii="Times New Roman" w:hAnsi="Times New Roman"/>
        </w:rPr>
      </w:pPr>
      <w:r w:rsidRPr="00677921">
        <w:rPr>
          <w:rFonts w:ascii="Times New Roman" w:hAnsi="Times New Roman"/>
        </w:rPr>
        <w:t>Students will demonstrate the ability to develop goals, objectives, lessons and unit plans that integrates a teacher’s reflective process and philosophy of teaching.</w:t>
      </w:r>
    </w:p>
    <w:p w14:paraId="5C2D401D" w14:textId="77777777" w:rsidR="00250057" w:rsidRPr="00677921" w:rsidRDefault="00250057" w:rsidP="0025005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70"/>
          <w:tab w:val="left" w:pos="8640"/>
          <w:tab w:val="left" w:pos="10080"/>
          <w:tab w:val="left" w:pos="10800"/>
          <w:tab w:val="left" w:pos="11520"/>
          <w:tab w:val="left" w:pos="12240"/>
          <w:tab w:val="left" w:pos="12960"/>
          <w:tab w:val="left" w:pos="13680"/>
        </w:tabs>
        <w:ind w:right="1170"/>
        <w:contextualSpacing/>
        <w:rPr>
          <w:rFonts w:ascii="Times New Roman" w:hAnsi="Times New Roman"/>
        </w:rPr>
      </w:pPr>
      <w:r w:rsidRPr="00677921">
        <w:rPr>
          <w:rFonts w:ascii="Times New Roman" w:hAnsi="Times New Roman"/>
        </w:rPr>
        <w:t>Students will identify the levels of questions and describe when to use the various questioning strategies in a lesson presentation.</w:t>
      </w:r>
    </w:p>
    <w:p w14:paraId="4F0176DF" w14:textId="77777777" w:rsidR="00250057" w:rsidRPr="00677921" w:rsidRDefault="00250057" w:rsidP="0025005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70"/>
          <w:tab w:val="left" w:pos="8640"/>
          <w:tab w:val="left" w:pos="10080"/>
          <w:tab w:val="left" w:pos="10800"/>
          <w:tab w:val="left" w:pos="11520"/>
          <w:tab w:val="left" w:pos="12240"/>
          <w:tab w:val="left" w:pos="12960"/>
          <w:tab w:val="left" w:pos="13680"/>
        </w:tabs>
        <w:ind w:right="1170"/>
        <w:contextualSpacing/>
        <w:rPr>
          <w:rFonts w:ascii="Times New Roman" w:hAnsi="Times New Roman"/>
        </w:rPr>
      </w:pPr>
      <w:r w:rsidRPr="00677921">
        <w:rPr>
          <w:rFonts w:ascii="Times New Roman" w:hAnsi="Times New Roman"/>
        </w:rPr>
        <w:t>Students will develop an understanding of direct instruction, indirect instruction, constructivist learning and cooperative learning.</w:t>
      </w:r>
    </w:p>
    <w:p w14:paraId="063A16CB" w14:textId="77777777" w:rsidR="00250057" w:rsidRPr="00677921" w:rsidRDefault="00250057" w:rsidP="0025005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70"/>
          <w:tab w:val="left" w:pos="8640"/>
          <w:tab w:val="left" w:pos="10080"/>
          <w:tab w:val="left" w:pos="10800"/>
          <w:tab w:val="left" w:pos="11520"/>
          <w:tab w:val="left" w:pos="12240"/>
          <w:tab w:val="left" w:pos="12960"/>
          <w:tab w:val="left" w:pos="13680"/>
        </w:tabs>
        <w:ind w:right="1170"/>
        <w:contextualSpacing/>
        <w:rPr>
          <w:rFonts w:ascii="Times New Roman" w:hAnsi="Times New Roman"/>
        </w:rPr>
      </w:pPr>
      <w:r w:rsidRPr="00677921">
        <w:rPr>
          <w:rFonts w:ascii="Times New Roman" w:hAnsi="Times New Roman"/>
        </w:rPr>
        <w:t>Students will identify various strategies for assessing student learning.</w:t>
      </w:r>
    </w:p>
    <w:p w14:paraId="7D890BAF" w14:textId="77777777" w:rsidR="00250057" w:rsidRPr="00677921" w:rsidRDefault="00250057" w:rsidP="00250057">
      <w:pPr>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70"/>
          <w:tab w:val="left" w:pos="8640"/>
          <w:tab w:val="left" w:pos="10080"/>
          <w:tab w:val="left" w:pos="10800"/>
          <w:tab w:val="left" w:pos="11520"/>
          <w:tab w:val="left" w:pos="12240"/>
          <w:tab w:val="left" w:pos="12960"/>
          <w:tab w:val="left" w:pos="13680"/>
        </w:tabs>
        <w:ind w:right="1170"/>
        <w:contextualSpacing/>
        <w:rPr>
          <w:rFonts w:ascii="Times New Roman" w:hAnsi="Times New Roman"/>
        </w:rPr>
      </w:pPr>
      <w:r w:rsidRPr="00677921">
        <w:rPr>
          <w:rFonts w:ascii="Times New Roman" w:hAnsi="Times New Roman"/>
        </w:rPr>
        <w:t xml:space="preserve">Students will discuss employment, teacher expectations and professional and ethical responsibilities. </w:t>
      </w:r>
    </w:p>
    <w:p w14:paraId="0D9243A5" w14:textId="77777777" w:rsidR="00250057" w:rsidRDefault="00250057" w:rsidP="00250057">
      <w:pPr>
        <w:rPr>
          <w:rFonts w:ascii="Times New Roman" w:hAnsi="Times New Roman"/>
          <w:b/>
          <w:bCs/>
        </w:rPr>
      </w:pPr>
    </w:p>
    <w:p w14:paraId="3F39C937" w14:textId="77777777" w:rsidR="00250057" w:rsidRPr="00677921" w:rsidRDefault="00250057" w:rsidP="00250057">
      <w:pPr>
        <w:rPr>
          <w:rFonts w:ascii="Times New Roman" w:hAnsi="Times New Roman"/>
          <w:b/>
          <w:bCs/>
        </w:rPr>
      </w:pPr>
      <w:r w:rsidRPr="00677921">
        <w:rPr>
          <w:rFonts w:ascii="Times New Roman" w:hAnsi="Times New Roman"/>
          <w:b/>
          <w:bCs/>
        </w:rPr>
        <w:t>Means for Assessing Student Outcomes/Competencies:</w:t>
      </w:r>
    </w:p>
    <w:p w14:paraId="26E90645" w14:textId="77777777" w:rsidR="00250057" w:rsidRPr="00677921" w:rsidRDefault="00250057" w:rsidP="00250057">
      <w:pPr>
        <w:pStyle w:val="ListParagraph"/>
        <w:numPr>
          <w:ilvl w:val="0"/>
          <w:numId w:val="18"/>
        </w:numPr>
        <w:rPr>
          <w:rFonts w:ascii="Times New Roman" w:hAnsi="Times New Roman"/>
          <w:bCs/>
        </w:rPr>
      </w:pPr>
      <w:r w:rsidRPr="00677921">
        <w:rPr>
          <w:rFonts w:ascii="Times New Roman" w:hAnsi="Times New Roman"/>
          <w:bCs/>
        </w:rPr>
        <w:t>Exams (outcomes A, B, C, D, E, F, G, H)</w:t>
      </w:r>
    </w:p>
    <w:p w14:paraId="54A23CE3" w14:textId="77777777" w:rsidR="00250057" w:rsidRPr="00677921" w:rsidRDefault="00250057" w:rsidP="00250057">
      <w:pPr>
        <w:pStyle w:val="ListParagraph"/>
        <w:numPr>
          <w:ilvl w:val="0"/>
          <w:numId w:val="18"/>
        </w:numPr>
        <w:rPr>
          <w:rFonts w:ascii="Times New Roman" w:hAnsi="Times New Roman"/>
          <w:bCs/>
        </w:rPr>
      </w:pPr>
      <w:r w:rsidRPr="00677921">
        <w:rPr>
          <w:rFonts w:ascii="Times New Roman" w:hAnsi="Times New Roman"/>
          <w:bCs/>
        </w:rPr>
        <w:t>Textbook Reading Analysis (outcomes B, C, D, E, G)</w:t>
      </w:r>
    </w:p>
    <w:p w14:paraId="6F06B6AA" w14:textId="77777777" w:rsidR="00250057" w:rsidRPr="00677921" w:rsidRDefault="00250057" w:rsidP="00250057">
      <w:pPr>
        <w:pStyle w:val="ListParagraph"/>
        <w:numPr>
          <w:ilvl w:val="0"/>
          <w:numId w:val="18"/>
        </w:numPr>
        <w:rPr>
          <w:rFonts w:ascii="Times New Roman" w:hAnsi="Times New Roman"/>
          <w:bCs/>
        </w:rPr>
      </w:pPr>
      <w:r w:rsidRPr="00677921">
        <w:rPr>
          <w:rFonts w:ascii="Times New Roman" w:hAnsi="Times New Roman"/>
          <w:bCs/>
        </w:rPr>
        <w:t xml:space="preserve">Research and </w:t>
      </w:r>
      <w:r>
        <w:rPr>
          <w:rFonts w:ascii="Times New Roman" w:hAnsi="Times New Roman"/>
          <w:bCs/>
        </w:rPr>
        <w:t xml:space="preserve">PowerPoint </w:t>
      </w:r>
      <w:r w:rsidRPr="00677921">
        <w:rPr>
          <w:rFonts w:ascii="Times New Roman" w:hAnsi="Times New Roman"/>
          <w:bCs/>
        </w:rPr>
        <w:t>Presentation (outcomes A, C, D, E, F, H)</w:t>
      </w:r>
    </w:p>
    <w:p w14:paraId="6F9A8EAB" w14:textId="77777777" w:rsidR="00250057" w:rsidRPr="00677921" w:rsidRDefault="00250057" w:rsidP="00250057">
      <w:pPr>
        <w:pStyle w:val="ListParagraph"/>
        <w:numPr>
          <w:ilvl w:val="0"/>
          <w:numId w:val="18"/>
        </w:numPr>
        <w:rPr>
          <w:rFonts w:ascii="Times New Roman" w:hAnsi="Times New Roman"/>
          <w:bCs/>
        </w:rPr>
      </w:pPr>
      <w:r w:rsidRPr="00677921">
        <w:rPr>
          <w:rFonts w:ascii="Times New Roman" w:hAnsi="Times New Roman"/>
          <w:bCs/>
        </w:rPr>
        <w:t>Discussion Participation (outcomes A, B, C, D, E, F, G, H)</w:t>
      </w:r>
    </w:p>
    <w:p w14:paraId="17601A27" w14:textId="77777777" w:rsidR="00250057" w:rsidRPr="00677921" w:rsidRDefault="00250057" w:rsidP="00250057">
      <w:pPr>
        <w:pStyle w:val="ListParagraph"/>
        <w:numPr>
          <w:ilvl w:val="0"/>
          <w:numId w:val="18"/>
        </w:numPr>
        <w:rPr>
          <w:rFonts w:ascii="Times New Roman" w:hAnsi="Times New Roman"/>
          <w:bCs/>
        </w:rPr>
      </w:pPr>
      <w:r>
        <w:rPr>
          <w:rFonts w:ascii="Times New Roman" w:hAnsi="Times New Roman"/>
          <w:bCs/>
        </w:rPr>
        <w:t xml:space="preserve">Develop Lesson Plans </w:t>
      </w:r>
      <w:r w:rsidRPr="00677921">
        <w:rPr>
          <w:rFonts w:ascii="Times New Roman" w:hAnsi="Times New Roman"/>
          <w:bCs/>
        </w:rPr>
        <w:t xml:space="preserve">(A, B, C, D, E, G) </w:t>
      </w:r>
    </w:p>
    <w:p w14:paraId="5CD81086" w14:textId="77777777" w:rsidR="00250057" w:rsidRPr="00677921" w:rsidRDefault="00250057" w:rsidP="00250057">
      <w:pPr>
        <w:rPr>
          <w:rFonts w:ascii="Times New Roman" w:hAnsi="Times New Roman"/>
          <w:bCs/>
        </w:rPr>
      </w:pPr>
    </w:p>
    <w:p w14:paraId="67FED405" w14:textId="77777777" w:rsidR="00250057" w:rsidRPr="00677921" w:rsidRDefault="00250057" w:rsidP="00250057">
      <w:pPr>
        <w:rPr>
          <w:rFonts w:ascii="Times New Roman" w:hAnsi="Times New Roman"/>
        </w:rPr>
      </w:pPr>
      <w:r>
        <w:rPr>
          <w:rFonts w:ascii="Times New Roman" w:hAnsi="Times New Roman"/>
          <w:b/>
        </w:rPr>
        <w:t xml:space="preserve">TEA </w:t>
      </w:r>
      <w:r w:rsidRPr="00677921">
        <w:rPr>
          <w:rFonts w:ascii="Times New Roman" w:hAnsi="Times New Roman"/>
          <w:b/>
        </w:rPr>
        <w:t>Certification Preparation Alignment:</w:t>
      </w:r>
      <w:r w:rsidRPr="00677921">
        <w:rPr>
          <w:rFonts w:ascii="Times New Roman" w:hAnsi="Times New Roman"/>
        </w:rPr>
        <w:t xml:space="preserve"> </w:t>
      </w:r>
    </w:p>
    <w:p w14:paraId="3618C0DF" w14:textId="77777777" w:rsidR="00250057" w:rsidRPr="00677921" w:rsidRDefault="00250057" w:rsidP="00250057">
      <w:pPr>
        <w:rPr>
          <w:rFonts w:ascii="Times New Roman" w:hAnsi="Times New Roman"/>
        </w:rPr>
      </w:pPr>
      <w:r w:rsidRPr="00677921">
        <w:rPr>
          <w:rFonts w:ascii="Times New Roman" w:hAnsi="Times New Roman"/>
          <w:b/>
        </w:rPr>
        <w:t>DOMAIN 1:</w:t>
      </w:r>
      <w:r w:rsidRPr="00677921">
        <w:rPr>
          <w:rFonts w:ascii="Times New Roman" w:hAnsi="Times New Roman"/>
        </w:rPr>
        <w:t xml:space="preserve"> DESIGNING INSTRUCTION AND ASSESSMENT TO PROMOTE STUDENT LEARNING</w:t>
      </w:r>
    </w:p>
    <w:p w14:paraId="6EAC0AEB" w14:textId="77777777" w:rsidR="00250057" w:rsidRPr="00677921" w:rsidRDefault="00250057" w:rsidP="00250057">
      <w:pPr>
        <w:rPr>
          <w:rFonts w:ascii="Times New Roman" w:hAnsi="Times New Roman"/>
        </w:rPr>
      </w:pPr>
      <w:r w:rsidRPr="00677921">
        <w:rPr>
          <w:rFonts w:ascii="Times New Roman" w:hAnsi="Times New Roman"/>
        </w:rPr>
        <w:t>Competency 001: The teacher understands human development processes and applies this knowledge to plan instruction and ongoing assessment that motivate students and are responsive to their developmental characteristics and needs.</w:t>
      </w:r>
    </w:p>
    <w:p w14:paraId="592BC664" w14:textId="77777777" w:rsidR="00250057" w:rsidRPr="00677921" w:rsidRDefault="00250057" w:rsidP="00250057">
      <w:pPr>
        <w:pStyle w:val="ListParagraph"/>
        <w:numPr>
          <w:ilvl w:val="1"/>
          <w:numId w:val="17"/>
        </w:numPr>
        <w:rPr>
          <w:rFonts w:ascii="Times New Roman" w:hAnsi="Times New Roman"/>
        </w:rPr>
      </w:pPr>
      <w:r w:rsidRPr="00677921">
        <w:rPr>
          <w:rFonts w:ascii="Times New Roman" w:hAnsi="Times New Roman"/>
        </w:rPr>
        <w:t>Understands the lifelong impact of the experiences on individual development and on society.</w:t>
      </w:r>
    </w:p>
    <w:p w14:paraId="7F66CF41" w14:textId="77777777" w:rsidR="00250057" w:rsidRPr="00677921" w:rsidRDefault="00250057" w:rsidP="00250057">
      <w:pPr>
        <w:pStyle w:val="ListParagraph"/>
        <w:numPr>
          <w:ilvl w:val="1"/>
          <w:numId w:val="17"/>
        </w:numPr>
        <w:rPr>
          <w:rFonts w:ascii="Times New Roman" w:hAnsi="Times New Roman"/>
        </w:rPr>
      </w:pPr>
      <w:r w:rsidRPr="00677921">
        <w:rPr>
          <w:rFonts w:ascii="Times New Roman" w:hAnsi="Times New Roman"/>
        </w:rPr>
        <w:t xml:space="preserve">Knows the typical stages of cognitive, social, physical, and emotional development of students. </w:t>
      </w:r>
    </w:p>
    <w:p w14:paraId="2629E428" w14:textId="77777777" w:rsidR="00250057" w:rsidRPr="00677921" w:rsidRDefault="00250057" w:rsidP="00250057">
      <w:pPr>
        <w:pStyle w:val="ListParagraph"/>
        <w:numPr>
          <w:ilvl w:val="1"/>
          <w:numId w:val="17"/>
        </w:numPr>
        <w:rPr>
          <w:rFonts w:ascii="Times New Roman" w:hAnsi="Times New Roman"/>
        </w:rPr>
      </w:pPr>
      <w:r w:rsidRPr="00677921">
        <w:rPr>
          <w:rFonts w:ascii="Times New Roman" w:hAnsi="Times New Roman"/>
        </w:rPr>
        <w:lastRenderedPageBreak/>
        <w:t>Recognizes the wide range of individual developmental differences that characterizes students and the implications of this developmental variation for instructional planning.</w:t>
      </w:r>
    </w:p>
    <w:p w14:paraId="3022899B" w14:textId="77777777" w:rsidR="00250057" w:rsidRPr="00677921" w:rsidRDefault="00250057" w:rsidP="00250057">
      <w:pPr>
        <w:pStyle w:val="ListParagraph"/>
        <w:numPr>
          <w:ilvl w:val="1"/>
          <w:numId w:val="17"/>
        </w:numPr>
        <w:rPr>
          <w:rFonts w:ascii="Times New Roman" w:hAnsi="Times New Roman"/>
        </w:rPr>
      </w:pPr>
      <w:r w:rsidRPr="00677921">
        <w:rPr>
          <w:rFonts w:ascii="Times New Roman" w:hAnsi="Times New Roman"/>
        </w:rPr>
        <w:t>Recognizes factors affecting the physical growth and health of students (e.g., nutrition, sleep, prenatal exposure to drugs, abuse) and knows that students’ physical growth and health impact their development in other domains (e.g., cognitive, social, emotional).</w:t>
      </w:r>
    </w:p>
    <w:p w14:paraId="3805C631" w14:textId="77777777" w:rsidR="00250057" w:rsidRPr="00677921" w:rsidRDefault="00250057" w:rsidP="00250057">
      <w:pPr>
        <w:pStyle w:val="ListParagraph"/>
        <w:numPr>
          <w:ilvl w:val="1"/>
          <w:numId w:val="17"/>
        </w:numPr>
        <w:rPr>
          <w:rFonts w:ascii="Times New Roman" w:hAnsi="Times New Roman"/>
        </w:rPr>
      </w:pPr>
      <w:r w:rsidRPr="00677921">
        <w:rPr>
          <w:rFonts w:ascii="Times New Roman" w:hAnsi="Times New Roman"/>
        </w:rPr>
        <w:t>Recognizes factors affecting the social and emotional development of students (e.g., lack of affection and attention, limited opportunity for verbal interactions, changes in family structure) and knows that students’ social and emotional development impacts their development in other domains.</w:t>
      </w:r>
    </w:p>
    <w:p w14:paraId="50911932" w14:textId="77777777" w:rsidR="00250057" w:rsidRPr="00677921" w:rsidRDefault="00250057" w:rsidP="00250057">
      <w:pPr>
        <w:pStyle w:val="ListParagraph"/>
        <w:numPr>
          <w:ilvl w:val="1"/>
          <w:numId w:val="17"/>
        </w:numPr>
        <w:rPr>
          <w:rFonts w:ascii="Times New Roman" w:hAnsi="Times New Roman"/>
        </w:rPr>
      </w:pPr>
      <w:r w:rsidRPr="00677921">
        <w:rPr>
          <w:rFonts w:ascii="Times New Roman" w:hAnsi="Times New Roman"/>
        </w:rPr>
        <w:t>Knows the stages of play development (i.e., from solitary to cooperative) and the important role of play in young children’s learning and development.</w:t>
      </w:r>
    </w:p>
    <w:p w14:paraId="6980735F" w14:textId="77777777" w:rsidR="00250057" w:rsidRPr="00677921" w:rsidRDefault="00250057" w:rsidP="00250057">
      <w:pPr>
        <w:pStyle w:val="ListParagraph"/>
        <w:numPr>
          <w:ilvl w:val="1"/>
          <w:numId w:val="17"/>
        </w:numPr>
        <w:rPr>
          <w:rFonts w:ascii="Times New Roman" w:hAnsi="Times New Roman"/>
        </w:rPr>
      </w:pPr>
      <w:r w:rsidRPr="00677921">
        <w:rPr>
          <w:rFonts w:ascii="Times New Roman" w:hAnsi="Times New Roman"/>
        </w:rPr>
        <w:t>Demonstrates knowledge of developmental changes in children’s thinking (i.e., from primarily concrete thinking to systematically).</w:t>
      </w:r>
    </w:p>
    <w:p w14:paraId="7FD6E60A" w14:textId="77777777" w:rsidR="00250057" w:rsidRPr="00677921" w:rsidRDefault="00250057" w:rsidP="00250057">
      <w:pPr>
        <w:pStyle w:val="ListParagraph"/>
        <w:numPr>
          <w:ilvl w:val="1"/>
          <w:numId w:val="17"/>
        </w:numPr>
        <w:rPr>
          <w:rFonts w:ascii="Times New Roman" w:hAnsi="Times New Roman"/>
        </w:rPr>
      </w:pPr>
      <w:r w:rsidRPr="00677921">
        <w:rPr>
          <w:rFonts w:ascii="Times New Roman" w:hAnsi="Times New Roman"/>
        </w:rPr>
        <w:t>Analyzes how developmental characteristics of student’s impact learning and performance.</w:t>
      </w:r>
    </w:p>
    <w:p w14:paraId="7244085D" w14:textId="77777777" w:rsidR="00250057" w:rsidRPr="00677921" w:rsidRDefault="00250057" w:rsidP="00250057">
      <w:pPr>
        <w:ind w:left="720"/>
        <w:rPr>
          <w:rFonts w:ascii="Times New Roman" w:hAnsi="Times New Roman"/>
        </w:rPr>
      </w:pPr>
      <w:r w:rsidRPr="00677921">
        <w:rPr>
          <w:rFonts w:ascii="Times New Roman" w:hAnsi="Times New Roman"/>
        </w:rPr>
        <w:t>1.11 Understand how development is any one domain (i.e., cognitive, social, physical, emotional) impacts development in other domains.</w:t>
      </w:r>
    </w:p>
    <w:p w14:paraId="3701C601" w14:textId="77777777" w:rsidR="00250057" w:rsidRPr="00677921" w:rsidRDefault="00250057" w:rsidP="00250057">
      <w:pPr>
        <w:ind w:left="720"/>
        <w:rPr>
          <w:rFonts w:ascii="Times New Roman" w:hAnsi="Times New Roman"/>
        </w:rPr>
      </w:pPr>
      <w:r w:rsidRPr="00677921">
        <w:rPr>
          <w:rFonts w:ascii="Times New Roman" w:hAnsi="Times New Roman"/>
        </w:rPr>
        <w:t>1.12 Recognizes signs of developmental delays or impairments in students.</w:t>
      </w:r>
    </w:p>
    <w:p w14:paraId="5A15F5B2" w14:textId="77777777" w:rsidR="00250057" w:rsidRPr="00677921" w:rsidRDefault="00250057" w:rsidP="00250057">
      <w:pPr>
        <w:ind w:left="720"/>
        <w:rPr>
          <w:rFonts w:ascii="Times New Roman" w:hAnsi="Times New Roman"/>
        </w:rPr>
      </w:pPr>
    </w:p>
    <w:p w14:paraId="177F85A2" w14:textId="77777777" w:rsidR="00250057" w:rsidRPr="00677921" w:rsidRDefault="00250057" w:rsidP="00250057">
      <w:pPr>
        <w:rPr>
          <w:rFonts w:ascii="Times New Roman" w:hAnsi="Times New Roman"/>
        </w:rPr>
      </w:pPr>
      <w:r w:rsidRPr="00677921">
        <w:rPr>
          <w:rFonts w:ascii="Times New Roman" w:hAnsi="Times New Roman"/>
          <w:b/>
          <w:bCs/>
          <w:i/>
          <w:iCs/>
          <w:color w:val="000000"/>
        </w:rPr>
        <w:t>Standard I. Domain I. Competencies 001-004 Domain III. Competencies 007-010 The teacher designs instruction appropriate for all students that reflects an understanding of relevant content and is based on continuous and appropriate assessment.</w:t>
      </w:r>
    </w:p>
    <w:p w14:paraId="123654C5" w14:textId="77777777" w:rsidR="00250057" w:rsidRPr="00677921" w:rsidRDefault="00250057" w:rsidP="00250057">
      <w:pPr>
        <w:rPr>
          <w:rFonts w:ascii="Times New Roman" w:hAnsi="Times New Roman"/>
          <w:b/>
          <w:bCs/>
          <w:i/>
          <w:iCs/>
          <w:color w:val="000000"/>
        </w:rPr>
      </w:pPr>
    </w:p>
    <w:p w14:paraId="495ED6E4" w14:textId="77777777" w:rsidR="00250057" w:rsidRPr="00677921" w:rsidRDefault="00250057" w:rsidP="00250057">
      <w:pPr>
        <w:rPr>
          <w:rFonts w:ascii="Times New Roman" w:hAnsi="Times New Roman"/>
          <w:color w:val="000000"/>
        </w:rPr>
      </w:pPr>
      <w:r w:rsidRPr="00677921">
        <w:rPr>
          <w:rFonts w:ascii="Times New Roman" w:hAnsi="Times New Roman"/>
          <w:b/>
          <w:bCs/>
          <w:i/>
          <w:iCs/>
          <w:color w:val="000000"/>
        </w:rPr>
        <w:tab/>
      </w:r>
      <w:r w:rsidRPr="00677921">
        <w:rPr>
          <w:rFonts w:ascii="Times New Roman" w:hAnsi="Times New Roman"/>
          <w:color w:val="000000"/>
        </w:rPr>
        <w:t>1.1k the intellectual, social, physical, and emotional developmental characteristics of students in different age groups;</w:t>
      </w:r>
    </w:p>
    <w:p w14:paraId="5666D40D" w14:textId="77777777" w:rsidR="00250057" w:rsidRPr="00677921" w:rsidRDefault="00250057" w:rsidP="00250057">
      <w:pPr>
        <w:rPr>
          <w:rFonts w:ascii="Times New Roman" w:hAnsi="Times New Roman"/>
          <w:color w:val="000000"/>
        </w:rPr>
      </w:pPr>
      <w:r w:rsidRPr="00677921">
        <w:rPr>
          <w:rFonts w:ascii="Times New Roman" w:hAnsi="Times New Roman"/>
          <w:color w:val="000000"/>
        </w:rPr>
        <w:tab/>
        <w:t xml:space="preserve">1.5k cultural and socioeconomic differences and the significance of these differences for instructional planning; and  </w:t>
      </w:r>
    </w:p>
    <w:p w14:paraId="41E1CDCA" w14:textId="77777777" w:rsidR="00250057" w:rsidRPr="00677921" w:rsidRDefault="00250057" w:rsidP="00250057">
      <w:pPr>
        <w:rPr>
          <w:rFonts w:ascii="Times New Roman" w:hAnsi="Times New Roman"/>
          <w:color w:val="000000"/>
        </w:rPr>
      </w:pPr>
      <w:r w:rsidRPr="00677921">
        <w:rPr>
          <w:rFonts w:ascii="Times New Roman" w:hAnsi="Times New Roman"/>
          <w:color w:val="000000"/>
        </w:rPr>
        <w:tab/>
        <w:t>1.11k current research on best pedagogical practices.</w:t>
      </w:r>
    </w:p>
    <w:p w14:paraId="0EA09AC6" w14:textId="77777777" w:rsidR="00250057" w:rsidRPr="00677921" w:rsidRDefault="00250057" w:rsidP="00250057">
      <w:pPr>
        <w:rPr>
          <w:rFonts w:ascii="Times New Roman" w:hAnsi="Times New Roman"/>
          <w:color w:val="000000"/>
        </w:rPr>
      </w:pPr>
      <w:r w:rsidRPr="00677921">
        <w:rPr>
          <w:rFonts w:ascii="Times New Roman" w:hAnsi="Times New Roman"/>
          <w:color w:val="000000"/>
        </w:rPr>
        <w:tab/>
        <w:t>1.18k the use of resources beyond the campus to help students meet academic and nonacademic needs.</w:t>
      </w:r>
    </w:p>
    <w:p w14:paraId="425E4FFB" w14:textId="77777777" w:rsidR="00250057" w:rsidRPr="00677921" w:rsidRDefault="00250057" w:rsidP="00250057">
      <w:pPr>
        <w:rPr>
          <w:rFonts w:ascii="Times New Roman" w:hAnsi="Times New Roman"/>
          <w:color w:val="000000"/>
        </w:rPr>
      </w:pPr>
      <w:r w:rsidRPr="00677921">
        <w:rPr>
          <w:rFonts w:ascii="Times New Roman" w:hAnsi="Times New Roman"/>
          <w:color w:val="000000"/>
        </w:rPr>
        <w:tab/>
        <w:t>1.1s plan lessons that reflect an understanding of students’ developmental characteristics and needs;</w:t>
      </w:r>
    </w:p>
    <w:p w14:paraId="372F36E9" w14:textId="77777777" w:rsidR="00250057" w:rsidRPr="00677921" w:rsidRDefault="00250057" w:rsidP="00250057">
      <w:pPr>
        <w:rPr>
          <w:rFonts w:ascii="Times New Roman" w:hAnsi="Times New Roman"/>
          <w:color w:val="000000"/>
        </w:rPr>
      </w:pPr>
      <w:r w:rsidRPr="00677921">
        <w:rPr>
          <w:rFonts w:ascii="Times New Roman" w:hAnsi="Times New Roman"/>
          <w:color w:val="000000"/>
        </w:rPr>
        <w:tab/>
        <w:t>1.5s acknowledge and respect cultural and socioeconomic differences among students when planning instruction.</w:t>
      </w:r>
    </w:p>
    <w:p w14:paraId="295A639C" w14:textId="77777777" w:rsidR="00250057" w:rsidRPr="00677921" w:rsidRDefault="00250057" w:rsidP="00250057">
      <w:pPr>
        <w:rPr>
          <w:rFonts w:ascii="Times New Roman" w:hAnsi="Times New Roman"/>
          <w:color w:val="000000"/>
        </w:rPr>
      </w:pPr>
      <w:r w:rsidRPr="00677921">
        <w:rPr>
          <w:rFonts w:ascii="Times New Roman" w:hAnsi="Times New Roman"/>
          <w:color w:val="000000"/>
        </w:rPr>
        <w:tab/>
        <w:t>2.4k the importance of communicating enthusiasm for learning; and</w:t>
      </w:r>
    </w:p>
    <w:p w14:paraId="0BAC1EC8" w14:textId="77777777" w:rsidR="00250057" w:rsidRPr="00677921" w:rsidRDefault="00250057" w:rsidP="00250057">
      <w:pPr>
        <w:rPr>
          <w:rFonts w:ascii="Times New Roman" w:hAnsi="Times New Roman"/>
          <w:color w:val="000000"/>
        </w:rPr>
      </w:pPr>
      <w:r w:rsidRPr="00677921">
        <w:rPr>
          <w:rFonts w:ascii="Times New Roman" w:hAnsi="Times New Roman"/>
          <w:color w:val="000000"/>
        </w:rPr>
        <w:tab/>
        <w:t>2.5k the necessity of communicating teacher expectations for student learning</w:t>
      </w:r>
    </w:p>
    <w:p w14:paraId="6525A097" w14:textId="77777777" w:rsidR="00250057" w:rsidRPr="00677921" w:rsidRDefault="00250057" w:rsidP="00250057">
      <w:pPr>
        <w:rPr>
          <w:rFonts w:ascii="Times New Roman" w:hAnsi="Times New Roman"/>
          <w:color w:val="000000"/>
        </w:rPr>
      </w:pPr>
      <w:r w:rsidRPr="00677921">
        <w:rPr>
          <w:rFonts w:ascii="Times New Roman" w:hAnsi="Times New Roman"/>
          <w:color w:val="000000"/>
        </w:rPr>
        <w:tab/>
        <w:t>2.7k how to organize student groups to facilitate cooperation and productivity;</w:t>
      </w:r>
    </w:p>
    <w:p w14:paraId="6F8EBB10" w14:textId="77777777" w:rsidR="00250057" w:rsidRPr="00677921" w:rsidRDefault="00250057" w:rsidP="00250057">
      <w:pPr>
        <w:rPr>
          <w:rFonts w:ascii="Times New Roman" w:hAnsi="Times New Roman"/>
          <w:color w:val="000000"/>
        </w:rPr>
      </w:pPr>
      <w:r w:rsidRPr="00677921">
        <w:rPr>
          <w:rFonts w:ascii="Times New Roman" w:hAnsi="Times New Roman"/>
          <w:color w:val="000000"/>
        </w:rPr>
        <w:tab/>
        <w:t xml:space="preserve">2.11k non-instructional duties (e.g., taking attendance) and procedures for performing these duties effectively; </w:t>
      </w:r>
    </w:p>
    <w:p w14:paraId="51AB3877" w14:textId="77777777" w:rsidR="00250057" w:rsidRPr="00677921" w:rsidRDefault="00250057" w:rsidP="00250057">
      <w:pPr>
        <w:rPr>
          <w:rFonts w:ascii="Times New Roman" w:hAnsi="Times New Roman"/>
          <w:color w:val="000000"/>
        </w:rPr>
      </w:pPr>
      <w:r w:rsidRPr="00677921">
        <w:rPr>
          <w:rFonts w:ascii="Times New Roman" w:hAnsi="Times New Roman"/>
          <w:color w:val="000000"/>
        </w:rPr>
        <w:tab/>
        <w:t>2.1s interact with students in ways that reflect support and show respect for all students;</w:t>
      </w:r>
    </w:p>
    <w:p w14:paraId="30A21D8D" w14:textId="77777777" w:rsidR="00250057" w:rsidRPr="00677921" w:rsidRDefault="00250057" w:rsidP="00250057">
      <w:pPr>
        <w:rPr>
          <w:rFonts w:ascii="Times New Roman" w:hAnsi="Times New Roman"/>
          <w:color w:val="000000"/>
        </w:rPr>
      </w:pPr>
      <w:r w:rsidRPr="00677921">
        <w:rPr>
          <w:rFonts w:ascii="Times New Roman" w:hAnsi="Times New Roman"/>
          <w:color w:val="000000"/>
        </w:rPr>
        <w:tab/>
        <w:t>2.2s use strategies to ensure that interactions among students are polite, respectful, and cooperative; and</w:t>
      </w:r>
    </w:p>
    <w:p w14:paraId="56546869" w14:textId="77777777" w:rsidR="00250057" w:rsidRPr="00677921" w:rsidRDefault="00250057" w:rsidP="00250057">
      <w:pPr>
        <w:ind w:left="720"/>
        <w:rPr>
          <w:rFonts w:ascii="Times New Roman" w:hAnsi="Times New Roman"/>
          <w:color w:val="000000"/>
        </w:rPr>
      </w:pPr>
      <w:r w:rsidRPr="00677921">
        <w:rPr>
          <w:rFonts w:ascii="Times New Roman" w:hAnsi="Times New Roman"/>
          <w:color w:val="000000"/>
        </w:rPr>
        <w:t xml:space="preserve">2.3s use strategies to ensure that the classroom environment and interactions among individuals and groups within the classroom, promote active engagement in learning. </w:t>
      </w:r>
    </w:p>
    <w:p w14:paraId="7F367B34" w14:textId="77777777" w:rsidR="00250057" w:rsidRPr="00677921" w:rsidRDefault="00250057" w:rsidP="00250057">
      <w:pPr>
        <w:ind w:left="720"/>
        <w:rPr>
          <w:rFonts w:ascii="Times New Roman" w:hAnsi="Times New Roman"/>
          <w:color w:val="000000"/>
        </w:rPr>
      </w:pPr>
      <w:r w:rsidRPr="00677921">
        <w:rPr>
          <w:rFonts w:ascii="Times New Roman" w:hAnsi="Times New Roman"/>
          <w:color w:val="000000"/>
        </w:rPr>
        <w:lastRenderedPageBreak/>
        <w:t>2.4s communicate to all students the importance of instructional content and the expectation of high-quality work; and</w:t>
      </w:r>
    </w:p>
    <w:p w14:paraId="68216BC8" w14:textId="77777777" w:rsidR="00250057" w:rsidRPr="00677921" w:rsidRDefault="00250057" w:rsidP="00250057">
      <w:pPr>
        <w:ind w:left="720"/>
        <w:rPr>
          <w:rFonts w:ascii="Times New Roman" w:hAnsi="Times New Roman"/>
          <w:color w:val="000000"/>
        </w:rPr>
      </w:pPr>
      <w:r w:rsidRPr="00677921">
        <w:rPr>
          <w:rFonts w:ascii="Times New Roman" w:hAnsi="Times New Roman"/>
          <w:color w:val="000000"/>
        </w:rPr>
        <w:t>2.5s ensure that instructional goals and objectives, activities, classroom interactions, assessments, and other elements of the classroom environment convey high expectations for student achievement.</w:t>
      </w:r>
    </w:p>
    <w:p w14:paraId="6530B517" w14:textId="77777777" w:rsidR="00250057" w:rsidRPr="00677921" w:rsidRDefault="00250057" w:rsidP="00250057">
      <w:pPr>
        <w:ind w:left="720"/>
        <w:rPr>
          <w:rFonts w:ascii="Times New Roman" w:hAnsi="Times New Roman"/>
          <w:color w:val="000000"/>
        </w:rPr>
      </w:pPr>
      <w:r w:rsidRPr="00677921">
        <w:rPr>
          <w:rFonts w:ascii="Times New Roman" w:hAnsi="Times New Roman"/>
          <w:color w:val="000000"/>
        </w:rPr>
        <w:t>2.21s respect students’ rights and dignity.</w:t>
      </w:r>
    </w:p>
    <w:p w14:paraId="18A0209B" w14:textId="77777777" w:rsidR="00250057" w:rsidRPr="00677921" w:rsidRDefault="00250057" w:rsidP="00250057">
      <w:pPr>
        <w:ind w:left="720"/>
        <w:rPr>
          <w:rFonts w:ascii="Times New Roman" w:hAnsi="Times New Roman"/>
          <w:color w:val="000000"/>
        </w:rPr>
      </w:pPr>
      <w:r w:rsidRPr="00677921">
        <w:rPr>
          <w:rFonts w:ascii="Times New Roman" w:hAnsi="Times New Roman"/>
          <w:color w:val="000000"/>
        </w:rPr>
        <w:t xml:space="preserve">3.1k the importance of clear, accurate communication in the teaching and learning process;  </w:t>
      </w:r>
    </w:p>
    <w:p w14:paraId="520F8757" w14:textId="77777777" w:rsidR="00250057" w:rsidRPr="00677921" w:rsidRDefault="00250057" w:rsidP="00250057">
      <w:pPr>
        <w:ind w:firstLine="720"/>
        <w:rPr>
          <w:rFonts w:ascii="Times New Roman" w:hAnsi="Times New Roman"/>
          <w:color w:val="000000"/>
        </w:rPr>
      </w:pPr>
      <w:r w:rsidRPr="00677921">
        <w:rPr>
          <w:rFonts w:ascii="Times New Roman" w:hAnsi="Times New Roman"/>
          <w:color w:val="000000"/>
        </w:rPr>
        <w:t xml:space="preserve">3.9k strategies and techniques for using instructional groupings to promote student learning; </w:t>
      </w:r>
    </w:p>
    <w:p w14:paraId="38C7F4D0" w14:textId="77777777" w:rsidR="00250057" w:rsidRPr="00677921" w:rsidRDefault="00250057" w:rsidP="00250057">
      <w:pPr>
        <w:ind w:left="720"/>
        <w:rPr>
          <w:rFonts w:ascii="Times New Roman" w:hAnsi="Times New Roman"/>
          <w:color w:val="000000"/>
        </w:rPr>
      </w:pPr>
      <w:r w:rsidRPr="00677921">
        <w:rPr>
          <w:rFonts w:ascii="Times New Roman" w:hAnsi="Times New Roman"/>
          <w:color w:val="000000"/>
        </w:rPr>
        <w:t>3.10k different types of motivation, factors affecting student motivation, and effective motivational strategies in varied learning contexts; and</w:t>
      </w:r>
    </w:p>
    <w:p w14:paraId="6A07B217" w14:textId="77777777" w:rsidR="00250057" w:rsidRPr="00677921" w:rsidRDefault="00250057" w:rsidP="00250057">
      <w:pPr>
        <w:ind w:left="720"/>
        <w:rPr>
          <w:rFonts w:ascii="Times New Roman" w:hAnsi="Times New Roman"/>
          <w:color w:val="000000"/>
        </w:rPr>
      </w:pPr>
      <w:r w:rsidRPr="00677921">
        <w:rPr>
          <w:rFonts w:ascii="Times New Roman" w:hAnsi="Times New Roman"/>
          <w:color w:val="000000"/>
        </w:rPr>
        <w:t>3.12k characteristics of effective feedback for students;</w:t>
      </w:r>
    </w:p>
    <w:p w14:paraId="44481717" w14:textId="77777777" w:rsidR="00250057" w:rsidRPr="00677921" w:rsidRDefault="00250057" w:rsidP="00250057">
      <w:pPr>
        <w:rPr>
          <w:rFonts w:ascii="Times New Roman" w:hAnsi="Times New Roman"/>
          <w:color w:val="000000"/>
        </w:rPr>
      </w:pPr>
      <w:r w:rsidRPr="00677921">
        <w:rPr>
          <w:rFonts w:ascii="Times New Roman" w:hAnsi="Times New Roman"/>
          <w:color w:val="000000"/>
        </w:rPr>
        <w:tab/>
        <w:t>3.15k the significance of teacher flexibility and responsiveness in the teaching/ learning process; and</w:t>
      </w:r>
    </w:p>
    <w:p w14:paraId="1CAA9510" w14:textId="77777777" w:rsidR="00250057" w:rsidRPr="00677921" w:rsidRDefault="00250057" w:rsidP="00250057">
      <w:pPr>
        <w:rPr>
          <w:rFonts w:ascii="Times New Roman" w:hAnsi="Times New Roman"/>
          <w:color w:val="000000"/>
        </w:rPr>
      </w:pPr>
      <w:r w:rsidRPr="00677921">
        <w:rPr>
          <w:rFonts w:ascii="Times New Roman" w:hAnsi="Times New Roman"/>
          <w:color w:val="000000"/>
        </w:rPr>
        <w:tab/>
        <w:t>3.16k situations in which teacher flexibility can enhance student learning.</w:t>
      </w:r>
      <w:r w:rsidRPr="00677921">
        <w:rPr>
          <w:rFonts w:ascii="Times New Roman" w:hAnsi="Times New Roman"/>
          <w:color w:val="000000"/>
        </w:rPr>
        <w:tab/>
      </w:r>
    </w:p>
    <w:p w14:paraId="57255A22" w14:textId="77777777" w:rsidR="00250057" w:rsidRPr="00677921" w:rsidRDefault="00250057" w:rsidP="00250057">
      <w:pPr>
        <w:rPr>
          <w:rFonts w:ascii="Times New Roman" w:hAnsi="Times New Roman"/>
          <w:color w:val="000000"/>
        </w:rPr>
      </w:pPr>
      <w:r w:rsidRPr="00677921">
        <w:rPr>
          <w:rFonts w:ascii="Times New Roman" w:hAnsi="Times New Roman"/>
          <w:color w:val="000000"/>
        </w:rPr>
        <w:tab/>
        <w:t>4.1k the importance of families’ involvement in their children’s education; and</w:t>
      </w:r>
    </w:p>
    <w:p w14:paraId="4EFFA397" w14:textId="77777777" w:rsidR="00250057" w:rsidRPr="00677921" w:rsidRDefault="00250057" w:rsidP="00250057">
      <w:pPr>
        <w:ind w:left="720"/>
        <w:rPr>
          <w:rFonts w:ascii="Times New Roman" w:hAnsi="Times New Roman"/>
          <w:color w:val="000000"/>
        </w:rPr>
      </w:pPr>
      <w:r w:rsidRPr="00677921">
        <w:rPr>
          <w:rFonts w:ascii="Times New Roman" w:hAnsi="Times New Roman"/>
          <w:color w:val="000000"/>
        </w:rPr>
        <w:t>4.13k legal requirements for educators (e.g., those related to special education, students’ and families’ rights, student discipline, equity, child abuse);</w:t>
      </w:r>
    </w:p>
    <w:p w14:paraId="4033BE82" w14:textId="77777777" w:rsidR="00250057" w:rsidRPr="00677921" w:rsidRDefault="00250057" w:rsidP="00250057">
      <w:pPr>
        <w:ind w:left="720"/>
        <w:rPr>
          <w:rFonts w:ascii="Times New Roman" w:hAnsi="Times New Roman"/>
          <w:color w:val="000000"/>
        </w:rPr>
      </w:pPr>
      <w:r w:rsidRPr="00677921">
        <w:rPr>
          <w:rFonts w:ascii="Times New Roman" w:hAnsi="Times New Roman"/>
          <w:color w:val="000000"/>
        </w:rPr>
        <w:t>4.14k ethical guidelines for educators in Texas (e.g., in relation to confidentiality, interactions with students and others in the school community);</w:t>
      </w:r>
    </w:p>
    <w:p w14:paraId="1C205539" w14:textId="77777777" w:rsidR="00250057" w:rsidRPr="00677921" w:rsidRDefault="00250057" w:rsidP="00250057">
      <w:pPr>
        <w:ind w:left="720"/>
        <w:rPr>
          <w:rFonts w:ascii="Times New Roman" w:hAnsi="Times New Roman"/>
          <w:color w:val="000000"/>
        </w:rPr>
      </w:pPr>
      <w:r w:rsidRPr="00677921">
        <w:rPr>
          <w:rFonts w:ascii="Times New Roman" w:hAnsi="Times New Roman"/>
          <w:color w:val="000000"/>
        </w:rPr>
        <w:t>4.15k policies and procedures in compliance with Code of Ethics and Standards Practices for Texas Educators as adopted by the State Board for Educator Certification;</w:t>
      </w:r>
    </w:p>
    <w:p w14:paraId="1F7236F0" w14:textId="77777777" w:rsidR="00250057" w:rsidRPr="00677921" w:rsidRDefault="00250057" w:rsidP="00250057">
      <w:pPr>
        <w:ind w:left="720"/>
        <w:rPr>
          <w:rFonts w:ascii="Times New Roman" w:hAnsi="Times New Roman"/>
          <w:color w:val="000000"/>
        </w:rPr>
      </w:pPr>
      <w:r w:rsidRPr="00677921">
        <w:rPr>
          <w:rFonts w:ascii="Times New Roman" w:hAnsi="Times New Roman"/>
          <w:color w:val="000000"/>
        </w:rPr>
        <w:t>4.16k procedures and requirements for maintaining accurate student records;</w:t>
      </w:r>
    </w:p>
    <w:p w14:paraId="7BB256BF" w14:textId="77777777" w:rsidR="00250057" w:rsidRPr="00677921" w:rsidRDefault="00250057" w:rsidP="00250057">
      <w:pPr>
        <w:ind w:left="720"/>
        <w:rPr>
          <w:rFonts w:ascii="Times New Roman" w:hAnsi="Times New Roman"/>
          <w:color w:val="000000"/>
        </w:rPr>
      </w:pPr>
      <w:r w:rsidRPr="00677921">
        <w:rPr>
          <w:rFonts w:ascii="Times New Roman" w:hAnsi="Times New Roman"/>
          <w:color w:val="000000"/>
        </w:rPr>
        <w:t>4.18k the structure of the education system in Texas, including relationships between campus, local, and state components.</w:t>
      </w:r>
    </w:p>
    <w:p w14:paraId="03B6DB1F" w14:textId="77777777" w:rsidR="00250057" w:rsidRPr="00677921" w:rsidRDefault="00250057" w:rsidP="00250057">
      <w:pPr>
        <w:ind w:left="720"/>
        <w:rPr>
          <w:rFonts w:ascii="Times New Roman" w:hAnsi="Times New Roman"/>
          <w:color w:val="000000"/>
        </w:rPr>
      </w:pPr>
      <w:r w:rsidRPr="00677921">
        <w:rPr>
          <w:rFonts w:ascii="Times New Roman" w:hAnsi="Times New Roman"/>
          <w:color w:val="000000"/>
        </w:rPr>
        <w:t>4.3s communicate with families on a regular basis to share information about students’ progress and respond appropriately to families’ concerns; and</w:t>
      </w:r>
    </w:p>
    <w:p w14:paraId="1900DFF3" w14:textId="77777777" w:rsidR="00250057" w:rsidRPr="00677921" w:rsidRDefault="00250057" w:rsidP="00250057">
      <w:pPr>
        <w:ind w:left="720"/>
        <w:rPr>
          <w:rFonts w:ascii="Times New Roman" w:hAnsi="Times New Roman"/>
          <w:b/>
          <w:bCs/>
          <w:i/>
          <w:iCs/>
          <w:color w:val="000000"/>
        </w:rPr>
      </w:pPr>
    </w:p>
    <w:p w14:paraId="519C1CC8" w14:textId="77777777" w:rsidR="00250057" w:rsidRPr="00677921" w:rsidRDefault="00250057" w:rsidP="00250057">
      <w:pPr>
        <w:rPr>
          <w:rFonts w:ascii="Times New Roman" w:hAnsi="Times New Roman"/>
          <w:b/>
          <w:bCs/>
          <w:i/>
          <w:iCs/>
          <w:color w:val="000000"/>
        </w:rPr>
      </w:pPr>
    </w:p>
    <w:p w14:paraId="6D0904A3" w14:textId="77777777" w:rsidR="00250057" w:rsidRDefault="00250057" w:rsidP="00250057">
      <w:pPr>
        <w:rPr>
          <w:rFonts w:ascii="Times New Roman" w:hAnsi="Times New Roman"/>
        </w:rPr>
      </w:pPr>
      <w:proofErr w:type="spellStart"/>
      <w:r>
        <w:rPr>
          <w:rFonts w:ascii="Times New Roman" w:hAnsi="Times New Roman"/>
          <w:b/>
        </w:rPr>
        <w:t>edTPA</w:t>
      </w:r>
      <w:proofErr w:type="spellEnd"/>
      <w:r>
        <w:rPr>
          <w:rFonts w:ascii="Times New Roman" w:hAnsi="Times New Roman"/>
          <w:b/>
        </w:rPr>
        <w:t xml:space="preserve"> </w:t>
      </w:r>
      <w:r w:rsidRPr="00B750CC">
        <w:rPr>
          <w:rFonts w:ascii="Times New Roman" w:hAnsi="Times New Roman"/>
          <w:b/>
        </w:rPr>
        <w:t>Planning Rubric 1: Planning for Literacy Learning</w:t>
      </w:r>
      <w:r>
        <w:rPr>
          <w:rFonts w:ascii="Times New Roman" w:hAnsi="Times New Roman"/>
          <w:color w:val="000000"/>
        </w:rPr>
        <w:t xml:space="preserve">: </w:t>
      </w:r>
      <w:r w:rsidRPr="00B750CC">
        <w:rPr>
          <w:rFonts w:ascii="Times New Roman" w:hAnsi="Times New Roman"/>
        </w:rPr>
        <w:t>Candidates will explain how they plan to organize tasks, activities, and/or materials to align with the central focus and the standards/objectives. The planned learning segment must support students to develop an essential strategy for comprehending or composing text and related skills that directly support that strategy in meaningful co</w:t>
      </w:r>
      <w:r>
        <w:rPr>
          <w:rFonts w:ascii="Times New Roman" w:hAnsi="Times New Roman"/>
        </w:rPr>
        <w:t xml:space="preserve">ntexts. </w:t>
      </w:r>
    </w:p>
    <w:p w14:paraId="0E03D535" w14:textId="77777777" w:rsidR="00250057" w:rsidRPr="00B750CC" w:rsidRDefault="00250057" w:rsidP="00250057">
      <w:pPr>
        <w:rPr>
          <w:rFonts w:ascii="Times New Roman" w:hAnsi="Times New Roman"/>
          <w:b/>
          <w:bCs/>
          <w:i/>
          <w:iCs/>
          <w:color w:val="000000"/>
        </w:rPr>
      </w:pPr>
      <w:r w:rsidRPr="008F2F51">
        <w:rPr>
          <w:rFonts w:ascii="Times New Roman" w:hAnsi="Times New Roman"/>
          <w:b/>
        </w:rPr>
        <w:t>Key Concepts of Rubric</w:t>
      </w:r>
      <w:r>
        <w:rPr>
          <w:rFonts w:ascii="Times New Roman" w:hAnsi="Times New Roman"/>
        </w:rPr>
        <w:t>:</w:t>
      </w:r>
      <w:r w:rsidRPr="00B750CC">
        <w:rPr>
          <w:rFonts w:ascii="Times New Roman" w:hAnsi="Times New Roman"/>
        </w:rPr>
        <w:t xml:space="preserve"> Aligned—Standards, objectives, instructional strategies and learning tasks are "aligned" when they consistently address the same/similar learning outcomes for students. Significant content inaccuracies—Content flaws in commentary explanations, lesson plans, or instructional materials that will lead to student misunderstandings and the need for reteaching.</w:t>
      </w:r>
    </w:p>
    <w:p w14:paraId="44170CA0" w14:textId="77777777" w:rsidR="00250057" w:rsidRPr="00516D9A" w:rsidRDefault="00250057" w:rsidP="00250057">
      <w:pPr>
        <w:rPr>
          <w:rFonts w:ascii="Times New Roman" w:hAnsi="Times New Roman"/>
          <w:bCs/>
          <w:iCs/>
          <w:color w:val="000000"/>
        </w:rPr>
      </w:pPr>
    </w:p>
    <w:p w14:paraId="434C1CB5" w14:textId="77777777" w:rsidR="00250057" w:rsidRPr="00677921" w:rsidRDefault="00250057" w:rsidP="00250057">
      <w:pPr>
        <w:rPr>
          <w:rFonts w:ascii="Times New Roman" w:hAnsi="Times New Roman"/>
          <w:b/>
          <w:bCs/>
          <w:i/>
          <w:iCs/>
          <w:color w:val="000000"/>
        </w:rPr>
      </w:pPr>
      <w:r w:rsidRPr="00677921">
        <w:rPr>
          <w:rFonts w:ascii="Times New Roman" w:hAnsi="Times New Roman"/>
          <w:b/>
          <w:bCs/>
          <w:i/>
          <w:iCs/>
          <w:color w:val="000000"/>
        </w:rPr>
        <w:t xml:space="preserve">Standard II. The teacher creates a classroom environment of respect and rapport that fosters a positive climate for learning, equity, and excellence. </w:t>
      </w:r>
    </w:p>
    <w:p w14:paraId="59F629A3" w14:textId="77777777" w:rsidR="00250057" w:rsidRPr="00677921" w:rsidRDefault="00250057" w:rsidP="00250057">
      <w:pPr>
        <w:rPr>
          <w:rFonts w:ascii="Times New Roman" w:hAnsi="Times New Roman"/>
          <w:color w:val="000000"/>
        </w:rPr>
      </w:pPr>
      <w:r w:rsidRPr="00677921">
        <w:rPr>
          <w:rFonts w:ascii="Times New Roman" w:hAnsi="Times New Roman"/>
          <w:b/>
          <w:bCs/>
          <w:i/>
          <w:iCs/>
          <w:color w:val="000000"/>
        </w:rPr>
        <w:tab/>
      </w:r>
      <w:r w:rsidRPr="00677921">
        <w:rPr>
          <w:rFonts w:ascii="Times New Roman" w:hAnsi="Times New Roman"/>
          <w:color w:val="000000"/>
        </w:rPr>
        <w:t>2.4k the importance of communicating enthusiasm for learning; and</w:t>
      </w:r>
    </w:p>
    <w:p w14:paraId="53A842E8" w14:textId="77777777" w:rsidR="00250057" w:rsidRPr="00677921" w:rsidRDefault="00250057" w:rsidP="00250057">
      <w:pPr>
        <w:rPr>
          <w:rFonts w:ascii="Times New Roman" w:hAnsi="Times New Roman"/>
          <w:color w:val="000000"/>
        </w:rPr>
      </w:pPr>
      <w:r w:rsidRPr="00677921">
        <w:rPr>
          <w:rFonts w:ascii="Times New Roman" w:hAnsi="Times New Roman"/>
          <w:color w:val="000000"/>
        </w:rPr>
        <w:tab/>
        <w:t xml:space="preserve">2.11k non-instructional duties (e.g., taking attendance) and procedures for performing these duties effectively; </w:t>
      </w:r>
    </w:p>
    <w:p w14:paraId="791B9F4F" w14:textId="77777777" w:rsidR="00250057" w:rsidRPr="00677921" w:rsidRDefault="00250057" w:rsidP="00250057">
      <w:pPr>
        <w:ind w:left="720"/>
        <w:rPr>
          <w:rFonts w:ascii="Times New Roman" w:hAnsi="Times New Roman"/>
          <w:color w:val="000000"/>
        </w:rPr>
      </w:pPr>
      <w:r w:rsidRPr="00677921">
        <w:rPr>
          <w:rFonts w:ascii="Times New Roman" w:hAnsi="Times New Roman"/>
          <w:color w:val="000000"/>
        </w:rPr>
        <w:lastRenderedPageBreak/>
        <w:t>2.12K the classroom roles of paraprofessionals, volunteers, and other professionals, including substitute teachers, in accordance with district policies and procedures.</w:t>
      </w:r>
    </w:p>
    <w:p w14:paraId="33BBA285" w14:textId="77777777" w:rsidR="00250057" w:rsidRPr="00677921" w:rsidRDefault="00250057" w:rsidP="00250057">
      <w:pPr>
        <w:ind w:left="720"/>
        <w:rPr>
          <w:rFonts w:ascii="Times New Roman" w:hAnsi="Times New Roman"/>
          <w:color w:val="000000"/>
        </w:rPr>
      </w:pPr>
      <w:r w:rsidRPr="00677921">
        <w:rPr>
          <w:rFonts w:ascii="Times New Roman" w:hAnsi="Times New Roman"/>
          <w:color w:val="000000"/>
        </w:rPr>
        <w:t>2.1s interact with students in ways that reflect support and show respect for all students;</w:t>
      </w:r>
    </w:p>
    <w:p w14:paraId="405695DE" w14:textId="77777777" w:rsidR="00250057" w:rsidRPr="00677921" w:rsidRDefault="00250057" w:rsidP="00250057">
      <w:pPr>
        <w:ind w:left="720"/>
        <w:rPr>
          <w:rFonts w:ascii="Times New Roman" w:hAnsi="Times New Roman"/>
          <w:color w:val="000000"/>
        </w:rPr>
      </w:pPr>
      <w:r w:rsidRPr="00677921">
        <w:rPr>
          <w:rFonts w:ascii="Times New Roman" w:hAnsi="Times New Roman"/>
          <w:color w:val="000000"/>
        </w:rPr>
        <w:t>2.2s use strategies to ensure that interactions among students are polite, respectful, and cooperative; and</w:t>
      </w:r>
    </w:p>
    <w:p w14:paraId="54C03F69" w14:textId="77777777" w:rsidR="00250057" w:rsidRDefault="00250057" w:rsidP="00250057">
      <w:pPr>
        <w:ind w:left="720"/>
        <w:rPr>
          <w:rFonts w:ascii="Times New Roman" w:hAnsi="Times New Roman"/>
          <w:color w:val="000000"/>
        </w:rPr>
      </w:pPr>
      <w:r w:rsidRPr="00677921">
        <w:rPr>
          <w:rFonts w:ascii="Times New Roman" w:hAnsi="Times New Roman"/>
          <w:color w:val="000000"/>
        </w:rPr>
        <w:t>2.21s respect students’ rights and dignity.</w:t>
      </w:r>
    </w:p>
    <w:p w14:paraId="6E4D9035" w14:textId="77777777" w:rsidR="00250057" w:rsidRDefault="00250057" w:rsidP="00250057">
      <w:pPr>
        <w:rPr>
          <w:rFonts w:ascii="Times New Roman" w:hAnsi="Times New Roman"/>
          <w:color w:val="000000"/>
        </w:rPr>
      </w:pPr>
    </w:p>
    <w:p w14:paraId="30A24521" w14:textId="77777777" w:rsidR="00250057" w:rsidRDefault="00250057" w:rsidP="00250057">
      <w:pPr>
        <w:rPr>
          <w:rFonts w:ascii="Times New Roman" w:hAnsi="Times New Roman"/>
        </w:rPr>
      </w:pPr>
      <w:proofErr w:type="spellStart"/>
      <w:r>
        <w:rPr>
          <w:rFonts w:ascii="Times New Roman" w:hAnsi="Times New Roman"/>
          <w:b/>
        </w:rPr>
        <w:t>edTPA</w:t>
      </w:r>
      <w:proofErr w:type="spellEnd"/>
      <w:r>
        <w:rPr>
          <w:rFonts w:ascii="Times New Roman" w:hAnsi="Times New Roman"/>
          <w:b/>
        </w:rPr>
        <w:t xml:space="preserve"> </w:t>
      </w:r>
      <w:r w:rsidRPr="00B750CC">
        <w:rPr>
          <w:rFonts w:ascii="Times New Roman" w:hAnsi="Times New Roman"/>
          <w:b/>
        </w:rPr>
        <w:t>Planning Rubric 3: Using Knowledge of Students to Inform Teaching and Learning</w:t>
      </w:r>
      <w:r>
        <w:rPr>
          <w:rFonts w:ascii="Times New Roman" w:hAnsi="Times New Roman"/>
          <w:b/>
        </w:rPr>
        <w:t xml:space="preserve"> </w:t>
      </w:r>
      <w:r>
        <w:rPr>
          <w:rFonts w:ascii="Times New Roman" w:hAnsi="Times New Roman"/>
        </w:rPr>
        <w:t>T</w:t>
      </w:r>
      <w:r w:rsidRPr="00B750CC">
        <w:rPr>
          <w:rFonts w:ascii="Times New Roman" w:hAnsi="Times New Roman"/>
        </w:rPr>
        <w:t>he candidate justifies the ways in which learning tasks and materials make content meaningful to students, by drawing upon knowledge of individuals or groups, as well as research or theory</w:t>
      </w:r>
      <w:r>
        <w:t xml:space="preserve">. </w:t>
      </w:r>
      <w:r w:rsidRPr="00B750CC">
        <w:rPr>
          <w:rFonts w:ascii="Times New Roman" w:hAnsi="Times New Roman"/>
        </w:rPr>
        <w:t>The candidates explain low academic performance based primarily on students' cultural or linguistic backgrounds, the challenges they face outside of school or from lack of family support. When this leads to a pattern of low expectations, not taking responsibility for providing appropriate support, or not acknowledging any student strengths, this is a deficit view.</w:t>
      </w:r>
    </w:p>
    <w:p w14:paraId="5C42D0D6" w14:textId="77777777" w:rsidR="00250057" w:rsidRDefault="00250057" w:rsidP="00250057">
      <w:pPr>
        <w:rPr>
          <w:rFonts w:ascii="Times New Roman" w:hAnsi="Times New Roman"/>
        </w:rPr>
      </w:pPr>
    </w:p>
    <w:p w14:paraId="0A529762" w14:textId="77777777" w:rsidR="00250057" w:rsidRDefault="00250057" w:rsidP="00250057">
      <w:pPr>
        <w:rPr>
          <w:rFonts w:ascii="Times New Roman" w:hAnsi="Times New Roman"/>
          <w:b/>
        </w:rPr>
      </w:pPr>
      <w:proofErr w:type="spellStart"/>
      <w:r w:rsidRPr="00B750CC">
        <w:rPr>
          <w:rFonts w:ascii="Times New Roman" w:hAnsi="Times New Roman"/>
          <w:b/>
        </w:rPr>
        <w:t>edTPA</w:t>
      </w:r>
      <w:proofErr w:type="spellEnd"/>
      <w:r w:rsidRPr="00B750CC">
        <w:rPr>
          <w:rFonts w:ascii="Times New Roman" w:hAnsi="Times New Roman"/>
          <w:b/>
        </w:rPr>
        <w:t xml:space="preserve"> Instruction Rubric 6: Learning Environment</w:t>
      </w:r>
    </w:p>
    <w:p w14:paraId="1D8644D3" w14:textId="77777777" w:rsidR="00250057" w:rsidRPr="00B750CC" w:rsidRDefault="00250057" w:rsidP="00250057">
      <w:pPr>
        <w:rPr>
          <w:rFonts w:ascii="Times New Roman" w:hAnsi="Times New Roman"/>
          <w:b/>
        </w:rPr>
      </w:pPr>
      <w:r w:rsidRPr="00B750CC">
        <w:rPr>
          <w:rFonts w:ascii="Times New Roman" w:hAnsi="Times New Roman"/>
        </w:rPr>
        <w:t>The candidate demonstrates a positive literacy learning environment that supports students' engagement in learning and addresses the type of learning environment that the candidate establishes and the degree to which it fosters positive and respectful interactions between the candidate and students, and among students.</w:t>
      </w:r>
    </w:p>
    <w:p w14:paraId="430B0B4C" w14:textId="77777777" w:rsidR="00250057" w:rsidRPr="00677921" w:rsidRDefault="00250057" w:rsidP="00250057">
      <w:pPr>
        <w:rPr>
          <w:rFonts w:ascii="Times New Roman" w:hAnsi="Times New Roman"/>
          <w:color w:val="000000"/>
        </w:rPr>
      </w:pPr>
    </w:p>
    <w:p w14:paraId="19BD48BD" w14:textId="77777777" w:rsidR="00250057" w:rsidRPr="00677921" w:rsidRDefault="00250057" w:rsidP="00250057">
      <w:pPr>
        <w:rPr>
          <w:rFonts w:ascii="Times New Roman" w:hAnsi="Times New Roman"/>
          <w:b/>
          <w:bCs/>
          <w:i/>
          <w:iCs/>
          <w:color w:val="000000"/>
        </w:rPr>
      </w:pPr>
      <w:r w:rsidRPr="00677921">
        <w:rPr>
          <w:rFonts w:ascii="Times New Roman" w:hAnsi="Times New Roman"/>
          <w:b/>
          <w:bCs/>
          <w:i/>
          <w:iCs/>
          <w:color w:val="000000"/>
        </w:rPr>
        <w:t>Standard III. The teacher promotes student learning by providing responsive instruction that makes use of effective communication techniques, instructional strategies that actively engage students in the learning process, and timely, high-quality feedback.</w:t>
      </w:r>
    </w:p>
    <w:p w14:paraId="0D9C443E" w14:textId="77777777" w:rsidR="00250057" w:rsidRPr="00677921" w:rsidRDefault="00250057" w:rsidP="00250057">
      <w:pPr>
        <w:rPr>
          <w:rFonts w:ascii="Times New Roman" w:hAnsi="Times New Roman"/>
          <w:color w:val="000000"/>
        </w:rPr>
      </w:pPr>
      <w:r w:rsidRPr="00677921">
        <w:rPr>
          <w:rFonts w:ascii="Times New Roman" w:hAnsi="Times New Roman"/>
          <w:b/>
          <w:bCs/>
          <w:i/>
          <w:iCs/>
          <w:color w:val="000000"/>
        </w:rPr>
        <w:tab/>
      </w:r>
      <w:r w:rsidRPr="00677921">
        <w:rPr>
          <w:rFonts w:ascii="Times New Roman" w:hAnsi="Times New Roman"/>
          <w:color w:val="000000"/>
        </w:rPr>
        <w:t>3.1k the importance of clear, accurate communication in the teaching and learning process;</w:t>
      </w:r>
    </w:p>
    <w:p w14:paraId="3EF2C03C" w14:textId="77777777" w:rsidR="00250057" w:rsidRPr="00677921" w:rsidRDefault="00250057" w:rsidP="00250057">
      <w:pPr>
        <w:rPr>
          <w:rFonts w:ascii="Times New Roman" w:hAnsi="Times New Roman"/>
          <w:b/>
          <w:bCs/>
          <w:i/>
          <w:iCs/>
          <w:color w:val="000000"/>
        </w:rPr>
      </w:pPr>
      <w:r w:rsidRPr="00677921">
        <w:rPr>
          <w:rFonts w:ascii="Times New Roman" w:hAnsi="Times New Roman"/>
          <w:color w:val="000000"/>
        </w:rPr>
        <w:tab/>
        <w:t>3.15k the significance of teacher flexibility and responsiveness in the teaching/ learning process; and</w:t>
      </w:r>
    </w:p>
    <w:p w14:paraId="01C5A31B" w14:textId="77777777" w:rsidR="00250057" w:rsidRPr="00677921" w:rsidRDefault="00250057" w:rsidP="00250057">
      <w:pPr>
        <w:rPr>
          <w:rFonts w:ascii="Times New Roman" w:hAnsi="Times New Roman"/>
          <w:color w:val="000000"/>
        </w:rPr>
      </w:pPr>
      <w:r w:rsidRPr="00677921">
        <w:rPr>
          <w:rFonts w:ascii="Times New Roman" w:hAnsi="Times New Roman"/>
          <w:b/>
          <w:bCs/>
          <w:i/>
          <w:iCs/>
          <w:color w:val="000000"/>
        </w:rPr>
        <w:tab/>
      </w:r>
      <w:r w:rsidRPr="00677921">
        <w:rPr>
          <w:rFonts w:ascii="Times New Roman" w:hAnsi="Times New Roman"/>
          <w:color w:val="000000"/>
        </w:rPr>
        <w:t>3.16k situations in which teacher flexibility can enhance student learning.</w:t>
      </w:r>
    </w:p>
    <w:p w14:paraId="160EE61A" w14:textId="77777777" w:rsidR="00250057" w:rsidRDefault="00250057" w:rsidP="00250057">
      <w:pPr>
        <w:rPr>
          <w:rFonts w:ascii="Times New Roman" w:hAnsi="Times New Roman"/>
          <w:color w:val="000000"/>
        </w:rPr>
      </w:pPr>
      <w:r w:rsidRPr="00677921">
        <w:rPr>
          <w:rFonts w:ascii="Times New Roman" w:hAnsi="Times New Roman"/>
          <w:color w:val="000000"/>
        </w:rPr>
        <w:tab/>
        <w:t>3.14s encourage students’ self-motivation and active engagement in learning.</w:t>
      </w:r>
    </w:p>
    <w:p w14:paraId="549E3C21" w14:textId="77777777" w:rsidR="00250057" w:rsidRDefault="00250057" w:rsidP="00250057">
      <w:pPr>
        <w:rPr>
          <w:rFonts w:ascii="Times New Roman" w:hAnsi="Times New Roman"/>
          <w:b/>
        </w:rPr>
      </w:pPr>
    </w:p>
    <w:p w14:paraId="55758FCF" w14:textId="77777777" w:rsidR="00250057" w:rsidRDefault="00250057" w:rsidP="00250057">
      <w:pPr>
        <w:rPr>
          <w:rFonts w:ascii="Times New Roman" w:hAnsi="Times New Roman"/>
          <w:b/>
        </w:rPr>
      </w:pPr>
      <w:proofErr w:type="spellStart"/>
      <w:r w:rsidRPr="00B750CC">
        <w:rPr>
          <w:rFonts w:ascii="Times New Roman" w:hAnsi="Times New Roman"/>
          <w:b/>
        </w:rPr>
        <w:t>edTPA</w:t>
      </w:r>
      <w:proofErr w:type="spellEnd"/>
      <w:r w:rsidRPr="00B750CC">
        <w:rPr>
          <w:rFonts w:ascii="Times New Roman" w:hAnsi="Times New Roman"/>
          <w:b/>
        </w:rPr>
        <w:t xml:space="preserve"> Instruction Rubric 7: Engaging Students in Learning</w:t>
      </w:r>
    </w:p>
    <w:p w14:paraId="1A1ADF87" w14:textId="77777777" w:rsidR="00250057" w:rsidRDefault="00250057" w:rsidP="00250057">
      <w:pPr>
        <w:rPr>
          <w:rFonts w:ascii="Times New Roman" w:hAnsi="Times New Roman"/>
        </w:rPr>
      </w:pPr>
      <w:r w:rsidRPr="00CE6A9D">
        <w:rPr>
          <w:rFonts w:ascii="Times New Roman" w:hAnsi="Times New Roman"/>
        </w:rPr>
        <w:t>The candidate actively engages students in integrating strategies and skills to comprehend OR compose text and provides evidence by creating meaningful tasks and discussions that develop their ability to integrate strategies and skills to comprehend or compose text.</w:t>
      </w:r>
    </w:p>
    <w:p w14:paraId="13FE0407" w14:textId="77777777" w:rsidR="00250057" w:rsidRDefault="00250057" w:rsidP="00250057">
      <w:pPr>
        <w:rPr>
          <w:rFonts w:ascii="Times New Roman" w:hAnsi="Times New Roman"/>
        </w:rPr>
      </w:pPr>
    </w:p>
    <w:p w14:paraId="12ED4D0C" w14:textId="77777777" w:rsidR="00250057" w:rsidRDefault="00250057" w:rsidP="00250057">
      <w:pPr>
        <w:rPr>
          <w:rFonts w:ascii="Times New Roman" w:hAnsi="Times New Roman"/>
          <w:b/>
        </w:rPr>
      </w:pPr>
      <w:proofErr w:type="spellStart"/>
      <w:r w:rsidRPr="00CE6A9D">
        <w:rPr>
          <w:rFonts w:ascii="Times New Roman" w:hAnsi="Times New Roman"/>
          <w:b/>
        </w:rPr>
        <w:t>edTPA</w:t>
      </w:r>
      <w:proofErr w:type="spellEnd"/>
      <w:r w:rsidRPr="00CE6A9D">
        <w:rPr>
          <w:rFonts w:ascii="Times New Roman" w:hAnsi="Times New Roman"/>
          <w:b/>
        </w:rPr>
        <w:t xml:space="preserve"> Instruction Rubric 8: Deepening Student Learning</w:t>
      </w:r>
    </w:p>
    <w:p w14:paraId="34B18A4B" w14:textId="77777777" w:rsidR="00250057" w:rsidRPr="00CE6A9D" w:rsidRDefault="00250057" w:rsidP="00250057">
      <w:pPr>
        <w:rPr>
          <w:rFonts w:ascii="Times New Roman" w:hAnsi="Times New Roman"/>
          <w:b/>
          <w:color w:val="000000"/>
        </w:rPr>
      </w:pPr>
      <w:r w:rsidRPr="00CE6A9D">
        <w:rPr>
          <w:rFonts w:ascii="Times New Roman" w:hAnsi="Times New Roman"/>
        </w:rPr>
        <w:t>The candidate elicits student responses to promote thinking and apply the essential literacy strategy and related skills to comprehend OR compose text and builds on student responses by following up with student responses to ask additional questions to clarify or extend student thinking explicitly related to the essential strategy or related skill with a goal of extending student thinking. A candidate could use how or why questions to probe a student's response or could provide further information to deepen students' understanding. The candidate uses significant content inaccuracies—Content flaws within processes or examples used during the lesson that will lead to student misunderstandings and the need for possible re</w:t>
      </w:r>
      <w:r>
        <w:rPr>
          <w:rFonts w:ascii="Times New Roman" w:hAnsi="Times New Roman"/>
        </w:rPr>
        <w:t>-</w:t>
      </w:r>
      <w:r w:rsidRPr="00CE6A9D">
        <w:rPr>
          <w:rFonts w:ascii="Times New Roman" w:hAnsi="Times New Roman"/>
        </w:rPr>
        <w:t>teaching.</w:t>
      </w:r>
    </w:p>
    <w:p w14:paraId="1A133D49" w14:textId="77777777" w:rsidR="00250057" w:rsidRPr="00677921" w:rsidRDefault="00250057" w:rsidP="00250057">
      <w:pPr>
        <w:rPr>
          <w:rFonts w:ascii="Times New Roman" w:hAnsi="Times New Roman"/>
          <w:color w:val="000000"/>
        </w:rPr>
      </w:pPr>
    </w:p>
    <w:p w14:paraId="6F22CB6B" w14:textId="77777777" w:rsidR="00250057" w:rsidRPr="00677921" w:rsidRDefault="00250057" w:rsidP="00250057">
      <w:pPr>
        <w:rPr>
          <w:rFonts w:ascii="Times New Roman" w:hAnsi="Times New Roman"/>
          <w:b/>
          <w:bCs/>
          <w:i/>
          <w:iCs/>
          <w:color w:val="000000"/>
        </w:rPr>
      </w:pPr>
      <w:r w:rsidRPr="00677921">
        <w:rPr>
          <w:rFonts w:ascii="Times New Roman" w:hAnsi="Times New Roman"/>
          <w:b/>
          <w:bCs/>
          <w:i/>
          <w:iCs/>
          <w:color w:val="000000"/>
        </w:rPr>
        <w:lastRenderedPageBreak/>
        <w:t>Standard IV. The teacher fulfills professional roles and responsibilities and adheres to legal and ethical requirements of the profession.</w:t>
      </w:r>
    </w:p>
    <w:p w14:paraId="24E2C707" w14:textId="77777777" w:rsidR="00250057" w:rsidRPr="00677921" w:rsidRDefault="00250057" w:rsidP="00250057">
      <w:pPr>
        <w:rPr>
          <w:rFonts w:ascii="Times New Roman" w:hAnsi="Times New Roman"/>
          <w:color w:val="000000"/>
        </w:rPr>
      </w:pPr>
      <w:r w:rsidRPr="00677921">
        <w:rPr>
          <w:rFonts w:ascii="Times New Roman" w:hAnsi="Times New Roman"/>
          <w:b/>
          <w:bCs/>
          <w:i/>
          <w:iCs/>
          <w:color w:val="000000"/>
        </w:rPr>
        <w:tab/>
      </w:r>
      <w:r w:rsidRPr="00677921">
        <w:rPr>
          <w:rFonts w:ascii="Times New Roman" w:hAnsi="Times New Roman"/>
          <w:color w:val="000000"/>
        </w:rPr>
        <w:t>4.1k the importance of families’ involvement in their children’s education; and</w:t>
      </w:r>
    </w:p>
    <w:p w14:paraId="2AFA1476" w14:textId="77777777" w:rsidR="00250057" w:rsidRPr="00677921" w:rsidRDefault="00250057" w:rsidP="00250057">
      <w:pPr>
        <w:ind w:left="720"/>
        <w:rPr>
          <w:rFonts w:ascii="Times New Roman" w:hAnsi="Times New Roman"/>
          <w:color w:val="000000"/>
        </w:rPr>
      </w:pPr>
      <w:r w:rsidRPr="00677921">
        <w:rPr>
          <w:rFonts w:ascii="Times New Roman" w:hAnsi="Times New Roman"/>
          <w:color w:val="000000"/>
        </w:rPr>
        <w:t>4.15k policies and procedures in compliance with Code of Ethics and Standards Practices for Texas Educators as adopted by the State Board for Educator Certification;</w:t>
      </w:r>
    </w:p>
    <w:p w14:paraId="56EFC031" w14:textId="77777777" w:rsidR="00250057" w:rsidRPr="00677921" w:rsidRDefault="00250057" w:rsidP="00250057">
      <w:pPr>
        <w:ind w:left="720"/>
        <w:rPr>
          <w:rFonts w:ascii="Times New Roman" w:hAnsi="Times New Roman"/>
          <w:b/>
          <w:bCs/>
          <w:i/>
          <w:iCs/>
          <w:color w:val="000000"/>
        </w:rPr>
      </w:pPr>
      <w:r w:rsidRPr="00677921">
        <w:rPr>
          <w:rFonts w:ascii="Times New Roman" w:hAnsi="Times New Roman"/>
          <w:color w:val="000000"/>
        </w:rPr>
        <w:t>4.18k the structure of the education system in Texas, including relationships between campus, local, and state components.</w:t>
      </w:r>
    </w:p>
    <w:p w14:paraId="46AD0306" w14:textId="77777777" w:rsidR="00250057" w:rsidRPr="00677921" w:rsidRDefault="00250057" w:rsidP="00250057">
      <w:pPr>
        <w:rPr>
          <w:rFonts w:ascii="Times New Roman" w:hAnsi="Times New Roman"/>
          <w:b/>
          <w:bCs/>
        </w:rPr>
      </w:pPr>
    </w:p>
    <w:p w14:paraId="7659D43E" w14:textId="77777777" w:rsidR="00250057" w:rsidRPr="002F3434" w:rsidRDefault="00250057" w:rsidP="00250057">
      <w:pPr>
        <w:rPr>
          <w:rFonts w:ascii="Times New Roman" w:hAnsi="Times New Roman"/>
          <w:b/>
        </w:rPr>
      </w:pPr>
      <w:r w:rsidRPr="00677921">
        <w:rPr>
          <w:rFonts w:ascii="Times New Roman" w:hAnsi="Times New Roman"/>
          <w:b/>
          <w:bCs/>
        </w:rPr>
        <w:t xml:space="preserve">Weekly </w:t>
      </w:r>
      <w:r>
        <w:rPr>
          <w:rFonts w:ascii="Times New Roman" w:hAnsi="Times New Roman"/>
          <w:b/>
          <w:bCs/>
        </w:rPr>
        <w:t>Modules</w:t>
      </w:r>
      <w:r w:rsidRPr="00677921">
        <w:rPr>
          <w:rFonts w:ascii="Times New Roman" w:hAnsi="Times New Roman"/>
          <w:b/>
          <w:bCs/>
        </w:rPr>
        <w:t>:</w:t>
      </w:r>
      <w:r>
        <w:rPr>
          <w:rFonts w:ascii="Times New Roman" w:hAnsi="Times New Roman"/>
          <w:bCs/>
        </w:rPr>
        <w:t xml:space="preserve"> Weekly Content</w:t>
      </w:r>
      <w:r w:rsidRPr="00677921">
        <w:rPr>
          <w:rFonts w:ascii="Times New Roman" w:hAnsi="Times New Roman"/>
          <w:bCs/>
        </w:rPr>
        <w:t xml:space="preserve"> </w:t>
      </w:r>
      <w:r>
        <w:rPr>
          <w:rFonts w:ascii="Times New Roman" w:hAnsi="Times New Roman"/>
          <w:bCs/>
        </w:rPr>
        <w:t>modules</w:t>
      </w:r>
      <w:r w:rsidRPr="00677921">
        <w:rPr>
          <w:rFonts w:ascii="Times New Roman" w:hAnsi="Times New Roman"/>
          <w:bCs/>
        </w:rPr>
        <w:t xml:space="preserve"> have been set up on Blackboard that correlates with each week of the course.  These units contain your reading assignments, weekly assignments, weekly quizzes, lecture notes and other valuable information for that week.  Once these units are closed, they will not be re-opened for you.  In other words,</w:t>
      </w:r>
      <w:r w:rsidRPr="0007697A">
        <w:rPr>
          <w:rFonts w:ascii="Times New Roman" w:hAnsi="Times New Roman"/>
          <w:bCs/>
          <w:i/>
        </w:rPr>
        <w:t xml:space="preserve"> </w:t>
      </w:r>
      <w:r w:rsidRPr="002F3434">
        <w:rPr>
          <w:rFonts w:ascii="Times New Roman" w:hAnsi="Times New Roman"/>
          <w:b/>
          <w:i/>
        </w:rPr>
        <w:t xml:space="preserve">please pay attention to due dates! </w:t>
      </w:r>
    </w:p>
    <w:p w14:paraId="6F305145" w14:textId="77777777" w:rsidR="00250057" w:rsidRPr="00677921" w:rsidRDefault="00250057" w:rsidP="00250057">
      <w:pPr>
        <w:rPr>
          <w:rFonts w:ascii="Times New Roman" w:hAnsi="Times New Roman"/>
          <w:bCs/>
        </w:rPr>
      </w:pPr>
    </w:p>
    <w:p w14:paraId="2BAAC2EC" w14:textId="77777777" w:rsidR="00250057" w:rsidRDefault="00250057" w:rsidP="00250057">
      <w:pPr>
        <w:rPr>
          <w:rFonts w:ascii="Times New Roman" w:hAnsi="Times New Roman"/>
          <w:bCs/>
        </w:rPr>
      </w:pPr>
      <w:r w:rsidRPr="00677921">
        <w:rPr>
          <w:rFonts w:ascii="Times New Roman" w:hAnsi="Times New Roman"/>
          <w:b/>
          <w:bCs/>
        </w:rPr>
        <w:t xml:space="preserve">Assignment Submission: </w:t>
      </w:r>
      <w:r w:rsidRPr="00677921">
        <w:rPr>
          <w:rFonts w:ascii="Times New Roman" w:hAnsi="Times New Roman"/>
          <w:bCs/>
        </w:rPr>
        <w:t xml:space="preserve">The Assignment Submission menu item contains the links to use when submitting assignments in Blackboard.  To submit your work, click on the link that corresponds to the assignment that you are submitting.  When submitting an assignment, please save the document as a </w:t>
      </w:r>
      <w:r w:rsidRPr="0007697A">
        <w:rPr>
          <w:rFonts w:ascii="Times New Roman" w:hAnsi="Times New Roman"/>
          <w:b/>
          <w:bCs/>
        </w:rPr>
        <w:t xml:space="preserve">word </w:t>
      </w:r>
      <w:r w:rsidRPr="00677921">
        <w:rPr>
          <w:rFonts w:ascii="Times New Roman" w:hAnsi="Times New Roman"/>
          <w:bCs/>
        </w:rPr>
        <w:t xml:space="preserve">file before submitting the document.  Remember, if I can’t open it, I can’t grade it.  </w:t>
      </w:r>
    </w:p>
    <w:p w14:paraId="51049F24" w14:textId="77777777" w:rsidR="00250057" w:rsidRDefault="00250057" w:rsidP="00250057">
      <w:pPr>
        <w:rPr>
          <w:rFonts w:ascii="Times New Roman" w:hAnsi="Times New Roman"/>
          <w:bCs/>
        </w:rPr>
      </w:pPr>
    </w:p>
    <w:p w14:paraId="395A05E4" w14:textId="77777777" w:rsidR="00250057" w:rsidRPr="0019726B" w:rsidRDefault="00250057" w:rsidP="00250057">
      <w:pPr>
        <w:rPr>
          <w:rFonts w:ascii="Times New Roman" w:hAnsi="Times New Roman"/>
          <w:bCs/>
        </w:rPr>
      </w:pPr>
      <w:r w:rsidRPr="00677921">
        <w:rPr>
          <w:rFonts w:ascii="Times New Roman" w:hAnsi="Times New Roman"/>
          <w:bCs/>
        </w:rPr>
        <w:t xml:space="preserve">All work must be submitted by the deadline posted; it will be up to the instructor to </w:t>
      </w:r>
      <w:r>
        <w:rPr>
          <w:rFonts w:ascii="Times New Roman" w:hAnsi="Times New Roman"/>
          <w:bCs/>
        </w:rPr>
        <w:t xml:space="preserve">decide to </w:t>
      </w:r>
      <w:r w:rsidRPr="00677921">
        <w:rPr>
          <w:rFonts w:ascii="Times New Roman" w:hAnsi="Times New Roman"/>
          <w:bCs/>
        </w:rPr>
        <w:t xml:space="preserve">accept work that is late. </w:t>
      </w:r>
      <w:r w:rsidRPr="00730522">
        <w:rPr>
          <w:rFonts w:ascii="Times New Roman" w:hAnsi="Times New Roman"/>
          <w:b/>
          <w:bCs/>
        </w:rPr>
        <w:t>A 10%-point deduction</w:t>
      </w:r>
      <w:r>
        <w:rPr>
          <w:rFonts w:ascii="Times New Roman" w:hAnsi="Times New Roman"/>
          <w:bCs/>
        </w:rPr>
        <w:t xml:space="preserve"> will occur each day after the deadline for work that is submitted late. </w:t>
      </w:r>
      <w:r w:rsidRPr="00CE5155">
        <w:rPr>
          <w:rFonts w:ascii="Times New Roman" w:hAnsi="Times New Roman"/>
          <w:b/>
          <w:bCs/>
          <w:i/>
          <w:iCs/>
        </w:rPr>
        <w:t>If accepted,</w:t>
      </w:r>
      <w:r w:rsidRPr="00CE5155">
        <w:rPr>
          <w:rFonts w:ascii="Times New Roman" w:hAnsi="Times New Roman"/>
          <w:b/>
          <w:bCs/>
        </w:rPr>
        <w:t xml:space="preserve"> </w:t>
      </w:r>
      <w:r>
        <w:rPr>
          <w:rFonts w:ascii="Times New Roman" w:hAnsi="Times New Roman"/>
          <w:b/>
          <w:bCs/>
        </w:rPr>
        <w:t>late submission deductions</w:t>
      </w:r>
      <w:r w:rsidRPr="00CE5155">
        <w:rPr>
          <w:rFonts w:ascii="Times New Roman" w:hAnsi="Times New Roman"/>
          <w:b/>
          <w:bCs/>
        </w:rPr>
        <w:t xml:space="preserve"> will be calculated into the grade</w:t>
      </w:r>
      <w:r>
        <w:rPr>
          <w:rFonts w:ascii="Times New Roman" w:hAnsi="Times New Roman"/>
          <w:b/>
          <w:bCs/>
        </w:rPr>
        <w:t xml:space="preserve"> as follows:</w:t>
      </w:r>
    </w:p>
    <w:p w14:paraId="4DA0BF30" w14:textId="77777777" w:rsidR="00250057" w:rsidRDefault="00250057" w:rsidP="00250057">
      <w:pPr>
        <w:rPr>
          <w:rFonts w:ascii="Times New Roman" w:hAnsi="Times New Roman"/>
          <w:b/>
          <w:bCs/>
        </w:rPr>
      </w:pPr>
    </w:p>
    <w:p w14:paraId="2AD37998" w14:textId="77777777" w:rsidR="00250057" w:rsidRDefault="00250057" w:rsidP="00250057">
      <w:pPr>
        <w:rPr>
          <w:rFonts w:ascii="Times New Roman" w:hAnsi="Times New Roman"/>
          <w:b/>
          <w:bCs/>
        </w:rPr>
      </w:pPr>
      <w:r>
        <w:rPr>
          <w:rFonts w:ascii="Times New Roman" w:hAnsi="Times New Roman"/>
          <w:b/>
          <w:bCs/>
        </w:rPr>
        <w:t>Day 1- 10%-point deduction</w:t>
      </w:r>
    </w:p>
    <w:p w14:paraId="0DEC77F1" w14:textId="77777777" w:rsidR="00250057" w:rsidRDefault="00250057" w:rsidP="00250057">
      <w:pPr>
        <w:rPr>
          <w:rFonts w:ascii="Times New Roman" w:hAnsi="Times New Roman"/>
          <w:b/>
          <w:bCs/>
        </w:rPr>
      </w:pPr>
      <w:r>
        <w:rPr>
          <w:rFonts w:ascii="Times New Roman" w:hAnsi="Times New Roman"/>
          <w:b/>
          <w:bCs/>
        </w:rPr>
        <w:t>Day 2- 20%-point deduction</w:t>
      </w:r>
    </w:p>
    <w:p w14:paraId="43C2031C" w14:textId="77777777" w:rsidR="00250057" w:rsidRDefault="00250057" w:rsidP="00250057">
      <w:pPr>
        <w:rPr>
          <w:rFonts w:ascii="Times New Roman" w:hAnsi="Times New Roman"/>
          <w:b/>
          <w:bCs/>
        </w:rPr>
      </w:pPr>
      <w:r>
        <w:rPr>
          <w:rFonts w:ascii="Times New Roman" w:hAnsi="Times New Roman"/>
          <w:b/>
          <w:bCs/>
        </w:rPr>
        <w:t>Day 3- 30%-point deduction</w:t>
      </w:r>
    </w:p>
    <w:p w14:paraId="04FE299C" w14:textId="77777777" w:rsidR="00250057" w:rsidRDefault="00250057" w:rsidP="00250057">
      <w:pPr>
        <w:rPr>
          <w:rFonts w:ascii="Times New Roman" w:hAnsi="Times New Roman"/>
          <w:b/>
          <w:bCs/>
        </w:rPr>
      </w:pPr>
    </w:p>
    <w:p w14:paraId="258EF062" w14:textId="77777777" w:rsidR="00250057" w:rsidRPr="0066037E" w:rsidRDefault="00250057" w:rsidP="00250057">
      <w:pPr>
        <w:rPr>
          <w:rFonts w:ascii="Times New Roman" w:hAnsi="Times New Roman"/>
          <w:b/>
          <w:bCs/>
          <w:i/>
          <w:iCs/>
          <w:sz w:val="32"/>
          <w:szCs w:val="32"/>
        </w:rPr>
      </w:pPr>
      <w:r>
        <w:rPr>
          <w:rFonts w:ascii="Times New Roman" w:hAnsi="Times New Roman"/>
          <w:b/>
          <w:bCs/>
          <w:i/>
          <w:iCs/>
          <w:sz w:val="32"/>
          <w:szCs w:val="32"/>
        </w:rPr>
        <w:t xml:space="preserve">“Note” </w:t>
      </w:r>
      <w:r w:rsidRPr="0066037E">
        <w:rPr>
          <w:rFonts w:ascii="Times New Roman" w:hAnsi="Times New Roman"/>
          <w:b/>
          <w:bCs/>
          <w:i/>
          <w:iCs/>
          <w:sz w:val="32"/>
          <w:szCs w:val="32"/>
        </w:rPr>
        <w:t xml:space="preserve">Work will not be accepted after day </w:t>
      </w:r>
      <w:r>
        <w:rPr>
          <w:rFonts w:ascii="Times New Roman" w:hAnsi="Times New Roman"/>
          <w:b/>
          <w:bCs/>
          <w:i/>
          <w:iCs/>
          <w:sz w:val="32"/>
          <w:szCs w:val="32"/>
        </w:rPr>
        <w:t>7</w:t>
      </w:r>
      <w:r w:rsidRPr="0066037E">
        <w:rPr>
          <w:rFonts w:ascii="Times New Roman" w:hAnsi="Times New Roman"/>
          <w:b/>
          <w:bCs/>
          <w:i/>
          <w:iCs/>
          <w:sz w:val="32"/>
          <w:szCs w:val="32"/>
        </w:rPr>
        <w:t>, the zero will stand.</w:t>
      </w:r>
    </w:p>
    <w:p w14:paraId="77A8A79B" w14:textId="77777777" w:rsidR="00250057" w:rsidRDefault="00250057" w:rsidP="00250057">
      <w:pPr>
        <w:rPr>
          <w:rFonts w:ascii="Times New Roman" w:hAnsi="Times New Roman"/>
          <w:bCs/>
        </w:rPr>
      </w:pPr>
    </w:p>
    <w:p w14:paraId="1C32D481" w14:textId="24BFAD5B" w:rsidR="00250057" w:rsidRPr="00677921" w:rsidRDefault="00250057" w:rsidP="00250057">
      <w:pPr>
        <w:rPr>
          <w:rFonts w:ascii="Times New Roman" w:hAnsi="Times New Roman"/>
          <w:bCs/>
        </w:rPr>
      </w:pPr>
      <w:r w:rsidRPr="00677921">
        <w:rPr>
          <w:rFonts w:ascii="Times New Roman" w:hAnsi="Times New Roman"/>
          <w:bCs/>
        </w:rPr>
        <w:t xml:space="preserve">Under </w:t>
      </w:r>
      <w:r w:rsidRPr="0019726B">
        <w:rPr>
          <w:rFonts w:ascii="Times New Roman" w:hAnsi="Times New Roman"/>
          <w:b/>
          <w:bCs/>
        </w:rPr>
        <w:t>NO CIRCUMSTANCES</w:t>
      </w:r>
      <w:r w:rsidRPr="00677921">
        <w:rPr>
          <w:rFonts w:ascii="Times New Roman" w:hAnsi="Times New Roman"/>
          <w:bCs/>
        </w:rPr>
        <w:t xml:space="preserve"> will the instructor accept the entire semester’s work during the last week or during the last day of the course; the student should make arrangements prior to the end of the course with the instructor</w:t>
      </w:r>
      <w:r w:rsidR="00375B6B">
        <w:rPr>
          <w:rFonts w:ascii="Times New Roman" w:hAnsi="Times New Roman"/>
          <w:bCs/>
        </w:rPr>
        <w:t xml:space="preserve"> if additional time is needed. </w:t>
      </w:r>
    </w:p>
    <w:p w14:paraId="650F219E" w14:textId="77777777" w:rsidR="00250057" w:rsidRPr="00677921" w:rsidRDefault="00250057" w:rsidP="00250057">
      <w:pPr>
        <w:rPr>
          <w:rFonts w:ascii="Times New Roman" w:hAnsi="Times New Roman"/>
        </w:rPr>
      </w:pPr>
    </w:p>
    <w:p w14:paraId="1089928D" w14:textId="77777777" w:rsidR="00250057" w:rsidRPr="00677921" w:rsidRDefault="00250057" w:rsidP="00250057">
      <w:pPr>
        <w:rPr>
          <w:rFonts w:ascii="Times New Roman" w:hAnsi="Times New Roman"/>
          <w:bCs/>
        </w:rPr>
      </w:pPr>
      <w:r w:rsidRPr="00677921">
        <w:rPr>
          <w:rFonts w:ascii="Times New Roman" w:hAnsi="Times New Roman"/>
          <w:b/>
          <w:bCs/>
        </w:rPr>
        <w:t xml:space="preserve">Attendance Requirements:  </w:t>
      </w:r>
      <w:r w:rsidRPr="00677921">
        <w:rPr>
          <w:rFonts w:ascii="Times New Roman" w:hAnsi="Times New Roman"/>
          <w:bCs/>
        </w:rPr>
        <w:t xml:space="preserve">Students enrolled should make every effort to attend and participate fully in the class discussion board activities.  You are expected to be actively involved with your peers a minimum of 3 days per week.  </w:t>
      </w:r>
      <w:r>
        <w:rPr>
          <w:rFonts w:ascii="Times New Roman" w:hAnsi="Times New Roman"/>
          <w:bCs/>
        </w:rPr>
        <w:t xml:space="preserve">This is an online course so you MUST complete the first assignment before to be considered active in the course.  If this is not done, then you will be marked as inactive and the Registrar’s office will contact you about your intentions to drop the course.  </w:t>
      </w:r>
    </w:p>
    <w:p w14:paraId="08C7F122" w14:textId="77777777" w:rsidR="00250057" w:rsidRPr="00677921" w:rsidRDefault="00250057" w:rsidP="00250057">
      <w:pPr>
        <w:rPr>
          <w:rFonts w:ascii="Times New Roman" w:hAnsi="Times New Roman"/>
          <w:bCs/>
        </w:rPr>
      </w:pPr>
      <w:r w:rsidRPr="00677921">
        <w:rPr>
          <w:rFonts w:ascii="Times New Roman" w:hAnsi="Times New Roman"/>
          <w:bCs/>
        </w:rPr>
        <w:t xml:space="preserve"> </w:t>
      </w:r>
    </w:p>
    <w:p w14:paraId="797A6AE2" w14:textId="77777777" w:rsidR="00250057" w:rsidRPr="00677921" w:rsidRDefault="00250057" w:rsidP="00250057">
      <w:pPr>
        <w:rPr>
          <w:rFonts w:ascii="Times New Roman" w:hAnsi="Times New Roman"/>
          <w:bCs/>
        </w:rPr>
      </w:pPr>
      <w:r w:rsidRPr="00677921">
        <w:rPr>
          <w:rFonts w:ascii="Times New Roman" w:hAnsi="Times New Roman"/>
          <w:bCs/>
        </w:rPr>
        <w:t>Additional participation policies for each course, as defined by the instructor in the course syllabus, are considered a part of the University’s attendance policy.  Student grade appeals should be addressed, in writing, to the campus dean.</w:t>
      </w:r>
    </w:p>
    <w:p w14:paraId="68634F85" w14:textId="77777777" w:rsidR="00250057" w:rsidRPr="0019726B" w:rsidRDefault="00250057" w:rsidP="00250057">
      <w:pPr>
        <w:rPr>
          <w:rFonts w:ascii="Times New Roman" w:hAnsi="Times New Roman"/>
          <w:bCs/>
        </w:rPr>
      </w:pPr>
    </w:p>
    <w:p w14:paraId="44EE7F0D" w14:textId="77777777" w:rsidR="00250057" w:rsidRPr="003E558E" w:rsidRDefault="00250057" w:rsidP="00250057">
      <w:pPr>
        <w:pStyle w:val="NormalWeb"/>
        <w:rPr>
          <w:color w:val="000000"/>
        </w:rPr>
      </w:pPr>
      <w:r>
        <w:rPr>
          <w:b/>
          <w:bCs/>
        </w:rPr>
        <w:lastRenderedPageBreak/>
        <w:t xml:space="preserve">Statement on </w:t>
      </w:r>
      <w:r w:rsidRPr="00677921">
        <w:rPr>
          <w:b/>
          <w:bCs/>
        </w:rPr>
        <w:t>Plagiarism and Academic Honesty</w:t>
      </w:r>
      <w:r w:rsidRPr="00677921">
        <w:rPr>
          <w:b/>
        </w:rPr>
        <w:t xml:space="preserve">: </w:t>
      </w:r>
      <w:r w:rsidRPr="0026762D">
        <w:rPr>
          <w:b/>
          <w:bCs/>
        </w:rPr>
        <w:t>Academic Honesty</w:t>
      </w:r>
      <w:r w:rsidRPr="0026762D">
        <w:rPr>
          <w:b/>
        </w:rPr>
        <w:t xml:space="preserve">: </w:t>
      </w:r>
      <w:r w:rsidRPr="003E558E">
        <w:rPr>
          <w:color w:val="000000"/>
        </w:rPr>
        <w:t xml:space="preserve">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attempt to represent the work of another, as it may relate to written or oral works, computer-based work, mode of creative expression (i.e., music, media, or the visual arts), as the product of one’s thought, whether the other’s work is published or unpublished, or simply the work of a fellow student. </w:t>
      </w:r>
      <w:r w:rsidRPr="003E558E">
        <w:rPr>
          <w:b/>
          <w:bCs/>
          <w:color w:val="000000"/>
        </w:rPr>
        <w:t xml:space="preserve">Safe Assign will be used throughout this course, make sure that you properly cite any work referenced in your writing. </w:t>
      </w:r>
      <w:r w:rsidRPr="003E558E">
        <w:rPr>
          <w:color w:val="000000"/>
        </w:rPr>
        <w:t xml:space="preserve"> </w:t>
      </w:r>
    </w:p>
    <w:p w14:paraId="0C8CF87B" w14:textId="77777777" w:rsidR="00250057" w:rsidRPr="003E558E" w:rsidRDefault="00250057" w:rsidP="00250057">
      <w:pPr>
        <w:rPr>
          <w:rFonts w:ascii="Times New Roman" w:hAnsi="Times New Roman"/>
          <w:color w:val="000000"/>
        </w:rPr>
      </w:pPr>
    </w:p>
    <w:p w14:paraId="17254999" w14:textId="77777777" w:rsidR="00250057" w:rsidRDefault="00250057" w:rsidP="00250057">
      <w:pPr>
        <w:rPr>
          <w:rFonts w:ascii="Times New Roman" w:hAnsi="Times New Roman"/>
        </w:rPr>
      </w:pPr>
      <w:r w:rsidRPr="003E558E">
        <w:rPr>
          <w:rFonts w:ascii="Times New Roman" w:hAnsi="Times New Roman"/>
        </w:rPr>
        <w:t>Wayland Baptist University observes a zero-tolerance policy regarding academic dishonesty. Per university policy as described in the academic catalog, all cases of academic dishonesty will be reported, and a second offense will result in suspension from the university.</w:t>
      </w:r>
    </w:p>
    <w:p w14:paraId="0C852DEE" w14:textId="77777777" w:rsidR="00250057" w:rsidRDefault="00250057" w:rsidP="00250057">
      <w:pPr>
        <w:rPr>
          <w:rFonts w:ascii="Times New Roman" w:hAnsi="Times New Roman"/>
        </w:rPr>
      </w:pPr>
    </w:p>
    <w:p w14:paraId="6C3FB18A" w14:textId="77777777" w:rsidR="00250057" w:rsidRPr="00A31A66" w:rsidRDefault="00250057" w:rsidP="00250057">
      <w:pPr>
        <w:rPr>
          <w:rFonts w:ascii="Times New Roman" w:hAnsi="Times New Roman"/>
          <w:color w:val="0000FF"/>
          <w:u w:val="single"/>
        </w:rPr>
      </w:pPr>
      <w:hyperlink r:id="rId8" w:history="1">
        <w:r w:rsidRPr="003C33AA">
          <w:rPr>
            <w:rStyle w:val="Hyperlink"/>
            <w:rFonts w:ascii="Times New Roman" w:hAnsi="Times New Roman"/>
          </w:rPr>
          <w:t>https://www.wbu.edu/academics/writing-center/Academic%20Integrity%20Statement%20Pol%208.4.1%20Attch%20Oct%2020222.pdf</w:t>
        </w:r>
      </w:hyperlink>
    </w:p>
    <w:p w14:paraId="628AF02B" w14:textId="77777777" w:rsidR="00250057" w:rsidRPr="003E558E" w:rsidRDefault="00250057" w:rsidP="00250057">
      <w:pPr>
        <w:numPr>
          <w:ilvl w:val="0"/>
          <w:numId w:val="15"/>
        </w:numPr>
        <w:spacing w:before="100" w:beforeAutospacing="1" w:after="100" w:afterAutospacing="1"/>
        <w:rPr>
          <w:rFonts w:ascii="Times New Roman" w:hAnsi="Times New Roman"/>
          <w:color w:val="000000"/>
        </w:rPr>
      </w:pPr>
      <w:r w:rsidRPr="003E558E">
        <w:rPr>
          <w:rFonts w:ascii="Times New Roman" w:hAnsi="Times New Roman"/>
          <w:color w:val="000000"/>
        </w:rPr>
        <w:t>Written reprimand. </w:t>
      </w:r>
    </w:p>
    <w:p w14:paraId="072C9756" w14:textId="77777777" w:rsidR="00250057" w:rsidRPr="003E558E" w:rsidRDefault="00250057" w:rsidP="00250057">
      <w:pPr>
        <w:numPr>
          <w:ilvl w:val="0"/>
          <w:numId w:val="15"/>
        </w:numPr>
        <w:spacing w:before="100" w:beforeAutospacing="1" w:after="100" w:afterAutospacing="1"/>
        <w:rPr>
          <w:rFonts w:ascii="Times New Roman" w:hAnsi="Times New Roman"/>
          <w:color w:val="000000"/>
        </w:rPr>
      </w:pPr>
      <w:r w:rsidRPr="003E558E">
        <w:rPr>
          <w:rFonts w:ascii="Times New Roman" w:hAnsi="Times New Roman"/>
          <w:color w:val="000000"/>
        </w:rPr>
        <w:t>Requirement to redo work in question.</w:t>
      </w:r>
    </w:p>
    <w:p w14:paraId="54B67F6E" w14:textId="77777777" w:rsidR="00250057" w:rsidRPr="003E558E" w:rsidRDefault="00250057" w:rsidP="00250057">
      <w:pPr>
        <w:numPr>
          <w:ilvl w:val="0"/>
          <w:numId w:val="15"/>
        </w:numPr>
        <w:spacing w:before="100" w:beforeAutospacing="1" w:after="100" w:afterAutospacing="1"/>
        <w:rPr>
          <w:rFonts w:ascii="Times New Roman" w:hAnsi="Times New Roman"/>
          <w:color w:val="000000"/>
        </w:rPr>
      </w:pPr>
      <w:r w:rsidRPr="003E558E">
        <w:rPr>
          <w:rFonts w:ascii="Times New Roman" w:hAnsi="Times New Roman"/>
          <w:color w:val="000000"/>
        </w:rPr>
        <w:t>Requirement to submit additional work.</w:t>
      </w:r>
    </w:p>
    <w:p w14:paraId="784379D9" w14:textId="77777777" w:rsidR="00250057" w:rsidRPr="003E558E" w:rsidRDefault="00250057" w:rsidP="00250057">
      <w:pPr>
        <w:numPr>
          <w:ilvl w:val="0"/>
          <w:numId w:val="15"/>
        </w:numPr>
        <w:spacing w:before="100" w:beforeAutospacing="1" w:after="100" w:afterAutospacing="1"/>
        <w:rPr>
          <w:rFonts w:ascii="Times New Roman" w:hAnsi="Times New Roman"/>
          <w:color w:val="000000"/>
        </w:rPr>
      </w:pPr>
      <w:r w:rsidRPr="003E558E">
        <w:rPr>
          <w:rFonts w:ascii="Times New Roman" w:hAnsi="Times New Roman"/>
          <w:color w:val="000000"/>
        </w:rPr>
        <w:t>Lowering of grade on work in question.</w:t>
      </w:r>
    </w:p>
    <w:p w14:paraId="4FA66055" w14:textId="77777777" w:rsidR="00250057" w:rsidRPr="003E558E" w:rsidRDefault="00250057" w:rsidP="00250057">
      <w:pPr>
        <w:numPr>
          <w:ilvl w:val="0"/>
          <w:numId w:val="15"/>
        </w:numPr>
        <w:spacing w:before="100" w:beforeAutospacing="1" w:after="100" w:afterAutospacing="1"/>
        <w:rPr>
          <w:rFonts w:ascii="Times New Roman" w:hAnsi="Times New Roman"/>
          <w:color w:val="000000"/>
        </w:rPr>
      </w:pPr>
      <w:r w:rsidRPr="003E558E">
        <w:rPr>
          <w:rFonts w:ascii="Times New Roman" w:hAnsi="Times New Roman"/>
          <w:color w:val="000000"/>
        </w:rPr>
        <w:t>Assigning the grade of F to the work in question.</w:t>
      </w:r>
    </w:p>
    <w:p w14:paraId="3CCA894D" w14:textId="77777777" w:rsidR="00250057" w:rsidRPr="003E558E" w:rsidRDefault="00250057" w:rsidP="00250057">
      <w:pPr>
        <w:numPr>
          <w:ilvl w:val="0"/>
          <w:numId w:val="15"/>
        </w:numPr>
        <w:spacing w:before="100" w:beforeAutospacing="1" w:after="100" w:afterAutospacing="1"/>
        <w:rPr>
          <w:rFonts w:ascii="Times New Roman" w:hAnsi="Times New Roman"/>
          <w:color w:val="000000"/>
        </w:rPr>
      </w:pPr>
      <w:r w:rsidRPr="003E558E">
        <w:rPr>
          <w:rFonts w:ascii="Times New Roman" w:hAnsi="Times New Roman"/>
          <w:color w:val="000000"/>
        </w:rPr>
        <w:t>Assigning the grade of F for the course.</w:t>
      </w:r>
    </w:p>
    <w:p w14:paraId="41022271" w14:textId="77777777" w:rsidR="00250057" w:rsidRPr="003E558E" w:rsidRDefault="00250057" w:rsidP="00250057">
      <w:pPr>
        <w:numPr>
          <w:ilvl w:val="0"/>
          <w:numId w:val="15"/>
        </w:numPr>
        <w:spacing w:before="100" w:beforeAutospacing="1" w:after="100" w:afterAutospacing="1"/>
        <w:rPr>
          <w:rFonts w:ascii="Times New Roman" w:hAnsi="Times New Roman"/>
          <w:color w:val="000000"/>
        </w:rPr>
      </w:pPr>
      <w:r w:rsidRPr="003E558E">
        <w:rPr>
          <w:rFonts w:ascii="Times New Roman" w:hAnsi="Times New Roman"/>
          <w:color w:val="000000"/>
        </w:rPr>
        <w:t xml:space="preserve">Recommendation for more severe punishment (see </w:t>
      </w:r>
      <w:r w:rsidRPr="003E558E">
        <w:rPr>
          <w:rFonts w:ascii="Times New Roman" w:hAnsi="Times New Roman"/>
          <w:color w:val="000000"/>
          <w:u w:val="single"/>
        </w:rPr>
        <w:t>Student Handbook</w:t>
      </w:r>
      <w:r w:rsidRPr="003E558E">
        <w:rPr>
          <w:rFonts w:ascii="Times New Roman" w:hAnsi="Times New Roman"/>
          <w:color w:val="000000"/>
        </w:rPr>
        <w:t xml:space="preserve"> for further information).</w:t>
      </w:r>
    </w:p>
    <w:p w14:paraId="09F0303B" w14:textId="77777777" w:rsidR="00250057" w:rsidRDefault="00250057" w:rsidP="00250057">
      <w:pPr>
        <w:spacing w:before="100" w:beforeAutospacing="1" w:after="100" w:afterAutospacing="1"/>
        <w:rPr>
          <w:rFonts w:ascii="Times New Roman" w:hAnsi="Times New Roman"/>
          <w:color w:val="000000"/>
        </w:rPr>
      </w:pPr>
      <w:r w:rsidRPr="003E558E">
        <w:rPr>
          <w:rFonts w:ascii="Times New Roman" w:hAnsi="Times New Roman"/>
          <w:color w:val="000000"/>
        </w:rPr>
        <w:t xml:space="preserve">The faculty member involved will file a record of the offense and the punishment imposed with the school dean, external campus executive director/dean, and the executive vice president/ provost. The executive vice president/provost will maintain records of all cases of academic dishonesty reported for not more than two years. Any student who has been penalized for academic dishonesty has the right to appeal the judgment or the penalty assessed. The appeals procedure will be the same as that specified for student grade appeals. (See </w:t>
      </w:r>
      <w:r w:rsidRPr="003E558E">
        <w:rPr>
          <w:rFonts w:ascii="Times New Roman" w:hAnsi="Times New Roman"/>
          <w:color w:val="000000"/>
          <w:u w:val="single"/>
        </w:rPr>
        <w:t>Student Handbook</w:t>
      </w:r>
      <w:r w:rsidRPr="003E558E">
        <w:rPr>
          <w:rFonts w:ascii="Times New Roman" w:hAnsi="Times New Roman"/>
          <w:color w:val="000000"/>
        </w:rPr>
        <w:t xml:space="preserve"> for further information or, for external students, the external campus executive director/dean).</w:t>
      </w:r>
    </w:p>
    <w:p w14:paraId="5E76FF7A" w14:textId="43DFBACA" w:rsidR="00250057" w:rsidRPr="00435636" w:rsidRDefault="00250057" w:rsidP="00250057">
      <w:pPr>
        <w:rPr>
          <w:rFonts w:ascii="Times New Roman" w:hAnsi="Times New Roman"/>
          <w:b/>
          <w:i/>
          <w:iCs/>
        </w:rPr>
      </w:pPr>
      <w:r w:rsidRPr="003C33AA">
        <w:rPr>
          <w:rFonts w:ascii="Times New Roman" w:hAnsi="Times New Roman"/>
          <w:b/>
        </w:rPr>
        <w:t>Artificial Intelligence:</w:t>
      </w:r>
      <w:r>
        <w:rPr>
          <w:rFonts w:ascii="Times New Roman" w:hAnsi="Times New Roman"/>
          <w:b/>
        </w:rPr>
        <w:t xml:space="preserve"> </w:t>
      </w:r>
      <w:r w:rsidRPr="00435636">
        <w:rPr>
          <w:rFonts w:ascii="Times New Roman" w:hAnsi="Times New Roman"/>
          <w:b/>
          <w:i/>
          <w:iCs/>
          <w:highlight w:val="yellow"/>
        </w:rPr>
        <w:t>This course will use choice ‘</w:t>
      </w:r>
      <w:r>
        <w:rPr>
          <w:rFonts w:ascii="Times New Roman" w:hAnsi="Times New Roman"/>
          <w:b/>
          <w:i/>
          <w:iCs/>
          <w:highlight w:val="yellow"/>
        </w:rPr>
        <w:t>B</w:t>
      </w:r>
      <w:r w:rsidRPr="00435636">
        <w:rPr>
          <w:rFonts w:ascii="Times New Roman" w:hAnsi="Times New Roman"/>
          <w:b/>
          <w:i/>
          <w:iCs/>
          <w:highlight w:val="yellow"/>
        </w:rPr>
        <w:t>’</w:t>
      </w:r>
    </w:p>
    <w:p w14:paraId="1633E66E" w14:textId="77777777" w:rsidR="00250057" w:rsidRPr="003C33AA" w:rsidRDefault="00250057" w:rsidP="00250057">
      <w:pPr>
        <w:ind w:left="720"/>
        <w:rPr>
          <w:rFonts w:ascii="Times New Roman" w:hAnsi="Times New Roman"/>
        </w:rPr>
      </w:pPr>
      <w:r w:rsidRPr="003C33AA">
        <w:rPr>
          <w:rFonts w:ascii="Times New Roman" w:hAnsi="Times New Roman"/>
        </w:rPr>
        <w:t>a. No use of any generative AI tools permitted.</w:t>
      </w:r>
    </w:p>
    <w:p w14:paraId="601BCE25" w14:textId="77777777" w:rsidR="00250057" w:rsidRPr="003C33AA" w:rsidRDefault="00250057" w:rsidP="00250057">
      <w:pPr>
        <w:ind w:left="1440"/>
        <w:rPr>
          <w:rFonts w:ascii="Times New Roman" w:hAnsi="Times New Roman"/>
        </w:rPr>
      </w:pPr>
      <w:proofErr w:type="spellStart"/>
      <w:r w:rsidRPr="003C33AA">
        <w:rPr>
          <w:rFonts w:ascii="Times New Roman" w:hAnsi="Times New Roman"/>
        </w:rPr>
        <w:t>i</w:t>
      </w:r>
      <w:proofErr w:type="spellEnd"/>
      <w:r w:rsidRPr="003C33AA">
        <w:rPr>
          <w:rFonts w:ascii="Times New Roman" w:hAnsi="Times New Roman"/>
        </w:rPr>
        <w:t xml:space="preserve">. Students are required to create and produce all work themselves or with </w:t>
      </w:r>
    </w:p>
    <w:p w14:paraId="25C04686" w14:textId="77777777" w:rsidR="00250057" w:rsidRPr="003C33AA" w:rsidRDefault="00250057" w:rsidP="00250057">
      <w:pPr>
        <w:ind w:left="1440"/>
        <w:rPr>
          <w:rFonts w:ascii="Times New Roman" w:hAnsi="Times New Roman"/>
        </w:rPr>
      </w:pPr>
      <w:r w:rsidRPr="003C33AA">
        <w:rPr>
          <w:rFonts w:ascii="Times New Roman" w:hAnsi="Times New Roman"/>
        </w:rPr>
        <w:t xml:space="preserve">assigned group members. Any work submitted that has used an AI generative </w:t>
      </w:r>
    </w:p>
    <w:p w14:paraId="5C5E376E" w14:textId="77777777" w:rsidR="00250057" w:rsidRPr="003C33AA" w:rsidRDefault="00250057" w:rsidP="00250057">
      <w:pPr>
        <w:ind w:left="1440"/>
        <w:rPr>
          <w:rFonts w:ascii="Times New Roman" w:hAnsi="Times New Roman"/>
        </w:rPr>
      </w:pPr>
      <w:r w:rsidRPr="003C33AA">
        <w:rPr>
          <w:rFonts w:ascii="Times New Roman" w:hAnsi="Times New Roman"/>
        </w:rPr>
        <w:t xml:space="preserve">tool like </w:t>
      </w:r>
      <w:proofErr w:type="spellStart"/>
      <w:r w:rsidRPr="003C33AA">
        <w:rPr>
          <w:rFonts w:ascii="Times New Roman" w:hAnsi="Times New Roman"/>
        </w:rPr>
        <w:t>ChatGPT</w:t>
      </w:r>
      <w:proofErr w:type="spellEnd"/>
      <w:r w:rsidRPr="003C33AA">
        <w:rPr>
          <w:rFonts w:ascii="Times New Roman" w:hAnsi="Times New Roman"/>
        </w:rPr>
        <w:t xml:space="preserve"> will be in immediate violation of the academic integrity </w:t>
      </w:r>
    </w:p>
    <w:p w14:paraId="25814C02" w14:textId="77777777" w:rsidR="00250057" w:rsidRPr="003C33AA" w:rsidRDefault="00250057" w:rsidP="00250057">
      <w:pPr>
        <w:ind w:left="1440"/>
        <w:rPr>
          <w:rFonts w:ascii="Times New Roman" w:hAnsi="Times New Roman"/>
        </w:rPr>
      </w:pPr>
      <w:r w:rsidRPr="003C33AA">
        <w:rPr>
          <w:rFonts w:ascii="Times New Roman" w:hAnsi="Times New Roman"/>
        </w:rPr>
        <w:t>policies for the course and WBU.</w:t>
      </w:r>
    </w:p>
    <w:p w14:paraId="6C4DA26B" w14:textId="77777777" w:rsidR="00250057" w:rsidRPr="003C33AA" w:rsidRDefault="00250057" w:rsidP="00250057">
      <w:pPr>
        <w:ind w:left="1440"/>
        <w:rPr>
          <w:rFonts w:ascii="Times New Roman" w:hAnsi="Times New Roman"/>
        </w:rPr>
      </w:pPr>
      <w:r w:rsidRPr="003C33AA">
        <w:rPr>
          <w:rFonts w:ascii="Times New Roman" w:hAnsi="Times New Roman"/>
        </w:rPr>
        <w:t xml:space="preserve">ii. All assignments must be fully created, designed, and prepared by the </w:t>
      </w:r>
    </w:p>
    <w:p w14:paraId="795CDDD3" w14:textId="77777777" w:rsidR="00250057" w:rsidRPr="003C33AA" w:rsidRDefault="00250057" w:rsidP="00250057">
      <w:pPr>
        <w:ind w:left="1440"/>
        <w:rPr>
          <w:rFonts w:ascii="Times New Roman" w:hAnsi="Times New Roman"/>
        </w:rPr>
      </w:pPr>
      <w:r w:rsidRPr="003C33AA">
        <w:rPr>
          <w:rFonts w:ascii="Times New Roman" w:hAnsi="Times New Roman"/>
        </w:rPr>
        <w:t xml:space="preserve">student(s). </w:t>
      </w:r>
    </w:p>
    <w:p w14:paraId="7AB6EAB3" w14:textId="77777777" w:rsidR="00250057" w:rsidRPr="003C33AA" w:rsidRDefault="00250057" w:rsidP="00250057">
      <w:pPr>
        <w:ind w:left="1440"/>
        <w:rPr>
          <w:rFonts w:ascii="Times New Roman" w:hAnsi="Times New Roman"/>
        </w:rPr>
      </w:pPr>
      <w:r w:rsidRPr="003C33AA">
        <w:rPr>
          <w:rFonts w:ascii="Times New Roman" w:hAnsi="Times New Roman"/>
        </w:rPr>
        <w:t>iii. Any work that uses generative AI will be treated as plagiarism.</w:t>
      </w:r>
    </w:p>
    <w:p w14:paraId="5656C964" w14:textId="77777777" w:rsidR="00250057" w:rsidRPr="00250057" w:rsidRDefault="00250057" w:rsidP="00250057">
      <w:pPr>
        <w:ind w:left="720"/>
        <w:rPr>
          <w:rFonts w:ascii="Times New Roman" w:hAnsi="Times New Roman"/>
          <w:highlight w:val="yellow"/>
        </w:rPr>
      </w:pPr>
      <w:r w:rsidRPr="00250057">
        <w:rPr>
          <w:rFonts w:ascii="Times New Roman" w:hAnsi="Times New Roman"/>
          <w:highlight w:val="yellow"/>
        </w:rPr>
        <w:t>b. Generative AI tools permitted in specific context and with proper citations.</w:t>
      </w:r>
    </w:p>
    <w:p w14:paraId="5A78DE9D" w14:textId="77777777" w:rsidR="00250057" w:rsidRPr="00250057" w:rsidRDefault="00250057" w:rsidP="00250057">
      <w:pPr>
        <w:ind w:left="1440"/>
        <w:rPr>
          <w:rFonts w:ascii="Times New Roman" w:hAnsi="Times New Roman"/>
          <w:highlight w:val="yellow"/>
        </w:rPr>
      </w:pPr>
      <w:proofErr w:type="spellStart"/>
      <w:r w:rsidRPr="00250057">
        <w:rPr>
          <w:rFonts w:ascii="Times New Roman" w:hAnsi="Times New Roman"/>
          <w:highlight w:val="yellow"/>
        </w:rPr>
        <w:t>i</w:t>
      </w:r>
      <w:proofErr w:type="spellEnd"/>
      <w:r w:rsidRPr="00250057">
        <w:rPr>
          <w:rFonts w:ascii="Times New Roman" w:hAnsi="Times New Roman"/>
          <w:highlight w:val="yellow"/>
        </w:rPr>
        <w:t xml:space="preserve">. Students are allowed to use, reference, or incorporate generative AI tools into </w:t>
      </w:r>
    </w:p>
    <w:p w14:paraId="6A010C57" w14:textId="77777777" w:rsidR="00250057" w:rsidRPr="00250057" w:rsidRDefault="00250057" w:rsidP="00250057">
      <w:pPr>
        <w:ind w:left="1440"/>
        <w:rPr>
          <w:rFonts w:ascii="Times New Roman" w:hAnsi="Times New Roman"/>
          <w:highlight w:val="yellow"/>
        </w:rPr>
      </w:pPr>
      <w:r w:rsidRPr="00250057">
        <w:rPr>
          <w:rFonts w:ascii="Times New Roman" w:hAnsi="Times New Roman"/>
          <w:highlight w:val="yellow"/>
        </w:rPr>
        <w:t xml:space="preserve">specific assignments for this course. When used, students must properly cite </w:t>
      </w:r>
    </w:p>
    <w:p w14:paraId="4543679B" w14:textId="77777777" w:rsidR="00250057" w:rsidRPr="00250057" w:rsidRDefault="00250057" w:rsidP="00250057">
      <w:pPr>
        <w:ind w:left="1440"/>
        <w:rPr>
          <w:rFonts w:ascii="Times New Roman" w:hAnsi="Times New Roman"/>
          <w:highlight w:val="yellow"/>
        </w:rPr>
      </w:pPr>
      <w:r w:rsidRPr="00250057">
        <w:rPr>
          <w:rFonts w:ascii="Times New Roman" w:hAnsi="Times New Roman"/>
          <w:highlight w:val="yellow"/>
        </w:rPr>
        <w:lastRenderedPageBreak/>
        <w:t xml:space="preserve">the generative AI tool in their submitted work. </w:t>
      </w:r>
    </w:p>
    <w:p w14:paraId="45EA84C4" w14:textId="77777777" w:rsidR="00250057" w:rsidRPr="00250057" w:rsidRDefault="00250057" w:rsidP="00250057">
      <w:pPr>
        <w:ind w:left="1440"/>
        <w:rPr>
          <w:rFonts w:ascii="Times New Roman" w:hAnsi="Times New Roman"/>
          <w:highlight w:val="yellow"/>
        </w:rPr>
      </w:pPr>
      <w:r w:rsidRPr="00250057">
        <w:rPr>
          <w:rFonts w:ascii="Times New Roman" w:hAnsi="Times New Roman"/>
          <w:highlight w:val="yellow"/>
        </w:rPr>
        <w:t xml:space="preserve">ii. While there is no true substitute for direct help and instruction for your </w:t>
      </w:r>
    </w:p>
    <w:p w14:paraId="50F43CC7" w14:textId="77777777" w:rsidR="00250057" w:rsidRPr="00250057" w:rsidRDefault="00250057" w:rsidP="00250057">
      <w:pPr>
        <w:ind w:left="1440"/>
        <w:rPr>
          <w:rFonts w:ascii="Times New Roman" w:hAnsi="Times New Roman"/>
          <w:highlight w:val="yellow"/>
        </w:rPr>
      </w:pPr>
      <w:r w:rsidRPr="00250057">
        <w:rPr>
          <w:rFonts w:ascii="Times New Roman" w:hAnsi="Times New Roman"/>
          <w:highlight w:val="yellow"/>
        </w:rPr>
        <w:t xml:space="preserve">instructor, students may be allowed to use generative AI tools to provide </w:t>
      </w:r>
    </w:p>
    <w:p w14:paraId="44CC7582" w14:textId="77777777" w:rsidR="00250057" w:rsidRPr="00250057" w:rsidRDefault="00250057" w:rsidP="00250057">
      <w:pPr>
        <w:ind w:left="1440"/>
        <w:rPr>
          <w:rFonts w:ascii="Times New Roman" w:hAnsi="Times New Roman"/>
          <w:highlight w:val="yellow"/>
        </w:rPr>
      </w:pPr>
      <w:r w:rsidRPr="00250057">
        <w:rPr>
          <w:rFonts w:ascii="Times New Roman" w:hAnsi="Times New Roman"/>
          <w:highlight w:val="yellow"/>
        </w:rPr>
        <w:t xml:space="preserve">further explanations of course content, readings, and other assignments. Any </w:t>
      </w:r>
    </w:p>
    <w:p w14:paraId="72C4E68C" w14:textId="77777777" w:rsidR="00250057" w:rsidRPr="00250057" w:rsidRDefault="00250057" w:rsidP="00250057">
      <w:pPr>
        <w:ind w:left="1440"/>
        <w:rPr>
          <w:rFonts w:ascii="Times New Roman" w:hAnsi="Times New Roman"/>
          <w:highlight w:val="yellow"/>
        </w:rPr>
      </w:pPr>
      <w:r w:rsidRPr="00250057">
        <w:rPr>
          <w:rFonts w:ascii="Times New Roman" w:hAnsi="Times New Roman"/>
          <w:highlight w:val="yellow"/>
        </w:rPr>
        <w:t xml:space="preserve">use of generative AI tools to help further explain or translate content must be </w:t>
      </w:r>
    </w:p>
    <w:p w14:paraId="06CD7F66" w14:textId="77777777" w:rsidR="00250057" w:rsidRPr="00250057" w:rsidRDefault="00250057" w:rsidP="00250057">
      <w:pPr>
        <w:ind w:left="1440"/>
        <w:rPr>
          <w:rFonts w:ascii="Times New Roman" w:hAnsi="Times New Roman"/>
          <w:highlight w:val="yellow"/>
        </w:rPr>
      </w:pPr>
      <w:r w:rsidRPr="00250057">
        <w:rPr>
          <w:rFonts w:ascii="Times New Roman" w:hAnsi="Times New Roman"/>
          <w:highlight w:val="yellow"/>
        </w:rPr>
        <w:t>properly referenced and cited.</w:t>
      </w:r>
    </w:p>
    <w:p w14:paraId="149D2D52" w14:textId="77777777" w:rsidR="00250057" w:rsidRPr="00250057" w:rsidRDefault="00250057" w:rsidP="00250057">
      <w:pPr>
        <w:ind w:left="1440"/>
        <w:rPr>
          <w:rFonts w:ascii="Times New Roman" w:hAnsi="Times New Roman"/>
          <w:highlight w:val="yellow"/>
        </w:rPr>
      </w:pPr>
      <w:r w:rsidRPr="00250057">
        <w:rPr>
          <w:rFonts w:ascii="Times New Roman" w:hAnsi="Times New Roman"/>
          <w:highlight w:val="yellow"/>
        </w:rPr>
        <w:t>iii. Specific parameters for generative AI usage are provided by the instructor.</w:t>
      </w:r>
    </w:p>
    <w:p w14:paraId="6CE05E48" w14:textId="77777777" w:rsidR="00250057" w:rsidRPr="00250057" w:rsidRDefault="00250057" w:rsidP="00250057">
      <w:pPr>
        <w:ind w:left="1440"/>
        <w:rPr>
          <w:rFonts w:ascii="Times New Roman" w:hAnsi="Times New Roman"/>
          <w:highlight w:val="yellow"/>
        </w:rPr>
      </w:pPr>
      <w:r w:rsidRPr="00250057">
        <w:rPr>
          <w:rFonts w:ascii="Times New Roman" w:hAnsi="Times New Roman"/>
          <w:highlight w:val="yellow"/>
        </w:rPr>
        <w:t xml:space="preserve">iv. Any use of generative AI tools outside of the approved instructor parameters </w:t>
      </w:r>
    </w:p>
    <w:p w14:paraId="768DD289" w14:textId="77777777" w:rsidR="00250057" w:rsidRPr="003C33AA" w:rsidRDefault="00250057" w:rsidP="00250057">
      <w:pPr>
        <w:ind w:left="1440"/>
        <w:rPr>
          <w:rFonts w:ascii="Times New Roman" w:hAnsi="Times New Roman"/>
        </w:rPr>
      </w:pPr>
      <w:r w:rsidRPr="00250057">
        <w:rPr>
          <w:rFonts w:ascii="Times New Roman" w:hAnsi="Times New Roman"/>
          <w:highlight w:val="yellow"/>
        </w:rPr>
        <w:t>will be considered a form of plagiarism and academic dishonesty.</w:t>
      </w:r>
    </w:p>
    <w:p w14:paraId="39D2BEA4" w14:textId="77777777" w:rsidR="00250057" w:rsidRPr="00250057" w:rsidRDefault="00250057" w:rsidP="00250057">
      <w:pPr>
        <w:ind w:left="720"/>
        <w:rPr>
          <w:rFonts w:ascii="Times New Roman" w:hAnsi="Times New Roman"/>
        </w:rPr>
      </w:pPr>
      <w:r w:rsidRPr="00250057">
        <w:rPr>
          <w:rFonts w:ascii="Times New Roman" w:hAnsi="Times New Roman"/>
        </w:rPr>
        <w:t>c. Generative AI tools usage encouraged and may be actively assigned in coursework.</w:t>
      </w:r>
    </w:p>
    <w:p w14:paraId="64E87091" w14:textId="77777777" w:rsidR="00250057" w:rsidRPr="00250057" w:rsidRDefault="00250057" w:rsidP="00250057">
      <w:pPr>
        <w:ind w:left="1440"/>
        <w:rPr>
          <w:rFonts w:ascii="Times New Roman" w:hAnsi="Times New Roman"/>
        </w:rPr>
      </w:pPr>
      <w:proofErr w:type="spellStart"/>
      <w:r w:rsidRPr="00250057">
        <w:rPr>
          <w:rFonts w:ascii="Times New Roman" w:hAnsi="Times New Roman"/>
        </w:rPr>
        <w:t>i</w:t>
      </w:r>
      <w:proofErr w:type="spellEnd"/>
      <w:r w:rsidRPr="00250057">
        <w:rPr>
          <w:rFonts w:ascii="Times New Roman" w:hAnsi="Times New Roman"/>
        </w:rPr>
        <w:t xml:space="preserve">. Use of generative AI tools is actively encouraged and incorporated in to </w:t>
      </w:r>
    </w:p>
    <w:p w14:paraId="44336675" w14:textId="77777777" w:rsidR="00250057" w:rsidRPr="00250057" w:rsidRDefault="00250057" w:rsidP="00250057">
      <w:pPr>
        <w:ind w:left="1440"/>
        <w:rPr>
          <w:rFonts w:ascii="Times New Roman" w:hAnsi="Times New Roman"/>
        </w:rPr>
      </w:pPr>
      <w:r w:rsidRPr="00250057">
        <w:rPr>
          <w:rFonts w:ascii="Times New Roman" w:hAnsi="Times New Roman"/>
        </w:rPr>
        <w:t>specific assignments for this course.</w:t>
      </w:r>
    </w:p>
    <w:p w14:paraId="02EE730B" w14:textId="77777777" w:rsidR="00250057" w:rsidRPr="00250057" w:rsidRDefault="00250057" w:rsidP="00250057">
      <w:pPr>
        <w:ind w:left="1440"/>
        <w:rPr>
          <w:rFonts w:ascii="Times New Roman" w:hAnsi="Times New Roman"/>
        </w:rPr>
      </w:pPr>
      <w:r w:rsidRPr="00250057">
        <w:rPr>
          <w:rFonts w:ascii="Times New Roman" w:hAnsi="Times New Roman"/>
        </w:rPr>
        <w:t xml:space="preserve">ii. Use of generative AI tools for assignments in brainstorming, content </w:t>
      </w:r>
    </w:p>
    <w:p w14:paraId="10C02CFD" w14:textId="77777777" w:rsidR="00250057" w:rsidRPr="00250057" w:rsidRDefault="00250057" w:rsidP="00250057">
      <w:pPr>
        <w:ind w:left="1440"/>
        <w:rPr>
          <w:rFonts w:ascii="Times New Roman" w:hAnsi="Times New Roman"/>
        </w:rPr>
      </w:pPr>
      <w:r w:rsidRPr="00250057">
        <w:rPr>
          <w:rFonts w:ascii="Times New Roman" w:hAnsi="Times New Roman"/>
        </w:rPr>
        <w:t xml:space="preserve">understanding, or revision to work is perfectly acceptable if cited and </w:t>
      </w:r>
    </w:p>
    <w:p w14:paraId="378A9E09" w14:textId="77777777" w:rsidR="00250057" w:rsidRPr="00250057" w:rsidRDefault="00250057" w:rsidP="00250057">
      <w:pPr>
        <w:ind w:left="1440"/>
        <w:rPr>
          <w:rFonts w:ascii="Times New Roman" w:hAnsi="Times New Roman"/>
        </w:rPr>
      </w:pPr>
      <w:r w:rsidRPr="00250057">
        <w:rPr>
          <w:rFonts w:ascii="Times New Roman" w:hAnsi="Times New Roman"/>
        </w:rPr>
        <w:t>referenced properly in any submitted work for the course.</w:t>
      </w:r>
    </w:p>
    <w:p w14:paraId="5BDD8B9F" w14:textId="77777777" w:rsidR="00250057" w:rsidRPr="00250057" w:rsidRDefault="00250057" w:rsidP="00250057">
      <w:pPr>
        <w:ind w:left="1440"/>
        <w:rPr>
          <w:rFonts w:ascii="Times New Roman" w:hAnsi="Times New Roman"/>
        </w:rPr>
      </w:pPr>
      <w:r w:rsidRPr="00250057">
        <w:rPr>
          <w:rFonts w:ascii="Times New Roman" w:hAnsi="Times New Roman"/>
        </w:rPr>
        <w:t xml:space="preserve">iii. Use of generative AI is encouraged as long as students understand the use of </w:t>
      </w:r>
    </w:p>
    <w:p w14:paraId="5D42301F" w14:textId="77777777" w:rsidR="00250057" w:rsidRPr="00250057" w:rsidRDefault="00250057" w:rsidP="00250057">
      <w:pPr>
        <w:ind w:left="1440"/>
        <w:rPr>
          <w:rFonts w:ascii="Times New Roman" w:hAnsi="Times New Roman"/>
        </w:rPr>
      </w:pPr>
      <w:r w:rsidRPr="00250057">
        <w:rPr>
          <w:rFonts w:ascii="Times New Roman" w:hAnsi="Times New Roman"/>
        </w:rPr>
        <w:t xml:space="preserve">generative AI in the course is to be an assistance tool and not the generator of </w:t>
      </w:r>
    </w:p>
    <w:p w14:paraId="4F3CFB8A" w14:textId="77777777" w:rsidR="00250057" w:rsidRPr="00250057" w:rsidRDefault="00250057" w:rsidP="00250057">
      <w:pPr>
        <w:ind w:left="1440"/>
        <w:rPr>
          <w:rFonts w:ascii="Times New Roman" w:hAnsi="Times New Roman"/>
        </w:rPr>
      </w:pPr>
      <w:r w:rsidRPr="00250057">
        <w:rPr>
          <w:rFonts w:ascii="Times New Roman" w:hAnsi="Times New Roman"/>
        </w:rPr>
        <w:t xml:space="preserve">assignments and submitted work. Ultimately, all submitted work must still </w:t>
      </w:r>
    </w:p>
    <w:p w14:paraId="718AB4A5" w14:textId="77777777" w:rsidR="00250057" w:rsidRPr="00250057" w:rsidRDefault="00250057" w:rsidP="00250057">
      <w:pPr>
        <w:ind w:left="1440"/>
        <w:rPr>
          <w:rFonts w:ascii="Times New Roman" w:hAnsi="Times New Roman"/>
        </w:rPr>
      </w:pPr>
      <w:r w:rsidRPr="00250057">
        <w:rPr>
          <w:rFonts w:ascii="Times New Roman" w:hAnsi="Times New Roman"/>
        </w:rPr>
        <w:t xml:space="preserve">reflect student’s own work, understanding, and analysis. </w:t>
      </w:r>
    </w:p>
    <w:p w14:paraId="71412423" w14:textId="77777777" w:rsidR="00250057" w:rsidRPr="00250057" w:rsidRDefault="00250057" w:rsidP="00250057">
      <w:pPr>
        <w:ind w:left="1440"/>
        <w:rPr>
          <w:rFonts w:ascii="Times New Roman" w:hAnsi="Times New Roman"/>
        </w:rPr>
      </w:pPr>
      <w:r w:rsidRPr="00250057">
        <w:rPr>
          <w:rFonts w:ascii="Times New Roman" w:hAnsi="Times New Roman"/>
        </w:rPr>
        <w:t>iv. Specific parameters for generative AI usage provided by the instructor.</w:t>
      </w:r>
    </w:p>
    <w:p w14:paraId="6B1438D7" w14:textId="77777777" w:rsidR="00250057" w:rsidRPr="00250057" w:rsidRDefault="00250057" w:rsidP="00250057">
      <w:pPr>
        <w:ind w:left="1440"/>
        <w:rPr>
          <w:rFonts w:ascii="Times New Roman" w:hAnsi="Times New Roman"/>
        </w:rPr>
      </w:pPr>
      <w:r w:rsidRPr="00250057">
        <w:rPr>
          <w:rFonts w:ascii="Times New Roman" w:hAnsi="Times New Roman"/>
        </w:rPr>
        <w:t xml:space="preserve">v. Any use of generative AI tools outside of the approved instructor parameters </w:t>
      </w:r>
    </w:p>
    <w:p w14:paraId="01D58021" w14:textId="77777777" w:rsidR="00250057" w:rsidRDefault="00250057" w:rsidP="00250057">
      <w:pPr>
        <w:ind w:left="1440"/>
        <w:rPr>
          <w:rFonts w:ascii="Times New Roman" w:hAnsi="Times New Roman"/>
        </w:rPr>
      </w:pPr>
      <w:r w:rsidRPr="00250057">
        <w:rPr>
          <w:rFonts w:ascii="Times New Roman" w:hAnsi="Times New Roman"/>
        </w:rPr>
        <w:t>will be considered a form of plagiarism and academic dishonesty.</w:t>
      </w:r>
    </w:p>
    <w:p w14:paraId="76A11461" w14:textId="77777777" w:rsidR="00250057" w:rsidRPr="00A31A66" w:rsidRDefault="00250057" w:rsidP="00250057">
      <w:pPr>
        <w:ind w:left="1440"/>
        <w:rPr>
          <w:rFonts w:ascii="Times New Roman" w:hAnsi="Times New Roman"/>
        </w:rPr>
      </w:pPr>
    </w:p>
    <w:p w14:paraId="1C97B565" w14:textId="77777777" w:rsidR="00250057" w:rsidRPr="0026762D" w:rsidRDefault="00250057" w:rsidP="00250057">
      <w:pPr>
        <w:autoSpaceDE w:val="0"/>
        <w:autoSpaceDN w:val="0"/>
        <w:adjustRightInd w:val="0"/>
        <w:rPr>
          <w:rFonts w:ascii="Times New Roman" w:hAnsi="Times New Roman"/>
        </w:rPr>
      </w:pPr>
      <w:r w:rsidRPr="00677921">
        <w:rPr>
          <w:rFonts w:ascii="Times New Roman" w:hAnsi="Times New Roman"/>
          <w:b/>
        </w:rPr>
        <w:t xml:space="preserve">Disability Statement:  </w:t>
      </w:r>
      <w:r w:rsidRPr="0026762D">
        <w:rPr>
          <w:rFonts w:ascii="Times New Roman" w:hAnsi="Times New Roman"/>
        </w:rPr>
        <w:t xml:space="preserve">In compliance with the Americans with Disabilities Act of 1990 (ADA), it is the policy of Wayland Baptist University that no otherwise qualified person with a disability </w:t>
      </w:r>
      <w:r>
        <w:rPr>
          <w:rFonts w:ascii="Times New Roman" w:hAnsi="Times New Roman"/>
        </w:rPr>
        <w:t>is</w:t>
      </w:r>
      <w:r w:rsidRPr="0026762D">
        <w:rPr>
          <w:rFonts w:ascii="Times New Roman" w:hAnsi="Times New Roman"/>
        </w:rPr>
        <w:t xml:space="preserv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w:t>
      </w:r>
      <w:r>
        <w:rPr>
          <w:rFonts w:ascii="Times New Roman" w:hAnsi="Times New Roman"/>
        </w:rPr>
        <w:t>Students must provide professors with d</w:t>
      </w:r>
      <w:r w:rsidRPr="0026762D">
        <w:rPr>
          <w:rFonts w:ascii="Times New Roman" w:hAnsi="Times New Roman"/>
        </w:rPr>
        <w:t xml:space="preserve">ocumentation of a disability </w:t>
      </w:r>
      <w:r>
        <w:rPr>
          <w:rFonts w:ascii="Times New Roman" w:hAnsi="Times New Roman"/>
        </w:rPr>
        <w:t xml:space="preserve">when they </w:t>
      </w:r>
      <w:r w:rsidRPr="0026762D">
        <w:rPr>
          <w:rFonts w:ascii="Times New Roman" w:hAnsi="Times New Roman"/>
        </w:rPr>
        <w:t>request accommodations.</w:t>
      </w:r>
    </w:p>
    <w:p w14:paraId="03169A51" w14:textId="77777777" w:rsidR="00250057" w:rsidRPr="00677921" w:rsidRDefault="00250057" w:rsidP="00250057">
      <w:pPr>
        <w:pStyle w:val="NormalWeb"/>
        <w:rPr>
          <w:b/>
          <w:bCs/>
        </w:rPr>
      </w:pPr>
    </w:p>
    <w:p w14:paraId="152AD8DD" w14:textId="77777777" w:rsidR="00250057" w:rsidRDefault="00250057" w:rsidP="00250057">
      <w:pPr>
        <w:rPr>
          <w:rFonts w:ascii="Times New Roman" w:hAnsi="Times New Roman"/>
          <w:b/>
          <w:bCs/>
        </w:rPr>
      </w:pPr>
    </w:p>
    <w:p w14:paraId="27CE5C0C" w14:textId="77777777" w:rsidR="00250057" w:rsidRPr="00677921" w:rsidRDefault="00250057" w:rsidP="00250057">
      <w:pPr>
        <w:rPr>
          <w:rFonts w:ascii="Times New Roman" w:hAnsi="Times New Roman"/>
          <w:b/>
          <w:bCs/>
        </w:rPr>
      </w:pPr>
      <w:r w:rsidRPr="00677921">
        <w:rPr>
          <w:rFonts w:ascii="Times New Roman" w:hAnsi="Times New Roman"/>
          <w:b/>
          <w:bCs/>
        </w:rPr>
        <w:t>Course Outline:</w:t>
      </w:r>
    </w:p>
    <w:p w14:paraId="32AE06F6" w14:textId="77777777" w:rsidR="00250057" w:rsidRPr="00677921" w:rsidRDefault="00250057" w:rsidP="00250057">
      <w:pPr>
        <w:ind w:firstLine="720"/>
        <w:rPr>
          <w:rFonts w:ascii="Times New Roman" w:hAnsi="Times New Roman"/>
          <w:bCs/>
        </w:rPr>
      </w:pPr>
      <w:r w:rsidRPr="00677921">
        <w:rPr>
          <w:rFonts w:ascii="Times New Roman" w:hAnsi="Times New Roman"/>
          <w:bCs/>
        </w:rPr>
        <w:t>I. The Effective Teacher</w:t>
      </w:r>
    </w:p>
    <w:p w14:paraId="594DD399" w14:textId="77777777" w:rsidR="00250057" w:rsidRPr="00677921" w:rsidRDefault="00250057" w:rsidP="00250057">
      <w:pPr>
        <w:numPr>
          <w:ilvl w:val="0"/>
          <w:numId w:val="4"/>
        </w:numPr>
        <w:rPr>
          <w:rFonts w:ascii="Times New Roman" w:hAnsi="Times New Roman"/>
          <w:bCs/>
        </w:rPr>
      </w:pPr>
      <w:r w:rsidRPr="00677921">
        <w:rPr>
          <w:rFonts w:ascii="Times New Roman" w:hAnsi="Times New Roman"/>
          <w:bCs/>
        </w:rPr>
        <w:t>What is an Effective Teacher?</w:t>
      </w:r>
    </w:p>
    <w:p w14:paraId="19BB7252" w14:textId="77777777" w:rsidR="00250057" w:rsidRPr="00677921" w:rsidRDefault="00250057" w:rsidP="00250057">
      <w:pPr>
        <w:numPr>
          <w:ilvl w:val="0"/>
          <w:numId w:val="4"/>
        </w:numPr>
        <w:rPr>
          <w:rFonts w:ascii="Times New Roman" w:hAnsi="Times New Roman"/>
          <w:bCs/>
        </w:rPr>
      </w:pPr>
      <w:r w:rsidRPr="00677921">
        <w:rPr>
          <w:rFonts w:ascii="Times New Roman" w:hAnsi="Times New Roman"/>
          <w:bCs/>
        </w:rPr>
        <w:t>Key Behaviors Contributing to Effective Teaching</w:t>
      </w:r>
    </w:p>
    <w:p w14:paraId="471D702E" w14:textId="77777777" w:rsidR="00250057" w:rsidRPr="00677921" w:rsidRDefault="00250057" w:rsidP="00250057">
      <w:pPr>
        <w:numPr>
          <w:ilvl w:val="0"/>
          <w:numId w:val="4"/>
        </w:numPr>
        <w:rPr>
          <w:rFonts w:ascii="Times New Roman" w:hAnsi="Times New Roman"/>
          <w:bCs/>
        </w:rPr>
      </w:pPr>
      <w:r w:rsidRPr="00677921">
        <w:rPr>
          <w:rFonts w:ascii="Times New Roman" w:hAnsi="Times New Roman"/>
          <w:bCs/>
        </w:rPr>
        <w:t>Helping Behaviors Related to Effective Teaching</w:t>
      </w:r>
    </w:p>
    <w:p w14:paraId="4F657DFC" w14:textId="77777777" w:rsidR="00250057" w:rsidRPr="00677921" w:rsidRDefault="00250057" w:rsidP="00250057">
      <w:pPr>
        <w:numPr>
          <w:ilvl w:val="0"/>
          <w:numId w:val="4"/>
        </w:numPr>
        <w:rPr>
          <w:rFonts w:ascii="Times New Roman" w:hAnsi="Times New Roman"/>
          <w:bCs/>
        </w:rPr>
      </w:pPr>
      <w:r w:rsidRPr="00677921">
        <w:rPr>
          <w:rFonts w:ascii="Times New Roman" w:hAnsi="Times New Roman"/>
          <w:bCs/>
        </w:rPr>
        <w:t>The complexity of Teaching: Drawing on 30 Years of Professional Teaching Standards</w:t>
      </w:r>
    </w:p>
    <w:p w14:paraId="039F0E42" w14:textId="77777777" w:rsidR="00250057" w:rsidRPr="00677921" w:rsidRDefault="00250057" w:rsidP="00250057">
      <w:pPr>
        <w:numPr>
          <w:ilvl w:val="0"/>
          <w:numId w:val="4"/>
        </w:numPr>
        <w:rPr>
          <w:rFonts w:ascii="Times New Roman" w:hAnsi="Times New Roman"/>
          <w:bCs/>
        </w:rPr>
      </w:pPr>
      <w:r w:rsidRPr="00677921">
        <w:rPr>
          <w:rFonts w:ascii="Times New Roman" w:hAnsi="Times New Roman"/>
          <w:bCs/>
        </w:rPr>
        <w:t>Professional Teaching Standards</w:t>
      </w:r>
    </w:p>
    <w:p w14:paraId="07F2A810" w14:textId="77777777" w:rsidR="00250057" w:rsidRPr="00677921" w:rsidRDefault="00250057" w:rsidP="00250057">
      <w:pPr>
        <w:numPr>
          <w:ilvl w:val="0"/>
          <w:numId w:val="4"/>
        </w:numPr>
        <w:rPr>
          <w:rFonts w:ascii="Times New Roman" w:hAnsi="Times New Roman"/>
          <w:bCs/>
        </w:rPr>
      </w:pPr>
      <w:r w:rsidRPr="00677921">
        <w:rPr>
          <w:rFonts w:ascii="Times New Roman" w:hAnsi="Times New Roman"/>
          <w:bCs/>
        </w:rPr>
        <w:t>Your Transition to the Real World of Teaching</w:t>
      </w:r>
    </w:p>
    <w:p w14:paraId="03261621" w14:textId="77777777" w:rsidR="00250057" w:rsidRPr="00677921" w:rsidRDefault="00250057" w:rsidP="00250057">
      <w:pPr>
        <w:ind w:firstLine="720"/>
        <w:rPr>
          <w:rFonts w:ascii="Times New Roman" w:hAnsi="Times New Roman"/>
        </w:rPr>
      </w:pPr>
      <w:r w:rsidRPr="00677921">
        <w:rPr>
          <w:rFonts w:ascii="Times New Roman" w:hAnsi="Times New Roman"/>
        </w:rPr>
        <w:t>II. Understanding Your students</w:t>
      </w:r>
    </w:p>
    <w:p w14:paraId="672B98D2" w14:textId="77777777" w:rsidR="00250057" w:rsidRPr="00677921" w:rsidRDefault="00250057" w:rsidP="00250057">
      <w:pPr>
        <w:numPr>
          <w:ilvl w:val="0"/>
          <w:numId w:val="2"/>
        </w:numPr>
        <w:rPr>
          <w:rFonts w:ascii="Times New Roman" w:hAnsi="Times New Roman"/>
        </w:rPr>
      </w:pPr>
      <w:r w:rsidRPr="00677921">
        <w:rPr>
          <w:rFonts w:ascii="Times New Roman" w:hAnsi="Times New Roman"/>
        </w:rPr>
        <w:t>Not All Learners Are Alike</w:t>
      </w:r>
    </w:p>
    <w:p w14:paraId="0E92B046" w14:textId="77777777" w:rsidR="00250057" w:rsidRPr="00677921" w:rsidRDefault="00250057" w:rsidP="00250057">
      <w:pPr>
        <w:numPr>
          <w:ilvl w:val="0"/>
          <w:numId w:val="2"/>
        </w:numPr>
        <w:rPr>
          <w:rFonts w:ascii="Times New Roman" w:hAnsi="Times New Roman"/>
        </w:rPr>
      </w:pPr>
      <w:r w:rsidRPr="00677921">
        <w:rPr>
          <w:rFonts w:ascii="Times New Roman" w:hAnsi="Times New Roman"/>
        </w:rPr>
        <w:t>The Effects of General Ability on Learning</w:t>
      </w:r>
    </w:p>
    <w:p w14:paraId="2C811AD6" w14:textId="77777777" w:rsidR="00250057" w:rsidRPr="00677921" w:rsidRDefault="00250057" w:rsidP="00250057">
      <w:pPr>
        <w:numPr>
          <w:ilvl w:val="0"/>
          <w:numId w:val="2"/>
        </w:numPr>
        <w:rPr>
          <w:rFonts w:ascii="Times New Roman" w:hAnsi="Times New Roman"/>
        </w:rPr>
      </w:pPr>
      <w:r w:rsidRPr="00677921">
        <w:rPr>
          <w:rFonts w:ascii="Times New Roman" w:hAnsi="Times New Roman"/>
        </w:rPr>
        <w:t>The Effects of Specific Abilities on Learning</w:t>
      </w:r>
    </w:p>
    <w:p w14:paraId="6FEF606D" w14:textId="77777777" w:rsidR="00250057" w:rsidRPr="00677921" w:rsidRDefault="00250057" w:rsidP="00250057">
      <w:pPr>
        <w:numPr>
          <w:ilvl w:val="0"/>
          <w:numId w:val="2"/>
        </w:numPr>
        <w:rPr>
          <w:rFonts w:ascii="Times New Roman" w:hAnsi="Times New Roman"/>
        </w:rPr>
      </w:pPr>
      <w:r w:rsidRPr="00677921">
        <w:rPr>
          <w:rFonts w:ascii="Times New Roman" w:hAnsi="Times New Roman"/>
        </w:rPr>
        <w:lastRenderedPageBreak/>
        <w:t>The Effects of Culture, Socioeconomic Status, and Language Proficiency on Learning</w:t>
      </w:r>
    </w:p>
    <w:p w14:paraId="4D5329E3" w14:textId="77777777" w:rsidR="00250057" w:rsidRPr="00677921" w:rsidRDefault="00250057" w:rsidP="00250057">
      <w:pPr>
        <w:numPr>
          <w:ilvl w:val="0"/>
          <w:numId w:val="2"/>
        </w:numPr>
        <w:rPr>
          <w:rFonts w:ascii="Times New Roman" w:hAnsi="Times New Roman"/>
        </w:rPr>
      </w:pPr>
      <w:r w:rsidRPr="00677921">
        <w:rPr>
          <w:rFonts w:ascii="Times New Roman" w:hAnsi="Times New Roman"/>
        </w:rPr>
        <w:t>The Effects of Personality and Learning Style on Learning</w:t>
      </w:r>
    </w:p>
    <w:p w14:paraId="0A7ABFB6" w14:textId="77777777" w:rsidR="00250057" w:rsidRPr="00677921" w:rsidRDefault="00250057" w:rsidP="00250057">
      <w:pPr>
        <w:numPr>
          <w:ilvl w:val="0"/>
          <w:numId w:val="2"/>
        </w:numPr>
        <w:rPr>
          <w:rFonts w:ascii="Times New Roman" w:hAnsi="Times New Roman"/>
        </w:rPr>
      </w:pPr>
      <w:r w:rsidRPr="00677921">
        <w:rPr>
          <w:rFonts w:ascii="Times New Roman" w:hAnsi="Times New Roman"/>
        </w:rPr>
        <w:t>The Effects of the Peer Group on Learning</w:t>
      </w:r>
    </w:p>
    <w:p w14:paraId="22195F38" w14:textId="77777777" w:rsidR="00250057" w:rsidRPr="00677921" w:rsidRDefault="00250057" w:rsidP="00250057">
      <w:pPr>
        <w:numPr>
          <w:ilvl w:val="0"/>
          <w:numId w:val="2"/>
        </w:numPr>
        <w:rPr>
          <w:rFonts w:ascii="Times New Roman" w:hAnsi="Times New Roman"/>
        </w:rPr>
      </w:pPr>
      <w:r w:rsidRPr="00677921">
        <w:rPr>
          <w:rFonts w:ascii="Times New Roman" w:hAnsi="Times New Roman"/>
        </w:rPr>
        <w:t>The Effects of Home Life and Social Context on Learning</w:t>
      </w:r>
    </w:p>
    <w:p w14:paraId="4266A05D" w14:textId="77777777" w:rsidR="00250057" w:rsidRPr="00677921" w:rsidRDefault="00250057" w:rsidP="00250057">
      <w:pPr>
        <w:numPr>
          <w:ilvl w:val="0"/>
          <w:numId w:val="2"/>
        </w:numPr>
        <w:rPr>
          <w:rFonts w:ascii="Times New Roman" w:hAnsi="Times New Roman"/>
        </w:rPr>
      </w:pPr>
      <w:r w:rsidRPr="00677921">
        <w:rPr>
          <w:rFonts w:ascii="Times New Roman" w:hAnsi="Times New Roman"/>
        </w:rPr>
        <w:t>Your Role in Improving the Academic Success of All Learners</w:t>
      </w:r>
    </w:p>
    <w:p w14:paraId="7622F263" w14:textId="77777777" w:rsidR="00250057" w:rsidRPr="00677921" w:rsidRDefault="00250057" w:rsidP="00250057">
      <w:pPr>
        <w:numPr>
          <w:ilvl w:val="0"/>
          <w:numId w:val="2"/>
        </w:numPr>
        <w:rPr>
          <w:rFonts w:ascii="Times New Roman" w:hAnsi="Times New Roman"/>
        </w:rPr>
      </w:pPr>
      <w:r w:rsidRPr="00677921">
        <w:rPr>
          <w:rFonts w:ascii="Times New Roman" w:hAnsi="Times New Roman"/>
        </w:rPr>
        <w:t>The Teacher and Cultural, Linguistic, and Socioeconomic Bias in the Classroom</w:t>
      </w:r>
    </w:p>
    <w:p w14:paraId="35B9C1AB" w14:textId="77777777" w:rsidR="00250057" w:rsidRPr="00677921" w:rsidRDefault="00250057" w:rsidP="00250057">
      <w:pPr>
        <w:ind w:left="720"/>
        <w:rPr>
          <w:rFonts w:ascii="Times New Roman" w:hAnsi="Times New Roman"/>
        </w:rPr>
      </w:pPr>
      <w:r w:rsidRPr="00677921">
        <w:rPr>
          <w:rFonts w:ascii="Times New Roman" w:hAnsi="Times New Roman"/>
        </w:rPr>
        <w:t>III. Classroom Management I:  Establishing the Learning Climate</w:t>
      </w:r>
    </w:p>
    <w:p w14:paraId="324780C8" w14:textId="77777777" w:rsidR="00250057" w:rsidRPr="00677921" w:rsidRDefault="00250057" w:rsidP="00250057">
      <w:pPr>
        <w:numPr>
          <w:ilvl w:val="0"/>
          <w:numId w:val="3"/>
        </w:numPr>
        <w:rPr>
          <w:rFonts w:ascii="Times New Roman" w:hAnsi="Times New Roman"/>
        </w:rPr>
      </w:pPr>
      <w:r w:rsidRPr="00677921">
        <w:rPr>
          <w:rFonts w:ascii="Times New Roman" w:hAnsi="Times New Roman"/>
        </w:rPr>
        <w:t>Connecting with Students</w:t>
      </w:r>
    </w:p>
    <w:p w14:paraId="7C245351" w14:textId="77777777" w:rsidR="00250057" w:rsidRPr="00677921" w:rsidRDefault="00250057" w:rsidP="00250057">
      <w:pPr>
        <w:numPr>
          <w:ilvl w:val="0"/>
          <w:numId w:val="3"/>
        </w:numPr>
        <w:rPr>
          <w:rFonts w:ascii="Times New Roman" w:hAnsi="Times New Roman"/>
        </w:rPr>
      </w:pPr>
      <w:r w:rsidRPr="00677921">
        <w:rPr>
          <w:rFonts w:ascii="Times New Roman" w:hAnsi="Times New Roman"/>
        </w:rPr>
        <w:t>Earning Trust and Becoming a Leader the Old-Fashioned Way</w:t>
      </w:r>
    </w:p>
    <w:p w14:paraId="189D4264" w14:textId="77777777" w:rsidR="00250057" w:rsidRPr="00677921" w:rsidRDefault="00250057" w:rsidP="00250057">
      <w:pPr>
        <w:numPr>
          <w:ilvl w:val="0"/>
          <w:numId w:val="3"/>
        </w:numPr>
        <w:rPr>
          <w:rFonts w:ascii="Times New Roman" w:hAnsi="Times New Roman"/>
        </w:rPr>
      </w:pPr>
      <w:r w:rsidRPr="00677921">
        <w:rPr>
          <w:rFonts w:ascii="Times New Roman" w:hAnsi="Times New Roman"/>
        </w:rPr>
        <w:t>Stages of Group Development</w:t>
      </w:r>
    </w:p>
    <w:p w14:paraId="6408A276" w14:textId="77777777" w:rsidR="00250057" w:rsidRPr="00677921" w:rsidRDefault="00250057" w:rsidP="00250057">
      <w:pPr>
        <w:numPr>
          <w:ilvl w:val="0"/>
          <w:numId w:val="3"/>
        </w:numPr>
        <w:rPr>
          <w:rFonts w:ascii="Times New Roman" w:hAnsi="Times New Roman"/>
        </w:rPr>
      </w:pPr>
      <w:r w:rsidRPr="00677921">
        <w:rPr>
          <w:rFonts w:ascii="Times New Roman" w:hAnsi="Times New Roman"/>
        </w:rPr>
        <w:t>Establishing an Effective Classroom Climate</w:t>
      </w:r>
    </w:p>
    <w:p w14:paraId="3A4D622F" w14:textId="77777777" w:rsidR="00250057" w:rsidRPr="00677921" w:rsidRDefault="00250057" w:rsidP="00250057">
      <w:pPr>
        <w:numPr>
          <w:ilvl w:val="0"/>
          <w:numId w:val="3"/>
        </w:numPr>
        <w:rPr>
          <w:rFonts w:ascii="Times New Roman" w:hAnsi="Times New Roman"/>
        </w:rPr>
      </w:pPr>
      <w:r w:rsidRPr="00677921">
        <w:rPr>
          <w:rFonts w:ascii="Times New Roman" w:hAnsi="Times New Roman"/>
        </w:rPr>
        <w:t>Problem Areas in Classroom Management</w:t>
      </w:r>
    </w:p>
    <w:p w14:paraId="45BC6C55" w14:textId="77777777" w:rsidR="00250057" w:rsidRPr="00677921" w:rsidRDefault="00250057" w:rsidP="00250057">
      <w:pPr>
        <w:numPr>
          <w:ilvl w:val="0"/>
          <w:numId w:val="3"/>
        </w:numPr>
        <w:rPr>
          <w:rFonts w:ascii="Times New Roman" w:hAnsi="Times New Roman"/>
        </w:rPr>
      </w:pPr>
      <w:r w:rsidRPr="00677921">
        <w:rPr>
          <w:rFonts w:ascii="Times New Roman" w:hAnsi="Times New Roman"/>
        </w:rPr>
        <w:t>Culturally Responsive Classroom Management</w:t>
      </w:r>
    </w:p>
    <w:p w14:paraId="6894C8C0" w14:textId="77777777" w:rsidR="00250057" w:rsidRPr="00677921" w:rsidRDefault="00250057" w:rsidP="00250057">
      <w:pPr>
        <w:numPr>
          <w:ilvl w:val="0"/>
          <w:numId w:val="3"/>
        </w:numPr>
        <w:rPr>
          <w:rFonts w:ascii="Times New Roman" w:hAnsi="Times New Roman"/>
        </w:rPr>
      </w:pPr>
      <w:r w:rsidRPr="00677921">
        <w:rPr>
          <w:rFonts w:ascii="Times New Roman" w:hAnsi="Times New Roman"/>
        </w:rPr>
        <w:t>Planning Your First Day</w:t>
      </w:r>
    </w:p>
    <w:p w14:paraId="2EE65FB8" w14:textId="77777777" w:rsidR="00250057" w:rsidRPr="00677921" w:rsidRDefault="00250057" w:rsidP="00250057">
      <w:pPr>
        <w:numPr>
          <w:ilvl w:val="0"/>
          <w:numId w:val="3"/>
        </w:numPr>
        <w:rPr>
          <w:rFonts w:ascii="Times New Roman" w:hAnsi="Times New Roman"/>
        </w:rPr>
      </w:pPr>
      <w:r w:rsidRPr="00677921">
        <w:rPr>
          <w:rFonts w:ascii="Times New Roman" w:hAnsi="Times New Roman"/>
        </w:rPr>
        <w:t>Making Your Classroom and School a Professional Learning Community</w:t>
      </w:r>
    </w:p>
    <w:p w14:paraId="56F2D3E2" w14:textId="77777777" w:rsidR="00250057" w:rsidRPr="00677921" w:rsidRDefault="00250057" w:rsidP="00250057">
      <w:pPr>
        <w:ind w:firstLine="720"/>
        <w:rPr>
          <w:rFonts w:ascii="Times New Roman" w:hAnsi="Times New Roman"/>
        </w:rPr>
      </w:pPr>
      <w:r w:rsidRPr="00677921">
        <w:rPr>
          <w:rFonts w:ascii="Times New Roman" w:hAnsi="Times New Roman"/>
        </w:rPr>
        <w:t>IV. Classroom Management II:  Promoting Student Engagement</w:t>
      </w:r>
    </w:p>
    <w:p w14:paraId="3CB76E3A" w14:textId="77777777" w:rsidR="00250057" w:rsidRPr="00677921" w:rsidRDefault="00250057" w:rsidP="00250057">
      <w:pPr>
        <w:numPr>
          <w:ilvl w:val="0"/>
          <w:numId w:val="5"/>
        </w:numPr>
        <w:rPr>
          <w:rFonts w:ascii="Times New Roman" w:hAnsi="Times New Roman"/>
        </w:rPr>
      </w:pPr>
      <w:r w:rsidRPr="00677921">
        <w:rPr>
          <w:rFonts w:ascii="Times New Roman" w:hAnsi="Times New Roman"/>
        </w:rPr>
        <w:t>The Humanist Tradition in Classroom Management</w:t>
      </w:r>
    </w:p>
    <w:p w14:paraId="640C7AD7" w14:textId="77777777" w:rsidR="00250057" w:rsidRPr="00677921" w:rsidRDefault="00250057" w:rsidP="00250057">
      <w:pPr>
        <w:numPr>
          <w:ilvl w:val="0"/>
          <w:numId w:val="5"/>
        </w:numPr>
        <w:rPr>
          <w:rFonts w:ascii="Times New Roman" w:hAnsi="Times New Roman"/>
        </w:rPr>
      </w:pPr>
      <w:r w:rsidRPr="00677921">
        <w:rPr>
          <w:rFonts w:ascii="Times New Roman" w:hAnsi="Times New Roman"/>
        </w:rPr>
        <w:t>The Applied Behavior Analysis Tradition in Classroom Management</w:t>
      </w:r>
    </w:p>
    <w:p w14:paraId="4DD166CB" w14:textId="77777777" w:rsidR="00250057" w:rsidRPr="00677921" w:rsidRDefault="00250057" w:rsidP="00250057">
      <w:pPr>
        <w:numPr>
          <w:ilvl w:val="0"/>
          <w:numId w:val="5"/>
        </w:numPr>
        <w:rPr>
          <w:rFonts w:ascii="Times New Roman" w:hAnsi="Times New Roman"/>
        </w:rPr>
      </w:pPr>
      <w:r w:rsidRPr="00677921">
        <w:rPr>
          <w:rFonts w:ascii="Times New Roman" w:hAnsi="Times New Roman"/>
        </w:rPr>
        <w:t>The Classroom Management Tradition</w:t>
      </w:r>
    </w:p>
    <w:p w14:paraId="756147AB" w14:textId="77777777" w:rsidR="00250057" w:rsidRPr="00677921" w:rsidRDefault="00250057" w:rsidP="00250057">
      <w:pPr>
        <w:numPr>
          <w:ilvl w:val="0"/>
          <w:numId w:val="5"/>
        </w:numPr>
        <w:rPr>
          <w:rFonts w:ascii="Times New Roman" w:hAnsi="Times New Roman"/>
        </w:rPr>
      </w:pPr>
      <w:r w:rsidRPr="00677921">
        <w:rPr>
          <w:rFonts w:ascii="Times New Roman" w:hAnsi="Times New Roman"/>
        </w:rPr>
        <w:t>An Integrated Approach to Classroom Management</w:t>
      </w:r>
    </w:p>
    <w:p w14:paraId="300767BA" w14:textId="77777777" w:rsidR="00250057" w:rsidRPr="00677921" w:rsidRDefault="00250057" w:rsidP="00250057">
      <w:pPr>
        <w:numPr>
          <w:ilvl w:val="0"/>
          <w:numId w:val="5"/>
        </w:numPr>
        <w:rPr>
          <w:rFonts w:ascii="Times New Roman" w:hAnsi="Times New Roman"/>
        </w:rPr>
      </w:pPr>
      <w:r w:rsidRPr="00677921">
        <w:rPr>
          <w:rFonts w:ascii="Times New Roman" w:hAnsi="Times New Roman"/>
        </w:rPr>
        <w:t>The Influence of Home and Family on Classroom Management</w:t>
      </w:r>
    </w:p>
    <w:p w14:paraId="2723271C" w14:textId="77777777" w:rsidR="00250057" w:rsidRPr="00677921" w:rsidRDefault="00250057" w:rsidP="00250057">
      <w:pPr>
        <w:numPr>
          <w:ilvl w:val="0"/>
          <w:numId w:val="5"/>
        </w:numPr>
        <w:rPr>
          <w:rFonts w:ascii="Times New Roman" w:hAnsi="Times New Roman"/>
        </w:rPr>
      </w:pPr>
      <w:r w:rsidRPr="00677921">
        <w:rPr>
          <w:rFonts w:ascii="Times New Roman" w:hAnsi="Times New Roman"/>
        </w:rPr>
        <w:t>Establishing the Need for A Teacher-Family Conference</w:t>
      </w:r>
    </w:p>
    <w:p w14:paraId="0AA01D2A" w14:textId="77777777" w:rsidR="00250057" w:rsidRPr="00677921" w:rsidRDefault="00250057" w:rsidP="00250057">
      <w:pPr>
        <w:numPr>
          <w:ilvl w:val="0"/>
          <w:numId w:val="5"/>
        </w:numPr>
        <w:rPr>
          <w:rFonts w:ascii="Times New Roman" w:hAnsi="Times New Roman"/>
        </w:rPr>
      </w:pPr>
      <w:r w:rsidRPr="00677921">
        <w:rPr>
          <w:rFonts w:ascii="Times New Roman" w:hAnsi="Times New Roman"/>
        </w:rPr>
        <w:t>Some Teacher-Family Conference Topics:  Be Prepared</w:t>
      </w:r>
    </w:p>
    <w:p w14:paraId="3B8B8C61" w14:textId="77777777" w:rsidR="00250057" w:rsidRPr="00677921" w:rsidRDefault="00250057" w:rsidP="00250057">
      <w:pPr>
        <w:numPr>
          <w:ilvl w:val="0"/>
          <w:numId w:val="5"/>
        </w:numPr>
        <w:rPr>
          <w:rFonts w:ascii="Times New Roman" w:hAnsi="Times New Roman"/>
        </w:rPr>
      </w:pPr>
      <w:r w:rsidRPr="00677921">
        <w:rPr>
          <w:rFonts w:ascii="Times New Roman" w:hAnsi="Times New Roman"/>
        </w:rPr>
        <w:t>Culturally Responsive Classroom Management</w:t>
      </w:r>
    </w:p>
    <w:p w14:paraId="739540F3" w14:textId="77777777" w:rsidR="00250057" w:rsidRPr="00677921" w:rsidRDefault="00250057" w:rsidP="00250057">
      <w:pPr>
        <w:ind w:firstLine="720"/>
        <w:rPr>
          <w:rFonts w:ascii="Times New Roman" w:hAnsi="Times New Roman"/>
        </w:rPr>
      </w:pPr>
      <w:r w:rsidRPr="00677921">
        <w:rPr>
          <w:rFonts w:ascii="Times New Roman" w:hAnsi="Times New Roman"/>
        </w:rPr>
        <w:t>V.  Goals, Standards, and Objectives</w:t>
      </w:r>
    </w:p>
    <w:p w14:paraId="3FE990B4" w14:textId="77777777" w:rsidR="00250057" w:rsidRPr="00677921" w:rsidRDefault="00250057" w:rsidP="00250057">
      <w:pPr>
        <w:numPr>
          <w:ilvl w:val="0"/>
          <w:numId w:val="6"/>
        </w:numPr>
        <w:rPr>
          <w:rFonts w:ascii="Times New Roman" w:hAnsi="Times New Roman"/>
        </w:rPr>
      </w:pPr>
      <w:r w:rsidRPr="00677921">
        <w:rPr>
          <w:rFonts w:ascii="Times New Roman" w:hAnsi="Times New Roman"/>
        </w:rPr>
        <w:t>Goals, Standards, and Objectives</w:t>
      </w:r>
    </w:p>
    <w:p w14:paraId="7E612EEA" w14:textId="77777777" w:rsidR="00250057" w:rsidRPr="00677921" w:rsidRDefault="00250057" w:rsidP="00250057">
      <w:pPr>
        <w:numPr>
          <w:ilvl w:val="0"/>
          <w:numId w:val="6"/>
        </w:numPr>
        <w:rPr>
          <w:rFonts w:ascii="Times New Roman" w:hAnsi="Times New Roman"/>
        </w:rPr>
      </w:pPr>
      <w:r w:rsidRPr="00677921">
        <w:rPr>
          <w:rFonts w:ascii="Times New Roman" w:hAnsi="Times New Roman"/>
        </w:rPr>
        <w:t>The Origin of Educational Standards</w:t>
      </w:r>
    </w:p>
    <w:p w14:paraId="7151CBEE" w14:textId="77777777" w:rsidR="00250057" w:rsidRPr="00677921" w:rsidRDefault="00250057" w:rsidP="00250057">
      <w:pPr>
        <w:numPr>
          <w:ilvl w:val="0"/>
          <w:numId w:val="6"/>
        </w:numPr>
        <w:rPr>
          <w:rFonts w:ascii="Times New Roman" w:hAnsi="Times New Roman"/>
        </w:rPr>
      </w:pPr>
      <w:r w:rsidRPr="00677921">
        <w:rPr>
          <w:rFonts w:ascii="Times New Roman" w:hAnsi="Times New Roman"/>
        </w:rPr>
        <w:t>Frames of Understanding</w:t>
      </w:r>
    </w:p>
    <w:p w14:paraId="6A094C4A" w14:textId="77777777" w:rsidR="00250057" w:rsidRPr="00677921" w:rsidRDefault="00250057" w:rsidP="00250057">
      <w:pPr>
        <w:numPr>
          <w:ilvl w:val="0"/>
          <w:numId w:val="6"/>
        </w:numPr>
        <w:rPr>
          <w:rFonts w:ascii="Times New Roman" w:hAnsi="Times New Roman"/>
        </w:rPr>
      </w:pPr>
      <w:r w:rsidRPr="00677921">
        <w:rPr>
          <w:rFonts w:ascii="Times New Roman" w:hAnsi="Times New Roman"/>
        </w:rPr>
        <w:t>Steps in Preparing Behavioral Objectives</w:t>
      </w:r>
    </w:p>
    <w:p w14:paraId="01C0A334" w14:textId="77777777" w:rsidR="00250057" w:rsidRPr="00677921" w:rsidRDefault="00250057" w:rsidP="00250057">
      <w:pPr>
        <w:numPr>
          <w:ilvl w:val="0"/>
          <w:numId w:val="6"/>
        </w:numPr>
        <w:rPr>
          <w:rFonts w:ascii="Times New Roman" w:hAnsi="Times New Roman"/>
        </w:rPr>
      </w:pPr>
      <w:r w:rsidRPr="00677921">
        <w:rPr>
          <w:rFonts w:ascii="Times New Roman" w:hAnsi="Times New Roman"/>
        </w:rPr>
        <w:t>The Cognitive, Affective, and Psychomotor Domains</w:t>
      </w:r>
    </w:p>
    <w:p w14:paraId="5641C014" w14:textId="77777777" w:rsidR="00250057" w:rsidRPr="00677921" w:rsidRDefault="00250057" w:rsidP="00250057">
      <w:pPr>
        <w:numPr>
          <w:ilvl w:val="0"/>
          <w:numId w:val="6"/>
        </w:numPr>
        <w:rPr>
          <w:rFonts w:ascii="Times New Roman" w:hAnsi="Times New Roman"/>
        </w:rPr>
      </w:pPr>
      <w:r w:rsidRPr="00677921">
        <w:rPr>
          <w:rFonts w:ascii="Times New Roman" w:hAnsi="Times New Roman"/>
        </w:rPr>
        <w:t>The Rigor and Relevance Framework</w:t>
      </w:r>
    </w:p>
    <w:p w14:paraId="3372B655" w14:textId="77777777" w:rsidR="00250057" w:rsidRPr="00677921" w:rsidRDefault="00250057" w:rsidP="00250057">
      <w:pPr>
        <w:numPr>
          <w:ilvl w:val="0"/>
          <w:numId w:val="6"/>
        </w:numPr>
        <w:rPr>
          <w:rFonts w:ascii="Times New Roman" w:hAnsi="Times New Roman"/>
        </w:rPr>
      </w:pPr>
      <w:r w:rsidRPr="00677921">
        <w:rPr>
          <w:rFonts w:ascii="Times New Roman" w:hAnsi="Times New Roman"/>
        </w:rPr>
        <w:t>Some Misunderstandings about Behavioral Objectives</w:t>
      </w:r>
    </w:p>
    <w:p w14:paraId="52C9970C" w14:textId="77777777" w:rsidR="00250057" w:rsidRPr="00677921" w:rsidRDefault="00250057" w:rsidP="00250057">
      <w:pPr>
        <w:numPr>
          <w:ilvl w:val="0"/>
          <w:numId w:val="6"/>
        </w:numPr>
        <w:rPr>
          <w:rFonts w:ascii="Times New Roman" w:hAnsi="Times New Roman"/>
        </w:rPr>
      </w:pPr>
      <w:r w:rsidRPr="00677921">
        <w:rPr>
          <w:rFonts w:ascii="Times New Roman" w:hAnsi="Times New Roman"/>
        </w:rPr>
        <w:t>The Cultural Roots of Objectives</w:t>
      </w:r>
    </w:p>
    <w:p w14:paraId="1AB47BBB" w14:textId="77777777" w:rsidR="00250057" w:rsidRPr="00677921" w:rsidRDefault="00250057" w:rsidP="00250057">
      <w:pPr>
        <w:ind w:firstLine="720"/>
        <w:rPr>
          <w:rFonts w:ascii="Times New Roman" w:hAnsi="Times New Roman"/>
        </w:rPr>
      </w:pPr>
      <w:r w:rsidRPr="00677921">
        <w:rPr>
          <w:rFonts w:ascii="Times New Roman" w:hAnsi="Times New Roman"/>
        </w:rPr>
        <w:t>VI. Unit and Lesson Planning</w:t>
      </w:r>
    </w:p>
    <w:p w14:paraId="18FB7CA5" w14:textId="77777777" w:rsidR="00250057" w:rsidRPr="00677921" w:rsidRDefault="00250057" w:rsidP="00250057">
      <w:pPr>
        <w:numPr>
          <w:ilvl w:val="0"/>
          <w:numId w:val="7"/>
        </w:numPr>
        <w:rPr>
          <w:rFonts w:ascii="Times New Roman" w:hAnsi="Times New Roman"/>
        </w:rPr>
      </w:pPr>
      <w:r w:rsidRPr="00677921">
        <w:rPr>
          <w:rFonts w:ascii="Times New Roman" w:hAnsi="Times New Roman"/>
        </w:rPr>
        <w:t>Teacher as Decision Maker</w:t>
      </w:r>
    </w:p>
    <w:p w14:paraId="02E972E7" w14:textId="77777777" w:rsidR="00250057" w:rsidRPr="00677921" w:rsidRDefault="00250057" w:rsidP="00250057">
      <w:pPr>
        <w:numPr>
          <w:ilvl w:val="0"/>
          <w:numId w:val="7"/>
        </w:numPr>
        <w:rPr>
          <w:rFonts w:ascii="Times New Roman" w:hAnsi="Times New Roman"/>
        </w:rPr>
      </w:pPr>
      <w:r w:rsidRPr="00677921">
        <w:rPr>
          <w:rFonts w:ascii="Times New Roman" w:hAnsi="Times New Roman"/>
        </w:rPr>
        <w:t>Unit and Lesson Plans</w:t>
      </w:r>
    </w:p>
    <w:p w14:paraId="50E9BACB" w14:textId="77777777" w:rsidR="00250057" w:rsidRPr="00677921" w:rsidRDefault="00250057" w:rsidP="00250057">
      <w:pPr>
        <w:numPr>
          <w:ilvl w:val="0"/>
          <w:numId w:val="7"/>
        </w:numPr>
        <w:rPr>
          <w:rFonts w:ascii="Times New Roman" w:hAnsi="Times New Roman"/>
        </w:rPr>
      </w:pPr>
      <w:r w:rsidRPr="00677921">
        <w:rPr>
          <w:rFonts w:ascii="Times New Roman" w:hAnsi="Times New Roman"/>
        </w:rPr>
        <w:t>Disciplinary and Interdisciplinary Unit Planning</w:t>
      </w:r>
    </w:p>
    <w:p w14:paraId="31AFE467" w14:textId="77777777" w:rsidR="00250057" w:rsidRPr="00677921" w:rsidRDefault="00250057" w:rsidP="00250057">
      <w:pPr>
        <w:numPr>
          <w:ilvl w:val="0"/>
          <w:numId w:val="7"/>
        </w:numPr>
        <w:rPr>
          <w:rFonts w:ascii="Times New Roman" w:hAnsi="Times New Roman"/>
        </w:rPr>
      </w:pPr>
      <w:r w:rsidRPr="00677921">
        <w:rPr>
          <w:rFonts w:ascii="Times New Roman" w:hAnsi="Times New Roman"/>
        </w:rPr>
        <w:t>Making Lesson Plans</w:t>
      </w:r>
    </w:p>
    <w:p w14:paraId="43DA080D" w14:textId="77777777" w:rsidR="00250057" w:rsidRPr="00677921" w:rsidRDefault="00250057" w:rsidP="00250057">
      <w:pPr>
        <w:numPr>
          <w:ilvl w:val="0"/>
          <w:numId w:val="7"/>
        </w:numPr>
        <w:rPr>
          <w:rFonts w:ascii="Times New Roman" w:hAnsi="Times New Roman"/>
        </w:rPr>
      </w:pPr>
      <w:r w:rsidRPr="00677921">
        <w:rPr>
          <w:rFonts w:ascii="Times New Roman" w:hAnsi="Times New Roman"/>
        </w:rPr>
        <w:t>Events of Instruction</w:t>
      </w:r>
    </w:p>
    <w:p w14:paraId="1E73C340" w14:textId="77777777" w:rsidR="00250057" w:rsidRPr="00677921" w:rsidRDefault="00250057" w:rsidP="00250057">
      <w:pPr>
        <w:ind w:firstLine="720"/>
        <w:rPr>
          <w:rFonts w:ascii="Times New Roman" w:hAnsi="Times New Roman"/>
        </w:rPr>
      </w:pPr>
      <w:r w:rsidRPr="00677921">
        <w:rPr>
          <w:rFonts w:ascii="Times New Roman" w:hAnsi="Times New Roman"/>
        </w:rPr>
        <w:t>VII. Technology Integration in Instruction</w:t>
      </w:r>
    </w:p>
    <w:p w14:paraId="5A1630A3" w14:textId="77777777" w:rsidR="00250057" w:rsidRPr="00677921" w:rsidRDefault="00250057" w:rsidP="00250057">
      <w:pPr>
        <w:numPr>
          <w:ilvl w:val="0"/>
          <w:numId w:val="8"/>
        </w:numPr>
        <w:rPr>
          <w:rFonts w:ascii="Times New Roman" w:hAnsi="Times New Roman"/>
        </w:rPr>
      </w:pPr>
      <w:r w:rsidRPr="00677921">
        <w:rPr>
          <w:rFonts w:ascii="Times New Roman" w:hAnsi="Times New Roman"/>
        </w:rPr>
        <w:t>Why Teach with Technology</w:t>
      </w:r>
    </w:p>
    <w:p w14:paraId="2054B482" w14:textId="77777777" w:rsidR="00250057" w:rsidRPr="00677921" w:rsidRDefault="00250057" w:rsidP="00250057">
      <w:pPr>
        <w:numPr>
          <w:ilvl w:val="0"/>
          <w:numId w:val="8"/>
        </w:numPr>
        <w:rPr>
          <w:rFonts w:ascii="Times New Roman" w:hAnsi="Times New Roman"/>
        </w:rPr>
      </w:pPr>
      <w:r w:rsidRPr="00677921">
        <w:rPr>
          <w:rFonts w:ascii="Times New Roman" w:hAnsi="Times New Roman"/>
        </w:rPr>
        <w:t xml:space="preserve">What Technologies Can I Use to Improve My Teaching </w:t>
      </w:r>
      <w:proofErr w:type="gramStart"/>
      <w:r w:rsidRPr="00677921">
        <w:rPr>
          <w:rFonts w:ascii="Times New Roman" w:hAnsi="Times New Roman"/>
        </w:rPr>
        <w:t>Effectiveness</w:t>
      </w:r>
      <w:proofErr w:type="gramEnd"/>
    </w:p>
    <w:p w14:paraId="6C9DAA27" w14:textId="77777777" w:rsidR="00250057" w:rsidRPr="00677921" w:rsidRDefault="00250057" w:rsidP="00250057">
      <w:pPr>
        <w:numPr>
          <w:ilvl w:val="0"/>
          <w:numId w:val="8"/>
        </w:numPr>
        <w:rPr>
          <w:rFonts w:ascii="Times New Roman" w:hAnsi="Times New Roman"/>
        </w:rPr>
      </w:pPr>
      <w:r w:rsidRPr="00677921">
        <w:rPr>
          <w:rFonts w:ascii="Times New Roman" w:hAnsi="Times New Roman"/>
        </w:rPr>
        <w:t>How Can I Integrate These Technologies into My Instruction?</w:t>
      </w:r>
    </w:p>
    <w:p w14:paraId="77958C95" w14:textId="77777777" w:rsidR="00250057" w:rsidRPr="00677921" w:rsidRDefault="00250057" w:rsidP="00250057">
      <w:pPr>
        <w:ind w:firstLine="720"/>
        <w:rPr>
          <w:rFonts w:ascii="Times New Roman" w:hAnsi="Times New Roman"/>
        </w:rPr>
      </w:pPr>
      <w:r w:rsidRPr="00677921">
        <w:rPr>
          <w:rFonts w:ascii="Times New Roman" w:hAnsi="Times New Roman"/>
        </w:rPr>
        <w:t>VIII. Questioning Strategies</w:t>
      </w:r>
    </w:p>
    <w:p w14:paraId="3F3F180E" w14:textId="77777777" w:rsidR="00250057" w:rsidRPr="00677921" w:rsidRDefault="00250057" w:rsidP="00250057">
      <w:pPr>
        <w:numPr>
          <w:ilvl w:val="0"/>
          <w:numId w:val="9"/>
        </w:numPr>
        <w:rPr>
          <w:rFonts w:ascii="Times New Roman" w:hAnsi="Times New Roman"/>
        </w:rPr>
      </w:pPr>
      <w:r w:rsidRPr="00677921">
        <w:rPr>
          <w:rFonts w:ascii="Times New Roman" w:hAnsi="Times New Roman"/>
        </w:rPr>
        <w:lastRenderedPageBreak/>
        <w:t>What is a Question?</w:t>
      </w:r>
    </w:p>
    <w:p w14:paraId="728AA886" w14:textId="77777777" w:rsidR="00250057" w:rsidRPr="00677921" w:rsidRDefault="00250057" w:rsidP="00250057">
      <w:pPr>
        <w:numPr>
          <w:ilvl w:val="0"/>
          <w:numId w:val="9"/>
        </w:numPr>
        <w:rPr>
          <w:rFonts w:ascii="Times New Roman" w:hAnsi="Times New Roman"/>
        </w:rPr>
      </w:pPr>
      <w:r w:rsidRPr="00677921">
        <w:rPr>
          <w:rFonts w:ascii="Times New Roman" w:hAnsi="Times New Roman"/>
        </w:rPr>
        <w:t>What Are the Purposes of Questions?</w:t>
      </w:r>
    </w:p>
    <w:p w14:paraId="4C701BE8" w14:textId="77777777" w:rsidR="00250057" w:rsidRPr="00677921" w:rsidRDefault="00250057" w:rsidP="00250057">
      <w:pPr>
        <w:numPr>
          <w:ilvl w:val="0"/>
          <w:numId w:val="9"/>
        </w:numPr>
        <w:rPr>
          <w:rFonts w:ascii="Times New Roman" w:hAnsi="Times New Roman"/>
        </w:rPr>
      </w:pPr>
      <w:r w:rsidRPr="00677921">
        <w:rPr>
          <w:rFonts w:ascii="Times New Roman" w:hAnsi="Times New Roman"/>
        </w:rPr>
        <w:t>What Are Convergent and Divergent Questions?</w:t>
      </w:r>
    </w:p>
    <w:p w14:paraId="03EB7D9C" w14:textId="77777777" w:rsidR="00250057" w:rsidRPr="00677921" w:rsidRDefault="00250057" w:rsidP="00250057">
      <w:pPr>
        <w:numPr>
          <w:ilvl w:val="0"/>
          <w:numId w:val="9"/>
        </w:numPr>
        <w:rPr>
          <w:rFonts w:ascii="Times New Roman" w:hAnsi="Times New Roman"/>
        </w:rPr>
      </w:pPr>
      <w:r w:rsidRPr="00677921">
        <w:rPr>
          <w:rFonts w:ascii="Times New Roman" w:hAnsi="Times New Roman"/>
        </w:rPr>
        <w:t>Who Are the Targets of Questions?</w:t>
      </w:r>
    </w:p>
    <w:p w14:paraId="7C3E737B" w14:textId="77777777" w:rsidR="00250057" w:rsidRPr="00677921" w:rsidRDefault="00250057" w:rsidP="00250057">
      <w:pPr>
        <w:numPr>
          <w:ilvl w:val="0"/>
          <w:numId w:val="9"/>
        </w:numPr>
        <w:rPr>
          <w:rFonts w:ascii="Times New Roman" w:hAnsi="Times New Roman"/>
        </w:rPr>
      </w:pPr>
      <w:r w:rsidRPr="00677921">
        <w:rPr>
          <w:rFonts w:ascii="Times New Roman" w:hAnsi="Times New Roman"/>
        </w:rPr>
        <w:t>What Sequences of Questions Are Used?</w:t>
      </w:r>
    </w:p>
    <w:p w14:paraId="02E11D2A" w14:textId="77777777" w:rsidR="00250057" w:rsidRPr="00677921" w:rsidRDefault="00250057" w:rsidP="00250057">
      <w:pPr>
        <w:numPr>
          <w:ilvl w:val="0"/>
          <w:numId w:val="9"/>
        </w:numPr>
        <w:rPr>
          <w:rFonts w:ascii="Times New Roman" w:hAnsi="Times New Roman"/>
        </w:rPr>
      </w:pPr>
      <w:r w:rsidRPr="00677921">
        <w:rPr>
          <w:rFonts w:ascii="Times New Roman" w:hAnsi="Times New Roman"/>
        </w:rPr>
        <w:t>What Levels of Questions Are Used?</w:t>
      </w:r>
    </w:p>
    <w:p w14:paraId="112881E4" w14:textId="77777777" w:rsidR="00250057" w:rsidRPr="00677921" w:rsidRDefault="00250057" w:rsidP="00250057">
      <w:pPr>
        <w:numPr>
          <w:ilvl w:val="0"/>
          <w:numId w:val="9"/>
        </w:numPr>
        <w:rPr>
          <w:rFonts w:ascii="Times New Roman" w:hAnsi="Times New Roman"/>
        </w:rPr>
      </w:pPr>
      <w:r w:rsidRPr="00677921">
        <w:rPr>
          <w:rFonts w:ascii="Times New Roman" w:hAnsi="Times New Roman"/>
        </w:rPr>
        <w:t>What is a Probe?</w:t>
      </w:r>
    </w:p>
    <w:p w14:paraId="5A0BD30F" w14:textId="77777777" w:rsidR="00250057" w:rsidRPr="00677921" w:rsidRDefault="00250057" w:rsidP="00250057">
      <w:pPr>
        <w:numPr>
          <w:ilvl w:val="0"/>
          <w:numId w:val="9"/>
        </w:numPr>
        <w:rPr>
          <w:rFonts w:ascii="Times New Roman" w:hAnsi="Times New Roman"/>
        </w:rPr>
      </w:pPr>
      <w:r w:rsidRPr="00677921">
        <w:rPr>
          <w:rFonts w:ascii="Times New Roman" w:hAnsi="Times New Roman"/>
        </w:rPr>
        <w:t>How Should Wait Time Be Used?</w:t>
      </w:r>
    </w:p>
    <w:p w14:paraId="12ACBF04" w14:textId="77777777" w:rsidR="00250057" w:rsidRPr="00677921" w:rsidRDefault="00250057" w:rsidP="00250057">
      <w:pPr>
        <w:numPr>
          <w:ilvl w:val="0"/>
          <w:numId w:val="9"/>
        </w:numPr>
        <w:rPr>
          <w:rFonts w:ascii="Times New Roman" w:hAnsi="Times New Roman"/>
        </w:rPr>
      </w:pPr>
      <w:r w:rsidRPr="00677921">
        <w:rPr>
          <w:rFonts w:ascii="Times New Roman" w:hAnsi="Times New Roman"/>
        </w:rPr>
        <w:t>What is Culturally Responsive Questioning?</w:t>
      </w:r>
    </w:p>
    <w:p w14:paraId="0828CAC2" w14:textId="77777777" w:rsidR="00250057" w:rsidRPr="00677921" w:rsidRDefault="00250057" w:rsidP="00250057">
      <w:pPr>
        <w:numPr>
          <w:ilvl w:val="0"/>
          <w:numId w:val="9"/>
        </w:numPr>
        <w:rPr>
          <w:rFonts w:ascii="Times New Roman" w:hAnsi="Times New Roman"/>
        </w:rPr>
      </w:pPr>
      <w:r w:rsidRPr="00677921">
        <w:rPr>
          <w:rFonts w:ascii="Times New Roman" w:hAnsi="Times New Roman"/>
        </w:rPr>
        <w:t>What are common Problems in Using Questions?</w:t>
      </w:r>
    </w:p>
    <w:p w14:paraId="1FF720D6" w14:textId="77777777" w:rsidR="00250057" w:rsidRPr="00677921" w:rsidRDefault="00250057" w:rsidP="00250057">
      <w:pPr>
        <w:ind w:firstLine="720"/>
        <w:rPr>
          <w:rFonts w:ascii="Times New Roman" w:hAnsi="Times New Roman"/>
        </w:rPr>
      </w:pPr>
      <w:r w:rsidRPr="00677921">
        <w:rPr>
          <w:rFonts w:ascii="Times New Roman" w:hAnsi="Times New Roman"/>
        </w:rPr>
        <w:t>IX. Teaching Strategies for Direct Instruction</w:t>
      </w:r>
    </w:p>
    <w:p w14:paraId="66B37999" w14:textId="77777777" w:rsidR="00250057" w:rsidRPr="00677921" w:rsidRDefault="00250057" w:rsidP="00250057">
      <w:pPr>
        <w:numPr>
          <w:ilvl w:val="0"/>
          <w:numId w:val="10"/>
        </w:numPr>
        <w:rPr>
          <w:rFonts w:ascii="Times New Roman" w:hAnsi="Times New Roman"/>
        </w:rPr>
      </w:pPr>
      <w:r w:rsidRPr="00677921">
        <w:rPr>
          <w:rFonts w:ascii="Times New Roman" w:hAnsi="Times New Roman"/>
        </w:rPr>
        <w:t>Categories of Teaching and Learning</w:t>
      </w:r>
    </w:p>
    <w:p w14:paraId="0E4CC3D8" w14:textId="77777777" w:rsidR="00250057" w:rsidRPr="00677921" w:rsidRDefault="00250057" w:rsidP="00250057">
      <w:pPr>
        <w:numPr>
          <w:ilvl w:val="0"/>
          <w:numId w:val="10"/>
        </w:numPr>
        <w:rPr>
          <w:rFonts w:ascii="Times New Roman" w:hAnsi="Times New Roman"/>
        </w:rPr>
      </w:pPr>
      <w:r w:rsidRPr="00677921">
        <w:rPr>
          <w:rFonts w:ascii="Times New Roman" w:hAnsi="Times New Roman"/>
        </w:rPr>
        <w:t>Introduction to Direct Instruction Strategies</w:t>
      </w:r>
    </w:p>
    <w:p w14:paraId="3201E01B" w14:textId="77777777" w:rsidR="00250057" w:rsidRPr="00677921" w:rsidRDefault="00250057" w:rsidP="00250057">
      <w:pPr>
        <w:numPr>
          <w:ilvl w:val="0"/>
          <w:numId w:val="10"/>
        </w:numPr>
        <w:rPr>
          <w:rFonts w:ascii="Times New Roman" w:hAnsi="Times New Roman"/>
        </w:rPr>
      </w:pPr>
      <w:r w:rsidRPr="00677921">
        <w:rPr>
          <w:rFonts w:ascii="Times New Roman" w:hAnsi="Times New Roman"/>
        </w:rPr>
        <w:t>Direct Instruction Strategies</w:t>
      </w:r>
    </w:p>
    <w:p w14:paraId="0CFF2CDA" w14:textId="77777777" w:rsidR="00250057" w:rsidRPr="00677921" w:rsidRDefault="00250057" w:rsidP="00250057">
      <w:pPr>
        <w:numPr>
          <w:ilvl w:val="0"/>
          <w:numId w:val="10"/>
        </w:numPr>
        <w:rPr>
          <w:rFonts w:ascii="Times New Roman" w:hAnsi="Times New Roman"/>
        </w:rPr>
      </w:pPr>
      <w:r w:rsidRPr="00677921">
        <w:rPr>
          <w:rFonts w:ascii="Times New Roman" w:hAnsi="Times New Roman"/>
        </w:rPr>
        <w:t>Other Forms of Direct Instruction</w:t>
      </w:r>
    </w:p>
    <w:p w14:paraId="34684DC9" w14:textId="77777777" w:rsidR="00250057" w:rsidRPr="00677921" w:rsidRDefault="00250057" w:rsidP="00250057">
      <w:pPr>
        <w:numPr>
          <w:ilvl w:val="0"/>
          <w:numId w:val="10"/>
        </w:numPr>
        <w:rPr>
          <w:rFonts w:ascii="Times New Roman" w:hAnsi="Times New Roman"/>
        </w:rPr>
      </w:pPr>
      <w:r w:rsidRPr="00677921">
        <w:rPr>
          <w:rFonts w:ascii="Times New Roman" w:hAnsi="Times New Roman"/>
        </w:rPr>
        <w:t>Culturally Responsive Direct Instruction</w:t>
      </w:r>
    </w:p>
    <w:p w14:paraId="207CE067" w14:textId="77777777" w:rsidR="00250057" w:rsidRPr="00677921" w:rsidRDefault="00250057" w:rsidP="00250057">
      <w:pPr>
        <w:ind w:firstLine="720"/>
        <w:rPr>
          <w:rFonts w:ascii="Times New Roman" w:hAnsi="Times New Roman"/>
        </w:rPr>
      </w:pPr>
      <w:r w:rsidRPr="00677921">
        <w:rPr>
          <w:rFonts w:ascii="Times New Roman" w:hAnsi="Times New Roman"/>
        </w:rPr>
        <w:t>X.  Teaching Strategies for Indirect Instruction</w:t>
      </w:r>
    </w:p>
    <w:p w14:paraId="71B994B9" w14:textId="77777777" w:rsidR="00250057" w:rsidRPr="00677921" w:rsidRDefault="00250057" w:rsidP="00250057">
      <w:pPr>
        <w:numPr>
          <w:ilvl w:val="0"/>
          <w:numId w:val="11"/>
        </w:numPr>
        <w:rPr>
          <w:rFonts w:ascii="Times New Roman" w:hAnsi="Times New Roman"/>
        </w:rPr>
      </w:pPr>
      <w:r w:rsidRPr="00677921">
        <w:rPr>
          <w:rFonts w:ascii="Times New Roman" w:hAnsi="Times New Roman"/>
        </w:rPr>
        <w:t>The Cognitive Processes of Learning</w:t>
      </w:r>
    </w:p>
    <w:p w14:paraId="778B7E15" w14:textId="77777777" w:rsidR="00250057" w:rsidRPr="00677921" w:rsidRDefault="00250057" w:rsidP="00250057">
      <w:pPr>
        <w:numPr>
          <w:ilvl w:val="0"/>
          <w:numId w:val="11"/>
        </w:numPr>
        <w:rPr>
          <w:rFonts w:ascii="Times New Roman" w:hAnsi="Times New Roman"/>
        </w:rPr>
      </w:pPr>
      <w:r w:rsidRPr="00677921">
        <w:rPr>
          <w:rFonts w:ascii="Times New Roman" w:hAnsi="Times New Roman"/>
        </w:rPr>
        <w:t>Comparing Direct and Indirect Instruction</w:t>
      </w:r>
    </w:p>
    <w:p w14:paraId="3D70D5A7" w14:textId="77777777" w:rsidR="00250057" w:rsidRPr="00677921" w:rsidRDefault="00250057" w:rsidP="00250057">
      <w:pPr>
        <w:numPr>
          <w:ilvl w:val="0"/>
          <w:numId w:val="11"/>
        </w:numPr>
        <w:rPr>
          <w:rFonts w:ascii="Times New Roman" w:hAnsi="Times New Roman"/>
        </w:rPr>
      </w:pPr>
      <w:r w:rsidRPr="00677921">
        <w:rPr>
          <w:rFonts w:ascii="Times New Roman" w:hAnsi="Times New Roman"/>
        </w:rPr>
        <w:t>Content Organization</w:t>
      </w:r>
    </w:p>
    <w:p w14:paraId="2CC14268" w14:textId="77777777" w:rsidR="00250057" w:rsidRPr="00677921" w:rsidRDefault="00250057" w:rsidP="00250057">
      <w:pPr>
        <w:numPr>
          <w:ilvl w:val="0"/>
          <w:numId w:val="11"/>
        </w:numPr>
        <w:rPr>
          <w:rFonts w:ascii="Times New Roman" w:hAnsi="Times New Roman"/>
        </w:rPr>
      </w:pPr>
      <w:r w:rsidRPr="00677921">
        <w:rPr>
          <w:rFonts w:ascii="Times New Roman" w:hAnsi="Times New Roman"/>
        </w:rPr>
        <w:t>Conceptual Movement:  Induction and Deduction</w:t>
      </w:r>
    </w:p>
    <w:p w14:paraId="0D1D685A" w14:textId="77777777" w:rsidR="00250057" w:rsidRPr="00677921" w:rsidRDefault="00250057" w:rsidP="00250057">
      <w:pPr>
        <w:numPr>
          <w:ilvl w:val="0"/>
          <w:numId w:val="11"/>
        </w:numPr>
        <w:rPr>
          <w:rFonts w:ascii="Times New Roman" w:hAnsi="Times New Roman"/>
        </w:rPr>
      </w:pPr>
      <w:r w:rsidRPr="00677921">
        <w:rPr>
          <w:rFonts w:ascii="Times New Roman" w:hAnsi="Times New Roman"/>
        </w:rPr>
        <w:t>Using Examples and Non-examples</w:t>
      </w:r>
    </w:p>
    <w:p w14:paraId="3C38ECA2" w14:textId="77777777" w:rsidR="00250057" w:rsidRPr="00677921" w:rsidRDefault="00250057" w:rsidP="00250057">
      <w:pPr>
        <w:numPr>
          <w:ilvl w:val="0"/>
          <w:numId w:val="11"/>
        </w:numPr>
        <w:rPr>
          <w:rFonts w:ascii="Times New Roman" w:hAnsi="Times New Roman"/>
        </w:rPr>
      </w:pPr>
      <w:r w:rsidRPr="00677921">
        <w:rPr>
          <w:rFonts w:ascii="Times New Roman" w:hAnsi="Times New Roman"/>
        </w:rPr>
        <w:t>Using Questions</w:t>
      </w:r>
    </w:p>
    <w:p w14:paraId="6EDAD592" w14:textId="77777777" w:rsidR="00250057" w:rsidRPr="00677921" w:rsidRDefault="00250057" w:rsidP="00250057">
      <w:pPr>
        <w:numPr>
          <w:ilvl w:val="0"/>
          <w:numId w:val="11"/>
        </w:numPr>
        <w:rPr>
          <w:rFonts w:ascii="Times New Roman" w:hAnsi="Times New Roman"/>
        </w:rPr>
      </w:pPr>
      <w:r w:rsidRPr="00677921">
        <w:rPr>
          <w:rFonts w:ascii="Times New Roman" w:hAnsi="Times New Roman"/>
        </w:rPr>
        <w:t>Learner Experience and Use of Student Ideas</w:t>
      </w:r>
    </w:p>
    <w:p w14:paraId="5C403042" w14:textId="77777777" w:rsidR="00250057" w:rsidRPr="00677921" w:rsidRDefault="00250057" w:rsidP="00250057">
      <w:pPr>
        <w:numPr>
          <w:ilvl w:val="0"/>
          <w:numId w:val="11"/>
        </w:numPr>
        <w:rPr>
          <w:rFonts w:ascii="Times New Roman" w:hAnsi="Times New Roman"/>
        </w:rPr>
      </w:pPr>
      <w:r w:rsidRPr="00677921">
        <w:rPr>
          <w:rFonts w:ascii="Times New Roman" w:hAnsi="Times New Roman"/>
        </w:rPr>
        <w:t>Student Self-Evaluation</w:t>
      </w:r>
    </w:p>
    <w:p w14:paraId="2588354F" w14:textId="77777777" w:rsidR="00250057" w:rsidRPr="00677921" w:rsidRDefault="00250057" w:rsidP="00250057">
      <w:pPr>
        <w:numPr>
          <w:ilvl w:val="0"/>
          <w:numId w:val="11"/>
        </w:numPr>
        <w:rPr>
          <w:rFonts w:ascii="Times New Roman" w:hAnsi="Times New Roman"/>
        </w:rPr>
      </w:pPr>
      <w:r w:rsidRPr="00677921">
        <w:rPr>
          <w:rFonts w:ascii="Times New Roman" w:hAnsi="Times New Roman"/>
        </w:rPr>
        <w:t>Use of Group Discussion</w:t>
      </w:r>
    </w:p>
    <w:p w14:paraId="7571EFA9" w14:textId="77777777" w:rsidR="00250057" w:rsidRPr="00677921" w:rsidRDefault="00250057" w:rsidP="00250057">
      <w:pPr>
        <w:numPr>
          <w:ilvl w:val="0"/>
          <w:numId w:val="11"/>
        </w:numPr>
        <w:rPr>
          <w:rFonts w:ascii="Times New Roman" w:hAnsi="Times New Roman"/>
        </w:rPr>
      </w:pPr>
      <w:r w:rsidRPr="00677921">
        <w:rPr>
          <w:rFonts w:ascii="Times New Roman" w:hAnsi="Times New Roman"/>
        </w:rPr>
        <w:t>Culturally Responsive Indirect Instruction</w:t>
      </w:r>
    </w:p>
    <w:p w14:paraId="2F04300A" w14:textId="77777777" w:rsidR="00250057" w:rsidRPr="00677921" w:rsidRDefault="00250057" w:rsidP="00250057">
      <w:pPr>
        <w:ind w:firstLine="720"/>
        <w:rPr>
          <w:rFonts w:ascii="Times New Roman" w:hAnsi="Times New Roman"/>
        </w:rPr>
      </w:pPr>
      <w:r w:rsidRPr="00677921">
        <w:rPr>
          <w:rFonts w:ascii="Times New Roman" w:hAnsi="Times New Roman"/>
        </w:rPr>
        <w:t>XI. Self-Directed and Constructivist Learning</w:t>
      </w:r>
    </w:p>
    <w:p w14:paraId="4EB3BD08" w14:textId="77777777" w:rsidR="00250057" w:rsidRPr="00677921" w:rsidRDefault="00250057" w:rsidP="00250057">
      <w:pPr>
        <w:numPr>
          <w:ilvl w:val="0"/>
          <w:numId w:val="12"/>
        </w:numPr>
        <w:rPr>
          <w:rFonts w:ascii="Times New Roman" w:hAnsi="Times New Roman"/>
        </w:rPr>
      </w:pPr>
      <w:r w:rsidRPr="00677921">
        <w:rPr>
          <w:rFonts w:ascii="Times New Roman" w:hAnsi="Times New Roman"/>
        </w:rPr>
        <w:t>Self-Directed Learning</w:t>
      </w:r>
    </w:p>
    <w:p w14:paraId="6067CE18" w14:textId="77777777" w:rsidR="00250057" w:rsidRPr="00677921" w:rsidRDefault="00250057" w:rsidP="00250057">
      <w:pPr>
        <w:numPr>
          <w:ilvl w:val="0"/>
          <w:numId w:val="12"/>
        </w:numPr>
        <w:rPr>
          <w:rFonts w:ascii="Times New Roman" w:hAnsi="Times New Roman"/>
        </w:rPr>
      </w:pPr>
      <w:r w:rsidRPr="00677921">
        <w:rPr>
          <w:rFonts w:ascii="Times New Roman" w:hAnsi="Times New Roman"/>
        </w:rPr>
        <w:t>Metacognition</w:t>
      </w:r>
    </w:p>
    <w:p w14:paraId="095A6808" w14:textId="77777777" w:rsidR="00250057" w:rsidRPr="00677921" w:rsidRDefault="00250057" w:rsidP="00250057">
      <w:pPr>
        <w:numPr>
          <w:ilvl w:val="0"/>
          <w:numId w:val="12"/>
        </w:numPr>
        <w:rPr>
          <w:rFonts w:ascii="Times New Roman" w:hAnsi="Times New Roman"/>
        </w:rPr>
      </w:pPr>
      <w:r w:rsidRPr="00677921">
        <w:rPr>
          <w:rFonts w:ascii="Times New Roman" w:hAnsi="Times New Roman"/>
        </w:rPr>
        <w:t>Teacher Mediation</w:t>
      </w:r>
    </w:p>
    <w:p w14:paraId="6C55B14D" w14:textId="77777777" w:rsidR="00250057" w:rsidRPr="00677921" w:rsidRDefault="00250057" w:rsidP="00250057">
      <w:pPr>
        <w:numPr>
          <w:ilvl w:val="0"/>
          <w:numId w:val="12"/>
        </w:numPr>
        <w:rPr>
          <w:rFonts w:ascii="Times New Roman" w:hAnsi="Times New Roman"/>
        </w:rPr>
      </w:pPr>
      <w:r w:rsidRPr="00677921">
        <w:rPr>
          <w:rFonts w:ascii="Times New Roman" w:hAnsi="Times New Roman"/>
        </w:rPr>
        <w:t>Functional Errors</w:t>
      </w:r>
    </w:p>
    <w:p w14:paraId="2E7FD23B" w14:textId="77777777" w:rsidR="00250057" w:rsidRPr="00677921" w:rsidRDefault="00250057" w:rsidP="00250057">
      <w:pPr>
        <w:numPr>
          <w:ilvl w:val="0"/>
          <w:numId w:val="12"/>
        </w:numPr>
        <w:rPr>
          <w:rFonts w:ascii="Times New Roman" w:hAnsi="Times New Roman"/>
        </w:rPr>
      </w:pPr>
      <w:r w:rsidRPr="00677921">
        <w:rPr>
          <w:rFonts w:ascii="Times New Roman" w:hAnsi="Times New Roman"/>
        </w:rPr>
        <w:t>Reciprocal Teaching</w:t>
      </w:r>
    </w:p>
    <w:p w14:paraId="78B0F3A0" w14:textId="77777777" w:rsidR="00250057" w:rsidRPr="00677921" w:rsidRDefault="00250057" w:rsidP="00250057">
      <w:pPr>
        <w:numPr>
          <w:ilvl w:val="0"/>
          <w:numId w:val="12"/>
        </w:numPr>
        <w:rPr>
          <w:rFonts w:ascii="Times New Roman" w:hAnsi="Times New Roman"/>
        </w:rPr>
      </w:pPr>
      <w:r w:rsidRPr="00677921">
        <w:rPr>
          <w:rFonts w:ascii="Times New Roman" w:hAnsi="Times New Roman"/>
        </w:rPr>
        <w:t>The Social Dialogue of the Classroom</w:t>
      </w:r>
    </w:p>
    <w:p w14:paraId="377F4B4B" w14:textId="77777777" w:rsidR="00250057" w:rsidRPr="00677921" w:rsidRDefault="00250057" w:rsidP="00250057">
      <w:pPr>
        <w:numPr>
          <w:ilvl w:val="0"/>
          <w:numId w:val="12"/>
        </w:numPr>
        <w:rPr>
          <w:rFonts w:ascii="Times New Roman" w:hAnsi="Times New Roman"/>
        </w:rPr>
      </w:pPr>
      <w:r w:rsidRPr="00677921">
        <w:rPr>
          <w:rFonts w:ascii="Times New Roman" w:hAnsi="Times New Roman"/>
        </w:rPr>
        <w:t>The Role of Inner Speech</w:t>
      </w:r>
    </w:p>
    <w:p w14:paraId="297853FD" w14:textId="77777777" w:rsidR="00250057" w:rsidRPr="00677921" w:rsidRDefault="00250057" w:rsidP="00250057">
      <w:pPr>
        <w:numPr>
          <w:ilvl w:val="0"/>
          <w:numId w:val="12"/>
        </w:numPr>
        <w:rPr>
          <w:rFonts w:ascii="Times New Roman" w:hAnsi="Times New Roman"/>
        </w:rPr>
      </w:pPr>
      <w:r w:rsidRPr="00677921">
        <w:rPr>
          <w:rFonts w:ascii="Times New Roman" w:hAnsi="Times New Roman"/>
        </w:rPr>
        <w:t>Dialogues of Self-Directed learning</w:t>
      </w:r>
    </w:p>
    <w:p w14:paraId="083ADF4A" w14:textId="77777777" w:rsidR="00250057" w:rsidRPr="00677921" w:rsidRDefault="00250057" w:rsidP="00250057">
      <w:pPr>
        <w:numPr>
          <w:ilvl w:val="0"/>
          <w:numId w:val="12"/>
        </w:numPr>
        <w:rPr>
          <w:rFonts w:ascii="Times New Roman" w:hAnsi="Times New Roman"/>
        </w:rPr>
      </w:pPr>
      <w:r w:rsidRPr="00677921">
        <w:rPr>
          <w:rFonts w:ascii="Times New Roman" w:hAnsi="Times New Roman"/>
        </w:rPr>
        <w:t>Teaching Cognitive Strategies for Lifelong Learning</w:t>
      </w:r>
    </w:p>
    <w:p w14:paraId="5594CD35" w14:textId="77777777" w:rsidR="00250057" w:rsidRPr="00677921" w:rsidRDefault="00250057" w:rsidP="00250057">
      <w:pPr>
        <w:numPr>
          <w:ilvl w:val="0"/>
          <w:numId w:val="12"/>
        </w:numPr>
        <w:rPr>
          <w:rFonts w:ascii="Times New Roman" w:hAnsi="Times New Roman"/>
        </w:rPr>
      </w:pPr>
      <w:r w:rsidRPr="00677921">
        <w:rPr>
          <w:rFonts w:ascii="Times New Roman" w:hAnsi="Times New Roman"/>
        </w:rPr>
        <w:t>Project-Based Learning Strategies</w:t>
      </w:r>
    </w:p>
    <w:p w14:paraId="4891545A" w14:textId="77777777" w:rsidR="00250057" w:rsidRPr="00677921" w:rsidRDefault="00250057" w:rsidP="00250057">
      <w:pPr>
        <w:numPr>
          <w:ilvl w:val="0"/>
          <w:numId w:val="12"/>
        </w:numPr>
        <w:rPr>
          <w:rFonts w:ascii="Times New Roman" w:hAnsi="Times New Roman"/>
        </w:rPr>
      </w:pPr>
      <w:r w:rsidRPr="00677921">
        <w:rPr>
          <w:rFonts w:ascii="Times New Roman" w:hAnsi="Times New Roman"/>
        </w:rPr>
        <w:t xml:space="preserve">Culturally Responsive Self-Directed learning </w:t>
      </w:r>
    </w:p>
    <w:p w14:paraId="0A5DE255" w14:textId="77777777" w:rsidR="00250057" w:rsidRPr="00677921" w:rsidRDefault="00250057" w:rsidP="00250057">
      <w:pPr>
        <w:ind w:firstLine="720"/>
        <w:rPr>
          <w:rFonts w:ascii="Times New Roman" w:hAnsi="Times New Roman"/>
        </w:rPr>
      </w:pPr>
      <w:r w:rsidRPr="00677921">
        <w:rPr>
          <w:rFonts w:ascii="Times New Roman" w:hAnsi="Times New Roman"/>
        </w:rPr>
        <w:t>XII. Cooperative Learning and the Collaborative Process</w:t>
      </w:r>
    </w:p>
    <w:p w14:paraId="4EC07DFE" w14:textId="77777777" w:rsidR="00250057" w:rsidRPr="00677921" w:rsidRDefault="00250057" w:rsidP="00250057">
      <w:pPr>
        <w:numPr>
          <w:ilvl w:val="0"/>
          <w:numId w:val="13"/>
        </w:numPr>
        <w:rPr>
          <w:rFonts w:ascii="Times New Roman" w:hAnsi="Times New Roman"/>
        </w:rPr>
      </w:pPr>
      <w:r w:rsidRPr="00677921">
        <w:rPr>
          <w:rFonts w:ascii="Times New Roman" w:hAnsi="Times New Roman"/>
        </w:rPr>
        <w:t>Outcomes of Cooperation</w:t>
      </w:r>
    </w:p>
    <w:p w14:paraId="49AE4C12" w14:textId="77777777" w:rsidR="00250057" w:rsidRPr="00677921" w:rsidRDefault="00250057" w:rsidP="00250057">
      <w:pPr>
        <w:numPr>
          <w:ilvl w:val="0"/>
          <w:numId w:val="13"/>
        </w:numPr>
        <w:rPr>
          <w:rFonts w:ascii="Times New Roman" w:hAnsi="Times New Roman"/>
        </w:rPr>
      </w:pPr>
      <w:r w:rsidRPr="00677921">
        <w:rPr>
          <w:rFonts w:ascii="Times New Roman" w:hAnsi="Times New Roman"/>
        </w:rPr>
        <w:t>Components of a Cooperative Learning Activity</w:t>
      </w:r>
    </w:p>
    <w:p w14:paraId="3EA91D5D" w14:textId="77777777" w:rsidR="00250057" w:rsidRPr="00677921" w:rsidRDefault="00250057" w:rsidP="00250057">
      <w:pPr>
        <w:numPr>
          <w:ilvl w:val="0"/>
          <w:numId w:val="13"/>
        </w:numPr>
        <w:rPr>
          <w:rFonts w:ascii="Times New Roman" w:hAnsi="Times New Roman"/>
        </w:rPr>
      </w:pPr>
      <w:r w:rsidRPr="00677921">
        <w:rPr>
          <w:rFonts w:ascii="Times New Roman" w:hAnsi="Times New Roman"/>
        </w:rPr>
        <w:t>Establishing a Cooperative Task Structure in Your Classroom</w:t>
      </w:r>
    </w:p>
    <w:p w14:paraId="78D855EB" w14:textId="77777777" w:rsidR="00250057" w:rsidRPr="00677921" w:rsidRDefault="00250057" w:rsidP="00250057">
      <w:pPr>
        <w:numPr>
          <w:ilvl w:val="0"/>
          <w:numId w:val="13"/>
        </w:numPr>
        <w:rPr>
          <w:rFonts w:ascii="Times New Roman" w:hAnsi="Times New Roman"/>
        </w:rPr>
      </w:pPr>
      <w:r w:rsidRPr="00677921">
        <w:rPr>
          <w:rFonts w:ascii="Times New Roman" w:hAnsi="Times New Roman"/>
        </w:rPr>
        <w:t>Team-Oriented Cooperative Learning Activities</w:t>
      </w:r>
    </w:p>
    <w:p w14:paraId="1E65101C" w14:textId="77777777" w:rsidR="00250057" w:rsidRPr="00677921" w:rsidRDefault="00250057" w:rsidP="00250057">
      <w:pPr>
        <w:numPr>
          <w:ilvl w:val="0"/>
          <w:numId w:val="13"/>
        </w:numPr>
        <w:rPr>
          <w:rFonts w:ascii="Times New Roman" w:hAnsi="Times New Roman"/>
        </w:rPr>
      </w:pPr>
      <w:r w:rsidRPr="00677921">
        <w:rPr>
          <w:rFonts w:ascii="Times New Roman" w:hAnsi="Times New Roman"/>
        </w:rPr>
        <w:t>Culturally Cooperative Learning</w:t>
      </w:r>
    </w:p>
    <w:p w14:paraId="2627BFD7" w14:textId="77777777" w:rsidR="00250057" w:rsidRPr="00677921" w:rsidRDefault="00250057" w:rsidP="00250057">
      <w:pPr>
        <w:ind w:firstLine="720"/>
        <w:rPr>
          <w:rFonts w:ascii="Times New Roman" w:hAnsi="Times New Roman"/>
        </w:rPr>
      </w:pPr>
      <w:r w:rsidRPr="00677921">
        <w:rPr>
          <w:rFonts w:ascii="Times New Roman" w:hAnsi="Times New Roman"/>
        </w:rPr>
        <w:t>XIII. Assessing Learners</w:t>
      </w:r>
    </w:p>
    <w:p w14:paraId="5DF76163" w14:textId="77777777" w:rsidR="00250057" w:rsidRPr="00677921" w:rsidRDefault="00250057" w:rsidP="00250057">
      <w:pPr>
        <w:numPr>
          <w:ilvl w:val="0"/>
          <w:numId w:val="14"/>
        </w:numPr>
        <w:rPr>
          <w:rFonts w:ascii="Times New Roman" w:hAnsi="Times New Roman"/>
        </w:rPr>
      </w:pPr>
      <w:r w:rsidRPr="00677921">
        <w:rPr>
          <w:rFonts w:ascii="Times New Roman" w:hAnsi="Times New Roman"/>
        </w:rPr>
        <w:lastRenderedPageBreak/>
        <w:t>Norm-Referenced and Criterion-Referenced Tests</w:t>
      </w:r>
    </w:p>
    <w:p w14:paraId="765FFB56" w14:textId="77777777" w:rsidR="00250057" w:rsidRPr="00677921" w:rsidRDefault="00250057" w:rsidP="00250057">
      <w:pPr>
        <w:numPr>
          <w:ilvl w:val="0"/>
          <w:numId w:val="14"/>
        </w:numPr>
        <w:rPr>
          <w:rFonts w:ascii="Times New Roman" w:hAnsi="Times New Roman"/>
        </w:rPr>
      </w:pPr>
      <w:r w:rsidRPr="00677921">
        <w:rPr>
          <w:rFonts w:ascii="Times New Roman" w:hAnsi="Times New Roman"/>
        </w:rPr>
        <w:t>The Test Blueprint</w:t>
      </w:r>
    </w:p>
    <w:p w14:paraId="5B3A136B" w14:textId="77777777" w:rsidR="00250057" w:rsidRPr="00677921" w:rsidRDefault="00250057" w:rsidP="00250057">
      <w:pPr>
        <w:numPr>
          <w:ilvl w:val="0"/>
          <w:numId w:val="14"/>
        </w:numPr>
        <w:rPr>
          <w:rFonts w:ascii="Times New Roman" w:hAnsi="Times New Roman"/>
        </w:rPr>
      </w:pPr>
      <w:r w:rsidRPr="00677921">
        <w:rPr>
          <w:rFonts w:ascii="Times New Roman" w:hAnsi="Times New Roman"/>
        </w:rPr>
        <w:t>Objective Test Items</w:t>
      </w:r>
    </w:p>
    <w:p w14:paraId="5E07CF67" w14:textId="77777777" w:rsidR="00250057" w:rsidRPr="00677921" w:rsidRDefault="00250057" w:rsidP="00250057">
      <w:pPr>
        <w:numPr>
          <w:ilvl w:val="0"/>
          <w:numId w:val="14"/>
        </w:numPr>
        <w:rPr>
          <w:rFonts w:ascii="Times New Roman" w:hAnsi="Times New Roman"/>
        </w:rPr>
      </w:pPr>
      <w:r w:rsidRPr="00677921">
        <w:rPr>
          <w:rFonts w:ascii="Times New Roman" w:hAnsi="Times New Roman"/>
        </w:rPr>
        <w:t>Essay Test Items</w:t>
      </w:r>
    </w:p>
    <w:p w14:paraId="6CAC92F5" w14:textId="77777777" w:rsidR="00250057" w:rsidRPr="00677921" w:rsidRDefault="00250057" w:rsidP="00250057">
      <w:pPr>
        <w:numPr>
          <w:ilvl w:val="0"/>
          <w:numId w:val="14"/>
        </w:numPr>
        <w:rPr>
          <w:rFonts w:ascii="Times New Roman" w:hAnsi="Times New Roman"/>
        </w:rPr>
      </w:pPr>
      <w:r w:rsidRPr="00677921">
        <w:rPr>
          <w:rFonts w:ascii="Times New Roman" w:hAnsi="Times New Roman"/>
        </w:rPr>
        <w:t>Validity and Reliability</w:t>
      </w:r>
    </w:p>
    <w:p w14:paraId="338EBA77" w14:textId="77777777" w:rsidR="00250057" w:rsidRPr="00677921" w:rsidRDefault="00250057" w:rsidP="00250057">
      <w:pPr>
        <w:numPr>
          <w:ilvl w:val="0"/>
          <w:numId w:val="14"/>
        </w:numPr>
        <w:rPr>
          <w:rFonts w:ascii="Times New Roman" w:hAnsi="Times New Roman"/>
        </w:rPr>
      </w:pPr>
      <w:r w:rsidRPr="00677921">
        <w:rPr>
          <w:rFonts w:ascii="Times New Roman" w:hAnsi="Times New Roman"/>
        </w:rPr>
        <w:t>Marks and Grading Systems</w:t>
      </w:r>
    </w:p>
    <w:p w14:paraId="05942BA5" w14:textId="77777777" w:rsidR="00250057" w:rsidRPr="00677921" w:rsidRDefault="00250057" w:rsidP="00250057">
      <w:pPr>
        <w:numPr>
          <w:ilvl w:val="0"/>
          <w:numId w:val="14"/>
        </w:numPr>
        <w:rPr>
          <w:rFonts w:ascii="Times New Roman" w:hAnsi="Times New Roman"/>
        </w:rPr>
      </w:pPr>
      <w:r w:rsidRPr="00677921">
        <w:rPr>
          <w:rFonts w:ascii="Times New Roman" w:hAnsi="Times New Roman"/>
        </w:rPr>
        <w:t>Standardized Tests</w:t>
      </w:r>
    </w:p>
    <w:p w14:paraId="205B0633" w14:textId="77777777" w:rsidR="00250057" w:rsidRPr="00677921" w:rsidRDefault="00250057" w:rsidP="00250057">
      <w:pPr>
        <w:numPr>
          <w:ilvl w:val="0"/>
          <w:numId w:val="14"/>
        </w:numPr>
        <w:rPr>
          <w:rFonts w:ascii="Times New Roman" w:hAnsi="Times New Roman"/>
        </w:rPr>
      </w:pPr>
      <w:r w:rsidRPr="00677921">
        <w:rPr>
          <w:rFonts w:ascii="Times New Roman" w:hAnsi="Times New Roman"/>
        </w:rPr>
        <w:t>Performance Assessment</w:t>
      </w:r>
    </w:p>
    <w:p w14:paraId="5F09A147" w14:textId="77777777" w:rsidR="00250057" w:rsidRPr="00677921" w:rsidRDefault="00250057" w:rsidP="00250057">
      <w:pPr>
        <w:numPr>
          <w:ilvl w:val="0"/>
          <w:numId w:val="14"/>
        </w:numPr>
        <w:rPr>
          <w:rFonts w:ascii="Times New Roman" w:hAnsi="Times New Roman"/>
        </w:rPr>
      </w:pPr>
      <w:r w:rsidRPr="00677921">
        <w:rPr>
          <w:rFonts w:ascii="Times New Roman" w:hAnsi="Times New Roman"/>
        </w:rPr>
        <w:t>The Portfolio</w:t>
      </w:r>
    </w:p>
    <w:p w14:paraId="0F7CF6F7" w14:textId="77777777" w:rsidR="00250057" w:rsidRPr="00677921" w:rsidRDefault="00250057" w:rsidP="00250057">
      <w:pPr>
        <w:numPr>
          <w:ilvl w:val="0"/>
          <w:numId w:val="14"/>
        </w:numPr>
        <w:rPr>
          <w:rFonts w:ascii="Times New Roman" w:hAnsi="Times New Roman"/>
        </w:rPr>
      </w:pPr>
      <w:r w:rsidRPr="00677921">
        <w:rPr>
          <w:rFonts w:ascii="Times New Roman" w:hAnsi="Times New Roman"/>
        </w:rPr>
        <w:t>Assessing the Academic Progress of Special Learners in the Regular Classroom</w:t>
      </w:r>
    </w:p>
    <w:p w14:paraId="481B10DC" w14:textId="77777777" w:rsidR="00250057" w:rsidRPr="00677921" w:rsidRDefault="00250057" w:rsidP="00250057">
      <w:pPr>
        <w:rPr>
          <w:rFonts w:ascii="Times New Roman" w:hAnsi="Times New Roman"/>
          <w:b/>
        </w:rPr>
      </w:pPr>
    </w:p>
    <w:p w14:paraId="5162AB6D" w14:textId="45F5F655" w:rsidR="00250057" w:rsidRPr="00737A49" w:rsidRDefault="00250057" w:rsidP="00250057">
      <w:pPr>
        <w:rPr>
          <w:rFonts w:ascii="Times New Roman" w:hAnsi="Times New Roman"/>
          <w:b/>
          <w:bCs/>
        </w:rPr>
      </w:pPr>
      <w:r w:rsidRPr="00677921">
        <w:rPr>
          <w:rFonts w:ascii="Times New Roman" w:hAnsi="Times New Roman"/>
          <w:b/>
        </w:rPr>
        <w:t>Academic Course Requirements and Grading Criteria:</w:t>
      </w:r>
      <w:r w:rsidRPr="00677921">
        <w:rPr>
          <w:rFonts w:ascii="Times New Roman" w:hAnsi="Times New Roman"/>
          <w:bCs/>
        </w:rPr>
        <w:t xml:space="preserve"> </w:t>
      </w:r>
      <w:r w:rsidRPr="00677921">
        <w:rPr>
          <w:rFonts w:ascii="Times New Roman" w:hAnsi="Times New Roman"/>
        </w:rPr>
        <w:t xml:space="preserve">Students are expected to </w:t>
      </w:r>
      <w:r w:rsidR="00FF74D3">
        <w:rPr>
          <w:rFonts w:ascii="Times New Roman" w:hAnsi="Times New Roman"/>
        </w:rPr>
        <w:t>interact in the online</w:t>
      </w:r>
      <w:r w:rsidRPr="00677921">
        <w:rPr>
          <w:rFonts w:ascii="Times New Roman" w:hAnsi="Times New Roman"/>
        </w:rPr>
        <w:t xml:space="preserve"> class </w:t>
      </w:r>
      <w:r w:rsidR="00FF74D3">
        <w:rPr>
          <w:rFonts w:ascii="Times New Roman" w:hAnsi="Times New Roman"/>
        </w:rPr>
        <w:t>environment</w:t>
      </w:r>
      <w:r w:rsidRPr="00677921">
        <w:rPr>
          <w:rFonts w:ascii="Times New Roman" w:hAnsi="Times New Roman"/>
        </w:rPr>
        <w:t xml:space="preserve">! Communicate promptly with the professor in case of an unavoidable delay or </w:t>
      </w:r>
      <w:r w:rsidR="00FF74D3">
        <w:rPr>
          <w:rFonts w:ascii="Times New Roman" w:hAnsi="Times New Roman"/>
        </w:rPr>
        <w:t>emergency comes up</w:t>
      </w:r>
      <w:r w:rsidRPr="00677921">
        <w:rPr>
          <w:rFonts w:ascii="Times New Roman" w:hAnsi="Times New Roman"/>
        </w:rPr>
        <w:t>. Maintaining professional communication with peers and the instructor online during discussions at all times</w:t>
      </w:r>
      <w:r w:rsidR="00FF74D3">
        <w:rPr>
          <w:rFonts w:ascii="Times New Roman" w:hAnsi="Times New Roman"/>
        </w:rPr>
        <w:t xml:space="preserve"> is expected.</w:t>
      </w:r>
      <w:r w:rsidRPr="00677921">
        <w:rPr>
          <w:rFonts w:ascii="Times New Roman" w:hAnsi="Times New Roman"/>
        </w:rPr>
        <w:t xml:space="preserve">  </w:t>
      </w:r>
      <w:r w:rsidRPr="00737A49">
        <w:rPr>
          <w:rFonts w:ascii="Times New Roman" w:hAnsi="Times New Roman"/>
          <w:b/>
          <w:bCs/>
        </w:rPr>
        <w:t>Work submitted late will receive a 10% dedu</w:t>
      </w:r>
      <w:r>
        <w:rPr>
          <w:rFonts w:ascii="Times New Roman" w:hAnsi="Times New Roman"/>
          <w:b/>
          <w:bCs/>
        </w:rPr>
        <w:t>ction per day past the due date up until the 7</w:t>
      </w:r>
      <w:r w:rsidRPr="009127FF">
        <w:rPr>
          <w:rFonts w:ascii="Times New Roman" w:hAnsi="Times New Roman"/>
          <w:b/>
          <w:bCs/>
          <w:vertAlign w:val="superscript"/>
        </w:rPr>
        <w:t>th</w:t>
      </w:r>
      <w:r>
        <w:rPr>
          <w:rFonts w:ascii="Times New Roman" w:hAnsi="Times New Roman"/>
          <w:b/>
          <w:bCs/>
        </w:rPr>
        <w:t xml:space="preserve"> day.</w:t>
      </w:r>
      <w:r w:rsidRPr="00737A49">
        <w:rPr>
          <w:rFonts w:ascii="Times New Roman" w:hAnsi="Times New Roman"/>
          <w:b/>
          <w:bCs/>
        </w:rPr>
        <w:t xml:space="preserve">  At that point, the w</w:t>
      </w:r>
      <w:r>
        <w:rPr>
          <w:rFonts w:ascii="Times New Roman" w:hAnsi="Times New Roman"/>
          <w:b/>
          <w:bCs/>
        </w:rPr>
        <w:t xml:space="preserve">ork will no longer be accepted and the zero will stand. </w:t>
      </w:r>
    </w:p>
    <w:p w14:paraId="515756D4" w14:textId="77777777" w:rsidR="00250057" w:rsidRPr="00677921" w:rsidRDefault="00250057" w:rsidP="00250057">
      <w:pPr>
        <w:rPr>
          <w:rFonts w:ascii="Times New Roman" w:hAnsi="Times New Roman"/>
        </w:rPr>
      </w:pPr>
    </w:p>
    <w:p w14:paraId="1EAAE1E1" w14:textId="77777777" w:rsidR="00250057" w:rsidRPr="00677921" w:rsidRDefault="00250057" w:rsidP="00250057">
      <w:pPr>
        <w:numPr>
          <w:ilvl w:val="0"/>
          <w:numId w:val="1"/>
        </w:numPr>
        <w:rPr>
          <w:rFonts w:ascii="Times New Roman" w:hAnsi="Times New Roman"/>
        </w:rPr>
      </w:pPr>
      <w:r w:rsidRPr="00677921">
        <w:rPr>
          <w:rFonts w:ascii="Times New Roman" w:hAnsi="Times New Roman"/>
          <w:b/>
        </w:rPr>
        <w:t>Chapter Quizzes</w:t>
      </w:r>
      <w:r w:rsidRPr="00A15A92">
        <w:rPr>
          <w:rFonts w:ascii="Times New Roman" w:hAnsi="Times New Roman"/>
          <w:b/>
        </w:rPr>
        <w:t>:</w:t>
      </w:r>
      <w:r w:rsidRPr="00677921">
        <w:rPr>
          <w:rFonts w:ascii="Times New Roman" w:hAnsi="Times New Roman"/>
        </w:rPr>
        <w:t xml:space="preserve"> (</w:t>
      </w:r>
      <w:r>
        <w:rPr>
          <w:rFonts w:ascii="Times New Roman" w:hAnsi="Times New Roman"/>
        </w:rPr>
        <w:t>7 @ 20 pts = 14</w:t>
      </w:r>
      <w:r w:rsidRPr="00677921">
        <w:rPr>
          <w:rFonts w:ascii="Times New Roman" w:hAnsi="Times New Roman"/>
        </w:rPr>
        <w:t>0 pts. Total)</w:t>
      </w:r>
    </w:p>
    <w:p w14:paraId="1CA82691" w14:textId="77777777" w:rsidR="00250057" w:rsidRPr="00677921" w:rsidRDefault="00250057" w:rsidP="00250057">
      <w:pPr>
        <w:numPr>
          <w:ilvl w:val="0"/>
          <w:numId w:val="1"/>
        </w:numPr>
        <w:rPr>
          <w:rFonts w:ascii="Times New Roman" w:hAnsi="Times New Roman"/>
        </w:rPr>
      </w:pPr>
      <w:r>
        <w:rPr>
          <w:rFonts w:ascii="Times New Roman" w:hAnsi="Times New Roman"/>
          <w:b/>
        </w:rPr>
        <w:t>Weekly</w:t>
      </w:r>
      <w:r w:rsidRPr="00677921">
        <w:rPr>
          <w:rFonts w:ascii="Times New Roman" w:hAnsi="Times New Roman"/>
          <w:b/>
        </w:rPr>
        <w:t xml:space="preserve"> Vocabular</w:t>
      </w:r>
      <w:r w:rsidRPr="00A15A92">
        <w:rPr>
          <w:rFonts w:ascii="Times New Roman" w:hAnsi="Times New Roman"/>
          <w:b/>
        </w:rPr>
        <w:t>y:</w:t>
      </w:r>
      <w:r w:rsidRPr="00677921">
        <w:rPr>
          <w:rFonts w:ascii="Times New Roman" w:hAnsi="Times New Roman"/>
        </w:rPr>
        <w:t xml:space="preserve"> (</w:t>
      </w:r>
      <w:r>
        <w:rPr>
          <w:rFonts w:ascii="Times New Roman" w:hAnsi="Times New Roman"/>
        </w:rPr>
        <w:t>7</w:t>
      </w:r>
      <w:r w:rsidRPr="00677921">
        <w:rPr>
          <w:rFonts w:ascii="Times New Roman" w:hAnsi="Times New Roman"/>
        </w:rPr>
        <w:t xml:space="preserve"> @ 10 pts. = 70 pts. Total)</w:t>
      </w:r>
    </w:p>
    <w:p w14:paraId="79DC5A7F" w14:textId="452549BC" w:rsidR="00250057" w:rsidRPr="00677921" w:rsidRDefault="00250057" w:rsidP="00250057">
      <w:pPr>
        <w:numPr>
          <w:ilvl w:val="0"/>
          <w:numId w:val="1"/>
        </w:numPr>
        <w:rPr>
          <w:rFonts w:ascii="Times New Roman" w:hAnsi="Times New Roman"/>
        </w:rPr>
      </w:pPr>
      <w:r w:rsidRPr="00677921">
        <w:rPr>
          <w:rFonts w:ascii="Times New Roman" w:hAnsi="Times New Roman"/>
          <w:b/>
        </w:rPr>
        <w:t>Discussion Board Activity</w:t>
      </w:r>
      <w:r>
        <w:rPr>
          <w:rFonts w:ascii="Times New Roman" w:hAnsi="Times New Roman"/>
          <w:b/>
        </w:rPr>
        <w:t>:</w:t>
      </w:r>
      <w:r w:rsidRPr="00677921">
        <w:rPr>
          <w:rFonts w:ascii="Times New Roman" w:hAnsi="Times New Roman"/>
          <w:b/>
        </w:rPr>
        <w:t xml:space="preserve"> </w:t>
      </w:r>
      <w:r>
        <w:rPr>
          <w:rFonts w:ascii="Times New Roman" w:hAnsi="Times New Roman"/>
        </w:rPr>
        <w:t>(</w:t>
      </w:r>
      <w:r w:rsidR="00FF74D3">
        <w:rPr>
          <w:rFonts w:ascii="Times New Roman" w:hAnsi="Times New Roman"/>
        </w:rPr>
        <w:t>4</w:t>
      </w:r>
      <w:r>
        <w:rPr>
          <w:rFonts w:ascii="Times New Roman" w:hAnsi="Times New Roman"/>
        </w:rPr>
        <w:t xml:space="preserve"> @ 20 pts. = </w:t>
      </w:r>
      <w:r w:rsidR="00FF74D3">
        <w:rPr>
          <w:rFonts w:ascii="Times New Roman" w:hAnsi="Times New Roman"/>
        </w:rPr>
        <w:t>8</w:t>
      </w:r>
      <w:r w:rsidRPr="00677921">
        <w:rPr>
          <w:rFonts w:ascii="Times New Roman" w:hAnsi="Times New Roman"/>
        </w:rPr>
        <w:t>0 pts. Total)</w:t>
      </w:r>
    </w:p>
    <w:p w14:paraId="1588A177" w14:textId="09C59CF5" w:rsidR="00250057" w:rsidRDefault="00250057" w:rsidP="00250057">
      <w:pPr>
        <w:numPr>
          <w:ilvl w:val="0"/>
          <w:numId w:val="1"/>
        </w:numPr>
        <w:rPr>
          <w:rFonts w:ascii="Times New Roman" w:hAnsi="Times New Roman"/>
        </w:rPr>
      </w:pPr>
      <w:r w:rsidRPr="00677921">
        <w:rPr>
          <w:rFonts w:ascii="Times New Roman" w:hAnsi="Times New Roman"/>
          <w:b/>
        </w:rPr>
        <w:t>Lesson Plan Development:</w:t>
      </w:r>
      <w:r w:rsidRPr="00677921">
        <w:rPr>
          <w:rFonts w:ascii="Times New Roman" w:hAnsi="Times New Roman"/>
        </w:rPr>
        <w:t xml:space="preserve"> </w:t>
      </w:r>
      <w:r>
        <w:rPr>
          <w:rFonts w:ascii="Times New Roman" w:hAnsi="Times New Roman"/>
        </w:rPr>
        <w:t xml:space="preserve">(3 @ </w:t>
      </w:r>
      <w:r w:rsidR="00FF74D3">
        <w:rPr>
          <w:rFonts w:ascii="Times New Roman" w:hAnsi="Times New Roman"/>
        </w:rPr>
        <w:t>4</w:t>
      </w:r>
      <w:r>
        <w:rPr>
          <w:rFonts w:ascii="Times New Roman" w:hAnsi="Times New Roman"/>
        </w:rPr>
        <w:t>0 pts.= 120</w:t>
      </w:r>
      <w:r w:rsidRPr="00677921">
        <w:rPr>
          <w:rFonts w:ascii="Times New Roman" w:hAnsi="Times New Roman"/>
        </w:rPr>
        <w:t xml:space="preserve"> pts. total)</w:t>
      </w:r>
    </w:p>
    <w:p w14:paraId="35A7184A" w14:textId="77777777" w:rsidR="00250057" w:rsidRPr="00677921" w:rsidRDefault="00250057" w:rsidP="00250057">
      <w:pPr>
        <w:numPr>
          <w:ilvl w:val="0"/>
          <w:numId w:val="1"/>
        </w:numPr>
        <w:rPr>
          <w:rFonts w:ascii="Times New Roman" w:hAnsi="Times New Roman"/>
        </w:rPr>
      </w:pPr>
      <w:r>
        <w:rPr>
          <w:rFonts w:ascii="Times New Roman" w:hAnsi="Times New Roman"/>
          <w:b/>
        </w:rPr>
        <w:t>Education Research Project-</w:t>
      </w:r>
      <w:r>
        <w:rPr>
          <w:rFonts w:ascii="Times New Roman" w:hAnsi="Times New Roman"/>
        </w:rPr>
        <w:t xml:space="preserve"> Students will research a foreign country’s public education system and create a 12-15 slide PowerPoint presentation. (50 pts)</w:t>
      </w:r>
    </w:p>
    <w:p w14:paraId="665BA25A" w14:textId="3F6846C1" w:rsidR="00250057" w:rsidRPr="00677921" w:rsidRDefault="00250057" w:rsidP="00250057">
      <w:pPr>
        <w:numPr>
          <w:ilvl w:val="0"/>
          <w:numId w:val="1"/>
        </w:numPr>
        <w:rPr>
          <w:rFonts w:ascii="Times New Roman" w:hAnsi="Times New Roman"/>
        </w:rPr>
      </w:pPr>
      <w:r w:rsidRPr="00677921">
        <w:rPr>
          <w:rFonts w:ascii="Times New Roman" w:hAnsi="Times New Roman"/>
          <w:b/>
        </w:rPr>
        <w:t xml:space="preserve">Field Experience Reflection Papers: </w:t>
      </w:r>
      <w:r>
        <w:rPr>
          <w:rFonts w:ascii="Times New Roman" w:hAnsi="Times New Roman"/>
        </w:rPr>
        <w:t>(</w:t>
      </w:r>
      <w:r w:rsidR="00861ED3">
        <w:rPr>
          <w:rFonts w:ascii="Times New Roman" w:hAnsi="Times New Roman"/>
        </w:rPr>
        <w:t>8</w:t>
      </w:r>
      <w:r>
        <w:rPr>
          <w:rFonts w:ascii="Times New Roman" w:hAnsi="Times New Roman"/>
        </w:rPr>
        <w:t xml:space="preserve"> @ 50</w:t>
      </w:r>
      <w:r w:rsidRPr="00677921">
        <w:rPr>
          <w:rFonts w:ascii="Times New Roman" w:hAnsi="Times New Roman"/>
        </w:rPr>
        <w:t xml:space="preserve"> pts. = </w:t>
      </w:r>
      <w:r w:rsidR="00861ED3">
        <w:rPr>
          <w:rFonts w:ascii="Times New Roman" w:hAnsi="Times New Roman"/>
        </w:rPr>
        <w:t>4</w:t>
      </w:r>
      <w:r w:rsidRPr="00677921">
        <w:rPr>
          <w:rFonts w:ascii="Times New Roman" w:hAnsi="Times New Roman"/>
        </w:rPr>
        <w:t xml:space="preserve">00 pts. total) </w:t>
      </w:r>
    </w:p>
    <w:p w14:paraId="64703DDF" w14:textId="038A102F" w:rsidR="00250057" w:rsidRDefault="00250057" w:rsidP="00250057">
      <w:pPr>
        <w:ind w:left="1080"/>
        <w:rPr>
          <w:rFonts w:ascii="Times New Roman" w:hAnsi="Times New Roman"/>
        </w:rPr>
      </w:pPr>
      <w:r>
        <w:rPr>
          <w:rFonts w:ascii="Times New Roman" w:hAnsi="Times New Roman"/>
        </w:rPr>
        <w:t xml:space="preserve">You will arrange </w:t>
      </w:r>
      <w:r w:rsidR="00861ED3">
        <w:rPr>
          <w:rFonts w:ascii="Times New Roman" w:hAnsi="Times New Roman"/>
        </w:rPr>
        <w:t>8 hours</w:t>
      </w:r>
      <w:r w:rsidRPr="00677921">
        <w:rPr>
          <w:rFonts w:ascii="Times New Roman" w:hAnsi="Times New Roman"/>
        </w:rPr>
        <w:t xml:space="preserve"> </w:t>
      </w:r>
      <w:r>
        <w:rPr>
          <w:rFonts w:ascii="Times New Roman" w:hAnsi="Times New Roman"/>
        </w:rPr>
        <w:t>throughout the course</w:t>
      </w:r>
      <w:r w:rsidRPr="00677921">
        <w:rPr>
          <w:rFonts w:ascii="Times New Roman" w:hAnsi="Times New Roman"/>
        </w:rPr>
        <w:t xml:space="preserve"> for you to attend a Field Experience at a </w:t>
      </w:r>
      <w:r>
        <w:rPr>
          <w:rFonts w:ascii="Times New Roman" w:hAnsi="Times New Roman"/>
        </w:rPr>
        <w:t>school of your choice</w:t>
      </w:r>
      <w:r w:rsidRPr="00677921">
        <w:rPr>
          <w:rFonts w:ascii="Times New Roman" w:hAnsi="Times New Roman"/>
        </w:rPr>
        <w:t xml:space="preserve">. </w:t>
      </w:r>
      <w:r>
        <w:rPr>
          <w:rFonts w:ascii="Times New Roman" w:hAnsi="Times New Roman"/>
        </w:rPr>
        <w:t xml:space="preserve">You will submit a </w:t>
      </w:r>
      <w:r w:rsidRPr="00677921">
        <w:rPr>
          <w:rFonts w:ascii="Times New Roman" w:hAnsi="Times New Roman"/>
        </w:rPr>
        <w:t xml:space="preserve">schedule </w:t>
      </w:r>
      <w:r>
        <w:rPr>
          <w:rFonts w:ascii="Times New Roman" w:hAnsi="Times New Roman"/>
        </w:rPr>
        <w:t>including the name of the district, campus, teacher, date, and time</w:t>
      </w:r>
      <w:r w:rsidR="00FF74D3">
        <w:rPr>
          <w:rFonts w:ascii="Times New Roman" w:hAnsi="Times New Roman"/>
        </w:rPr>
        <w:t xml:space="preserve"> of the experience. </w:t>
      </w:r>
      <w:r w:rsidRPr="00677921">
        <w:rPr>
          <w:rFonts w:ascii="Times New Roman" w:hAnsi="Times New Roman"/>
        </w:rPr>
        <w:t xml:space="preserve">While you are in a classroom for this observation you are </w:t>
      </w:r>
      <w:r w:rsidRPr="00677921">
        <w:rPr>
          <w:rFonts w:ascii="Times New Roman" w:hAnsi="Times New Roman"/>
          <w:b/>
        </w:rPr>
        <w:t>required</w:t>
      </w:r>
      <w:r w:rsidRPr="00677921">
        <w:rPr>
          <w:rFonts w:ascii="Times New Roman" w:hAnsi="Times New Roman"/>
        </w:rPr>
        <w:t xml:space="preserve"> to interactive with the students. Sitting in the room and “watching” the teacher will not be accepted as interaction.  A written reflective analysis paper will </w:t>
      </w:r>
      <w:r w:rsidR="00FF74D3">
        <w:rPr>
          <w:rFonts w:ascii="Times New Roman" w:hAnsi="Times New Roman"/>
        </w:rPr>
        <w:t xml:space="preserve">be expected for each experience that </w:t>
      </w:r>
      <w:r w:rsidRPr="00677921">
        <w:rPr>
          <w:rFonts w:ascii="Times New Roman" w:hAnsi="Times New Roman"/>
        </w:rPr>
        <w:t>follow</w:t>
      </w:r>
      <w:r w:rsidR="00FF74D3">
        <w:rPr>
          <w:rFonts w:ascii="Times New Roman" w:hAnsi="Times New Roman"/>
        </w:rPr>
        <w:t>s</w:t>
      </w:r>
      <w:r w:rsidRPr="00677921">
        <w:rPr>
          <w:rFonts w:ascii="Times New Roman" w:hAnsi="Times New Roman"/>
        </w:rPr>
        <w:t xml:space="preserve"> the criteria in the assignment</w:t>
      </w:r>
      <w:r w:rsidR="00FF74D3">
        <w:rPr>
          <w:rFonts w:ascii="Times New Roman" w:hAnsi="Times New Roman"/>
        </w:rPr>
        <w:t xml:space="preserve">. </w:t>
      </w:r>
      <w:r w:rsidRPr="00677921">
        <w:rPr>
          <w:rFonts w:ascii="Times New Roman" w:hAnsi="Times New Roman"/>
        </w:rPr>
        <w:t xml:space="preserve">Please note: </w:t>
      </w:r>
      <w:r w:rsidR="00FF74D3">
        <w:rPr>
          <w:rFonts w:ascii="Times New Roman" w:hAnsi="Times New Roman"/>
        </w:rPr>
        <w:t>C</w:t>
      </w:r>
      <w:r w:rsidRPr="00677921">
        <w:rPr>
          <w:rFonts w:ascii="Times New Roman" w:hAnsi="Times New Roman"/>
        </w:rPr>
        <w:t>redit for this</w:t>
      </w:r>
      <w:r w:rsidR="00FF74D3">
        <w:rPr>
          <w:rFonts w:ascii="Times New Roman" w:hAnsi="Times New Roman"/>
        </w:rPr>
        <w:t xml:space="preserve"> course is contingent on the completion of all required field experience hours. </w:t>
      </w:r>
    </w:p>
    <w:p w14:paraId="4102726C" w14:textId="77777777" w:rsidR="00250057" w:rsidRPr="00677921" w:rsidRDefault="00250057" w:rsidP="00250057">
      <w:pPr>
        <w:ind w:left="1080"/>
        <w:rPr>
          <w:rFonts w:ascii="Times New Roman" w:hAnsi="Times New Roman"/>
        </w:rPr>
      </w:pPr>
      <w:r w:rsidRPr="00677921">
        <w:rPr>
          <w:rFonts w:ascii="Times New Roman" w:hAnsi="Times New Roman"/>
        </w:rPr>
        <w:t xml:space="preserve">  </w:t>
      </w:r>
    </w:p>
    <w:p w14:paraId="15EC6DFB" w14:textId="0A1A4CA2" w:rsidR="00250057" w:rsidRPr="00677921" w:rsidRDefault="00FF74D3" w:rsidP="00250057">
      <w:pPr>
        <w:ind w:left="1080"/>
        <w:rPr>
          <w:rFonts w:ascii="Times New Roman" w:hAnsi="Times New Roman"/>
        </w:rPr>
      </w:pPr>
      <w:r w:rsidRPr="00861ED3">
        <w:rPr>
          <w:rFonts w:ascii="Times New Roman" w:hAnsi="Times New Roman"/>
        </w:rPr>
        <w:t xml:space="preserve">A </w:t>
      </w:r>
      <w:r w:rsidRPr="00FF74D3">
        <w:rPr>
          <w:rStyle w:val="Strong"/>
          <w:rFonts w:ascii="Times New Roman" w:hAnsi="Times New Roman"/>
          <w:b w:val="0"/>
          <w:bCs w:val="0"/>
        </w:rPr>
        <w:t>Field-Based Experience Documentation Form</w:t>
      </w:r>
      <w:r>
        <w:t xml:space="preserve"> </w:t>
      </w:r>
      <w:r w:rsidRPr="00FF74D3">
        <w:rPr>
          <w:rFonts w:ascii="Times New Roman" w:hAnsi="Times New Roman"/>
        </w:rPr>
        <w:t xml:space="preserve">must be submitted at the end of the term </w:t>
      </w:r>
      <w:r>
        <w:rPr>
          <w:rFonts w:ascii="Times New Roman" w:hAnsi="Times New Roman"/>
        </w:rPr>
        <w:t xml:space="preserve">verifying the required minimum of </w:t>
      </w:r>
      <w:r w:rsidR="00861ED3">
        <w:rPr>
          <w:rFonts w:ascii="Times New Roman" w:hAnsi="Times New Roman"/>
        </w:rPr>
        <w:t>8</w:t>
      </w:r>
      <w:r>
        <w:rPr>
          <w:rFonts w:ascii="Times New Roman" w:hAnsi="Times New Roman"/>
        </w:rPr>
        <w:t xml:space="preserve"> hours and follow the essay criterion with </w:t>
      </w:r>
      <w:proofErr w:type="spellStart"/>
      <w:r>
        <w:rPr>
          <w:rFonts w:ascii="Times New Roman" w:hAnsi="Times New Roman"/>
        </w:rPr>
        <w:t>a</w:t>
      </w:r>
      <w:proofErr w:type="spellEnd"/>
      <w:r>
        <w:rPr>
          <w:rFonts w:ascii="Times New Roman" w:hAnsi="Times New Roman"/>
        </w:rPr>
        <w:t xml:space="preserve"> clear description of the specific types of interactive experiences </w:t>
      </w:r>
      <w:r w:rsidR="00861ED3">
        <w:rPr>
          <w:rFonts w:ascii="Times New Roman" w:hAnsi="Times New Roman"/>
        </w:rPr>
        <w:t>completed</w:t>
      </w:r>
      <w:r>
        <w:rPr>
          <w:rFonts w:ascii="Times New Roman" w:hAnsi="Times New Roman"/>
        </w:rPr>
        <w:t>.</w:t>
      </w:r>
      <w:r w:rsidR="00250057" w:rsidRPr="00FF74D3">
        <w:rPr>
          <w:rFonts w:ascii="Times New Roman" w:hAnsi="Times New Roman"/>
        </w:rPr>
        <w:t xml:space="preserve"> </w:t>
      </w:r>
      <w:r w:rsidR="00250057" w:rsidRPr="00677921">
        <w:rPr>
          <w:rFonts w:ascii="Times New Roman" w:hAnsi="Times New Roman"/>
        </w:rPr>
        <w:t xml:space="preserve">If a student misses the </w:t>
      </w:r>
      <w:r w:rsidR="00250057" w:rsidRPr="00677921">
        <w:rPr>
          <w:rFonts w:ascii="Times New Roman" w:hAnsi="Times New Roman"/>
          <w:b/>
        </w:rPr>
        <w:t>scheduled</w:t>
      </w:r>
      <w:r w:rsidR="00250057" w:rsidRPr="00677921">
        <w:rPr>
          <w:rFonts w:ascii="Times New Roman" w:hAnsi="Times New Roman"/>
        </w:rPr>
        <w:t xml:space="preserve"> field experience, they will be responsible for making this time up by contacting the school principal and scheduling a date/time to “make up” the time they missed.  You must notify me of this make-up date/time. </w:t>
      </w:r>
    </w:p>
    <w:p w14:paraId="2A43FA5F" w14:textId="77777777" w:rsidR="00250057" w:rsidRPr="00677921" w:rsidRDefault="00250057" w:rsidP="00250057">
      <w:pPr>
        <w:numPr>
          <w:ilvl w:val="0"/>
          <w:numId w:val="1"/>
        </w:numPr>
        <w:rPr>
          <w:rFonts w:ascii="Times New Roman" w:hAnsi="Times New Roman"/>
        </w:rPr>
      </w:pPr>
      <w:r w:rsidRPr="00677921">
        <w:rPr>
          <w:rFonts w:ascii="Times New Roman" w:hAnsi="Times New Roman"/>
          <w:b/>
        </w:rPr>
        <w:t>Midterm Exam</w:t>
      </w:r>
      <w:r>
        <w:rPr>
          <w:rFonts w:ascii="Times New Roman" w:hAnsi="Times New Roman"/>
          <w:b/>
        </w:rPr>
        <w:t>:</w:t>
      </w:r>
      <w:r>
        <w:rPr>
          <w:rFonts w:ascii="Times New Roman" w:hAnsi="Times New Roman"/>
        </w:rPr>
        <w:t xml:space="preserve"> (100</w:t>
      </w:r>
      <w:r w:rsidRPr="00677921">
        <w:rPr>
          <w:rFonts w:ascii="Times New Roman" w:hAnsi="Times New Roman"/>
        </w:rPr>
        <w:t xml:space="preserve"> pts.)-The midterm exam will cover readings &amp; lectures from chapters 1-6 of the course.  The midterm exam will be a multiple choice and short answer format.  </w:t>
      </w:r>
    </w:p>
    <w:p w14:paraId="0CE8CD3B" w14:textId="77777777" w:rsidR="00250057" w:rsidRPr="00677921" w:rsidRDefault="00250057" w:rsidP="00250057">
      <w:pPr>
        <w:numPr>
          <w:ilvl w:val="0"/>
          <w:numId w:val="1"/>
        </w:numPr>
        <w:rPr>
          <w:rFonts w:ascii="Times New Roman" w:hAnsi="Times New Roman"/>
        </w:rPr>
      </w:pPr>
      <w:r w:rsidRPr="00677921">
        <w:rPr>
          <w:rFonts w:ascii="Times New Roman" w:hAnsi="Times New Roman"/>
          <w:b/>
        </w:rPr>
        <w:lastRenderedPageBreak/>
        <w:t>Final Exam</w:t>
      </w:r>
      <w:r>
        <w:rPr>
          <w:rFonts w:ascii="Times New Roman" w:hAnsi="Times New Roman"/>
          <w:b/>
        </w:rPr>
        <w:t>:</w:t>
      </w:r>
      <w:r w:rsidRPr="00677921">
        <w:rPr>
          <w:rFonts w:ascii="Times New Roman" w:hAnsi="Times New Roman"/>
        </w:rPr>
        <w:t xml:space="preserve"> (1</w:t>
      </w:r>
      <w:r>
        <w:rPr>
          <w:rFonts w:ascii="Times New Roman" w:hAnsi="Times New Roman"/>
        </w:rPr>
        <w:t>00</w:t>
      </w:r>
      <w:r w:rsidRPr="00677921">
        <w:rPr>
          <w:rFonts w:ascii="Times New Roman" w:hAnsi="Times New Roman"/>
        </w:rPr>
        <w:t xml:space="preserve"> pts.) -The final exam will cover reading &amp; lectures from chapters 7-13 of the course.  The final exam will be in a multiple choice and short answer format.  </w:t>
      </w:r>
    </w:p>
    <w:p w14:paraId="5A16052F" w14:textId="77777777" w:rsidR="00250057" w:rsidRPr="00677921" w:rsidRDefault="00250057" w:rsidP="00250057">
      <w:pPr>
        <w:numPr>
          <w:ilvl w:val="0"/>
          <w:numId w:val="1"/>
        </w:numPr>
        <w:rPr>
          <w:rFonts w:ascii="Times New Roman" w:hAnsi="Times New Roman"/>
        </w:rPr>
      </w:pPr>
      <w:r w:rsidRPr="00677921">
        <w:rPr>
          <w:rFonts w:ascii="Times New Roman" w:hAnsi="Times New Roman"/>
          <w:b/>
        </w:rPr>
        <w:t>Extra Credit opportunities:</w:t>
      </w:r>
    </w:p>
    <w:p w14:paraId="19D1B11F" w14:textId="77777777" w:rsidR="00250057" w:rsidRPr="00677921" w:rsidRDefault="00250057" w:rsidP="00250057">
      <w:pPr>
        <w:pStyle w:val="ListParagraph"/>
        <w:numPr>
          <w:ilvl w:val="0"/>
          <w:numId w:val="20"/>
        </w:numPr>
        <w:rPr>
          <w:rFonts w:ascii="Times New Roman" w:hAnsi="Times New Roman"/>
        </w:rPr>
      </w:pPr>
      <w:r w:rsidRPr="00677921">
        <w:rPr>
          <w:rFonts w:ascii="Times New Roman" w:hAnsi="Times New Roman"/>
          <w:b/>
        </w:rPr>
        <w:t xml:space="preserve">COURSE EVALUATION </w:t>
      </w:r>
      <w:r w:rsidRPr="00677921">
        <w:rPr>
          <w:rFonts w:ascii="Times New Roman" w:hAnsi="Times New Roman"/>
        </w:rPr>
        <w:t>(10 pts)</w:t>
      </w:r>
    </w:p>
    <w:p w14:paraId="1C84ABF6" w14:textId="77777777" w:rsidR="00250057" w:rsidRPr="00677921" w:rsidRDefault="00250057" w:rsidP="00250057">
      <w:pPr>
        <w:pStyle w:val="ListParagraph"/>
        <w:ind w:left="2160"/>
        <w:rPr>
          <w:rFonts w:ascii="Times New Roman" w:hAnsi="Times New Roman"/>
        </w:rPr>
      </w:pPr>
    </w:p>
    <w:p w14:paraId="28C5AA9A" w14:textId="3E80FA30" w:rsidR="00250057" w:rsidRPr="00677921" w:rsidRDefault="00250057" w:rsidP="00250057">
      <w:pPr>
        <w:rPr>
          <w:rFonts w:ascii="Times New Roman" w:hAnsi="Times New Roman"/>
        </w:rPr>
      </w:pPr>
      <w:r w:rsidRPr="00677921">
        <w:rPr>
          <w:rFonts w:ascii="Times New Roman" w:hAnsi="Times New Roman"/>
          <w:b/>
        </w:rPr>
        <w:t>Total Possible Points= 10</w:t>
      </w:r>
      <w:r w:rsidR="00897E30">
        <w:rPr>
          <w:rFonts w:ascii="Times New Roman" w:hAnsi="Times New Roman"/>
          <w:b/>
        </w:rPr>
        <w:t>6</w:t>
      </w:r>
      <w:r w:rsidRPr="00677921">
        <w:rPr>
          <w:rFonts w:ascii="Times New Roman" w:hAnsi="Times New Roman"/>
          <w:b/>
        </w:rPr>
        <w:t>0</w:t>
      </w:r>
      <w:r w:rsidRPr="00677921">
        <w:rPr>
          <w:rFonts w:ascii="Times New Roman" w:hAnsi="Times New Roman"/>
        </w:rPr>
        <w:tab/>
      </w:r>
      <w:r w:rsidRPr="00677921">
        <w:rPr>
          <w:rFonts w:ascii="Times New Roman" w:hAnsi="Times New Roman"/>
        </w:rPr>
        <w:tab/>
      </w:r>
      <w:r w:rsidRPr="00677921">
        <w:rPr>
          <w:rFonts w:ascii="Times New Roman" w:hAnsi="Times New Roman"/>
        </w:rPr>
        <w:tab/>
        <w:t>A = 900-1</w:t>
      </w:r>
      <w:r w:rsidR="00897E30">
        <w:rPr>
          <w:rFonts w:ascii="Times New Roman" w:hAnsi="Times New Roman"/>
        </w:rPr>
        <w:t>06</w:t>
      </w:r>
      <w:r w:rsidRPr="00677921">
        <w:rPr>
          <w:rFonts w:ascii="Times New Roman" w:hAnsi="Times New Roman"/>
        </w:rPr>
        <w:t xml:space="preserve">0 points </w:t>
      </w:r>
    </w:p>
    <w:p w14:paraId="422E8C32" w14:textId="77777777" w:rsidR="00250057" w:rsidRPr="00677921" w:rsidRDefault="00250057" w:rsidP="00250057">
      <w:pPr>
        <w:ind w:left="720"/>
        <w:rPr>
          <w:rFonts w:ascii="Times New Roman" w:hAnsi="Times New Roman"/>
        </w:rPr>
      </w:pPr>
      <w:r w:rsidRPr="00677921">
        <w:rPr>
          <w:rFonts w:ascii="Times New Roman" w:hAnsi="Times New Roman"/>
        </w:rPr>
        <w:tab/>
      </w:r>
      <w:r w:rsidRPr="00677921">
        <w:rPr>
          <w:rFonts w:ascii="Times New Roman" w:hAnsi="Times New Roman"/>
        </w:rPr>
        <w:tab/>
      </w:r>
      <w:r w:rsidRPr="00677921">
        <w:rPr>
          <w:rFonts w:ascii="Times New Roman" w:hAnsi="Times New Roman"/>
        </w:rPr>
        <w:tab/>
      </w:r>
      <w:r w:rsidRPr="00677921">
        <w:rPr>
          <w:rFonts w:ascii="Times New Roman" w:hAnsi="Times New Roman"/>
        </w:rPr>
        <w:tab/>
        <w:t xml:space="preserve">         </w:t>
      </w:r>
      <w:r w:rsidRPr="00677921">
        <w:rPr>
          <w:rFonts w:ascii="Times New Roman" w:hAnsi="Times New Roman"/>
        </w:rPr>
        <w:tab/>
        <w:t xml:space="preserve">B </w:t>
      </w:r>
      <w:r w:rsidRPr="00677921">
        <w:rPr>
          <w:rFonts w:ascii="Times New Roman" w:hAnsi="Times New Roman"/>
          <w:bCs/>
        </w:rPr>
        <w:t>= 800-899 points</w:t>
      </w:r>
    </w:p>
    <w:p w14:paraId="0EC52120" w14:textId="77777777" w:rsidR="00250057" w:rsidRPr="00677921" w:rsidRDefault="00250057" w:rsidP="00250057">
      <w:pPr>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sidRPr="00677921">
        <w:rPr>
          <w:rFonts w:ascii="Times New Roman" w:hAnsi="Times New Roman"/>
        </w:rPr>
        <w:t xml:space="preserve">C = 700-799 points </w:t>
      </w:r>
    </w:p>
    <w:p w14:paraId="3B947CA0" w14:textId="77777777" w:rsidR="00250057" w:rsidRPr="00677921" w:rsidRDefault="00250057" w:rsidP="00250057">
      <w:pPr>
        <w:rPr>
          <w:rFonts w:ascii="Times New Roman" w:hAnsi="Times New Roman"/>
        </w:rPr>
      </w:pPr>
      <w:r w:rsidRPr="00677921">
        <w:rPr>
          <w:rFonts w:ascii="Times New Roman" w:hAnsi="Times New Roman"/>
        </w:rPr>
        <w:tab/>
      </w:r>
      <w:r w:rsidRPr="00677921">
        <w:rPr>
          <w:rFonts w:ascii="Times New Roman" w:hAnsi="Times New Roman"/>
        </w:rPr>
        <w:tab/>
      </w:r>
      <w:r w:rsidRPr="00677921">
        <w:rPr>
          <w:rFonts w:ascii="Times New Roman" w:hAnsi="Times New Roman"/>
        </w:rPr>
        <w:tab/>
      </w:r>
      <w:r w:rsidRPr="00677921">
        <w:rPr>
          <w:rFonts w:ascii="Times New Roman" w:hAnsi="Times New Roman"/>
        </w:rPr>
        <w:tab/>
      </w:r>
      <w:r w:rsidRPr="00677921">
        <w:rPr>
          <w:rFonts w:ascii="Times New Roman" w:hAnsi="Times New Roman"/>
        </w:rPr>
        <w:tab/>
        <w:t xml:space="preserve">         </w:t>
      </w:r>
      <w:r w:rsidRPr="00677921">
        <w:rPr>
          <w:rFonts w:ascii="Times New Roman" w:hAnsi="Times New Roman"/>
        </w:rPr>
        <w:tab/>
        <w:t>D = 600-699 points</w:t>
      </w:r>
    </w:p>
    <w:p w14:paraId="4A7DE236" w14:textId="77777777" w:rsidR="00250057" w:rsidRPr="00677921" w:rsidRDefault="00250057" w:rsidP="0025005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77921">
        <w:rPr>
          <w:rFonts w:ascii="Times New Roman" w:hAnsi="Times New Roman"/>
        </w:rPr>
        <w:t>F = 599 or below</w:t>
      </w:r>
    </w:p>
    <w:p w14:paraId="5A5C1485" w14:textId="77777777" w:rsidR="00250057" w:rsidRPr="00677921" w:rsidRDefault="00250057" w:rsidP="00250057">
      <w:pPr>
        <w:rPr>
          <w:rFonts w:ascii="Times New Roman" w:hAnsi="Times New Roman"/>
        </w:rPr>
      </w:pPr>
    </w:p>
    <w:p w14:paraId="198C2988" w14:textId="77777777" w:rsidR="00250057" w:rsidRDefault="00250057" w:rsidP="00250057">
      <w:pPr>
        <w:rPr>
          <w:rFonts w:ascii="Times New Roman" w:hAnsi="Times New Roman"/>
          <w:bCs/>
        </w:rPr>
      </w:pPr>
      <w:r w:rsidRPr="003E558E">
        <w:rPr>
          <w:rFonts w:ascii="Times New Roman" w:hAnsi="Times New Roman"/>
          <w:b/>
        </w:rPr>
        <w:t>Grade Appeal Statement:</w:t>
      </w:r>
      <w:r w:rsidRPr="00677921">
        <w:rPr>
          <w:rFonts w:ascii="Times New Roman" w:hAnsi="Times New Roman"/>
          <w:bCs/>
        </w:rPr>
        <w:t xml:space="preserve">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suing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14:paraId="3121F982" w14:textId="77777777" w:rsidR="00250057" w:rsidRPr="00677921" w:rsidRDefault="00250057" w:rsidP="00250057">
      <w:pPr>
        <w:rPr>
          <w:rFonts w:ascii="Times New Roman" w:hAnsi="Times New Roman"/>
        </w:rPr>
      </w:pPr>
    </w:p>
    <w:p w14:paraId="7F6DC56B" w14:textId="77777777" w:rsidR="00250057" w:rsidRPr="00D834B0" w:rsidRDefault="00250057" w:rsidP="00250057">
      <w:pPr>
        <w:pStyle w:val="Title"/>
        <w:rPr>
          <w:sz w:val="32"/>
          <w:szCs w:val="32"/>
        </w:rPr>
      </w:pPr>
      <w:r w:rsidRPr="00C12B94">
        <w:rPr>
          <w:sz w:val="32"/>
          <w:szCs w:val="32"/>
        </w:rPr>
        <w:t>Course Schedule/Outline (Assignments and dates may change)</w:t>
      </w:r>
      <w:r w:rsidRPr="00677921">
        <w:tab/>
        <w:t xml:space="preserve">              </w:t>
      </w:r>
    </w:p>
    <w:tbl>
      <w:tblPr>
        <w:tblStyle w:val="TableGrid"/>
        <w:tblpPr w:leftFromText="180" w:rightFromText="180" w:vertAnchor="text" w:tblpXSpec="center" w:tblpY="1"/>
        <w:tblW w:w="10615" w:type="dxa"/>
        <w:tblLook w:val="01E0" w:firstRow="1" w:lastRow="1" w:firstColumn="1" w:lastColumn="1" w:noHBand="0" w:noVBand="0"/>
        <w:tblCaption w:val="Calendar of Assignments and Due Dates"/>
      </w:tblPr>
      <w:tblGrid>
        <w:gridCol w:w="805"/>
        <w:gridCol w:w="1710"/>
        <w:gridCol w:w="4320"/>
        <w:gridCol w:w="3780"/>
      </w:tblGrid>
      <w:tr w:rsidR="00250057" w:rsidRPr="00677921" w14:paraId="162E4E8C" w14:textId="77777777" w:rsidTr="00897E30">
        <w:trPr>
          <w:trHeight w:val="620"/>
          <w:tblHeader/>
        </w:trPr>
        <w:tc>
          <w:tcPr>
            <w:tcW w:w="805" w:type="dxa"/>
          </w:tcPr>
          <w:p w14:paraId="313B87DE" w14:textId="77777777" w:rsidR="00250057" w:rsidRPr="00677921" w:rsidRDefault="00250057" w:rsidP="00E3299E">
            <w:pPr>
              <w:rPr>
                <w:rFonts w:ascii="Times New Roman" w:hAnsi="Times New Roman"/>
                <w:b/>
              </w:rPr>
            </w:pPr>
            <w:r w:rsidRPr="00677921">
              <w:rPr>
                <w:rFonts w:ascii="Times New Roman" w:hAnsi="Times New Roman"/>
                <w:b/>
              </w:rPr>
              <w:t>Week</w:t>
            </w:r>
          </w:p>
        </w:tc>
        <w:tc>
          <w:tcPr>
            <w:tcW w:w="1710" w:type="dxa"/>
          </w:tcPr>
          <w:p w14:paraId="53D81C00" w14:textId="77777777" w:rsidR="00250057" w:rsidRPr="00677921" w:rsidRDefault="00250057" w:rsidP="00E3299E">
            <w:pPr>
              <w:rPr>
                <w:rFonts w:ascii="Times New Roman" w:hAnsi="Times New Roman"/>
                <w:b/>
              </w:rPr>
            </w:pPr>
            <w:r w:rsidRPr="00677921">
              <w:rPr>
                <w:rFonts w:ascii="Times New Roman" w:hAnsi="Times New Roman"/>
                <w:b/>
              </w:rPr>
              <w:t xml:space="preserve">Content Folders </w:t>
            </w:r>
          </w:p>
        </w:tc>
        <w:tc>
          <w:tcPr>
            <w:tcW w:w="4320" w:type="dxa"/>
          </w:tcPr>
          <w:p w14:paraId="24B7095D" w14:textId="77777777" w:rsidR="00250057" w:rsidRPr="00677921" w:rsidRDefault="00250057" w:rsidP="00E3299E">
            <w:pPr>
              <w:rPr>
                <w:rFonts w:ascii="Times New Roman" w:hAnsi="Times New Roman"/>
                <w:b/>
                <w:color w:val="000000"/>
              </w:rPr>
            </w:pPr>
            <w:r w:rsidRPr="00677921">
              <w:rPr>
                <w:rFonts w:ascii="Times New Roman" w:hAnsi="Times New Roman"/>
                <w:b/>
              </w:rPr>
              <w:t xml:space="preserve">Assignments &amp; Readings                                               </w:t>
            </w:r>
          </w:p>
        </w:tc>
        <w:tc>
          <w:tcPr>
            <w:tcW w:w="3780" w:type="dxa"/>
          </w:tcPr>
          <w:p w14:paraId="1CEEF4B4" w14:textId="77777777" w:rsidR="00250057" w:rsidRPr="00677921" w:rsidRDefault="00250057" w:rsidP="00E3299E">
            <w:pPr>
              <w:rPr>
                <w:rFonts w:ascii="Times New Roman" w:hAnsi="Times New Roman"/>
                <w:b/>
              </w:rPr>
            </w:pPr>
            <w:r w:rsidRPr="00677921">
              <w:rPr>
                <w:rFonts w:ascii="Times New Roman" w:hAnsi="Times New Roman"/>
                <w:b/>
              </w:rPr>
              <w:t>Due Dates</w:t>
            </w:r>
          </w:p>
        </w:tc>
      </w:tr>
      <w:tr w:rsidR="00250057" w:rsidRPr="00677921" w14:paraId="6BE28D5F" w14:textId="77777777" w:rsidTr="00897E30">
        <w:trPr>
          <w:trHeight w:val="620"/>
        </w:trPr>
        <w:tc>
          <w:tcPr>
            <w:tcW w:w="805" w:type="dxa"/>
          </w:tcPr>
          <w:p w14:paraId="09880A55" w14:textId="77777777" w:rsidR="00250057" w:rsidRPr="00677921" w:rsidRDefault="00250057" w:rsidP="00E3299E">
            <w:pPr>
              <w:rPr>
                <w:rFonts w:ascii="Times New Roman" w:hAnsi="Times New Roman"/>
              </w:rPr>
            </w:pPr>
          </w:p>
          <w:p w14:paraId="43011E91" w14:textId="77777777" w:rsidR="00250057" w:rsidRPr="00677921" w:rsidRDefault="00250057" w:rsidP="00E3299E">
            <w:pPr>
              <w:jc w:val="center"/>
              <w:rPr>
                <w:rFonts w:ascii="Times New Roman" w:hAnsi="Times New Roman"/>
              </w:rPr>
            </w:pPr>
            <w:r w:rsidRPr="00677921">
              <w:rPr>
                <w:rFonts w:ascii="Times New Roman" w:hAnsi="Times New Roman"/>
              </w:rPr>
              <w:t>1</w:t>
            </w:r>
          </w:p>
          <w:p w14:paraId="1CFE89A7" w14:textId="77777777" w:rsidR="00250057" w:rsidRPr="00677921" w:rsidRDefault="00250057" w:rsidP="00E3299E">
            <w:pPr>
              <w:rPr>
                <w:rFonts w:ascii="Times New Roman" w:hAnsi="Times New Roman"/>
              </w:rPr>
            </w:pPr>
          </w:p>
        </w:tc>
        <w:tc>
          <w:tcPr>
            <w:tcW w:w="1710" w:type="dxa"/>
          </w:tcPr>
          <w:p w14:paraId="6BF39180" w14:textId="7A062554" w:rsidR="00250057" w:rsidRPr="00677921" w:rsidRDefault="00250057" w:rsidP="00E3299E">
            <w:pPr>
              <w:rPr>
                <w:rFonts w:ascii="Times New Roman" w:hAnsi="Times New Roman"/>
              </w:rPr>
            </w:pPr>
            <w:r>
              <w:rPr>
                <w:rFonts w:ascii="Times New Roman" w:hAnsi="Times New Roman"/>
              </w:rPr>
              <w:t>Aug. 1</w:t>
            </w:r>
            <w:r w:rsidR="00897E30">
              <w:rPr>
                <w:rFonts w:ascii="Times New Roman" w:hAnsi="Times New Roman"/>
              </w:rPr>
              <w:t>0</w:t>
            </w:r>
            <w:r>
              <w:rPr>
                <w:rFonts w:ascii="Times New Roman" w:hAnsi="Times New Roman"/>
              </w:rPr>
              <w:t>-1</w:t>
            </w:r>
            <w:r w:rsidR="00897E30">
              <w:rPr>
                <w:rFonts w:ascii="Times New Roman" w:hAnsi="Times New Roman"/>
              </w:rPr>
              <w:t>4</w:t>
            </w:r>
          </w:p>
        </w:tc>
        <w:tc>
          <w:tcPr>
            <w:tcW w:w="4320" w:type="dxa"/>
          </w:tcPr>
          <w:p w14:paraId="7A21C06D" w14:textId="77777777" w:rsidR="00250057" w:rsidRPr="00677921" w:rsidRDefault="00250057" w:rsidP="00E3299E">
            <w:pPr>
              <w:rPr>
                <w:rFonts w:ascii="Times New Roman" w:hAnsi="Times New Roman"/>
                <w:color w:val="000000"/>
              </w:rPr>
            </w:pPr>
            <w:r w:rsidRPr="00677921">
              <w:rPr>
                <w:rFonts w:ascii="Times New Roman" w:hAnsi="Times New Roman"/>
                <w:color w:val="000000"/>
              </w:rPr>
              <w:t xml:space="preserve">Reading Assignment: </w:t>
            </w:r>
          </w:p>
          <w:p w14:paraId="7BE00935" w14:textId="77777777" w:rsidR="00250057" w:rsidRPr="00677921" w:rsidRDefault="00250057" w:rsidP="00E3299E">
            <w:pPr>
              <w:rPr>
                <w:rFonts w:ascii="Times New Roman" w:hAnsi="Times New Roman"/>
              </w:rPr>
            </w:pPr>
            <w:r w:rsidRPr="00677921">
              <w:rPr>
                <w:rFonts w:ascii="Times New Roman" w:hAnsi="Times New Roman"/>
              </w:rPr>
              <w:t xml:space="preserve">Review Syllabus </w:t>
            </w:r>
          </w:p>
          <w:p w14:paraId="5CCE40F2" w14:textId="77777777" w:rsidR="00250057" w:rsidRPr="00677921" w:rsidRDefault="00250057" w:rsidP="00E3299E">
            <w:pPr>
              <w:rPr>
                <w:rFonts w:ascii="Times New Roman" w:hAnsi="Times New Roman"/>
              </w:rPr>
            </w:pPr>
            <w:r w:rsidRPr="00677921">
              <w:rPr>
                <w:rFonts w:ascii="Times New Roman" w:hAnsi="Times New Roman"/>
              </w:rPr>
              <w:t xml:space="preserve">Chapter 1- The Effective Teacher </w:t>
            </w:r>
          </w:p>
          <w:p w14:paraId="6F9E6624" w14:textId="77777777" w:rsidR="00250057" w:rsidRPr="00677921" w:rsidRDefault="00250057" w:rsidP="00E3299E">
            <w:pPr>
              <w:rPr>
                <w:rFonts w:ascii="Times New Roman" w:hAnsi="Times New Roman"/>
              </w:rPr>
            </w:pPr>
            <w:r w:rsidRPr="00677921">
              <w:rPr>
                <w:rFonts w:ascii="Times New Roman" w:hAnsi="Times New Roman"/>
              </w:rPr>
              <w:t>Chapter 2- Understanding Your Students</w:t>
            </w:r>
          </w:p>
        </w:tc>
        <w:tc>
          <w:tcPr>
            <w:tcW w:w="3780" w:type="dxa"/>
          </w:tcPr>
          <w:p w14:paraId="2AC1784D" w14:textId="77777777" w:rsidR="00250057" w:rsidRPr="00677921" w:rsidRDefault="00250057" w:rsidP="00E3299E">
            <w:pPr>
              <w:rPr>
                <w:rFonts w:ascii="Times New Roman" w:hAnsi="Times New Roman"/>
              </w:rPr>
            </w:pPr>
            <w:r w:rsidRPr="00677921">
              <w:rPr>
                <w:rFonts w:ascii="Times New Roman" w:hAnsi="Times New Roman"/>
              </w:rPr>
              <w:t>Vocabulary Ch. 1 &amp; 2</w:t>
            </w:r>
          </w:p>
          <w:p w14:paraId="5B30FA50" w14:textId="77777777" w:rsidR="00250057" w:rsidRPr="00677921" w:rsidRDefault="00250057" w:rsidP="00E3299E">
            <w:pPr>
              <w:rPr>
                <w:rFonts w:ascii="Times New Roman" w:hAnsi="Times New Roman"/>
              </w:rPr>
            </w:pPr>
            <w:r w:rsidRPr="00677921">
              <w:rPr>
                <w:rFonts w:ascii="Times New Roman" w:hAnsi="Times New Roman"/>
              </w:rPr>
              <w:t>Quiz #1</w:t>
            </w:r>
          </w:p>
          <w:p w14:paraId="00FFAED3" w14:textId="77777777" w:rsidR="00250057" w:rsidRPr="00677921" w:rsidRDefault="00250057" w:rsidP="00E3299E">
            <w:pPr>
              <w:rPr>
                <w:rFonts w:ascii="Times New Roman" w:hAnsi="Times New Roman"/>
              </w:rPr>
            </w:pPr>
            <w:r w:rsidRPr="00677921">
              <w:rPr>
                <w:rFonts w:ascii="Times New Roman" w:hAnsi="Times New Roman"/>
              </w:rPr>
              <w:t>DB #1</w:t>
            </w:r>
          </w:p>
        </w:tc>
      </w:tr>
      <w:tr w:rsidR="00250057" w:rsidRPr="00677921" w14:paraId="4C1AB3C2" w14:textId="77777777" w:rsidTr="00897E30">
        <w:trPr>
          <w:trHeight w:val="773"/>
        </w:trPr>
        <w:tc>
          <w:tcPr>
            <w:tcW w:w="805" w:type="dxa"/>
          </w:tcPr>
          <w:p w14:paraId="6D56629B" w14:textId="77777777" w:rsidR="00250057" w:rsidRPr="00677921" w:rsidRDefault="00250057" w:rsidP="00E3299E">
            <w:pPr>
              <w:rPr>
                <w:rFonts w:ascii="Times New Roman" w:hAnsi="Times New Roman"/>
              </w:rPr>
            </w:pPr>
          </w:p>
          <w:p w14:paraId="2611CBAC" w14:textId="77777777" w:rsidR="00250057" w:rsidRPr="00677921" w:rsidRDefault="00250057" w:rsidP="00E3299E">
            <w:pPr>
              <w:jc w:val="center"/>
              <w:rPr>
                <w:rFonts w:ascii="Times New Roman" w:hAnsi="Times New Roman"/>
              </w:rPr>
            </w:pPr>
            <w:r w:rsidRPr="00677921">
              <w:rPr>
                <w:rFonts w:ascii="Times New Roman" w:hAnsi="Times New Roman"/>
              </w:rPr>
              <w:t>2</w:t>
            </w:r>
          </w:p>
          <w:p w14:paraId="13BF469A" w14:textId="77777777" w:rsidR="00250057" w:rsidRPr="00677921" w:rsidRDefault="00250057" w:rsidP="00E3299E">
            <w:pPr>
              <w:jc w:val="center"/>
              <w:rPr>
                <w:rFonts w:ascii="Times New Roman" w:hAnsi="Times New Roman"/>
              </w:rPr>
            </w:pPr>
          </w:p>
        </w:tc>
        <w:tc>
          <w:tcPr>
            <w:tcW w:w="1710" w:type="dxa"/>
          </w:tcPr>
          <w:p w14:paraId="2C042F81" w14:textId="67D717EC" w:rsidR="00250057" w:rsidRPr="00677921" w:rsidRDefault="00250057" w:rsidP="00E3299E">
            <w:pPr>
              <w:rPr>
                <w:rFonts w:ascii="Times New Roman" w:hAnsi="Times New Roman"/>
              </w:rPr>
            </w:pPr>
            <w:r>
              <w:rPr>
                <w:rFonts w:ascii="Times New Roman" w:hAnsi="Times New Roman"/>
              </w:rPr>
              <w:t>Aug. 1</w:t>
            </w:r>
            <w:r w:rsidR="00897E30">
              <w:rPr>
                <w:rFonts w:ascii="Times New Roman" w:hAnsi="Times New Roman"/>
              </w:rPr>
              <w:t>7</w:t>
            </w:r>
            <w:r>
              <w:rPr>
                <w:rFonts w:ascii="Times New Roman" w:hAnsi="Times New Roman"/>
              </w:rPr>
              <w:t>-2</w:t>
            </w:r>
            <w:r w:rsidR="00897E30">
              <w:rPr>
                <w:rFonts w:ascii="Times New Roman" w:hAnsi="Times New Roman"/>
              </w:rPr>
              <w:t>1</w:t>
            </w:r>
          </w:p>
          <w:p w14:paraId="379F2C20" w14:textId="77777777" w:rsidR="00250057" w:rsidRPr="00677921" w:rsidRDefault="00250057" w:rsidP="00E3299E">
            <w:pPr>
              <w:rPr>
                <w:rFonts w:ascii="Times New Roman" w:hAnsi="Times New Roman"/>
              </w:rPr>
            </w:pPr>
          </w:p>
        </w:tc>
        <w:tc>
          <w:tcPr>
            <w:tcW w:w="4320" w:type="dxa"/>
          </w:tcPr>
          <w:p w14:paraId="706C8D4E" w14:textId="77777777" w:rsidR="00250057" w:rsidRPr="00677921" w:rsidRDefault="00250057" w:rsidP="00E3299E">
            <w:pPr>
              <w:rPr>
                <w:rFonts w:ascii="Times New Roman" w:hAnsi="Times New Roman"/>
              </w:rPr>
            </w:pPr>
            <w:r w:rsidRPr="00677921">
              <w:rPr>
                <w:rFonts w:ascii="Times New Roman" w:hAnsi="Times New Roman"/>
                <w:color w:val="000000"/>
              </w:rPr>
              <w:t xml:space="preserve">Reading Assignment: </w:t>
            </w:r>
            <w:r w:rsidRPr="00677921">
              <w:rPr>
                <w:rFonts w:ascii="Times New Roman" w:hAnsi="Times New Roman"/>
              </w:rPr>
              <w:t xml:space="preserve">  </w:t>
            </w:r>
          </w:p>
          <w:p w14:paraId="0F75E6B2" w14:textId="77777777" w:rsidR="00250057" w:rsidRPr="00677921" w:rsidRDefault="00250057" w:rsidP="00E3299E">
            <w:pPr>
              <w:rPr>
                <w:rFonts w:ascii="Times New Roman" w:hAnsi="Times New Roman"/>
              </w:rPr>
            </w:pPr>
            <w:r w:rsidRPr="00677921">
              <w:rPr>
                <w:rFonts w:ascii="Times New Roman" w:hAnsi="Times New Roman"/>
              </w:rPr>
              <w:t>Chapter 3- Classroom Management I</w:t>
            </w:r>
          </w:p>
          <w:p w14:paraId="799D79DD" w14:textId="77777777" w:rsidR="00250057" w:rsidRDefault="00250057" w:rsidP="00E3299E">
            <w:pPr>
              <w:rPr>
                <w:rFonts w:ascii="Times New Roman" w:hAnsi="Times New Roman"/>
              </w:rPr>
            </w:pPr>
            <w:r w:rsidRPr="00677921">
              <w:rPr>
                <w:rFonts w:ascii="Times New Roman" w:hAnsi="Times New Roman"/>
              </w:rPr>
              <w:t>Chapter 4-Classroom Management II</w:t>
            </w:r>
          </w:p>
          <w:p w14:paraId="1858F441" w14:textId="295915F6" w:rsidR="00861ED3" w:rsidRPr="00677921" w:rsidRDefault="00861ED3" w:rsidP="00E3299E">
            <w:pPr>
              <w:rPr>
                <w:rFonts w:ascii="Times New Roman" w:hAnsi="Times New Roman"/>
              </w:rPr>
            </w:pPr>
            <w:r w:rsidRPr="00677921">
              <w:rPr>
                <w:rFonts w:ascii="Times New Roman" w:hAnsi="Times New Roman"/>
                <w:highlight w:val="yellow"/>
              </w:rPr>
              <w:t xml:space="preserve">Field Experience </w:t>
            </w:r>
            <w:r>
              <w:rPr>
                <w:rFonts w:ascii="Times New Roman" w:hAnsi="Times New Roman"/>
                <w:highlight w:val="yellow"/>
              </w:rPr>
              <w:t xml:space="preserve">Essay </w:t>
            </w:r>
            <w:r w:rsidRPr="00677921">
              <w:rPr>
                <w:rFonts w:ascii="Times New Roman" w:hAnsi="Times New Roman"/>
                <w:color w:val="000000"/>
                <w:highlight w:val="magenta"/>
              </w:rPr>
              <w:t xml:space="preserve"> </w:t>
            </w:r>
          </w:p>
        </w:tc>
        <w:tc>
          <w:tcPr>
            <w:tcW w:w="3780" w:type="dxa"/>
          </w:tcPr>
          <w:p w14:paraId="279F1D7C" w14:textId="77777777" w:rsidR="00250057" w:rsidRPr="00677921" w:rsidRDefault="00250057" w:rsidP="00E3299E">
            <w:pPr>
              <w:rPr>
                <w:rFonts w:ascii="Times New Roman" w:hAnsi="Times New Roman"/>
              </w:rPr>
            </w:pPr>
            <w:r w:rsidRPr="00677921">
              <w:rPr>
                <w:rFonts w:ascii="Times New Roman" w:hAnsi="Times New Roman"/>
              </w:rPr>
              <w:t>Vocabulary Ch. 3 &amp; 4</w:t>
            </w:r>
          </w:p>
          <w:p w14:paraId="1E3AD68C" w14:textId="77777777" w:rsidR="00250057" w:rsidRPr="00677921" w:rsidRDefault="00250057" w:rsidP="00E3299E">
            <w:pPr>
              <w:rPr>
                <w:rFonts w:ascii="Times New Roman" w:hAnsi="Times New Roman"/>
              </w:rPr>
            </w:pPr>
            <w:r w:rsidRPr="00677921">
              <w:rPr>
                <w:rFonts w:ascii="Times New Roman" w:hAnsi="Times New Roman"/>
              </w:rPr>
              <w:t>Quiz #2</w:t>
            </w:r>
          </w:p>
          <w:p w14:paraId="6290376C" w14:textId="77777777" w:rsidR="00861ED3" w:rsidRPr="00861ED3" w:rsidRDefault="00861ED3" w:rsidP="00861ED3">
            <w:pPr>
              <w:rPr>
                <w:rFonts w:ascii="Times New Roman" w:hAnsi="Times New Roman"/>
                <w:b/>
                <w:bCs/>
                <w:highlight w:val="yellow"/>
              </w:rPr>
            </w:pPr>
            <w:r w:rsidRPr="00677921">
              <w:rPr>
                <w:rFonts w:ascii="Times New Roman" w:hAnsi="Times New Roman"/>
                <w:highlight w:val="yellow"/>
              </w:rPr>
              <w:t>Field Experience Essay</w:t>
            </w:r>
            <w:r>
              <w:rPr>
                <w:rFonts w:ascii="Times New Roman" w:hAnsi="Times New Roman"/>
                <w:highlight w:val="yellow"/>
              </w:rPr>
              <w:t xml:space="preserve">s </w:t>
            </w:r>
            <w:r w:rsidRPr="00861ED3">
              <w:rPr>
                <w:rFonts w:ascii="Times New Roman" w:hAnsi="Times New Roman"/>
                <w:b/>
                <w:bCs/>
                <w:highlight w:val="yellow"/>
              </w:rPr>
              <w:t>(2 hours)</w:t>
            </w:r>
          </w:p>
          <w:p w14:paraId="52456AB0" w14:textId="05A9FE09" w:rsidR="00250057" w:rsidRPr="00677921" w:rsidRDefault="00250057" w:rsidP="00E3299E">
            <w:pPr>
              <w:rPr>
                <w:rFonts w:ascii="Times New Roman" w:hAnsi="Times New Roman"/>
              </w:rPr>
            </w:pPr>
          </w:p>
        </w:tc>
      </w:tr>
      <w:tr w:rsidR="00250057" w:rsidRPr="00677921" w14:paraId="0F7FDDE9" w14:textId="77777777" w:rsidTr="00897E30">
        <w:trPr>
          <w:trHeight w:val="980"/>
        </w:trPr>
        <w:tc>
          <w:tcPr>
            <w:tcW w:w="805" w:type="dxa"/>
          </w:tcPr>
          <w:p w14:paraId="376F00CE" w14:textId="77777777" w:rsidR="00250057" w:rsidRPr="00677921" w:rsidRDefault="00250057" w:rsidP="00E3299E">
            <w:pPr>
              <w:rPr>
                <w:rFonts w:ascii="Times New Roman" w:hAnsi="Times New Roman"/>
              </w:rPr>
            </w:pPr>
          </w:p>
          <w:p w14:paraId="387EA4D2" w14:textId="77777777" w:rsidR="00250057" w:rsidRPr="00677921" w:rsidRDefault="00250057" w:rsidP="00E3299E">
            <w:pPr>
              <w:jc w:val="center"/>
              <w:rPr>
                <w:rFonts w:ascii="Times New Roman" w:hAnsi="Times New Roman"/>
              </w:rPr>
            </w:pPr>
            <w:r w:rsidRPr="00677921">
              <w:rPr>
                <w:rFonts w:ascii="Times New Roman" w:hAnsi="Times New Roman"/>
              </w:rPr>
              <w:t>3</w:t>
            </w:r>
          </w:p>
        </w:tc>
        <w:tc>
          <w:tcPr>
            <w:tcW w:w="1710" w:type="dxa"/>
          </w:tcPr>
          <w:p w14:paraId="6D85D8CA" w14:textId="554B8663" w:rsidR="00250057" w:rsidRPr="00677921" w:rsidRDefault="00250057" w:rsidP="00E3299E">
            <w:pPr>
              <w:rPr>
                <w:rFonts w:ascii="Times New Roman" w:hAnsi="Times New Roman"/>
              </w:rPr>
            </w:pPr>
            <w:r>
              <w:rPr>
                <w:rFonts w:ascii="Times New Roman" w:hAnsi="Times New Roman"/>
              </w:rPr>
              <w:t>Aug. 2</w:t>
            </w:r>
            <w:r w:rsidR="00897E30">
              <w:rPr>
                <w:rFonts w:ascii="Times New Roman" w:hAnsi="Times New Roman"/>
              </w:rPr>
              <w:t>4</w:t>
            </w:r>
            <w:r>
              <w:rPr>
                <w:rFonts w:ascii="Times New Roman" w:hAnsi="Times New Roman"/>
              </w:rPr>
              <w:t>-2</w:t>
            </w:r>
            <w:r w:rsidR="00897E30">
              <w:rPr>
                <w:rFonts w:ascii="Times New Roman" w:hAnsi="Times New Roman"/>
              </w:rPr>
              <w:t>8</w:t>
            </w:r>
          </w:p>
        </w:tc>
        <w:tc>
          <w:tcPr>
            <w:tcW w:w="4320" w:type="dxa"/>
          </w:tcPr>
          <w:p w14:paraId="42DAA8AE" w14:textId="77777777" w:rsidR="00250057" w:rsidRPr="00677921" w:rsidRDefault="00250057" w:rsidP="00E3299E">
            <w:pPr>
              <w:rPr>
                <w:rFonts w:ascii="Times New Roman" w:hAnsi="Times New Roman"/>
                <w:color w:val="000000"/>
              </w:rPr>
            </w:pPr>
            <w:r w:rsidRPr="00677921">
              <w:rPr>
                <w:rFonts w:ascii="Times New Roman" w:hAnsi="Times New Roman"/>
                <w:color w:val="000000"/>
              </w:rPr>
              <w:t>Reading Assignment:</w:t>
            </w:r>
          </w:p>
          <w:p w14:paraId="5985F93F" w14:textId="77777777" w:rsidR="00250057" w:rsidRPr="00677921" w:rsidRDefault="00250057" w:rsidP="00E3299E">
            <w:pPr>
              <w:rPr>
                <w:rFonts w:ascii="Times New Roman" w:hAnsi="Times New Roman"/>
              </w:rPr>
            </w:pPr>
            <w:r w:rsidRPr="00677921">
              <w:rPr>
                <w:rFonts w:ascii="Times New Roman" w:hAnsi="Times New Roman"/>
                <w:color w:val="000000"/>
              </w:rPr>
              <w:t>Chapter 5- Goals, Standards, and Objectives</w:t>
            </w:r>
            <w:r w:rsidRPr="00677921">
              <w:rPr>
                <w:rFonts w:ascii="Times New Roman" w:hAnsi="Times New Roman"/>
              </w:rPr>
              <w:t xml:space="preserve"> </w:t>
            </w:r>
          </w:p>
          <w:p w14:paraId="3B06B6F5" w14:textId="6E301DF3" w:rsidR="00250057" w:rsidRPr="00955D38" w:rsidRDefault="00250057" w:rsidP="00E3299E">
            <w:pPr>
              <w:rPr>
                <w:rFonts w:ascii="Times New Roman" w:hAnsi="Times New Roman"/>
              </w:rPr>
            </w:pPr>
            <w:r w:rsidRPr="00677921">
              <w:rPr>
                <w:rFonts w:ascii="Times New Roman" w:hAnsi="Times New Roman"/>
              </w:rPr>
              <w:t xml:space="preserve">Chapters 6-Unit &amp; Lesson Planning </w:t>
            </w:r>
          </w:p>
        </w:tc>
        <w:tc>
          <w:tcPr>
            <w:tcW w:w="3780" w:type="dxa"/>
          </w:tcPr>
          <w:p w14:paraId="0BA5B836" w14:textId="77777777" w:rsidR="00250057" w:rsidRPr="00677921" w:rsidRDefault="00250057" w:rsidP="00E3299E">
            <w:pPr>
              <w:rPr>
                <w:rFonts w:ascii="Times New Roman" w:hAnsi="Times New Roman"/>
              </w:rPr>
            </w:pPr>
            <w:r w:rsidRPr="00677921">
              <w:rPr>
                <w:rFonts w:ascii="Times New Roman" w:hAnsi="Times New Roman"/>
              </w:rPr>
              <w:t>Vocabulary Ch. 5 &amp; 6</w:t>
            </w:r>
          </w:p>
          <w:p w14:paraId="6F98B5F9" w14:textId="77777777" w:rsidR="00250057" w:rsidRPr="00677921" w:rsidRDefault="00250057" w:rsidP="00E3299E">
            <w:pPr>
              <w:rPr>
                <w:rFonts w:ascii="Times New Roman" w:hAnsi="Times New Roman"/>
              </w:rPr>
            </w:pPr>
            <w:r w:rsidRPr="00677921">
              <w:rPr>
                <w:rFonts w:ascii="Times New Roman" w:hAnsi="Times New Roman"/>
              </w:rPr>
              <w:t>Quiz #3</w:t>
            </w:r>
          </w:p>
          <w:p w14:paraId="38DF5FF2" w14:textId="77777777" w:rsidR="00250057" w:rsidRDefault="00250057" w:rsidP="00E3299E">
            <w:pPr>
              <w:rPr>
                <w:rFonts w:ascii="Times New Roman" w:hAnsi="Times New Roman"/>
                <w:color w:val="000000"/>
              </w:rPr>
            </w:pPr>
            <w:r w:rsidRPr="00677921">
              <w:rPr>
                <w:rFonts w:ascii="Times New Roman" w:hAnsi="Times New Roman"/>
                <w:color w:val="000000"/>
                <w:highlight w:val="green"/>
              </w:rPr>
              <w:t>Lesson Plan #1</w:t>
            </w:r>
          </w:p>
          <w:p w14:paraId="594D8F50" w14:textId="0DB53B65" w:rsidR="00861ED3" w:rsidRPr="00955D38" w:rsidRDefault="00861ED3" w:rsidP="00E3299E">
            <w:pPr>
              <w:rPr>
                <w:rFonts w:ascii="Times New Roman" w:hAnsi="Times New Roman"/>
                <w:color w:val="000000"/>
              </w:rPr>
            </w:pPr>
            <w:r>
              <w:rPr>
                <w:rFonts w:ascii="Times New Roman" w:hAnsi="Times New Roman"/>
                <w:color w:val="000000"/>
              </w:rPr>
              <w:t>DB #2</w:t>
            </w:r>
          </w:p>
        </w:tc>
      </w:tr>
      <w:tr w:rsidR="00250057" w:rsidRPr="00677921" w14:paraId="259F1A74" w14:textId="77777777" w:rsidTr="00897E30">
        <w:trPr>
          <w:trHeight w:val="953"/>
        </w:trPr>
        <w:tc>
          <w:tcPr>
            <w:tcW w:w="805" w:type="dxa"/>
          </w:tcPr>
          <w:p w14:paraId="3770F210" w14:textId="77777777" w:rsidR="00250057" w:rsidRPr="00677921" w:rsidRDefault="00250057" w:rsidP="00E3299E">
            <w:pPr>
              <w:rPr>
                <w:rFonts w:ascii="Times New Roman" w:hAnsi="Times New Roman"/>
              </w:rPr>
            </w:pPr>
          </w:p>
          <w:p w14:paraId="03030F0E" w14:textId="77777777" w:rsidR="00250057" w:rsidRPr="00677921" w:rsidRDefault="00250057" w:rsidP="00E3299E">
            <w:pPr>
              <w:jc w:val="center"/>
              <w:rPr>
                <w:rFonts w:ascii="Times New Roman" w:hAnsi="Times New Roman"/>
              </w:rPr>
            </w:pPr>
            <w:r w:rsidRPr="00677921">
              <w:rPr>
                <w:rFonts w:ascii="Times New Roman" w:hAnsi="Times New Roman"/>
              </w:rPr>
              <w:t>4</w:t>
            </w:r>
          </w:p>
        </w:tc>
        <w:tc>
          <w:tcPr>
            <w:tcW w:w="1710" w:type="dxa"/>
          </w:tcPr>
          <w:p w14:paraId="27654B41" w14:textId="1C013061" w:rsidR="00250057" w:rsidRPr="00677921" w:rsidRDefault="00897E30" w:rsidP="00E3299E">
            <w:pPr>
              <w:rPr>
                <w:rFonts w:ascii="Times New Roman" w:hAnsi="Times New Roman"/>
              </w:rPr>
            </w:pPr>
            <w:r>
              <w:rPr>
                <w:rFonts w:ascii="Times New Roman" w:hAnsi="Times New Roman"/>
              </w:rPr>
              <w:t>Aug</w:t>
            </w:r>
            <w:r w:rsidR="00250057">
              <w:rPr>
                <w:rFonts w:ascii="Times New Roman" w:hAnsi="Times New Roman"/>
              </w:rPr>
              <w:t xml:space="preserve">. </w:t>
            </w:r>
            <w:r>
              <w:rPr>
                <w:rFonts w:ascii="Times New Roman" w:hAnsi="Times New Roman"/>
              </w:rPr>
              <w:t>3</w:t>
            </w:r>
            <w:r w:rsidR="00250057">
              <w:rPr>
                <w:rFonts w:ascii="Times New Roman" w:hAnsi="Times New Roman"/>
              </w:rPr>
              <w:t>1-</w:t>
            </w:r>
            <w:r>
              <w:rPr>
                <w:rFonts w:ascii="Times New Roman" w:hAnsi="Times New Roman"/>
              </w:rPr>
              <w:t>Sept.4</w:t>
            </w:r>
          </w:p>
        </w:tc>
        <w:tc>
          <w:tcPr>
            <w:tcW w:w="4320" w:type="dxa"/>
          </w:tcPr>
          <w:p w14:paraId="7404B4CF" w14:textId="77777777" w:rsidR="00250057" w:rsidRPr="00677921" w:rsidRDefault="00250057" w:rsidP="00E3299E">
            <w:pPr>
              <w:rPr>
                <w:rFonts w:ascii="Times New Roman" w:hAnsi="Times New Roman"/>
              </w:rPr>
            </w:pPr>
            <w:r w:rsidRPr="00677921">
              <w:rPr>
                <w:rFonts w:ascii="Times New Roman" w:hAnsi="Times New Roman"/>
                <w:color w:val="000000"/>
              </w:rPr>
              <w:t xml:space="preserve">Reading Assignment: </w:t>
            </w:r>
            <w:r w:rsidRPr="00677921">
              <w:rPr>
                <w:rFonts w:ascii="Times New Roman" w:hAnsi="Times New Roman"/>
              </w:rPr>
              <w:t xml:space="preserve"> </w:t>
            </w:r>
          </w:p>
          <w:p w14:paraId="739962E1" w14:textId="77777777" w:rsidR="00250057" w:rsidRPr="00677921" w:rsidRDefault="00250057" w:rsidP="00E3299E">
            <w:pPr>
              <w:rPr>
                <w:rFonts w:ascii="Times New Roman" w:hAnsi="Times New Roman"/>
              </w:rPr>
            </w:pPr>
            <w:r w:rsidRPr="00677921">
              <w:rPr>
                <w:rFonts w:ascii="Times New Roman" w:hAnsi="Times New Roman"/>
              </w:rPr>
              <w:t>Chapter 7- Technology Integration in Instruction</w:t>
            </w:r>
            <w:r w:rsidRPr="00677921">
              <w:rPr>
                <w:rFonts w:ascii="Times New Roman" w:hAnsi="Times New Roman"/>
                <w:highlight w:val="lightGray"/>
              </w:rPr>
              <w:t xml:space="preserve"> </w:t>
            </w:r>
            <w:r w:rsidRPr="00677921">
              <w:rPr>
                <w:rFonts w:ascii="Times New Roman" w:hAnsi="Times New Roman"/>
              </w:rPr>
              <w:t>Chapter 8- Questioning Strategies</w:t>
            </w:r>
          </w:p>
          <w:p w14:paraId="60476BA3" w14:textId="77777777" w:rsidR="00250057" w:rsidRDefault="00250057" w:rsidP="00E3299E">
            <w:pPr>
              <w:rPr>
                <w:rFonts w:ascii="Times New Roman" w:hAnsi="Times New Roman"/>
                <w:b/>
                <w:color w:val="000000"/>
              </w:rPr>
            </w:pPr>
            <w:r w:rsidRPr="00677921">
              <w:rPr>
                <w:rFonts w:ascii="Times New Roman" w:hAnsi="Times New Roman"/>
                <w:b/>
                <w:color w:val="000000"/>
                <w:highlight w:val="yellow"/>
              </w:rPr>
              <w:t>Take Midterm Exam</w:t>
            </w:r>
            <w:r w:rsidRPr="00677921">
              <w:rPr>
                <w:rFonts w:ascii="Times New Roman" w:hAnsi="Times New Roman"/>
                <w:color w:val="000000"/>
              </w:rPr>
              <w:t>-</w:t>
            </w:r>
            <w:r w:rsidRPr="00677921">
              <w:rPr>
                <w:rFonts w:ascii="Times New Roman" w:hAnsi="Times New Roman"/>
                <w:b/>
                <w:color w:val="000000"/>
              </w:rPr>
              <w:t>Ch.</w:t>
            </w:r>
            <w:r w:rsidRPr="00677921">
              <w:rPr>
                <w:rFonts w:ascii="Times New Roman" w:hAnsi="Times New Roman"/>
                <w:color w:val="000000"/>
              </w:rPr>
              <w:t xml:space="preserve"> </w:t>
            </w:r>
            <w:r w:rsidRPr="00677921">
              <w:rPr>
                <w:rFonts w:ascii="Times New Roman" w:hAnsi="Times New Roman"/>
                <w:b/>
                <w:color w:val="000000"/>
              </w:rPr>
              <w:t>1-6</w:t>
            </w:r>
          </w:p>
          <w:p w14:paraId="09045D56" w14:textId="2E1460A8" w:rsidR="00861ED3" w:rsidRPr="00861ED3" w:rsidRDefault="00861ED3" w:rsidP="00861ED3">
            <w:pPr>
              <w:rPr>
                <w:rFonts w:ascii="Times New Roman" w:hAnsi="Times New Roman"/>
                <w:b/>
                <w:bCs/>
                <w:highlight w:val="yellow"/>
              </w:rPr>
            </w:pPr>
            <w:r w:rsidRPr="00677921">
              <w:rPr>
                <w:rFonts w:ascii="Times New Roman" w:hAnsi="Times New Roman"/>
                <w:highlight w:val="yellow"/>
              </w:rPr>
              <w:t>Field Experience Essay</w:t>
            </w:r>
            <w:r>
              <w:rPr>
                <w:rFonts w:ascii="Times New Roman" w:hAnsi="Times New Roman"/>
                <w:highlight w:val="yellow"/>
              </w:rPr>
              <w:t>s</w:t>
            </w:r>
          </w:p>
        </w:tc>
        <w:tc>
          <w:tcPr>
            <w:tcW w:w="3780" w:type="dxa"/>
          </w:tcPr>
          <w:p w14:paraId="077D60D8" w14:textId="77777777" w:rsidR="00250057" w:rsidRPr="00677921" w:rsidRDefault="00250057" w:rsidP="00E3299E">
            <w:pPr>
              <w:rPr>
                <w:rFonts w:ascii="Times New Roman" w:hAnsi="Times New Roman"/>
              </w:rPr>
            </w:pPr>
            <w:r w:rsidRPr="00677921">
              <w:rPr>
                <w:rFonts w:ascii="Times New Roman" w:hAnsi="Times New Roman"/>
              </w:rPr>
              <w:t>Vocabulary Ch. 7 &amp; 8</w:t>
            </w:r>
          </w:p>
          <w:p w14:paraId="6FF90593" w14:textId="77777777" w:rsidR="00250057" w:rsidRPr="00677921" w:rsidRDefault="00250057" w:rsidP="00E3299E">
            <w:pPr>
              <w:rPr>
                <w:rFonts w:ascii="Times New Roman" w:hAnsi="Times New Roman"/>
              </w:rPr>
            </w:pPr>
            <w:r w:rsidRPr="00677921">
              <w:rPr>
                <w:rFonts w:ascii="Times New Roman" w:hAnsi="Times New Roman"/>
              </w:rPr>
              <w:t>Quiz #4</w:t>
            </w:r>
          </w:p>
          <w:p w14:paraId="3F57C0B4" w14:textId="77777777" w:rsidR="00250057" w:rsidRPr="00677921" w:rsidRDefault="00250057" w:rsidP="00E3299E">
            <w:pPr>
              <w:rPr>
                <w:rFonts w:ascii="Times New Roman" w:hAnsi="Times New Roman"/>
              </w:rPr>
            </w:pPr>
            <w:r w:rsidRPr="00677921">
              <w:rPr>
                <w:rFonts w:ascii="Times New Roman" w:hAnsi="Times New Roman"/>
              </w:rPr>
              <w:t>Midterm Exam</w:t>
            </w:r>
          </w:p>
          <w:p w14:paraId="15019BBC" w14:textId="77777777" w:rsidR="00861ED3" w:rsidRPr="00861ED3" w:rsidRDefault="00861ED3" w:rsidP="00861ED3">
            <w:pPr>
              <w:rPr>
                <w:rFonts w:ascii="Times New Roman" w:hAnsi="Times New Roman"/>
                <w:b/>
                <w:bCs/>
                <w:highlight w:val="yellow"/>
              </w:rPr>
            </w:pPr>
            <w:r w:rsidRPr="00677921">
              <w:rPr>
                <w:rFonts w:ascii="Times New Roman" w:hAnsi="Times New Roman"/>
                <w:highlight w:val="yellow"/>
              </w:rPr>
              <w:t>Field Experience Essay</w:t>
            </w:r>
            <w:r>
              <w:rPr>
                <w:rFonts w:ascii="Times New Roman" w:hAnsi="Times New Roman"/>
                <w:highlight w:val="yellow"/>
              </w:rPr>
              <w:t xml:space="preserve">s </w:t>
            </w:r>
            <w:r w:rsidRPr="00861ED3">
              <w:rPr>
                <w:rFonts w:ascii="Times New Roman" w:hAnsi="Times New Roman"/>
                <w:b/>
                <w:bCs/>
                <w:highlight w:val="yellow"/>
              </w:rPr>
              <w:t>(2 hours)</w:t>
            </w:r>
          </w:p>
          <w:p w14:paraId="24888D3D" w14:textId="10608E29" w:rsidR="00250057" w:rsidRPr="00677921" w:rsidRDefault="00250057" w:rsidP="00E3299E">
            <w:pPr>
              <w:rPr>
                <w:rFonts w:ascii="Times New Roman" w:hAnsi="Times New Roman"/>
              </w:rPr>
            </w:pPr>
          </w:p>
        </w:tc>
      </w:tr>
      <w:tr w:rsidR="00250057" w:rsidRPr="00677921" w14:paraId="11ED479B" w14:textId="77777777" w:rsidTr="00897E30">
        <w:trPr>
          <w:trHeight w:val="995"/>
        </w:trPr>
        <w:tc>
          <w:tcPr>
            <w:tcW w:w="805" w:type="dxa"/>
          </w:tcPr>
          <w:p w14:paraId="63C69DF1" w14:textId="77777777" w:rsidR="00250057" w:rsidRPr="00677921" w:rsidRDefault="00250057" w:rsidP="00E3299E">
            <w:pPr>
              <w:rPr>
                <w:rFonts w:ascii="Times New Roman" w:hAnsi="Times New Roman"/>
              </w:rPr>
            </w:pPr>
          </w:p>
          <w:p w14:paraId="55A62388" w14:textId="77777777" w:rsidR="00250057" w:rsidRPr="00677921" w:rsidRDefault="00250057" w:rsidP="00E3299E">
            <w:pPr>
              <w:jc w:val="center"/>
              <w:rPr>
                <w:rFonts w:ascii="Times New Roman" w:hAnsi="Times New Roman"/>
              </w:rPr>
            </w:pPr>
            <w:r w:rsidRPr="00677921">
              <w:rPr>
                <w:rFonts w:ascii="Times New Roman" w:hAnsi="Times New Roman"/>
              </w:rPr>
              <w:t>5</w:t>
            </w:r>
          </w:p>
          <w:p w14:paraId="61ADF158" w14:textId="77777777" w:rsidR="00250057" w:rsidRPr="00677921" w:rsidRDefault="00250057" w:rsidP="00E3299E">
            <w:pPr>
              <w:rPr>
                <w:rFonts w:ascii="Times New Roman" w:hAnsi="Times New Roman"/>
              </w:rPr>
            </w:pPr>
          </w:p>
        </w:tc>
        <w:tc>
          <w:tcPr>
            <w:tcW w:w="1710" w:type="dxa"/>
          </w:tcPr>
          <w:p w14:paraId="6910AE1C" w14:textId="158DDBDB" w:rsidR="00250057" w:rsidRPr="00677921" w:rsidRDefault="00250057" w:rsidP="00E3299E">
            <w:pPr>
              <w:rPr>
                <w:rFonts w:ascii="Times New Roman" w:hAnsi="Times New Roman"/>
              </w:rPr>
            </w:pPr>
            <w:r>
              <w:rPr>
                <w:rFonts w:ascii="Times New Roman" w:hAnsi="Times New Roman"/>
              </w:rPr>
              <w:t xml:space="preserve">Sept. </w:t>
            </w:r>
            <w:r w:rsidR="00897E30">
              <w:rPr>
                <w:rFonts w:ascii="Times New Roman" w:hAnsi="Times New Roman"/>
              </w:rPr>
              <w:t>7</w:t>
            </w:r>
            <w:r>
              <w:rPr>
                <w:rFonts w:ascii="Times New Roman" w:hAnsi="Times New Roman"/>
              </w:rPr>
              <w:t>-1</w:t>
            </w:r>
            <w:r w:rsidR="00897E30">
              <w:rPr>
                <w:rFonts w:ascii="Times New Roman" w:hAnsi="Times New Roman"/>
              </w:rPr>
              <w:t>1</w:t>
            </w:r>
          </w:p>
        </w:tc>
        <w:tc>
          <w:tcPr>
            <w:tcW w:w="4320" w:type="dxa"/>
          </w:tcPr>
          <w:p w14:paraId="3FF44CA7" w14:textId="77777777" w:rsidR="00250057" w:rsidRPr="00677921" w:rsidRDefault="00250057" w:rsidP="00E3299E">
            <w:pPr>
              <w:rPr>
                <w:rFonts w:ascii="Times New Roman" w:hAnsi="Times New Roman"/>
              </w:rPr>
            </w:pPr>
            <w:r w:rsidRPr="00677921">
              <w:rPr>
                <w:rFonts w:ascii="Times New Roman" w:hAnsi="Times New Roman"/>
                <w:color w:val="000000"/>
              </w:rPr>
              <w:t xml:space="preserve">Reading Assignment: </w:t>
            </w:r>
            <w:r w:rsidRPr="00677921">
              <w:rPr>
                <w:rFonts w:ascii="Times New Roman" w:hAnsi="Times New Roman"/>
              </w:rPr>
              <w:t xml:space="preserve"> </w:t>
            </w:r>
          </w:p>
          <w:p w14:paraId="1A2D6C66" w14:textId="77777777" w:rsidR="00250057" w:rsidRPr="00677921" w:rsidRDefault="00250057" w:rsidP="00E3299E">
            <w:pPr>
              <w:rPr>
                <w:rFonts w:ascii="Times New Roman" w:hAnsi="Times New Roman"/>
              </w:rPr>
            </w:pPr>
            <w:r w:rsidRPr="00677921">
              <w:rPr>
                <w:rFonts w:ascii="Times New Roman" w:hAnsi="Times New Roman"/>
              </w:rPr>
              <w:t>Chapter 9- Teaching Strategies for Direct Teaching</w:t>
            </w:r>
          </w:p>
          <w:p w14:paraId="5BA454B4" w14:textId="77777777" w:rsidR="00250057" w:rsidRPr="00677921" w:rsidRDefault="00250057" w:rsidP="00E3299E">
            <w:pPr>
              <w:rPr>
                <w:rFonts w:ascii="Times New Roman" w:hAnsi="Times New Roman"/>
              </w:rPr>
            </w:pPr>
            <w:r w:rsidRPr="00677921">
              <w:rPr>
                <w:rFonts w:ascii="Times New Roman" w:hAnsi="Times New Roman"/>
              </w:rPr>
              <w:t xml:space="preserve">Chapter 10- Teaching Strategies for Indirect Teaching </w:t>
            </w:r>
          </w:p>
          <w:p w14:paraId="4A525A74" w14:textId="247DD578" w:rsidR="00250057" w:rsidRPr="00677921" w:rsidRDefault="00250057" w:rsidP="00E3299E">
            <w:pPr>
              <w:rPr>
                <w:rFonts w:ascii="Times New Roman" w:hAnsi="Times New Roman"/>
              </w:rPr>
            </w:pPr>
          </w:p>
        </w:tc>
        <w:tc>
          <w:tcPr>
            <w:tcW w:w="3780" w:type="dxa"/>
          </w:tcPr>
          <w:p w14:paraId="5464DE8B" w14:textId="77777777" w:rsidR="00250057" w:rsidRPr="00677921" w:rsidRDefault="00250057" w:rsidP="00E3299E">
            <w:pPr>
              <w:rPr>
                <w:rFonts w:ascii="Times New Roman" w:hAnsi="Times New Roman"/>
              </w:rPr>
            </w:pPr>
            <w:r w:rsidRPr="00677921">
              <w:rPr>
                <w:rFonts w:ascii="Times New Roman" w:hAnsi="Times New Roman"/>
              </w:rPr>
              <w:t>Vocabulary Ch. 9 &amp; 10</w:t>
            </w:r>
          </w:p>
          <w:p w14:paraId="3CBA627F" w14:textId="77777777" w:rsidR="00250057" w:rsidRPr="00677921" w:rsidRDefault="00250057" w:rsidP="00E3299E">
            <w:pPr>
              <w:rPr>
                <w:rFonts w:ascii="Times New Roman" w:hAnsi="Times New Roman"/>
              </w:rPr>
            </w:pPr>
            <w:r w:rsidRPr="00677921">
              <w:rPr>
                <w:rFonts w:ascii="Times New Roman" w:hAnsi="Times New Roman"/>
              </w:rPr>
              <w:t>Quiz #5</w:t>
            </w:r>
          </w:p>
          <w:p w14:paraId="2D2FB8E1" w14:textId="77777777" w:rsidR="00250057" w:rsidRDefault="00250057" w:rsidP="00E3299E">
            <w:pPr>
              <w:rPr>
                <w:rFonts w:ascii="Times New Roman" w:hAnsi="Times New Roman"/>
              </w:rPr>
            </w:pPr>
            <w:r>
              <w:rPr>
                <w:rFonts w:ascii="Times New Roman" w:hAnsi="Times New Roman"/>
                <w:highlight w:val="cyan"/>
              </w:rPr>
              <w:t xml:space="preserve">Educational </w:t>
            </w:r>
            <w:r w:rsidRPr="0007697A">
              <w:rPr>
                <w:rFonts w:ascii="Times New Roman" w:hAnsi="Times New Roman"/>
                <w:highlight w:val="cyan"/>
              </w:rPr>
              <w:t>Research Power</w:t>
            </w:r>
            <w:r>
              <w:rPr>
                <w:rFonts w:ascii="Times New Roman" w:hAnsi="Times New Roman"/>
                <w:highlight w:val="cyan"/>
              </w:rPr>
              <w:t>P</w:t>
            </w:r>
            <w:r w:rsidRPr="0007697A">
              <w:rPr>
                <w:rFonts w:ascii="Times New Roman" w:hAnsi="Times New Roman"/>
                <w:highlight w:val="cyan"/>
              </w:rPr>
              <w:t>oint</w:t>
            </w:r>
          </w:p>
          <w:p w14:paraId="188A6FBC" w14:textId="46E0B0D2" w:rsidR="00861ED3" w:rsidRPr="00677921" w:rsidRDefault="00861ED3" w:rsidP="00E3299E">
            <w:pPr>
              <w:rPr>
                <w:rFonts w:ascii="Times New Roman" w:hAnsi="Times New Roman"/>
              </w:rPr>
            </w:pPr>
            <w:r>
              <w:rPr>
                <w:rFonts w:ascii="Times New Roman" w:hAnsi="Times New Roman"/>
              </w:rPr>
              <w:t>DB #3</w:t>
            </w:r>
          </w:p>
        </w:tc>
      </w:tr>
      <w:tr w:rsidR="00250057" w:rsidRPr="00677921" w14:paraId="5242770A" w14:textId="77777777" w:rsidTr="00897E30">
        <w:tc>
          <w:tcPr>
            <w:tcW w:w="805" w:type="dxa"/>
          </w:tcPr>
          <w:p w14:paraId="56E0C3A6" w14:textId="77777777" w:rsidR="00250057" w:rsidRPr="00677921" w:rsidRDefault="00250057" w:rsidP="00E3299E">
            <w:pPr>
              <w:rPr>
                <w:rFonts w:ascii="Times New Roman" w:hAnsi="Times New Roman"/>
              </w:rPr>
            </w:pPr>
          </w:p>
          <w:p w14:paraId="07BE95F1" w14:textId="77777777" w:rsidR="00250057" w:rsidRPr="00677921" w:rsidRDefault="00250057" w:rsidP="00E3299E">
            <w:pPr>
              <w:jc w:val="center"/>
              <w:rPr>
                <w:rFonts w:ascii="Times New Roman" w:hAnsi="Times New Roman"/>
              </w:rPr>
            </w:pPr>
            <w:r w:rsidRPr="00677921">
              <w:rPr>
                <w:rFonts w:ascii="Times New Roman" w:hAnsi="Times New Roman"/>
              </w:rPr>
              <w:t>6</w:t>
            </w:r>
          </w:p>
          <w:p w14:paraId="358B01D6" w14:textId="77777777" w:rsidR="00250057" w:rsidRPr="00677921" w:rsidRDefault="00250057" w:rsidP="00E3299E">
            <w:pPr>
              <w:rPr>
                <w:rFonts w:ascii="Times New Roman" w:hAnsi="Times New Roman"/>
              </w:rPr>
            </w:pPr>
          </w:p>
        </w:tc>
        <w:tc>
          <w:tcPr>
            <w:tcW w:w="1710" w:type="dxa"/>
          </w:tcPr>
          <w:p w14:paraId="30D24CEE" w14:textId="7ED5B560" w:rsidR="00250057" w:rsidRPr="00677921" w:rsidRDefault="00250057" w:rsidP="00E3299E">
            <w:pPr>
              <w:rPr>
                <w:rFonts w:ascii="Times New Roman" w:hAnsi="Times New Roman"/>
              </w:rPr>
            </w:pPr>
            <w:r>
              <w:rPr>
                <w:rFonts w:ascii="Times New Roman" w:hAnsi="Times New Roman"/>
              </w:rPr>
              <w:t>Sept. 1</w:t>
            </w:r>
            <w:r w:rsidR="00897E30">
              <w:rPr>
                <w:rFonts w:ascii="Times New Roman" w:hAnsi="Times New Roman"/>
              </w:rPr>
              <w:t>4</w:t>
            </w:r>
            <w:r>
              <w:rPr>
                <w:rFonts w:ascii="Times New Roman" w:hAnsi="Times New Roman"/>
              </w:rPr>
              <w:t>-1</w:t>
            </w:r>
            <w:r w:rsidR="00897E30">
              <w:rPr>
                <w:rFonts w:ascii="Times New Roman" w:hAnsi="Times New Roman"/>
              </w:rPr>
              <w:t>8</w:t>
            </w:r>
          </w:p>
        </w:tc>
        <w:tc>
          <w:tcPr>
            <w:tcW w:w="4320" w:type="dxa"/>
          </w:tcPr>
          <w:p w14:paraId="0EDE064E" w14:textId="77777777" w:rsidR="00250057" w:rsidRPr="00677921" w:rsidRDefault="00250057" w:rsidP="00E3299E">
            <w:pPr>
              <w:rPr>
                <w:rFonts w:ascii="Times New Roman" w:hAnsi="Times New Roman"/>
              </w:rPr>
            </w:pPr>
            <w:r w:rsidRPr="00677921">
              <w:rPr>
                <w:rFonts w:ascii="Times New Roman" w:hAnsi="Times New Roman"/>
                <w:color w:val="000000"/>
              </w:rPr>
              <w:t xml:space="preserve">Reading Assignment: </w:t>
            </w:r>
            <w:r w:rsidRPr="00677921">
              <w:rPr>
                <w:rFonts w:ascii="Times New Roman" w:hAnsi="Times New Roman"/>
              </w:rPr>
              <w:t xml:space="preserve">Reading Assignment: </w:t>
            </w:r>
            <w:r w:rsidRPr="00677921">
              <w:rPr>
                <w:rFonts w:ascii="Times New Roman" w:hAnsi="Times New Roman"/>
                <w:color w:val="000000"/>
              </w:rPr>
              <w:t xml:space="preserve"> </w:t>
            </w:r>
            <w:r w:rsidRPr="00677921">
              <w:rPr>
                <w:rFonts w:ascii="Times New Roman" w:hAnsi="Times New Roman"/>
              </w:rPr>
              <w:t xml:space="preserve"> </w:t>
            </w:r>
          </w:p>
          <w:p w14:paraId="76A48884" w14:textId="77777777" w:rsidR="00250057" w:rsidRPr="00677921" w:rsidRDefault="00250057" w:rsidP="00E3299E">
            <w:pPr>
              <w:rPr>
                <w:rFonts w:ascii="Times New Roman" w:hAnsi="Times New Roman"/>
                <w:highlight w:val="magenta"/>
              </w:rPr>
            </w:pPr>
            <w:r w:rsidRPr="00677921">
              <w:rPr>
                <w:rFonts w:ascii="Times New Roman" w:hAnsi="Times New Roman"/>
              </w:rPr>
              <w:t>Chapter 11- Self Directed &amp; Constructivist Learning Chapter 12- Cooperative Learning and the Collaborative Process</w:t>
            </w:r>
            <w:r w:rsidRPr="00677921">
              <w:rPr>
                <w:rFonts w:ascii="Times New Roman" w:hAnsi="Times New Roman"/>
                <w:highlight w:val="magenta"/>
              </w:rPr>
              <w:t xml:space="preserve"> </w:t>
            </w:r>
          </w:p>
          <w:p w14:paraId="21163A46" w14:textId="4998A70A" w:rsidR="00250057" w:rsidRPr="00677921" w:rsidRDefault="00250057" w:rsidP="00E3299E">
            <w:pPr>
              <w:rPr>
                <w:rFonts w:ascii="Times New Roman" w:hAnsi="Times New Roman"/>
                <w:highlight w:val="magenta"/>
              </w:rPr>
            </w:pPr>
            <w:r w:rsidRPr="00677921">
              <w:rPr>
                <w:rFonts w:ascii="Times New Roman" w:hAnsi="Times New Roman"/>
                <w:highlight w:val="yellow"/>
              </w:rPr>
              <w:t>Field Experience</w:t>
            </w:r>
          </w:p>
        </w:tc>
        <w:tc>
          <w:tcPr>
            <w:tcW w:w="3780" w:type="dxa"/>
          </w:tcPr>
          <w:p w14:paraId="6CC64EE4" w14:textId="77777777" w:rsidR="00250057" w:rsidRPr="00677921" w:rsidRDefault="00250057" w:rsidP="00E3299E">
            <w:pPr>
              <w:rPr>
                <w:rFonts w:ascii="Times New Roman" w:hAnsi="Times New Roman"/>
              </w:rPr>
            </w:pPr>
            <w:r w:rsidRPr="00677921">
              <w:rPr>
                <w:rFonts w:ascii="Times New Roman" w:hAnsi="Times New Roman"/>
              </w:rPr>
              <w:t>Vocabulary Ch. 11 &amp; 12</w:t>
            </w:r>
          </w:p>
          <w:p w14:paraId="0ECD7B44" w14:textId="77777777" w:rsidR="00250057" w:rsidRPr="00677921" w:rsidRDefault="00250057" w:rsidP="00E3299E">
            <w:pPr>
              <w:rPr>
                <w:rFonts w:ascii="Times New Roman" w:hAnsi="Times New Roman"/>
              </w:rPr>
            </w:pPr>
            <w:r w:rsidRPr="00677921">
              <w:rPr>
                <w:rFonts w:ascii="Times New Roman" w:hAnsi="Times New Roman"/>
              </w:rPr>
              <w:t>Quiz #6</w:t>
            </w:r>
          </w:p>
          <w:p w14:paraId="7534F105" w14:textId="77777777" w:rsidR="00861ED3" w:rsidRPr="00861ED3" w:rsidRDefault="00861ED3" w:rsidP="00861ED3">
            <w:pPr>
              <w:rPr>
                <w:rFonts w:ascii="Times New Roman" w:hAnsi="Times New Roman"/>
                <w:b/>
                <w:bCs/>
                <w:highlight w:val="yellow"/>
              </w:rPr>
            </w:pPr>
            <w:r w:rsidRPr="00677921">
              <w:rPr>
                <w:rFonts w:ascii="Times New Roman" w:hAnsi="Times New Roman"/>
                <w:highlight w:val="yellow"/>
              </w:rPr>
              <w:t>Field Experience Essay</w:t>
            </w:r>
            <w:r>
              <w:rPr>
                <w:rFonts w:ascii="Times New Roman" w:hAnsi="Times New Roman"/>
                <w:highlight w:val="yellow"/>
              </w:rPr>
              <w:t xml:space="preserve">s </w:t>
            </w:r>
            <w:r w:rsidRPr="00861ED3">
              <w:rPr>
                <w:rFonts w:ascii="Times New Roman" w:hAnsi="Times New Roman"/>
                <w:b/>
                <w:bCs/>
                <w:highlight w:val="yellow"/>
              </w:rPr>
              <w:t>(2 hours)</w:t>
            </w:r>
          </w:p>
          <w:p w14:paraId="6F41AA50" w14:textId="77777777" w:rsidR="00250057" w:rsidRPr="00677921" w:rsidRDefault="00250057" w:rsidP="00E3299E">
            <w:pPr>
              <w:rPr>
                <w:rFonts w:ascii="Times New Roman" w:hAnsi="Times New Roman"/>
              </w:rPr>
            </w:pPr>
            <w:r w:rsidRPr="00677921">
              <w:rPr>
                <w:rFonts w:ascii="Times New Roman" w:hAnsi="Times New Roman"/>
                <w:highlight w:val="green"/>
              </w:rPr>
              <w:t>Lesson Plan #2</w:t>
            </w:r>
          </w:p>
          <w:p w14:paraId="452FB513" w14:textId="77777777" w:rsidR="00250057" w:rsidRPr="00677921" w:rsidRDefault="00250057" w:rsidP="00E3299E">
            <w:pPr>
              <w:rPr>
                <w:rFonts w:ascii="Times New Roman" w:hAnsi="Times New Roman"/>
              </w:rPr>
            </w:pPr>
            <w:r w:rsidRPr="00677921">
              <w:rPr>
                <w:rFonts w:ascii="Times New Roman" w:hAnsi="Times New Roman"/>
                <w:highlight w:val="cyan"/>
              </w:rPr>
              <w:t>Course Evaluation</w:t>
            </w:r>
          </w:p>
        </w:tc>
      </w:tr>
      <w:tr w:rsidR="00250057" w:rsidRPr="00677921" w14:paraId="338DAC91" w14:textId="77777777" w:rsidTr="00897E30">
        <w:tc>
          <w:tcPr>
            <w:tcW w:w="805" w:type="dxa"/>
          </w:tcPr>
          <w:p w14:paraId="5ADD8C01" w14:textId="77777777" w:rsidR="00250057" w:rsidRPr="00677921" w:rsidRDefault="00250057" w:rsidP="00E3299E">
            <w:pPr>
              <w:rPr>
                <w:rFonts w:ascii="Times New Roman" w:hAnsi="Times New Roman"/>
              </w:rPr>
            </w:pPr>
          </w:p>
          <w:p w14:paraId="0050E63F" w14:textId="77777777" w:rsidR="00250057" w:rsidRPr="00677921" w:rsidRDefault="00250057" w:rsidP="00E3299E">
            <w:pPr>
              <w:jc w:val="center"/>
              <w:rPr>
                <w:rFonts w:ascii="Times New Roman" w:hAnsi="Times New Roman"/>
              </w:rPr>
            </w:pPr>
            <w:r w:rsidRPr="00677921">
              <w:rPr>
                <w:rFonts w:ascii="Times New Roman" w:hAnsi="Times New Roman"/>
              </w:rPr>
              <w:t>7</w:t>
            </w:r>
          </w:p>
          <w:p w14:paraId="3A9DB73C" w14:textId="77777777" w:rsidR="00250057" w:rsidRPr="00677921" w:rsidRDefault="00250057" w:rsidP="00E3299E">
            <w:pPr>
              <w:rPr>
                <w:rFonts w:ascii="Times New Roman" w:hAnsi="Times New Roman"/>
              </w:rPr>
            </w:pPr>
          </w:p>
        </w:tc>
        <w:tc>
          <w:tcPr>
            <w:tcW w:w="1710" w:type="dxa"/>
          </w:tcPr>
          <w:p w14:paraId="4F8B430D" w14:textId="0ECEEB53" w:rsidR="00250057" w:rsidRPr="00677921" w:rsidRDefault="00250057" w:rsidP="00E3299E">
            <w:pPr>
              <w:rPr>
                <w:rFonts w:ascii="Times New Roman" w:hAnsi="Times New Roman"/>
              </w:rPr>
            </w:pPr>
            <w:r>
              <w:rPr>
                <w:rFonts w:ascii="Times New Roman" w:hAnsi="Times New Roman"/>
              </w:rPr>
              <w:t>Sept. 2</w:t>
            </w:r>
            <w:r w:rsidR="00897E30">
              <w:rPr>
                <w:rFonts w:ascii="Times New Roman" w:hAnsi="Times New Roman"/>
              </w:rPr>
              <w:t>1</w:t>
            </w:r>
            <w:r>
              <w:rPr>
                <w:rFonts w:ascii="Times New Roman" w:hAnsi="Times New Roman"/>
              </w:rPr>
              <w:t>-2</w:t>
            </w:r>
            <w:r w:rsidR="00897E30">
              <w:rPr>
                <w:rFonts w:ascii="Times New Roman" w:hAnsi="Times New Roman"/>
              </w:rPr>
              <w:t>5</w:t>
            </w:r>
          </w:p>
        </w:tc>
        <w:tc>
          <w:tcPr>
            <w:tcW w:w="4320" w:type="dxa"/>
          </w:tcPr>
          <w:p w14:paraId="2C98322D" w14:textId="77777777" w:rsidR="00250057" w:rsidRPr="00677921" w:rsidRDefault="00250057" w:rsidP="00E3299E">
            <w:pPr>
              <w:rPr>
                <w:rFonts w:ascii="Times New Roman" w:hAnsi="Times New Roman"/>
              </w:rPr>
            </w:pPr>
            <w:r w:rsidRPr="00677921">
              <w:rPr>
                <w:rFonts w:ascii="Times New Roman" w:hAnsi="Times New Roman"/>
              </w:rPr>
              <w:t xml:space="preserve">Reading Assignment:  </w:t>
            </w:r>
          </w:p>
          <w:p w14:paraId="65C9A3C4" w14:textId="77777777" w:rsidR="00250057" w:rsidRPr="00677921" w:rsidRDefault="00250057" w:rsidP="00E3299E">
            <w:pPr>
              <w:rPr>
                <w:rFonts w:ascii="Times New Roman" w:hAnsi="Times New Roman"/>
                <w:highlight w:val="magenta"/>
              </w:rPr>
            </w:pPr>
            <w:r w:rsidRPr="00677921">
              <w:rPr>
                <w:rFonts w:ascii="Times New Roman" w:hAnsi="Times New Roman"/>
              </w:rPr>
              <w:t>Chapter 13-Assessing Learners</w:t>
            </w:r>
            <w:r w:rsidRPr="00677921">
              <w:rPr>
                <w:rFonts w:ascii="Times New Roman" w:hAnsi="Times New Roman"/>
                <w:highlight w:val="magenta"/>
              </w:rPr>
              <w:t xml:space="preserve"> </w:t>
            </w:r>
          </w:p>
          <w:p w14:paraId="039C719F" w14:textId="7E0262A6" w:rsidR="00250057" w:rsidRPr="00677921" w:rsidRDefault="00250057" w:rsidP="00E3299E">
            <w:pPr>
              <w:rPr>
                <w:rFonts w:ascii="Times New Roman" w:hAnsi="Times New Roman"/>
              </w:rPr>
            </w:pPr>
          </w:p>
        </w:tc>
        <w:tc>
          <w:tcPr>
            <w:tcW w:w="3780" w:type="dxa"/>
          </w:tcPr>
          <w:p w14:paraId="23BF84F4" w14:textId="77777777" w:rsidR="00250057" w:rsidRPr="00677921" w:rsidRDefault="00250057" w:rsidP="00E3299E">
            <w:pPr>
              <w:rPr>
                <w:rFonts w:ascii="Times New Roman" w:hAnsi="Times New Roman"/>
              </w:rPr>
            </w:pPr>
            <w:r w:rsidRPr="00677921">
              <w:rPr>
                <w:rFonts w:ascii="Times New Roman" w:hAnsi="Times New Roman"/>
              </w:rPr>
              <w:t>Vocabulary Ch. 13</w:t>
            </w:r>
          </w:p>
          <w:p w14:paraId="055C5438" w14:textId="77777777" w:rsidR="00250057" w:rsidRPr="00677921" w:rsidRDefault="00250057" w:rsidP="00E3299E">
            <w:pPr>
              <w:rPr>
                <w:rFonts w:ascii="Times New Roman" w:hAnsi="Times New Roman"/>
              </w:rPr>
            </w:pPr>
            <w:r w:rsidRPr="00677921">
              <w:rPr>
                <w:rFonts w:ascii="Times New Roman" w:hAnsi="Times New Roman"/>
              </w:rPr>
              <w:t>Quiz #7</w:t>
            </w:r>
          </w:p>
          <w:p w14:paraId="42179813" w14:textId="5E06028B" w:rsidR="00250057" w:rsidRPr="00677921" w:rsidRDefault="00250057" w:rsidP="00E3299E">
            <w:pPr>
              <w:rPr>
                <w:rFonts w:ascii="Times New Roman" w:hAnsi="Times New Roman"/>
              </w:rPr>
            </w:pPr>
            <w:r>
              <w:rPr>
                <w:rFonts w:ascii="Times New Roman" w:hAnsi="Times New Roman"/>
              </w:rPr>
              <w:t>DB #</w:t>
            </w:r>
            <w:r w:rsidR="00861ED3">
              <w:rPr>
                <w:rFonts w:ascii="Times New Roman" w:hAnsi="Times New Roman"/>
              </w:rPr>
              <w:t>4</w:t>
            </w:r>
          </w:p>
          <w:p w14:paraId="7A554038" w14:textId="77777777" w:rsidR="00250057" w:rsidRPr="00955D38" w:rsidRDefault="00250057" w:rsidP="00E3299E">
            <w:pPr>
              <w:rPr>
                <w:rFonts w:ascii="Times New Roman" w:hAnsi="Times New Roman"/>
                <w:b/>
                <w:highlight w:val="cyan"/>
              </w:rPr>
            </w:pPr>
            <w:r w:rsidRPr="00677921">
              <w:rPr>
                <w:rFonts w:ascii="Times New Roman" w:hAnsi="Times New Roman"/>
                <w:b/>
                <w:highlight w:val="cyan"/>
              </w:rPr>
              <w:t>Field Experience Documentation Form</w:t>
            </w:r>
          </w:p>
        </w:tc>
      </w:tr>
      <w:tr w:rsidR="00250057" w:rsidRPr="00677921" w14:paraId="3056534C" w14:textId="77777777" w:rsidTr="00897E30">
        <w:tc>
          <w:tcPr>
            <w:tcW w:w="805" w:type="dxa"/>
          </w:tcPr>
          <w:p w14:paraId="5D21F2D7" w14:textId="77777777" w:rsidR="00250057" w:rsidRPr="00677921" w:rsidRDefault="00250057" w:rsidP="00E3299E">
            <w:pPr>
              <w:rPr>
                <w:rFonts w:ascii="Times New Roman" w:hAnsi="Times New Roman"/>
              </w:rPr>
            </w:pPr>
          </w:p>
          <w:p w14:paraId="7A6E1CD6" w14:textId="77777777" w:rsidR="00250057" w:rsidRPr="00677921" w:rsidRDefault="00250057" w:rsidP="00E3299E">
            <w:pPr>
              <w:jc w:val="center"/>
              <w:rPr>
                <w:rFonts w:ascii="Times New Roman" w:hAnsi="Times New Roman"/>
              </w:rPr>
            </w:pPr>
            <w:r w:rsidRPr="00677921">
              <w:rPr>
                <w:rFonts w:ascii="Times New Roman" w:hAnsi="Times New Roman"/>
              </w:rPr>
              <w:t>8</w:t>
            </w:r>
          </w:p>
        </w:tc>
        <w:tc>
          <w:tcPr>
            <w:tcW w:w="1710" w:type="dxa"/>
          </w:tcPr>
          <w:p w14:paraId="6D552BCF" w14:textId="2EDA4912" w:rsidR="00250057" w:rsidRPr="00677921" w:rsidRDefault="00250057" w:rsidP="00E3299E">
            <w:pPr>
              <w:rPr>
                <w:rFonts w:ascii="Times New Roman" w:hAnsi="Times New Roman"/>
              </w:rPr>
            </w:pPr>
            <w:r>
              <w:rPr>
                <w:rFonts w:ascii="Times New Roman" w:hAnsi="Times New Roman"/>
              </w:rPr>
              <w:t>Sept. 2</w:t>
            </w:r>
            <w:r w:rsidR="00897E30">
              <w:rPr>
                <w:rFonts w:ascii="Times New Roman" w:hAnsi="Times New Roman"/>
              </w:rPr>
              <w:t>8</w:t>
            </w:r>
            <w:r>
              <w:rPr>
                <w:rFonts w:ascii="Times New Roman" w:hAnsi="Times New Roman"/>
              </w:rPr>
              <w:t xml:space="preserve">-Oct. </w:t>
            </w:r>
            <w:r w:rsidR="00897E30">
              <w:rPr>
                <w:rFonts w:ascii="Times New Roman" w:hAnsi="Times New Roman"/>
              </w:rPr>
              <w:t>2</w:t>
            </w:r>
          </w:p>
        </w:tc>
        <w:tc>
          <w:tcPr>
            <w:tcW w:w="4320" w:type="dxa"/>
          </w:tcPr>
          <w:p w14:paraId="777E9DF4" w14:textId="77777777" w:rsidR="00250057" w:rsidRPr="00677921" w:rsidRDefault="00250057" w:rsidP="00E3299E">
            <w:pPr>
              <w:rPr>
                <w:rFonts w:ascii="Times New Roman" w:hAnsi="Times New Roman"/>
              </w:rPr>
            </w:pPr>
            <w:r w:rsidRPr="00677921">
              <w:rPr>
                <w:rFonts w:ascii="Times New Roman" w:hAnsi="Times New Roman"/>
              </w:rPr>
              <w:t xml:space="preserve">Reading Assignment:  </w:t>
            </w:r>
          </w:p>
          <w:p w14:paraId="4F7EA049" w14:textId="77777777" w:rsidR="00250057" w:rsidRPr="00677921" w:rsidRDefault="00250057" w:rsidP="00E3299E">
            <w:pPr>
              <w:rPr>
                <w:rFonts w:ascii="Times New Roman" w:hAnsi="Times New Roman"/>
              </w:rPr>
            </w:pPr>
            <w:r w:rsidRPr="00677921">
              <w:rPr>
                <w:rFonts w:ascii="Times New Roman" w:hAnsi="Times New Roman"/>
              </w:rPr>
              <w:t>Review Ch. 7-13 for Final</w:t>
            </w:r>
          </w:p>
          <w:p w14:paraId="47D7FA18" w14:textId="0A732295" w:rsidR="00250057" w:rsidRPr="00677921" w:rsidRDefault="00861ED3" w:rsidP="00E3299E">
            <w:pPr>
              <w:rPr>
                <w:rFonts w:ascii="Times New Roman" w:hAnsi="Times New Roman"/>
              </w:rPr>
            </w:pPr>
            <w:r w:rsidRPr="00677921">
              <w:rPr>
                <w:rFonts w:ascii="Times New Roman" w:hAnsi="Times New Roman"/>
                <w:highlight w:val="yellow"/>
              </w:rPr>
              <w:t>Field Experience</w:t>
            </w:r>
            <w:r w:rsidRPr="00861ED3">
              <w:rPr>
                <w:rFonts w:ascii="Times New Roman" w:hAnsi="Times New Roman"/>
                <w:highlight w:val="yellow"/>
              </w:rPr>
              <w:t>s</w:t>
            </w:r>
          </w:p>
        </w:tc>
        <w:tc>
          <w:tcPr>
            <w:tcW w:w="3780" w:type="dxa"/>
          </w:tcPr>
          <w:p w14:paraId="43A241EF" w14:textId="111AC3BF" w:rsidR="00250057" w:rsidRPr="00677921" w:rsidRDefault="00250057" w:rsidP="00E3299E">
            <w:pPr>
              <w:rPr>
                <w:rFonts w:ascii="Times New Roman" w:hAnsi="Times New Roman"/>
                <w:b/>
              </w:rPr>
            </w:pPr>
          </w:p>
          <w:p w14:paraId="42C85826" w14:textId="77777777" w:rsidR="00250057" w:rsidRPr="00677921" w:rsidRDefault="00250057" w:rsidP="00E3299E">
            <w:pPr>
              <w:rPr>
                <w:rFonts w:ascii="Times New Roman" w:hAnsi="Times New Roman"/>
              </w:rPr>
            </w:pPr>
            <w:r w:rsidRPr="00677921">
              <w:rPr>
                <w:rFonts w:ascii="Times New Roman" w:hAnsi="Times New Roman"/>
                <w:b/>
                <w:highlight w:val="yellow"/>
              </w:rPr>
              <w:t>Final Exam</w:t>
            </w:r>
            <w:r w:rsidRPr="00677921">
              <w:rPr>
                <w:rFonts w:ascii="Times New Roman" w:hAnsi="Times New Roman"/>
                <w:b/>
              </w:rPr>
              <w:t>-</w:t>
            </w:r>
            <w:r w:rsidRPr="00677921">
              <w:rPr>
                <w:rFonts w:ascii="Times New Roman" w:hAnsi="Times New Roman"/>
              </w:rPr>
              <w:t xml:space="preserve">Ch. </w:t>
            </w:r>
            <w:r w:rsidRPr="00861ED3">
              <w:rPr>
                <w:rFonts w:ascii="Times New Roman" w:hAnsi="Times New Roman"/>
                <w:bCs/>
              </w:rPr>
              <w:t xml:space="preserve">7-13 </w:t>
            </w:r>
          </w:p>
          <w:p w14:paraId="1AEA79FB" w14:textId="459BB44D" w:rsidR="00250057" w:rsidRPr="00861ED3" w:rsidRDefault="00861ED3" w:rsidP="00861ED3">
            <w:pPr>
              <w:rPr>
                <w:rFonts w:ascii="Times New Roman" w:hAnsi="Times New Roman"/>
                <w:b/>
                <w:bCs/>
                <w:highlight w:val="yellow"/>
              </w:rPr>
            </w:pPr>
            <w:r w:rsidRPr="00677921">
              <w:rPr>
                <w:rFonts w:ascii="Times New Roman" w:hAnsi="Times New Roman"/>
                <w:highlight w:val="yellow"/>
              </w:rPr>
              <w:t>Field Experience Essay</w:t>
            </w:r>
            <w:r>
              <w:rPr>
                <w:rFonts w:ascii="Times New Roman" w:hAnsi="Times New Roman"/>
                <w:highlight w:val="yellow"/>
              </w:rPr>
              <w:t xml:space="preserve">s </w:t>
            </w:r>
            <w:r w:rsidRPr="00861ED3">
              <w:rPr>
                <w:rFonts w:ascii="Times New Roman" w:hAnsi="Times New Roman"/>
                <w:b/>
                <w:bCs/>
                <w:highlight w:val="yellow"/>
              </w:rPr>
              <w:t>(</w:t>
            </w:r>
            <w:r>
              <w:rPr>
                <w:rFonts w:ascii="Times New Roman" w:hAnsi="Times New Roman"/>
                <w:b/>
                <w:bCs/>
                <w:highlight w:val="yellow"/>
              </w:rPr>
              <w:t xml:space="preserve">last </w:t>
            </w:r>
            <w:r w:rsidRPr="00861ED3">
              <w:rPr>
                <w:rFonts w:ascii="Times New Roman" w:hAnsi="Times New Roman"/>
                <w:b/>
                <w:bCs/>
                <w:highlight w:val="yellow"/>
              </w:rPr>
              <w:t>2 hours)</w:t>
            </w:r>
          </w:p>
        </w:tc>
      </w:tr>
    </w:tbl>
    <w:p w14:paraId="7AC65E87" w14:textId="77777777" w:rsidR="00250057" w:rsidRPr="00677921" w:rsidRDefault="00250057" w:rsidP="00250057">
      <w:pPr>
        <w:rPr>
          <w:rFonts w:ascii="Times New Roman" w:hAnsi="Times New Roman"/>
          <w:bCs/>
        </w:rPr>
      </w:pPr>
    </w:p>
    <w:p w14:paraId="27254BAB" w14:textId="77777777" w:rsidR="00250057" w:rsidRPr="00677921" w:rsidRDefault="00250057" w:rsidP="00250057">
      <w:pPr>
        <w:rPr>
          <w:rFonts w:ascii="Times New Roman" w:hAnsi="Times New Roman"/>
          <w:b/>
        </w:rPr>
      </w:pPr>
      <w:r>
        <w:rPr>
          <w:rFonts w:ascii="Times New Roman" w:hAnsi="Times New Roman"/>
          <w:b/>
        </w:rPr>
        <w:t>Important Dates for Course</w:t>
      </w:r>
    </w:p>
    <w:p w14:paraId="5CD4A4E1" w14:textId="77777777" w:rsidR="00250057" w:rsidRPr="00677921" w:rsidRDefault="00250057" w:rsidP="00250057">
      <w:pPr>
        <w:pStyle w:val="ListParagraph"/>
        <w:rPr>
          <w:rFonts w:ascii="Times New Roman" w:hAnsi="Times New Roman"/>
        </w:rPr>
      </w:pPr>
    </w:p>
    <w:p w14:paraId="64C629B2" w14:textId="2ECC34B4" w:rsidR="00250057" w:rsidRDefault="00250057" w:rsidP="00250057">
      <w:pPr>
        <w:pStyle w:val="ListParagraph"/>
        <w:numPr>
          <w:ilvl w:val="0"/>
          <w:numId w:val="19"/>
        </w:numPr>
        <w:rPr>
          <w:rFonts w:ascii="Times New Roman" w:hAnsi="Times New Roman"/>
        </w:rPr>
      </w:pPr>
      <w:r>
        <w:rPr>
          <w:rFonts w:ascii="Times New Roman" w:hAnsi="Times New Roman"/>
        </w:rPr>
        <w:t>Aug. 1</w:t>
      </w:r>
      <w:r w:rsidR="00897E30">
        <w:rPr>
          <w:rFonts w:ascii="Times New Roman" w:hAnsi="Times New Roman"/>
        </w:rPr>
        <w:t>0</w:t>
      </w:r>
      <w:r>
        <w:rPr>
          <w:rFonts w:ascii="Times New Roman" w:hAnsi="Times New Roman"/>
        </w:rPr>
        <w:t xml:space="preserve"> </w:t>
      </w:r>
      <w:r>
        <w:rPr>
          <w:rFonts w:ascii="Times New Roman" w:hAnsi="Times New Roman"/>
        </w:rPr>
        <w:tab/>
        <w:t>First day of class</w:t>
      </w:r>
    </w:p>
    <w:p w14:paraId="213A8954" w14:textId="2F4A5C17" w:rsidR="00250057" w:rsidRPr="00141181" w:rsidRDefault="00250057" w:rsidP="00250057">
      <w:pPr>
        <w:pStyle w:val="ListParagraph"/>
        <w:numPr>
          <w:ilvl w:val="0"/>
          <w:numId w:val="19"/>
        </w:numPr>
        <w:rPr>
          <w:rFonts w:ascii="Times New Roman" w:hAnsi="Times New Roman"/>
        </w:rPr>
      </w:pPr>
      <w:r>
        <w:rPr>
          <w:rFonts w:ascii="Times New Roman" w:hAnsi="Times New Roman"/>
        </w:rPr>
        <w:t xml:space="preserve">Oct. </w:t>
      </w:r>
      <w:r w:rsidR="00897E30">
        <w:rPr>
          <w:rFonts w:ascii="Times New Roman" w:hAnsi="Times New Roman"/>
        </w:rPr>
        <w:t>2</w:t>
      </w:r>
      <w:r>
        <w:rPr>
          <w:rFonts w:ascii="Times New Roman" w:hAnsi="Times New Roman"/>
        </w:rPr>
        <w:t xml:space="preserve"> </w:t>
      </w:r>
      <w:r>
        <w:rPr>
          <w:rFonts w:ascii="Times New Roman" w:hAnsi="Times New Roman"/>
        </w:rPr>
        <w:tab/>
      </w:r>
      <w:r>
        <w:rPr>
          <w:rFonts w:ascii="Times New Roman" w:hAnsi="Times New Roman"/>
        </w:rPr>
        <w:tab/>
        <w:t>Final Assignments due</w:t>
      </w:r>
    </w:p>
    <w:p w14:paraId="5DB31210" w14:textId="02B95454" w:rsidR="00250057" w:rsidRDefault="00250057" w:rsidP="00250057">
      <w:pPr>
        <w:pStyle w:val="ListParagraph"/>
        <w:numPr>
          <w:ilvl w:val="0"/>
          <w:numId w:val="19"/>
        </w:numPr>
        <w:rPr>
          <w:rFonts w:ascii="Times New Roman" w:hAnsi="Times New Roman"/>
        </w:rPr>
      </w:pPr>
      <w:r>
        <w:rPr>
          <w:rFonts w:ascii="Times New Roman" w:hAnsi="Times New Roman"/>
        </w:rPr>
        <w:t xml:space="preserve">Oct. </w:t>
      </w:r>
      <w:r w:rsidR="00897E30">
        <w:rPr>
          <w:rFonts w:ascii="Times New Roman" w:hAnsi="Times New Roman"/>
        </w:rPr>
        <w:t>3</w:t>
      </w:r>
      <w:r>
        <w:rPr>
          <w:rFonts w:ascii="Times New Roman" w:hAnsi="Times New Roman"/>
        </w:rPr>
        <w:tab/>
      </w:r>
      <w:r>
        <w:rPr>
          <w:rFonts w:ascii="Times New Roman" w:hAnsi="Times New Roman"/>
        </w:rPr>
        <w:tab/>
      </w:r>
      <w:proofErr w:type="gramStart"/>
      <w:r>
        <w:rPr>
          <w:rFonts w:ascii="Times New Roman" w:hAnsi="Times New Roman"/>
        </w:rPr>
        <w:t>Last day</w:t>
      </w:r>
      <w:proofErr w:type="gramEnd"/>
      <w:r>
        <w:rPr>
          <w:rFonts w:ascii="Times New Roman" w:hAnsi="Times New Roman"/>
        </w:rPr>
        <w:t xml:space="preserve"> of class</w:t>
      </w:r>
    </w:p>
    <w:p w14:paraId="39C8D2A5" w14:textId="77777777" w:rsidR="00250057" w:rsidRPr="00677921" w:rsidRDefault="00250057" w:rsidP="00250057">
      <w:pPr>
        <w:pStyle w:val="ListParagraph"/>
        <w:rPr>
          <w:rFonts w:ascii="Times New Roman" w:hAnsi="Times New Roman"/>
        </w:rPr>
      </w:pPr>
    </w:p>
    <w:p w14:paraId="6845CDD2" w14:textId="77777777" w:rsidR="00250057" w:rsidRPr="0026762D" w:rsidRDefault="00250057" w:rsidP="00250057">
      <w:pPr>
        <w:rPr>
          <w:rFonts w:ascii="Times New Roman" w:hAnsi="Times New Roman"/>
        </w:rPr>
      </w:pPr>
      <w:r w:rsidRPr="0026762D">
        <w:rPr>
          <w:rFonts w:ascii="Times New Roman" w:hAnsi="Times New Roman"/>
          <w:b/>
        </w:rPr>
        <w:t xml:space="preserve">Communication:  </w:t>
      </w:r>
      <w:r w:rsidRPr="0026762D">
        <w:rPr>
          <w:rFonts w:ascii="Times New Roman" w:hAnsi="Times New Roman"/>
        </w:rPr>
        <w:t>I encourage each of you to contact me as soon as possible if you have questions or problems.  Please email or text me with any questions or concerns. I will be checking my email at least once every 24 hours, so I will get back to you as soon as possible.  I encourage each of you to interact with one another as well.  I will post announcements throughout the course on Blackboard, so please make sure you check week</w:t>
      </w:r>
      <w:r>
        <w:rPr>
          <w:rFonts w:ascii="Times New Roman" w:hAnsi="Times New Roman"/>
        </w:rPr>
        <w:t>ly</w:t>
      </w:r>
      <w:r w:rsidRPr="0026762D">
        <w:rPr>
          <w:rFonts w:ascii="Times New Roman" w:hAnsi="Times New Roman"/>
        </w:rPr>
        <w:t xml:space="preserve"> for updates.   </w:t>
      </w:r>
    </w:p>
    <w:p w14:paraId="58F5CEE0" w14:textId="77777777" w:rsidR="00250057" w:rsidRPr="0026762D" w:rsidRDefault="00250057" w:rsidP="00250057">
      <w:pPr>
        <w:rPr>
          <w:rFonts w:ascii="Times New Roman" w:hAnsi="Times New Roman"/>
        </w:rPr>
      </w:pPr>
    </w:p>
    <w:p w14:paraId="690E3C31" w14:textId="77777777" w:rsidR="00250057" w:rsidRPr="0026762D" w:rsidRDefault="00250057" w:rsidP="00250057">
      <w:pPr>
        <w:rPr>
          <w:rFonts w:ascii="Times New Roman" w:hAnsi="Times New Roman"/>
        </w:rPr>
      </w:pPr>
      <w:r w:rsidRPr="0026762D">
        <w:rPr>
          <w:rFonts w:ascii="Times New Roman" w:hAnsi="Times New Roman"/>
          <w:b/>
        </w:rPr>
        <w:t xml:space="preserve">Student Email Accounts:  </w:t>
      </w:r>
      <w:r w:rsidRPr="0026762D">
        <w:rPr>
          <w:rFonts w:ascii="Times New Roman" w:hAnsi="Times New Roman"/>
        </w:rPr>
        <w:t xml:space="preserve">The University has set up a Wayland Baptist University.wbu.edu email account for each of you.  If you have not already done so, </w:t>
      </w:r>
      <w:r w:rsidRPr="0026762D">
        <w:rPr>
          <w:rFonts w:ascii="Times New Roman" w:hAnsi="Times New Roman"/>
          <w:b/>
        </w:rPr>
        <w:t>activate this email account ASAP</w:t>
      </w:r>
      <w:r w:rsidRPr="0026762D">
        <w:rPr>
          <w:rFonts w:ascii="Times New Roman" w:hAnsi="Times New Roman"/>
        </w:rPr>
        <w:t xml:space="preserve">.  This is the email address I will use to communicate with you.  If I need to notify you of information during a time when Blackboard is down or for other various reasons, this is how I will contact you.  You may go to </w:t>
      </w:r>
      <w:hyperlink r:id="rId9" w:history="1">
        <w:r w:rsidRPr="0026762D">
          <w:rPr>
            <w:rStyle w:val="Hyperlink"/>
            <w:rFonts w:ascii="Times New Roman" w:eastAsiaTheme="majorEastAsia" w:hAnsi="Times New Roman"/>
            <w:b/>
          </w:rPr>
          <w:t>http://email.wbu.edu</w:t>
        </w:r>
      </w:hyperlink>
      <w:r w:rsidRPr="0026762D">
        <w:rPr>
          <w:rFonts w:ascii="Times New Roman" w:hAnsi="Times New Roman"/>
        </w:rPr>
        <w:t xml:space="preserve"> to set up the account.</w:t>
      </w:r>
    </w:p>
    <w:p w14:paraId="62281551" w14:textId="77777777" w:rsidR="00250057" w:rsidRPr="00677921" w:rsidRDefault="00250057" w:rsidP="00250057">
      <w:pPr>
        <w:rPr>
          <w:rFonts w:ascii="Times New Roman" w:hAnsi="Times New Roman"/>
        </w:rPr>
      </w:pPr>
      <w:bookmarkStart w:id="0" w:name="outcomes"/>
    </w:p>
    <w:p w14:paraId="36C6A562" w14:textId="77777777" w:rsidR="00250057" w:rsidRPr="00677921" w:rsidRDefault="00250057" w:rsidP="00250057">
      <w:pPr>
        <w:rPr>
          <w:rFonts w:ascii="Times New Roman" w:hAnsi="Times New Roman"/>
        </w:rPr>
      </w:pPr>
    </w:p>
    <w:p w14:paraId="7DC37C16" w14:textId="77777777" w:rsidR="00250057" w:rsidRPr="00677921" w:rsidRDefault="00250057" w:rsidP="00250057">
      <w:pPr>
        <w:rPr>
          <w:rFonts w:ascii="Times New Roman" w:hAnsi="Times New Roman"/>
        </w:rPr>
      </w:pPr>
    </w:p>
    <w:p w14:paraId="4F7C4FE0" w14:textId="77777777" w:rsidR="00250057" w:rsidRPr="00677921" w:rsidRDefault="00250057" w:rsidP="00250057">
      <w:pPr>
        <w:rPr>
          <w:rFonts w:ascii="Times New Roman" w:hAnsi="Times New Roman"/>
        </w:rPr>
      </w:pPr>
    </w:p>
    <w:p w14:paraId="6F113630" w14:textId="77777777" w:rsidR="00250057" w:rsidRPr="00677921" w:rsidRDefault="00250057" w:rsidP="00250057">
      <w:pPr>
        <w:rPr>
          <w:rFonts w:ascii="Times New Roman" w:hAnsi="Times New Roman"/>
        </w:rPr>
      </w:pPr>
    </w:p>
    <w:p w14:paraId="0258CC46" w14:textId="77777777" w:rsidR="00250057" w:rsidRPr="00677921" w:rsidRDefault="00250057" w:rsidP="00250057">
      <w:pPr>
        <w:rPr>
          <w:rFonts w:ascii="Times New Roman" w:hAnsi="Times New Roman"/>
        </w:rPr>
      </w:pPr>
    </w:p>
    <w:p w14:paraId="23A13E39" w14:textId="77777777" w:rsidR="00250057" w:rsidRPr="00677921" w:rsidRDefault="00250057" w:rsidP="00250057">
      <w:pPr>
        <w:rPr>
          <w:rFonts w:ascii="Times New Roman" w:hAnsi="Times New Roman"/>
        </w:rPr>
      </w:pPr>
    </w:p>
    <w:p w14:paraId="7BDCCB4D" w14:textId="77777777" w:rsidR="00250057" w:rsidRPr="00677921" w:rsidRDefault="00250057" w:rsidP="00250057">
      <w:pPr>
        <w:rPr>
          <w:rFonts w:ascii="Times New Roman" w:hAnsi="Times New Roman"/>
        </w:rPr>
      </w:pPr>
    </w:p>
    <w:p w14:paraId="60703B76" w14:textId="77777777" w:rsidR="00250057" w:rsidRPr="00677921" w:rsidRDefault="00250057" w:rsidP="00250057">
      <w:pPr>
        <w:rPr>
          <w:rFonts w:ascii="Times New Roman" w:hAnsi="Times New Roman"/>
        </w:rPr>
      </w:pPr>
    </w:p>
    <w:p w14:paraId="4CA60CB0" w14:textId="77777777" w:rsidR="00250057" w:rsidRPr="00677921" w:rsidRDefault="00250057" w:rsidP="00250057">
      <w:pPr>
        <w:rPr>
          <w:rFonts w:ascii="Times New Roman" w:hAnsi="Times New Roman"/>
        </w:rPr>
      </w:pPr>
    </w:p>
    <w:p w14:paraId="19418838" w14:textId="77777777" w:rsidR="00250057" w:rsidRPr="00677921" w:rsidRDefault="00250057" w:rsidP="00250057">
      <w:pPr>
        <w:rPr>
          <w:rFonts w:ascii="Times New Roman" w:hAnsi="Times New Roman"/>
        </w:rPr>
      </w:pPr>
    </w:p>
    <w:p w14:paraId="02137C60" w14:textId="77777777" w:rsidR="00250057" w:rsidRPr="00677921" w:rsidRDefault="00250057" w:rsidP="00250057">
      <w:pPr>
        <w:rPr>
          <w:rFonts w:ascii="Times New Roman" w:hAnsi="Times New Roman"/>
        </w:rPr>
      </w:pPr>
    </w:p>
    <w:p w14:paraId="409732E9" w14:textId="77777777" w:rsidR="00250057" w:rsidRPr="00677921" w:rsidRDefault="00250057" w:rsidP="00250057">
      <w:pPr>
        <w:rPr>
          <w:rFonts w:ascii="Times New Roman" w:hAnsi="Times New Roman"/>
        </w:rPr>
      </w:pPr>
    </w:p>
    <w:bookmarkEnd w:id="0"/>
    <w:p w14:paraId="0388EBCB" w14:textId="77777777" w:rsidR="00250057" w:rsidRPr="00677921" w:rsidRDefault="00250057" w:rsidP="00250057">
      <w:pPr>
        <w:rPr>
          <w:rFonts w:ascii="Times New Roman" w:hAnsi="Times New Roman"/>
        </w:rPr>
      </w:pPr>
    </w:p>
    <w:p w14:paraId="36CA7861" w14:textId="77777777" w:rsidR="00250057" w:rsidRDefault="00250057" w:rsidP="00250057"/>
    <w:p w14:paraId="1078EC78" w14:textId="77777777" w:rsidR="00250057" w:rsidRDefault="00250057" w:rsidP="00250057"/>
    <w:p w14:paraId="0552107A" w14:textId="77777777" w:rsidR="00EC26DD" w:rsidRDefault="00EC26DD"/>
    <w:sectPr w:rsidR="00EC26DD" w:rsidSect="00F97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5BB"/>
    <w:multiLevelType w:val="hybridMultilevel"/>
    <w:tmpl w:val="656403E0"/>
    <w:lvl w:ilvl="0" w:tplc="FBCE9A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F60A92"/>
    <w:multiLevelType w:val="hybridMultilevel"/>
    <w:tmpl w:val="F21264EC"/>
    <w:lvl w:ilvl="0" w:tplc="4880DB6E">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6323D"/>
    <w:multiLevelType w:val="hybridMultilevel"/>
    <w:tmpl w:val="7C00A8C2"/>
    <w:lvl w:ilvl="0" w:tplc="6C8252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565AB7"/>
    <w:multiLevelType w:val="multilevel"/>
    <w:tmpl w:val="C5364F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15B08D6"/>
    <w:multiLevelType w:val="hybridMultilevel"/>
    <w:tmpl w:val="496ADBD6"/>
    <w:lvl w:ilvl="0" w:tplc="BF965D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AD0595"/>
    <w:multiLevelType w:val="hybridMultilevel"/>
    <w:tmpl w:val="420E8888"/>
    <w:lvl w:ilvl="0" w:tplc="8DF80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AC1A5D"/>
    <w:multiLevelType w:val="hybridMultilevel"/>
    <w:tmpl w:val="142E87C2"/>
    <w:lvl w:ilvl="0" w:tplc="F6583E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9A62427"/>
    <w:multiLevelType w:val="hybridMultilevel"/>
    <w:tmpl w:val="5D9CB63E"/>
    <w:lvl w:ilvl="0" w:tplc="5BE01A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D1B57D6"/>
    <w:multiLevelType w:val="hybridMultilevel"/>
    <w:tmpl w:val="D32E4944"/>
    <w:lvl w:ilvl="0" w:tplc="7BBEC5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1741258"/>
    <w:multiLevelType w:val="hybridMultilevel"/>
    <w:tmpl w:val="D58617A4"/>
    <w:lvl w:ilvl="0" w:tplc="F03262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D131B9"/>
    <w:multiLevelType w:val="hybridMultilevel"/>
    <w:tmpl w:val="A64882B2"/>
    <w:lvl w:ilvl="0" w:tplc="04090015">
      <w:start w:val="1"/>
      <w:numFmt w:val="upperLetter"/>
      <w:lvlText w:val="%1."/>
      <w:lvlJc w:val="left"/>
      <w:pPr>
        <w:tabs>
          <w:tab w:val="num" w:pos="1080"/>
        </w:tabs>
        <w:ind w:left="1080" w:hanging="360"/>
      </w:pPr>
      <w:rPr>
        <w:rFonts w:hint="default"/>
        <w:b/>
        <w:sz w:val="22"/>
        <w:szCs w:val="22"/>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BEE48A8"/>
    <w:multiLevelType w:val="hybridMultilevel"/>
    <w:tmpl w:val="5482953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3EA3D89"/>
    <w:multiLevelType w:val="hybridMultilevel"/>
    <w:tmpl w:val="2864CAF4"/>
    <w:lvl w:ilvl="0" w:tplc="5EF8C8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9E6DF7"/>
    <w:multiLevelType w:val="hybridMultilevel"/>
    <w:tmpl w:val="5372D524"/>
    <w:lvl w:ilvl="0" w:tplc="A62A1E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16A0B16"/>
    <w:multiLevelType w:val="hybridMultilevel"/>
    <w:tmpl w:val="05E6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D1A71"/>
    <w:multiLevelType w:val="hybridMultilevel"/>
    <w:tmpl w:val="073CD086"/>
    <w:lvl w:ilvl="0" w:tplc="5292FE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3A815F0"/>
    <w:multiLevelType w:val="hybridMultilevel"/>
    <w:tmpl w:val="3D647550"/>
    <w:lvl w:ilvl="0" w:tplc="B5B690C4">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1BA79EE"/>
    <w:multiLevelType w:val="multilevel"/>
    <w:tmpl w:val="F95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350F38"/>
    <w:multiLevelType w:val="multilevel"/>
    <w:tmpl w:val="1BA86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7378D2"/>
    <w:multiLevelType w:val="hybridMultilevel"/>
    <w:tmpl w:val="126AE0A6"/>
    <w:lvl w:ilvl="0" w:tplc="52202F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029303F"/>
    <w:multiLevelType w:val="hybridMultilevel"/>
    <w:tmpl w:val="E5AA66BE"/>
    <w:lvl w:ilvl="0" w:tplc="9B9059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9B31CA8"/>
    <w:multiLevelType w:val="hybridMultilevel"/>
    <w:tmpl w:val="33CEDE5C"/>
    <w:lvl w:ilvl="0" w:tplc="95AEBDB0">
      <w:start w:val="1"/>
      <w:numFmt w:val="upperLetter"/>
      <w:lvlText w:val="%1."/>
      <w:lvlJc w:val="left"/>
      <w:pPr>
        <w:ind w:left="720" w:hanging="360"/>
      </w:pPr>
      <w:rPr>
        <w:color w:val="auto"/>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2"/>
  </w:num>
  <w:num w:numId="4">
    <w:abstractNumId w:val="8"/>
  </w:num>
  <w:num w:numId="5">
    <w:abstractNumId w:val="4"/>
  </w:num>
  <w:num w:numId="6">
    <w:abstractNumId w:val="20"/>
  </w:num>
  <w:num w:numId="7">
    <w:abstractNumId w:val="19"/>
  </w:num>
  <w:num w:numId="8">
    <w:abstractNumId w:val="0"/>
  </w:num>
  <w:num w:numId="9">
    <w:abstractNumId w:val="13"/>
  </w:num>
  <w:num w:numId="10">
    <w:abstractNumId w:val="12"/>
  </w:num>
  <w:num w:numId="11">
    <w:abstractNumId w:val="9"/>
  </w:num>
  <w:num w:numId="12">
    <w:abstractNumId w:val="15"/>
  </w:num>
  <w:num w:numId="13">
    <w:abstractNumId w:val="7"/>
  </w:num>
  <w:num w:numId="14">
    <w:abstractNumId w:val="6"/>
  </w:num>
  <w:num w:numId="15">
    <w:abstractNumId w:val="18"/>
  </w:num>
  <w:num w:numId="16">
    <w:abstractNumId w:val="1"/>
  </w:num>
  <w:num w:numId="17">
    <w:abstractNumId w:val="3"/>
  </w:num>
  <w:num w:numId="18">
    <w:abstractNumId w:val="5"/>
  </w:num>
  <w:num w:numId="19">
    <w:abstractNumId w:val="14"/>
  </w:num>
  <w:num w:numId="20">
    <w:abstractNumId w:val="11"/>
  </w:num>
  <w:num w:numId="21">
    <w:abstractNumId w:val="2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57"/>
    <w:rsid w:val="00250057"/>
    <w:rsid w:val="00375B6B"/>
    <w:rsid w:val="00861ED3"/>
    <w:rsid w:val="00897E30"/>
    <w:rsid w:val="00EC26DD"/>
    <w:rsid w:val="00FF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A42E9"/>
  <w15:chartTrackingRefBased/>
  <w15:docId w15:val="{6332BFF0-799C-45EB-808B-AAFCF7F3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57"/>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50057"/>
    <w:rPr>
      <w:color w:val="0000FF"/>
      <w:u w:val="single"/>
    </w:rPr>
  </w:style>
  <w:style w:type="paragraph" w:styleId="NormalWeb">
    <w:name w:val="Normal (Web)"/>
    <w:basedOn w:val="Normal"/>
    <w:uiPriority w:val="99"/>
    <w:rsid w:val="00250057"/>
    <w:rPr>
      <w:rFonts w:ascii="Times New Roman" w:hAnsi="Times New Roman"/>
    </w:rPr>
  </w:style>
  <w:style w:type="paragraph" w:styleId="ListParagraph">
    <w:name w:val="List Paragraph"/>
    <w:basedOn w:val="Normal"/>
    <w:uiPriority w:val="34"/>
    <w:qFormat/>
    <w:rsid w:val="00250057"/>
    <w:pPr>
      <w:ind w:left="720"/>
      <w:contextualSpacing/>
    </w:pPr>
  </w:style>
  <w:style w:type="paragraph" w:styleId="Title">
    <w:name w:val="Title"/>
    <w:basedOn w:val="Normal"/>
    <w:link w:val="TitleChar"/>
    <w:qFormat/>
    <w:rsid w:val="00250057"/>
    <w:pPr>
      <w:jc w:val="center"/>
    </w:pPr>
    <w:rPr>
      <w:rFonts w:ascii="Times New Roman" w:hAnsi="Times New Roman"/>
      <w:b/>
      <w:bCs/>
      <w:szCs w:val="20"/>
    </w:rPr>
  </w:style>
  <w:style w:type="character" w:customStyle="1" w:styleId="TitleChar">
    <w:name w:val="Title Char"/>
    <w:basedOn w:val="DefaultParagraphFont"/>
    <w:link w:val="Title"/>
    <w:rsid w:val="00250057"/>
    <w:rPr>
      <w:rFonts w:ascii="Times New Roman" w:eastAsia="Times New Roman" w:hAnsi="Times New Roman" w:cs="Times New Roman"/>
      <w:b/>
      <w:bCs/>
      <w:sz w:val="24"/>
      <w:szCs w:val="20"/>
    </w:rPr>
  </w:style>
  <w:style w:type="table" w:styleId="TableGrid">
    <w:name w:val="Table Grid"/>
    <w:basedOn w:val="TableNormal"/>
    <w:uiPriority w:val="39"/>
    <w:rsid w:val="00250057"/>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F74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3" Type="http://schemas.openxmlformats.org/officeDocument/2006/relationships/settings" Target="settings.xml"/><Relationship Id="rId7" Type="http://schemas.openxmlformats.org/officeDocument/2006/relationships/hyperlink" Target="http://www.wbu.edu/lr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acomazzit@wbu.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mail.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14</Pages>
  <Words>4736</Words>
  <Characters>26999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Giacomazzi</dc:creator>
  <cp:keywords/>
  <dc:description/>
  <cp:lastModifiedBy>Trisha Giacomazzi</cp:lastModifiedBy>
  <cp:revision>1</cp:revision>
  <dcterms:created xsi:type="dcterms:W3CDTF">2026-04-24T15:03:00Z</dcterms:created>
  <dcterms:modified xsi:type="dcterms:W3CDTF">2026-04-24T15:47:00Z</dcterms:modified>
</cp:coreProperties>
</file>