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AF3BC8" w:rsidRDefault="004C1CA8" w:rsidP="00AF3BC8">
      <w:pPr>
        <w:spacing w:line="240" w:lineRule="auto"/>
        <w:contextualSpacing/>
        <w:jc w:val="center"/>
        <w:rPr>
          <w:rFonts w:ascii="Calibri" w:hAnsi="Calibri"/>
          <w:sz w:val="24"/>
          <w:szCs w:val="24"/>
        </w:rPr>
      </w:pPr>
    </w:p>
    <w:p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rsidR="00C61F13" w:rsidRPr="00AF3BC8" w:rsidRDefault="00C61F13" w:rsidP="00AF3BC8">
      <w:pPr>
        <w:spacing w:line="240" w:lineRule="auto"/>
        <w:contextualSpacing/>
        <w:jc w:val="center"/>
        <w:rPr>
          <w:rFonts w:ascii="Calibri" w:hAnsi="Calibri"/>
          <w:sz w:val="24"/>
          <w:szCs w:val="24"/>
        </w:rPr>
      </w:pPr>
    </w:p>
    <w:p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rsidR="00062E71" w:rsidRPr="00AF3BC8" w:rsidRDefault="00062E71" w:rsidP="00AF3BC8">
      <w:pPr>
        <w:spacing w:after="0" w:line="240" w:lineRule="auto"/>
        <w:ind w:right="-36"/>
        <w:contextualSpacing/>
        <w:rPr>
          <w:rFonts w:ascii="Calibri" w:eastAsia="Times New Roman" w:hAnsi="Calibri"/>
          <w:sz w:val="24"/>
          <w:szCs w:val="24"/>
        </w:rPr>
      </w:pPr>
    </w:p>
    <w:p w:rsidR="00D84AD9"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VC03 - American Government</w:t>
      </w:r>
      <w:bookmarkStart w:id="0" w:name="_GoBack"/>
      <w:bookmarkEnd w:id="0"/>
    </w:p>
    <w:p w:rsidR="00B47154" w:rsidRDefault="00B47154" w:rsidP="00AF3BC8">
      <w:pPr>
        <w:spacing w:line="240" w:lineRule="auto"/>
        <w:contextualSpacing/>
        <w:rPr>
          <w:rFonts w:ascii="Calibri" w:eastAsia="Times New Roman" w:hAnsi="Calibri"/>
          <w:bCs/>
          <w:spacing w:val="6"/>
          <w:sz w:val="24"/>
          <w:szCs w:val="24"/>
        </w:rPr>
      </w:pPr>
    </w:p>
    <w:p w:rsidR="00B47154" w:rsidRPr="00AF3BC8" w:rsidRDefault="00B47154" w:rsidP="00AF3BC8">
      <w:pPr>
        <w:spacing w:line="240" w:lineRule="auto"/>
        <w:contextualSpacing/>
        <w:rPr>
          <w:rFonts w:ascii="Calibri" w:eastAsia="Times New Roman" w:hAnsi="Calibri"/>
          <w:bCs/>
          <w:spacing w:val="6"/>
          <w:sz w:val="24"/>
          <w:szCs w:val="24"/>
        </w:rPr>
      </w:pPr>
      <w:r>
        <w:rPr>
          <w:rFonts w:ascii="Calibri" w:eastAsia="Times New Roman" w:hAnsi="Calibri"/>
          <w:bCs/>
          <w:spacing w:val="6"/>
          <w:sz w:val="24"/>
          <w:szCs w:val="24"/>
        </w:rPr>
        <w:t xml:space="preserve">Fall, 2018, </w:t>
      </w:r>
      <w:r w:rsidRPr="00B47154">
        <w:rPr>
          <w:rFonts w:ascii="Calibri" w:eastAsia="Times New Roman" w:hAnsi="Calibri"/>
          <w:bCs/>
          <w:spacing w:val="6"/>
          <w:sz w:val="24"/>
          <w:szCs w:val="24"/>
        </w:rPr>
        <w:t>Aug. 20 - Nov. 3</w:t>
      </w:r>
    </w:p>
    <w:p w:rsidR="00E751FE" w:rsidRDefault="00B47154" w:rsidP="00AF3BC8">
      <w:pPr>
        <w:spacing w:line="240" w:lineRule="auto"/>
        <w:contextualSpacing/>
        <w:rPr>
          <w:rStyle w:val="Strong"/>
          <w:rFonts w:ascii="Arial" w:hAnsi="Arial" w:cs="Arial"/>
          <w:color w:val="000000"/>
          <w:shd w:val="clear" w:color="auto" w:fill="FF99CC"/>
        </w:rPr>
      </w:pPr>
      <w:r w:rsidRPr="00B47154">
        <w:drawing>
          <wp:inline distT="0" distB="0" distL="0" distR="0" wp14:anchorId="52D3426F" wp14:editId="1C37857A">
            <wp:extent cx="7715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1525" cy="666750"/>
                    </a:xfrm>
                    <a:prstGeom prst="rect">
                      <a:avLst/>
                    </a:prstGeom>
                  </pic:spPr>
                </pic:pic>
              </a:graphicData>
            </a:graphic>
          </wp:inline>
        </w:drawing>
      </w:r>
    </w:p>
    <w:p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1733"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firstRow="1" w:lastRow="0" w:firstColumn="1" w:lastColumn="0" w:noHBand="0" w:noVBand="1"/>
      </w:tblPr>
      <w:tblGrid>
        <w:gridCol w:w="1528"/>
        <w:gridCol w:w="99"/>
        <w:gridCol w:w="106"/>
      </w:tblGrid>
      <w:tr w:rsidR="00B47154" w:rsidRPr="00E751FE" w:rsidTr="00B47154">
        <w:trPr>
          <w:trHeight w:val="422"/>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B47154" w:rsidRPr="00BE0154" w:rsidRDefault="00B47154" w:rsidP="00B47154">
            <w:r w:rsidRPr="00BE0154">
              <w:t>Sep 3</w:t>
            </w:r>
          </w:p>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B47154" w:rsidRPr="00BE0154" w:rsidRDefault="00B47154" w:rsidP="00B47154"/>
        </w:tc>
        <w:tc>
          <w:tcPr>
            <w:tcW w:w="0" w:type="auto"/>
            <w:tcBorders>
              <w:top w:val="outset" w:sz="6" w:space="0" w:color="000000"/>
              <w:left w:val="outset" w:sz="6" w:space="0" w:color="000000"/>
              <w:bottom w:val="outset" w:sz="6" w:space="0" w:color="000000"/>
              <w:right w:val="outset" w:sz="6" w:space="0" w:color="000000"/>
            </w:tcBorders>
            <w:shd w:val="clear" w:color="auto" w:fill="CCCCCC"/>
            <w:hideMark/>
          </w:tcPr>
          <w:p w:rsidR="00B47154" w:rsidRPr="00BE0154" w:rsidRDefault="00B47154" w:rsidP="00B47154"/>
        </w:tc>
      </w:tr>
      <w:tr w:rsidR="004F0F54" w:rsidRPr="00E751FE" w:rsidTr="00B47154">
        <w:trPr>
          <w:trHeight w:val="442"/>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B47154" w:rsidP="00B47154">
            <w:pPr>
              <w:rPr>
                <w:rFonts w:ascii="Arial" w:hAnsi="Arial" w:cs="Arial"/>
                <w:sz w:val="24"/>
                <w:szCs w:val="24"/>
              </w:rPr>
            </w:pPr>
            <w:r>
              <w:rPr>
                <w:rFonts w:ascii="Arial" w:hAnsi="Arial" w:cs="Arial"/>
                <w:sz w:val="24"/>
                <w:szCs w:val="24"/>
              </w:rPr>
              <w:t>Labor Day</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tcPr>
          <w:p w:rsidR="004F0F54" w:rsidRDefault="004F0F54">
            <w:pPr>
              <w:rPr>
                <w:rFonts w:ascii="Arial" w:hAnsi="Arial" w:cs="Arial"/>
                <w:sz w:val="24"/>
                <w:szCs w:val="24"/>
              </w:rPr>
            </w:pPr>
          </w:p>
        </w:tc>
      </w:tr>
      <w:tr w:rsidR="004F0F54" w:rsidRPr="00E751FE" w:rsidTr="00B47154">
        <w:trPr>
          <w:trHeight w:val="10"/>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jc w:val="right"/>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p>
        </w:tc>
      </w:tr>
    </w:tbl>
    <w:p w:rsidR="00E751FE" w:rsidRPr="00AF3BC8" w:rsidRDefault="00E751FE" w:rsidP="00AF3BC8">
      <w:pPr>
        <w:spacing w:line="240" w:lineRule="auto"/>
        <w:contextualSpacing/>
        <w:rPr>
          <w:rFonts w:ascii="Calibri" w:eastAsia="Times New Roman" w:hAnsi="Calibri"/>
          <w:w w:val="101"/>
          <w:sz w:val="24"/>
          <w:szCs w:val="24"/>
        </w:rPr>
      </w:pPr>
    </w:p>
    <w:p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rsidR="00062E71" w:rsidRPr="00AF3BC8" w:rsidRDefault="00062E71" w:rsidP="00AF3BC8">
      <w:pPr>
        <w:spacing w:before="13" w:after="0" w:line="240" w:lineRule="auto"/>
        <w:ind w:right="-20"/>
        <w:contextualSpacing/>
        <w:rPr>
          <w:rFonts w:ascii="Calibri" w:eastAsia="Times New Roman" w:hAnsi="Calibri"/>
          <w:sz w:val="24"/>
          <w:szCs w:val="24"/>
        </w:rPr>
      </w:pPr>
    </w:p>
    <w:p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w:t>
      </w:r>
      <w:proofErr w:type="gramStart"/>
      <w:r w:rsidR="006919CD" w:rsidRPr="006919CD">
        <w:rPr>
          <w:rFonts w:ascii="Calibri" w:eastAsia="Times New Roman" w:hAnsi="Calibri"/>
          <w:sz w:val="24"/>
          <w:szCs w:val="24"/>
        </w:rPr>
        <w:t>or  lgable79@yahoo.com</w:t>
      </w:r>
      <w:proofErr w:type="gramEnd"/>
      <w:r w:rsidR="006919CD" w:rsidRPr="006919CD">
        <w:rPr>
          <w:rFonts w:ascii="Calibri" w:eastAsia="Times New Roman" w:hAnsi="Calibri"/>
          <w:sz w:val="24"/>
          <w:szCs w:val="24"/>
        </w:rPr>
        <w:t xml:space="preserve">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rsidR="00F649E7" w:rsidRDefault="00F649E7" w:rsidP="00AF3BC8">
      <w:pPr>
        <w:spacing w:before="13" w:after="0" w:line="240" w:lineRule="auto"/>
        <w:ind w:right="-20"/>
        <w:contextualSpacing/>
        <w:rPr>
          <w:rFonts w:ascii="Calibri" w:eastAsia="Times New Roman" w:hAnsi="Calibri"/>
          <w:sz w:val="24"/>
          <w:szCs w:val="24"/>
        </w:rPr>
      </w:pP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rsidR="00AF3BC8" w:rsidRPr="00AF3BC8" w:rsidRDefault="00AF3BC8" w:rsidP="00AF3BC8">
      <w:pPr>
        <w:pStyle w:val="NormalWeb"/>
        <w:spacing w:before="0" w:beforeAutospacing="0" w:after="0" w:afterAutospacing="0"/>
        <w:contextualSpacing/>
        <w:rPr>
          <w:rFonts w:ascii="Calibri" w:hAnsi="Calibri"/>
        </w:rPr>
      </w:pPr>
    </w:p>
    <w:p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AF3BC8" w:rsidRDefault="00F649E7" w:rsidP="00F649E7">
      <w:pPr>
        <w:spacing w:line="240" w:lineRule="auto"/>
        <w:rPr>
          <w:rFonts w:ascii="Calibri" w:hAnsi="Calibri"/>
          <w:sz w:val="24"/>
          <w:szCs w:val="24"/>
        </w:rPr>
      </w:pPr>
      <w:r w:rsidRPr="00F649E7">
        <w:rPr>
          <w:rFonts w:ascii="Calibri" w:hAnsi="Calibri"/>
          <w:sz w:val="24"/>
          <w:szCs w:val="24"/>
        </w:rPr>
        <w:t>AM GOV 2017</w:t>
      </w:r>
      <w:r w:rsidRPr="00F649E7">
        <w:rPr>
          <w:rFonts w:ascii="Calibri" w:hAnsi="Calibri" w:cs="Cambria Math"/>
          <w:sz w:val="24"/>
          <w:szCs w:val="24"/>
        </w:rPr>
        <w:t>‐</w:t>
      </w:r>
      <w:r w:rsidRPr="00F649E7">
        <w:rPr>
          <w:rFonts w:ascii="Calibri" w:hAnsi="Calibri"/>
          <w:sz w:val="24"/>
          <w:szCs w:val="24"/>
        </w:rPr>
        <w:t xml:space="preserve">2018 </w:t>
      </w:r>
      <w:proofErr w:type="spellStart"/>
      <w:r w:rsidRPr="00F649E7">
        <w:rPr>
          <w:rFonts w:ascii="Calibri" w:hAnsi="Calibri"/>
          <w:sz w:val="24"/>
          <w:szCs w:val="24"/>
        </w:rPr>
        <w:t>Losco</w:t>
      </w:r>
      <w:proofErr w:type="spellEnd"/>
      <w:r w:rsidRPr="00F649E7">
        <w:rPr>
          <w:rFonts w:ascii="Calibri" w:hAnsi="Calibri"/>
          <w:sz w:val="24"/>
          <w:szCs w:val="24"/>
        </w:rPr>
        <w:t xml:space="preserve"> McGraw</w:t>
      </w:r>
      <w:r w:rsidRPr="00F649E7">
        <w:rPr>
          <w:rFonts w:ascii="Calibri" w:hAnsi="Calibri" w:cs="Cambria Math"/>
          <w:sz w:val="24"/>
          <w:szCs w:val="24"/>
        </w:rPr>
        <w:t>‐</w:t>
      </w:r>
      <w:r w:rsidRPr="00F649E7">
        <w:rPr>
          <w:rFonts w:ascii="Calibri" w:hAnsi="Calibri"/>
          <w:sz w:val="24"/>
          <w:szCs w:val="24"/>
        </w:rPr>
        <w:t>Hill 5th 2017 9781259444937</w:t>
      </w: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lastRenderedPageBreak/>
        <w:t>Optional Materials:</w:t>
      </w:r>
      <w:r w:rsidR="003F337A" w:rsidRPr="00AF3BC8">
        <w:rPr>
          <w:rFonts w:ascii="Calibri" w:eastAsia="Times New Roman" w:hAnsi="Calibri"/>
          <w:sz w:val="24"/>
          <w:szCs w:val="24"/>
        </w:rPr>
        <w:t xml:space="preserve"> &lt;&lt;</w:t>
      </w:r>
      <w:r w:rsidRPr="00AF3BC8">
        <w:rPr>
          <w:rFonts w:ascii="Calibri" w:eastAsia="Times New Roman" w:hAnsi="Calibri"/>
          <w:sz w:val="24"/>
          <w:szCs w:val="24"/>
        </w:rPr>
        <w:t>List optional materials recommended t</w:t>
      </w:r>
      <w:r w:rsidR="003F337A" w:rsidRPr="00AF3BC8">
        <w:rPr>
          <w:rFonts w:ascii="Calibri" w:eastAsia="Times New Roman" w:hAnsi="Calibri"/>
          <w:sz w:val="24"/>
          <w:szCs w:val="24"/>
        </w:rPr>
        <w:t>o enhance student learning&gt;&gt;</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rsidR="0001055C" w:rsidRPr="00AF3BC8" w:rsidRDefault="0001055C" w:rsidP="00AF3BC8">
      <w:pPr>
        <w:spacing w:line="240" w:lineRule="auto"/>
        <w:contextualSpacing/>
        <w:rPr>
          <w:rFonts w:ascii="Calibri" w:hAnsi="Calibri"/>
          <w:b/>
          <w:sz w:val="24"/>
          <w:szCs w:val="24"/>
        </w:rPr>
      </w:pPr>
    </w:p>
    <w:p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rsidR="00D366AD" w:rsidRPr="00AF3BC8" w:rsidRDefault="00D366AD" w:rsidP="00AF3BC8">
      <w:pPr>
        <w:spacing w:line="240" w:lineRule="auto"/>
        <w:contextualSpacing/>
        <w:rPr>
          <w:rFonts w:ascii="Calibri" w:hAnsi="Calibri"/>
          <w:color w:val="000000"/>
          <w:sz w:val="24"/>
          <w:szCs w:val="24"/>
          <w:u w:val="single"/>
        </w:rPr>
      </w:pPr>
    </w:p>
    <w:p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proofErr w:type="gramStart"/>
      <w:r w:rsidRPr="00AF3BC8">
        <w:rPr>
          <w:rFonts w:ascii="Calibri" w:hAnsi="Calibri"/>
          <w:color w:val="000000"/>
          <w:sz w:val="24"/>
          <w:szCs w:val="24"/>
        </w:rPr>
        <w:t>advance notice</w:t>
      </w:r>
      <w:proofErr w:type="gramEnd"/>
      <w:r w:rsidRPr="00AF3BC8">
        <w:rPr>
          <w:rFonts w:ascii="Calibri" w:hAnsi="Calibri"/>
          <w:color w:val="000000"/>
          <w:sz w:val="24"/>
          <w:szCs w:val="24"/>
        </w:rPr>
        <w:t xml:space="preserve"> as possible in order to make appropriate arrangements. Any student absent 25 percent or more of the online course, i.e., non-participatory during 3 or more weeks of an </w:t>
      </w:r>
      <w:proofErr w:type="gramStart"/>
      <w:r w:rsidRPr="00AF3BC8">
        <w:rPr>
          <w:rFonts w:ascii="Calibri" w:hAnsi="Calibri"/>
          <w:color w:val="000000"/>
          <w:sz w:val="24"/>
          <w:szCs w:val="24"/>
        </w:rPr>
        <w:t>11 week</w:t>
      </w:r>
      <w:proofErr w:type="gramEnd"/>
      <w:r w:rsidRPr="00AF3BC8">
        <w:rPr>
          <w:rFonts w:ascii="Calibri" w:hAnsi="Calibri"/>
          <w:color w:val="000000"/>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F3BC8" w:rsidRDefault="00AF3BC8" w:rsidP="00AF3BC8">
      <w:pPr>
        <w:spacing w:line="240" w:lineRule="auto"/>
        <w:contextualSpacing/>
        <w:rPr>
          <w:rFonts w:ascii="Calibri" w:hAnsi="Calibri"/>
          <w:b/>
          <w:color w:val="000000"/>
          <w:sz w:val="24"/>
          <w:szCs w:val="24"/>
        </w:rPr>
      </w:pPr>
    </w:p>
    <w:p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proofErr w:type="gramStart"/>
      <w:r w:rsidRPr="00D366AD">
        <w:rPr>
          <w:rFonts w:ascii="Calibri" w:hAnsi="Calibri"/>
          <w:b/>
          <w:color w:val="FF0000"/>
          <w:sz w:val="24"/>
          <w:szCs w:val="24"/>
          <w:u w:val="single"/>
        </w:rPr>
        <w:t>zero tolerance</w:t>
      </w:r>
      <w:proofErr w:type="gramEnd"/>
      <w:r w:rsidRPr="00D366AD">
        <w:rPr>
          <w:rFonts w:ascii="Calibri" w:hAnsi="Calibri"/>
          <w:b/>
          <w:color w:val="FF0000"/>
          <w:sz w:val="24"/>
          <w:szCs w:val="24"/>
          <w:u w:val="single"/>
        </w:rPr>
        <w:t xml:space="preserve"> policy regarding academic dishonesty</w:t>
      </w:r>
      <w:r w:rsidRPr="00AF3BC8">
        <w:rPr>
          <w:rFonts w:ascii="Calibri" w:hAnsi="Calibri"/>
          <w:color w:val="000000"/>
          <w:sz w:val="24"/>
          <w:szCs w:val="24"/>
        </w:rPr>
        <w:t xml:space="preserve">. Per university policy as described in the academic catalog, all cases of academic dishonesty will be </w:t>
      </w:r>
      <w:proofErr w:type="gramStart"/>
      <w:r w:rsidRPr="00AF3BC8">
        <w:rPr>
          <w:rFonts w:ascii="Calibri" w:hAnsi="Calibri"/>
          <w:color w:val="000000"/>
          <w:sz w:val="24"/>
          <w:szCs w:val="24"/>
        </w:rPr>
        <w:t>reported</w:t>
      </w:r>
      <w:proofErr w:type="gramEnd"/>
      <w:r w:rsidRPr="00AF3BC8">
        <w:rPr>
          <w:rFonts w:ascii="Calibri" w:hAnsi="Calibri"/>
          <w:color w:val="000000"/>
          <w:sz w:val="24"/>
          <w:szCs w:val="24"/>
        </w:rPr>
        <w:t xml:space="preserve"> and second offenses will result in suspension from the university.</w:t>
      </w:r>
    </w:p>
    <w:p w:rsidR="00AF3BC8" w:rsidRDefault="00AF3BC8" w:rsidP="00AF3BC8">
      <w:pPr>
        <w:spacing w:line="240" w:lineRule="auto"/>
        <w:contextualSpacing/>
        <w:rPr>
          <w:rFonts w:ascii="Calibri" w:hAnsi="Calibri"/>
          <w:b/>
          <w:sz w:val="24"/>
          <w:szCs w:val="24"/>
        </w:rPr>
      </w:pPr>
    </w:p>
    <w:p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F3BC8" w:rsidRDefault="00AF3BC8" w:rsidP="00AF3BC8">
      <w:pPr>
        <w:spacing w:line="240" w:lineRule="auto"/>
        <w:contextualSpacing/>
        <w:rPr>
          <w:rFonts w:ascii="Calibri" w:hAnsi="Calibri"/>
          <w:b/>
          <w:sz w:val="24"/>
          <w:szCs w:val="24"/>
        </w:rPr>
      </w:pPr>
    </w:p>
    <w:p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BEFORE you take the quiz. </w:t>
      </w:r>
      <w:r w:rsidR="00D366AD" w:rsidRPr="00D366AD">
        <w:rPr>
          <w:rFonts w:eastAsia="Georgia"/>
        </w:rPr>
        <w:t xml:space="preserve">Book, notes, and additional information </w:t>
      </w:r>
      <w:proofErr w:type="gramStart"/>
      <w:r w:rsidR="00D366AD" w:rsidRPr="00D366AD">
        <w:rPr>
          <w:rFonts w:eastAsia="Georgia"/>
        </w:rPr>
        <w:t>are allowed to</w:t>
      </w:r>
      <w:proofErr w:type="gramEnd"/>
      <w:r w:rsidR="00D366AD" w:rsidRPr="00D366AD">
        <w:rPr>
          <w:rFonts w:eastAsia="Georgia"/>
        </w:rPr>
        <w:t xml:space="preserve">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rsidR="00D366AD" w:rsidRPr="00D366AD" w:rsidRDefault="00D366AD" w:rsidP="00D366AD">
      <w:pPr>
        <w:rPr>
          <w:rFonts w:eastAsia="Georgia"/>
        </w:rPr>
      </w:pPr>
      <w:r w:rsidRPr="00D366AD">
        <w:rPr>
          <w:rFonts w:eastAsia="Georgia"/>
          <w:u w:val="single"/>
        </w:rPr>
        <w:lastRenderedPageBreak/>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xml:space="preserve">. The </w:t>
      </w:r>
      <w:proofErr w:type="gramStart"/>
      <w:r w:rsidRPr="00D366AD">
        <w:rPr>
          <w:rFonts w:eastAsia="Georgia"/>
        </w:rPr>
        <w:t>multiple choice</w:t>
      </w:r>
      <w:proofErr w:type="gramEnd"/>
      <w:r w:rsidRPr="00D366AD">
        <w:rPr>
          <w:rFonts w:eastAsia="Georgia"/>
        </w:rPr>
        <w:t xml:space="preserv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proofErr w:type="gramStart"/>
      <w:r w:rsidRPr="00D366AD">
        <w:rPr>
          <w:rFonts w:eastAsia="Georgia"/>
        </w:rPr>
        <w:t>….essays</w:t>
      </w:r>
      <w:proofErr w:type="gramEnd"/>
      <w:r w:rsidRPr="00D366AD">
        <w:rPr>
          <w:rFonts w:eastAsia="Georgia"/>
        </w:rPr>
        <w:t xml:space="preserve"> should be 300 words each- generally it takes closer to 300 to 350 words to get to a 15 </w:t>
      </w:r>
      <w:r w:rsidR="00E0705D">
        <w:rPr>
          <w:rFonts w:eastAsia="Georgia"/>
        </w:rPr>
        <w:t>of 15 points</w:t>
      </w:r>
      <w:r w:rsidRPr="00D366AD">
        <w:rPr>
          <w:rFonts w:eastAsia="Georgia"/>
        </w:rPr>
        <w:t xml:space="preserve"> answer. This is not </w:t>
      </w:r>
      <w:proofErr w:type="gramStart"/>
      <w:r w:rsidRPr="00D366AD">
        <w:rPr>
          <w:rFonts w:eastAsia="Georgia"/>
        </w:rPr>
        <w:t>by word</w:t>
      </w:r>
      <w:proofErr w:type="gramEnd"/>
      <w:r w:rsidRPr="00D366AD">
        <w:rPr>
          <w:rFonts w:eastAsia="Georgia"/>
        </w:rPr>
        <w:t xml:space="preserve">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 xml:space="preserve">DB posts are 30% </w:t>
      </w:r>
      <w:proofErr w:type="gramStart"/>
      <w:r w:rsidR="00EC1868">
        <w:rPr>
          <w:rFonts w:eastAsia="Georgia"/>
        </w:rPr>
        <w:t>of  grade</w:t>
      </w:r>
      <w:proofErr w:type="gramEnd"/>
      <w:r w:rsidR="00EC1868">
        <w:rPr>
          <w:rFonts w:eastAsia="Georgia"/>
        </w:rPr>
        <w:t>.</w:t>
      </w:r>
    </w:p>
    <w:p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rsidR="00E0705D" w:rsidRDefault="00E0705D" w:rsidP="00AF3BC8">
      <w:pPr>
        <w:spacing w:line="240" w:lineRule="auto"/>
        <w:contextualSpacing/>
        <w:rPr>
          <w:rFonts w:ascii="Calibri" w:hAnsi="Calibri"/>
          <w:b/>
          <w:sz w:val="24"/>
          <w:szCs w:val="24"/>
        </w:rPr>
      </w:pPr>
    </w:p>
    <w:p w:rsidR="00E0705D" w:rsidRPr="00C647C3" w:rsidRDefault="00E0705D" w:rsidP="00E0705D">
      <w:pPr>
        <w:rPr>
          <w:rFonts w:eastAsia="Georgia"/>
          <w:u w:val="single"/>
        </w:rPr>
      </w:pPr>
      <w:r w:rsidRPr="00C647C3">
        <w:rPr>
          <w:rFonts w:eastAsia="Georgia"/>
          <w:u w:val="single"/>
        </w:rPr>
        <w:t>Method of determining course grade:</w:t>
      </w:r>
    </w:p>
    <w:p w:rsidR="00E0705D" w:rsidRPr="00C647C3" w:rsidRDefault="00E0705D" w:rsidP="00E0705D">
      <w:pPr>
        <w:rPr>
          <w:rFonts w:eastAsia="Georgia"/>
        </w:rPr>
      </w:pPr>
      <w:r>
        <w:rPr>
          <w:rFonts w:eastAsia="Georgia"/>
        </w:rPr>
        <w:t>Quizzes (10)– 2</w:t>
      </w:r>
      <w:r w:rsidRPr="00C647C3">
        <w:rPr>
          <w:rFonts w:eastAsia="Georgia"/>
        </w:rPr>
        <w:t xml:space="preserve">0% of grade         </w:t>
      </w:r>
      <w:proofErr w:type="gramStart"/>
      <w:r w:rsidRPr="00C647C3">
        <w:rPr>
          <w:rFonts w:eastAsia="Georgia"/>
        </w:rPr>
        <w:t xml:space="preserve">   (</w:t>
      </w:r>
      <w:proofErr w:type="gramEnd"/>
      <w:r>
        <w:rPr>
          <w:rFonts w:eastAsia="Georgia"/>
        </w:rPr>
        <w:t>2</w:t>
      </w:r>
      <w:r w:rsidRPr="00C647C3">
        <w:rPr>
          <w:rFonts w:eastAsia="Georgia"/>
        </w:rPr>
        <w:t>0</w:t>
      </w:r>
      <w:r>
        <w:rPr>
          <w:rFonts w:eastAsia="Georgia"/>
        </w:rPr>
        <w:t>0 points total- 20 points a quiz</w:t>
      </w:r>
      <w:r w:rsidRPr="00C647C3">
        <w:rPr>
          <w:rFonts w:eastAsia="Georgia"/>
        </w:rPr>
        <w:t xml:space="preserve">) </w:t>
      </w:r>
    </w:p>
    <w:p w:rsidR="00E0705D" w:rsidRPr="00C647C3" w:rsidRDefault="00E0705D" w:rsidP="00E0705D">
      <w:pPr>
        <w:rPr>
          <w:rFonts w:eastAsia="Georgia"/>
        </w:rPr>
      </w:pPr>
      <w:r w:rsidRPr="00C647C3">
        <w:rPr>
          <w:rFonts w:eastAsia="Georgia"/>
        </w:rPr>
        <w:t xml:space="preserve">Exams (2) - 50% of grade                </w:t>
      </w:r>
      <w:proofErr w:type="gramStart"/>
      <w:r w:rsidRPr="00C647C3">
        <w:rPr>
          <w:rFonts w:eastAsia="Georgia"/>
        </w:rPr>
        <w:t xml:space="preserve">   (</w:t>
      </w:r>
      <w:proofErr w:type="gramEnd"/>
      <w:r w:rsidRPr="00C647C3">
        <w:rPr>
          <w:rFonts w:eastAsia="Georgia"/>
        </w:rPr>
        <w:t xml:space="preserve">500 points total- 250 an exam)        </w:t>
      </w:r>
    </w:p>
    <w:p w:rsidR="00E0705D" w:rsidRPr="00C647C3" w:rsidRDefault="00E0705D" w:rsidP="00E0705D">
      <w:pPr>
        <w:rPr>
          <w:rFonts w:eastAsia="Georgia"/>
        </w:rPr>
      </w:pPr>
      <w:r w:rsidRPr="00C647C3">
        <w:rPr>
          <w:rFonts w:eastAsia="Georgia"/>
        </w:rPr>
        <w:t>Discussi</w:t>
      </w:r>
      <w:r>
        <w:rPr>
          <w:rFonts w:eastAsia="Georgia"/>
        </w:rPr>
        <w:t xml:space="preserve">on Board (10)-30%          </w:t>
      </w:r>
      <w:proofErr w:type="gramStart"/>
      <w:r>
        <w:rPr>
          <w:rFonts w:eastAsia="Georgia"/>
        </w:rPr>
        <w:t xml:space="preserve">   (</w:t>
      </w:r>
      <w:proofErr w:type="gramEnd"/>
      <w:r>
        <w:rPr>
          <w:rFonts w:eastAsia="Georgia"/>
        </w:rPr>
        <w:t>300 points total- 3</w:t>
      </w:r>
      <w:r w:rsidRPr="00C647C3">
        <w:rPr>
          <w:rFonts w:eastAsia="Georgia"/>
        </w:rPr>
        <w:t xml:space="preserve">0 a post)     </w:t>
      </w:r>
    </w:p>
    <w:p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p>
    <w:p w:rsidR="00AF3BC8" w:rsidRDefault="00AF3BC8" w:rsidP="00AF3BC8">
      <w:pPr>
        <w:spacing w:line="240" w:lineRule="auto"/>
        <w:contextualSpacing/>
        <w:rPr>
          <w:rFonts w:ascii="Calibri" w:hAnsi="Calibri"/>
          <w:sz w:val="24"/>
          <w:szCs w:val="24"/>
        </w:rPr>
      </w:pPr>
    </w:p>
    <w:p w:rsidR="00B67719" w:rsidRPr="00AF3BC8" w:rsidRDefault="002C25AF" w:rsidP="00AF3BC8">
      <w:pPr>
        <w:spacing w:line="240" w:lineRule="auto"/>
        <w:contextualSpacing/>
        <w:rPr>
          <w:rFonts w:ascii="Calibri" w:hAnsi="Calibri"/>
          <w:b/>
          <w:sz w:val="24"/>
          <w:szCs w:val="24"/>
        </w:rPr>
      </w:pPr>
      <w:hyperlink r:id="rId9" w:history="1">
        <w:r w:rsidR="00B67719" w:rsidRPr="00AF3BC8">
          <w:rPr>
            <w:rStyle w:val="Hyperlink"/>
            <w:rFonts w:ascii="Calibri" w:hAnsi="Calibri"/>
            <w:b/>
            <w:sz w:val="24"/>
            <w:szCs w:val="24"/>
          </w:rPr>
          <w:t>http://catalog.wbu.edu</w:t>
        </w:r>
      </w:hyperlink>
    </w:p>
    <w:p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5AF" w:rsidRDefault="002C25AF" w:rsidP="0009232B">
      <w:pPr>
        <w:spacing w:after="0" w:line="240" w:lineRule="auto"/>
      </w:pPr>
      <w:r>
        <w:separator/>
      </w:r>
    </w:p>
  </w:endnote>
  <w:endnote w:type="continuationSeparator" w:id="0">
    <w:p w:rsidR="002C25AF" w:rsidRDefault="002C25AF"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5AF" w:rsidRDefault="002C25AF" w:rsidP="0009232B">
      <w:pPr>
        <w:spacing w:after="0" w:line="240" w:lineRule="auto"/>
      </w:pPr>
      <w:r>
        <w:separator/>
      </w:r>
    </w:p>
  </w:footnote>
  <w:footnote w:type="continuationSeparator" w:id="0">
    <w:p w:rsidR="002C25AF" w:rsidRDefault="002C25AF"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09232B"/>
    <w:rsid w:val="000B1590"/>
    <w:rsid w:val="00107B32"/>
    <w:rsid w:val="00290D21"/>
    <w:rsid w:val="002C25AF"/>
    <w:rsid w:val="002D298F"/>
    <w:rsid w:val="002F77EC"/>
    <w:rsid w:val="003C2B11"/>
    <w:rsid w:val="003F337A"/>
    <w:rsid w:val="00461EE8"/>
    <w:rsid w:val="004C1CA8"/>
    <w:rsid w:val="004C5A87"/>
    <w:rsid w:val="004F0F54"/>
    <w:rsid w:val="00557984"/>
    <w:rsid w:val="005632D5"/>
    <w:rsid w:val="005C0DEE"/>
    <w:rsid w:val="00610383"/>
    <w:rsid w:val="006738E1"/>
    <w:rsid w:val="006919CD"/>
    <w:rsid w:val="006B1619"/>
    <w:rsid w:val="00715478"/>
    <w:rsid w:val="00772B5E"/>
    <w:rsid w:val="00835426"/>
    <w:rsid w:val="00960AF9"/>
    <w:rsid w:val="00A17AF3"/>
    <w:rsid w:val="00A21ACA"/>
    <w:rsid w:val="00A7651C"/>
    <w:rsid w:val="00AB045C"/>
    <w:rsid w:val="00AF3BC8"/>
    <w:rsid w:val="00B47154"/>
    <w:rsid w:val="00B67719"/>
    <w:rsid w:val="00C61F13"/>
    <w:rsid w:val="00C745BB"/>
    <w:rsid w:val="00C7500F"/>
    <w:rsid w:val="00CC3730"/>
    <w:rsid w:val="00CF6910"/>
    <w:rsid w:val="00D366AD"/>
    <w:rsid w:val="00D67F09"/>
    <w:rsid w:val="00D84AD9"/>
    <w:rsid w:val="00DE7D93"/>
    <w:rsid w:val="00E06807"/>
    <w:rsid w:val="00E0705D"/>
    <w:rsid w:val="00E13487"/>
    <w:rsid w:val="00E52DC2"/>
    <w:rsid w:val="00E53D76"/>
    <w:rsid w:val="00E751FE"/>
    <w:rsid w:val="00EC1868"/>
    <w:rsid w:val="00ED7920"/>
    <w:rsid w:val="00F27EA4"/>
    <w:rsid w:val="00F649E7"/>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BF78"/>
  <w15:docId w15:val="{FD336445-D166-41F1-914C-91B9D429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SUE STATSER</cp:lastModifiedBy>
  <cp:revision>2</cp:revision>
  <dcterms:created xsi:type="dcterms:W3CDTF">2018-07-19T13:12:00Z</dcterms:created>
  <dcterms:modified xsi:type="dcterms:W3CDTF">2018-07-19T13:12:00Z</dcterms:modified>
</cp:coreProperties>
</file>