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28" w:rsidRDefault="009B7A28" w:rsidP="00E8791C">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9B7A28" w:rsidRDefault="00AD1F40" w:rsidP="00E8791C">
      <w:pPr>
        <w:jc w:val="center"/>
      </w:pPr>
      <w:r>
        <w:t>Virtual Campus</w:t>
      </w:r>
    </w:p>
    <w:p w:rsidR="009B7A28" w:rsidRPr="009B7A28" w:rsidRDefault="009B7A28" w:rsidP="00E8791C">
      <w:pPr>
        <w:jc w:val="center"/>
      </w:pPr>
      <w:r w:rsidRPr="009B7A28">
        <w:rPr>
          <w:rFonts w:hint="eastAsia"/>
        </w:rPr>
        <w:t xml:space="preserve">School </w:t>
      </w:r>
      <w:r w:rsidR="000B1F29">
        <w:t>of</w:t>
      </w:r>
      <w:r w:rsidR="00AD1F40">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3259E5" w:rsidRDefault="003259E5" w:rsidP="003259E5">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417929" w:rsidRPr="00417929" w:rsidRDefault="00417929" w:rsidP="00930EB6"/>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AD1F40" w:rsidP="00930EB6">
      <w:r>
        <w:t>MGMT 6220 Applied Research Project</w:t>
      </w:r>
      <w:r w:rsidR="00DA7E52">
        <w:t xml:space="preserve"> </w:t>
      </w:r>
      <w:proofErr w:type="gramStart"/>
      <w:r w:rsidR="00DA7E52">
        <w:t>/  SECTION</w:t>
      </w:r>
      <w:proofErr w:type="gramEnd"/>
      <w:r w:rsidR="00DA7E52">
        <w:t xml:space="preserve"> VC-</w:t>
      </w:r>
      <w:r w:rsidR="00132F57">
        <w:t>01</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AD1F40" w:rsidP="00930EB6">
      <w:r>
        <w:t>Fall</w:t>
      </w:r>
      <w:r w:rsidR="00417929" w:rsidRPr="00417929">
        <w:t>, 2018</w:t>
      </w:r>
    </w:p>
    <w:p w:rsidR="00417929" w:rsidRPr="00417929" w:rsidRDefault="00417929" w:rsidP="00930EB6"/>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AD1F40" w:rsidP="00930EB6">
      <w:r>
        <w:t xml:space="preserve">Dr. </w:t>
      </w:r>
      <w:r w:rsidR="00132F57">
        <w:t>Dan Jacobson</w:t>
      </w:r>
    </w:p>
    <w:p w:rsidR="00417929" w:rsidRPr="00417929" w:rsidRDefault="00417929" w:rsidP="00930EB6"/>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132F57">
        <w:t>808-564-3348</w:t>
      </w:r>
    </w:p>
    <w:p w:rsidR="00417929" w:rsidRPr="00417929" w:rsidRDefault="00930EB6" w:rsidP="00930EB6">
      <w:r>
        <w:t xml:space="preserve">WBU </w:t>
      </w:r>
      <w:r w:rsidR="00417929" w:rsidRPr="00417929">
        <w:t xml:space="preserve">Email: </w:t>
      </w:r>
      <w:r w:rsidR="00132F57">
        <w:t>dan.jacobson</w:t>
      </w:r>
      <w:r w:rsidR="00AD1F40">
        <w:t>@wbu.edu</w:t>
      </w:r>
    </w:p>
    <w:p w:rsidR="00417929" w:rsidRPr="00417929" w:rsidRDefault="00417929" w:rsidP="00930EB6">
      <w:r w:rsidRPr="00417929">
        <w:t>Cell phon</w:t>
      </w:r>
      <w:r w:rsidR="000B1F29">
        <w:t>e:</w:t>
      </w:r>
      <w:r w:rsidR="00AD1F40">
        <w:t xml:space="preserve"> </w:t>
      </w:r>
      <w:r w:rsidR="00132F57">
        <w:t>808-369-6325</w:t>
      </w:r>
    </w:p>
    <w:p w:rsidR="00417929" w:rsidRPr="00417929" w:rsidRDefault="00417929" w:rsidP="00930EB6"/>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417929" w:rsidRDefault="00132F57" w:rsidP="00930EB6">
      <w:r>
        <w:t>By Appointment</w:t>
      </w:r>
      <w:bookmarkStart w:id="0" w:name="_GoBack"/>
      <w:bookmarkEnd w:id="0"/>
    </w:p>
    <w:p w:rsidR="00930EB6" w:rsidRPr="00417929" w:rsidRDefault="00930EB6" w:rsidP="00930EB6"/>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417929" w:rsidRDefault="00AD1F40" w:rsidP="00930EB6">
      <w:r>
        <w:t>Virtual Campus</w:t>
      </w:r>
    </w:p>
    <w:p w:rsidR="00930EB6" w:rsidRPr="00417929" w:rsidRDefault="00930EB6" w:rsidP="00930EB6"/>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AD1F40" w:rsidRPr="00AD1F40" w:rsidRDefault="00AD1F40" w:rsidP="00AD1F40">
      <w:pPr>
        <w:spacing w:line="240" w:lineRule="auto"/>
        <w:rPr>
          <w:rFonts w:cs="Arial"/>
          <w:b/>
        </w:rPr>
      </w:pPr>
      <w:r w:rsidRPr="00AD1F40">
        <w:rPr>
          <w:rFonts w:cs="Arial"/>
        </w:rPr>
        <w:lastRenderedPageBreak/>
        <w:t>The completion of a well-defined, limited in scope research project from the problem definition through data analysis and interpretation of results.</w:t>
      </w:r>
    </w:p>
    <w:p w:rsidR="00417929" w:rsidRDefault="00417929" w:rsidP="00930EB6"/>
    <w:p w:rsidR="00930EB6" w:rsidRPr="00417929" w:rsidRDefault="00930EB6" w:rsidP="00930EB6"/>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r w:rsidR="00AD1F40">
        <w:rPr>
          <w:rStyle w:val="Heading2Char"/>
        </w:rPr>
        <w:t xml:space="preserve"> </w:t>
      </w:r>
    </w:p>
    <w:p w:rsidR="00AD1F40" w:rsidRPr="00AD1F40" w:rsidRDefault="00AD1F40" w:rsidP="00AD1F40">
      <w:r>
        <w:t>None</w:t>
      </w:r>
    </w:p>
    <w:p w:rsidR="000B1F29" w:rsidRPr="000B1F29" w:rsidRDefault="000B1F29" w:rsidP="00930EB6"/>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p w:rsidR="00AD1F40" w:rsidRPr="00AD1F40" w:rsidRDefault="00AD1F40" w:rsidP="00AD1F40">
      <w:r>
        <w:t>Applied Research Documents on file in the “Doctor of Management Resources” link on Blackboard.</w:t>
      </w:r>
    </w:p>
    <w:p w:rsidR="00FC0BCF" w:rsidRDefault="00FC0BCF" w:rsidP="00FC0BCF"/>
    <w:p w:rsidR="00FC0BCF" w:rsidRPr="00FC0BCF" w:rsidRDefault="00FC0BCF" w:rsidP="00FC0BCF">
      <w:pPr>
        <w:pStyle w:val="Heading1"/>
      </w:pPr>
      <w:r>
        <w:t>12. OPTIONAL MATERIALS</w:t>
      </w:r>
    </w:p>
    <w:p w:rsidR="00417929" w:rsidRPr="00417929" w:rsidRDefault="00AD1F40" w:rsidP="00930EB6">
      <w:r>
        <w:t>None</w:t>
      </w: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417929" w:rsidRPr="00417929" w:rsidRDefault="00AD1F40" w:rsidP="00930EB6">
      <w:r>
        <w:t>Successful completion of the Applied Research Project.</w:t>
      </w: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417929">
        <w:lastRenderedPageBreak/>
        <w:t>accommodation requests at (806) 291-3765. Documentation of a disability must accompany any request for accommodations.</w:t>
      </w:r>
    </w:p>
    <w:p w:rsidR="00417929" w:rsidRPr="00417929" w:rsidRDefault="00417929" w:rsidP="00930EB6"/>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FC0BCF" w:rsidRPr="00AD1F40" w:rsidRDefault="00AD1F40" w:rsidP="00FC0BCF">
      <w:pPr>
        <w:pStyle w:val="NormalWeb"/>
        <w:spacing w:before="0" w:beforeAutospacing="0" w:after="0" w:afterAutospacing="0"/>
        <w:rPr>
          <w:rStyle w:val="Strong"/>
          <w:rFonts w:ascii="Calibri" w:hAnsi="Calibri"/>
          <w:b w:val="0"/>
        </w:rPr>
      </w:pPr>
      <w:r w:rsidRPr="00AD1F40">
        <w:rPr>
          <w:rStyle w:val="Strong"/>
          <w:rFonts w:ascii="Calibri" w:hAnsi="Calibri"/>
          <w:b w:val="0"/>
        </w:rPr>
        <w:t>See grading rubric for the Applied Research Project (available in the “Doctor of Management Resources” link in Blackboard.</w:t>
      </w:r>
    </w:p>
    <w:p w:rsidR="00FC0BCF" w:rsidRDefault="00FC0BCF" w:rsidP="00FC0BCF">
      <w:pPr>
        <w:rPr>
          <w:rFonts w:ascii="Calibri" w:hAnsi="Calibri"/>
          <w:sz w:val="22"/>
          <w:szCs w:val="22"/>
        </w:rPr>
      </w:pPr>
    </w:p>
    <w:p w:rsidR="00FC0BCF" w:rsidRPr="0026208D" w:rsidRDefault="00AD1F40" w:rsidP="00FC0BCF">
      <w:r>
        <w:t xml:space="preserve">17.1 </w:t>
      </w:r>
      <w:r w:rsidR="00FC0BCF">
        <w:t>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417929" w:rsidRDefault="00FC0BCF" w:rsidP="00930EB6">
      <w:pPr>
        <w:pStyle w:val="Heading1"/>
      </w:pPr>
      <w:r>
        <w:t xml:space="preserve">18. </w:t>
      </w:r>
      <w:r w:rsidR="00930EB6">
        <w:t>TENTATIVE SCHEDULE</w:t>
      </w:r>
    </w:p>
    <w:p w:rsidR="00AD1F40" w:rsidRDefault="00AD1F40" w:rsidP="00FC0BCF"/>
    <w:p w:rsidR="004073DB" w:rsidRDefault="004073DB" w:rsidP="00FC0BCF">
      <w:r>
        <w:t>Week 1:  Provide Committee Chair with latest version of your Applied Project.</w:t>
      </w:r>
    </w:p>
    <w:p w:rsidR="004073DB" w:rsidRDefault="004073DB" w:rsidP="00FC0BCF">
      <w:r>
        <w:t>Weeks 2 – 7:  Work on refining the final product and provide Committee Chair with your final version.</w:t>
      </w:r>
    </w:p>
    <w:p w:rsidR="004073DB" w:rsidRDefault="004073DB" w:rsidP="00FC0BCF">
      <w:r>
        <w:t>Weeks 8 – 10:  Work with your Committee on any revisions required and submit final version to Blackboard.</w:t>
      </w:r>
    </w:p>
    <w:p w:rsidR="004073DB" w:rsidRDefault="004073DB" w:rsidP="00FC0BCF">
      <w:r>
        <w:t>Week 11:  Committee review and grading.</w:t>
      </w:r>
    </w:p>
    <w:p w:rsidR="004073DB" w:rsidRDefault="004073DB" w:rsidP="00FC0BCF"/>
    <w:p w:rsidR="00FC0BCF" w:rsidRPr="00FC0BCF" w:rsidRDefault="00F75596" w:rsidP="00F75596">
      <w:pPr>
        <w:pStyle w:val="Heading1"/>
      </w:pPr>
      <w:r>
        <w:t>19. ADDITIONAL INFORMATION</w:t>
      </w:r>
    </w:p>
    <w:p w:rsidR="00417929" w:rsidRPr="00417929" w:rsidRDefault="00417929" w:rsidP="00930EB6"/>
    <w:p w:rsidR="006B7776" w:rsidRPr="00417929" w:rsidRDefault="004073DB" w:rsidP="00930EB6">
      <w:r>
        <w:t>NOTE:  If the student is unsuccessful in meeting the requirements of the Applied Research Project, he or she will be required to register for each successive term until the project is approved by the respective Committee.</w:t>
      </w:r>
    </w:p>
    <w:sectPr w:rsidR="006B7776"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7196D"/>
    <w:rsid w:val="000B1F29"/>
    <w:rsid w:val="00132F57"/>
    <w:rsid w:val="0026208D"/>
    <w:rsid w:val="003259E5"/>
    <w:rsid w:val="004073DB"/>
    <w:rsid w:val="00417929"/>
    <w:rsid w:val="004B2CBF"/>
    <w:rsid w:val="006242BF"/>
    <w:rsid w:val="006C7981"/>
    <w:rsid w:val="007C39D5"/>
    <w:rsid w:val="00930EB6"/>
    <w:rsid w:val="009B7A28"/>
    <w:rsid w:val="009F294B"/>
    <w:rsid w:val="00A573CF"/>
    <w:rsid w:val="00AD1F40"/>
    <w:rsid w:val="00D463DA"/>
    <w:rsid w:val="00DA7E52"/>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Dan Jacobson</cp:lastModifiedBy>
  <cp:revision>2</cp:revision>
  <dcterms:created xsi:type="dcterms:W3CDTF">2018-07-09T22:45:00Z</dcterms:created>
  <dcterms:modified xsi:type="dcterms:W3CDTF">2018-07-09T22:45:00Z</dcterms:modified>
</cp:coreProperties>
</file>