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3D" w:rsidRPr="00242F91" w:rsidRDefault="00BD243D" w:rsidP="00BD243D">
      <w:pPr>
        <w:jc w:val="center"/>
        <w:rPr>
          <w:rFonts w:ascii="Arial" w:hAnsi="Arial" w:cs="Arial"/>
          <w:b/>
          <w:sz w:val="24"/>
          <w:szCs w:val="24"/>
        </w:rPr>
      </w:pPr>
      <w:r w:rsidRPr="00242F91">
        <w:rPr>
          <w:rFonts w:ascii="Arial" w:hAnsi="Arial" w:cs="Arial"/>
          <w:b/>
          <w:sz w:val="24"/>
          <w:szCs w:val="24"/>
        </w:rPr>
        <w:t>WAYLAND BAPTIST UNIVERSITY</w:t>
      </w:r>
    </w:p>
    <w:p w:rsidR="00BD243D" w:rsidRPr="00242F91" w:rsidRDefault="00BD243D" w:rsidP="00BD243D">
      <w:pPr>
        <w:jc w:val="center"/>
        <w:rPr>
          <w:rFonts w:ascii="Arial" w:hAnsi="Arial" w:cs="Arial"/>
          <w:b/>
          <w:sz w:val="24"/>
          <w:szCs w:val="24"/>
        </w:rPr>
      </w:pPr>
      <w:r>
        <w:rPr>
          <w:rFonts w:ascii="Arial" w:hAnsi="Arial" w:cs="Arial"/>
          <w:b/>
          <w:sz w:val="24"/>
          <w:szCs w:val="24"/>
        </w:rPr>
        <w:t xml:space="preserve">VIRTUAL </w:t>
      </w:r>
      <w:r w:rsidRPr="00242F91">
        <w:rPr>
          <w:rFonts w:ascii="Arial" w:hAnsi="Arial" w:cs="Arial"/>
          <w:b/>
          <w:sz w:val="24"/>
          <w:szCs w:val="24"/>
        </w:rPr>
        <w:t>CAMPUS</w:t>
      </w:r>
    </w:p>
    <w:p w:rsidR="00BD243D" w:rsidRPr="00242F91" w:rsidRDefault="00BD243D" w:rsidP="00BD243D">
      <w:pPr>
        <w:jc w:val="center"/>
        <w:rPr>
          <w:rFonts w:ascii="Arial" w:hAnsi="Arial" w:cs="Arial"/>
          <w:b/>
          <w:sz w:val="24"/>
          <w:szCs w:val="24"/>
        </w:rPr>
      </w:pPr>
      <w:r w:rsidRPr="00242F91">
        <w:rPr>
          <w:rFonts w:ascii="Arial" w:hAnsi="Arial" w:cs="Arial"/>
          <w:b/>
          <w:sz w:val="24"/>
          <w:szCs w:val="24"/>
        </w:rPr>
        <w:t>SCHOOL OF EDUCATION</w:t>
      </w:r>
    </w:p>
    <w:p w:rsidR="00BD243D" w:rsidRPr="00242F91" w:rsidRDefault="00BD243D" w:rsidP="00BD243D">
      <w:pPr>
        <w:rPr>
          <w:rFonts w:ascii="Arial" w:hAnsi="Arial" w:cs="Arial"/>
          <w:b/>
          <w:sz w:val="24"/>
          <w:szCs w:val="24"/>
        </w:rPr>
      </w:pPr>
    </w:p>
    <w:p w:rsidR="00E61A0C" w:rsidRDefault="00E61A0C" w:rsidP="00E61A0C">
      <w:pPr>
        <w:jc w:val="center"/>
        <w:rPr>
          <w:rFonts w:ascii="Arial" w:hAnsi="Arial" w:cs="Arial"/>
          <w:b/>
          <w:sz w:val="24"/>
          <w:szCs w:val="24"/>
          <w:u w:val="single"/>
        </w:rPr>
      </w:pPr>
      <w:r>
        <w:rPr>
          <w:noProof/>
        </w:rPr>
        <w:drawing>
          <wp:inline distT="0" distB="0" distL="0" distR="0" wp14:anchorId="4D9D75B7" wp14:editId="2CB9CB38">
            <wp:extent cx="3835400" cy="946150"/>
            <wp:effectExtent l="0" t="0" r="0" b="6350"/>
            <wp:docPr id="5" name="Picture 5"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E61A0C" w:rsidRDefault="00E61A0C" w:rsidP="00BD243D">
      <w:pPr>
        <w:rPr>
          <w:rFonts w:ascii="Arial" w:hAnsi="Arial" w:cs="Arial"/>
          <w:b/>
          <w:sz w:val="24"/>
          <w:szCs w:val="24"/>
          <w:u w:val="single"/>
        </w:rPr>
      </w:pPr>
    </w:p>
    <w:p w:rsidR="00E61A0C" w:rsidRDefault="00E61A0C"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University Mission</w:t>
      </w:r>
      <w:r w:rsidRPr="00242F91">
        <w:rPr>
          <w:rFonts w:ascii="Arial" w:hAnsi="Arial" w:cs="Arial"/>
          <w:b/>
          <w:sz w:val="24"/>
          <w:szCs w:val="24"/>
        </w:rPr>
        <w:t>:</w:t>
      </w:r>
    </w:p>
    <w:p w:rsidR="00BD243D" w:rsidRDefault="00BD243D" w:rsidP="00BD243D">
      <w:pPr>
        <w:rPr>
          <w:rFonts w:ascii="Arial" w:hAnsi="Arial" w:cs="Arial"/>
          <w:sz w:val="24"/>
          <w:szCs w:val="24"/>
          <w:lang w:val="en"/>
        </w:rPr>
      </w:pPr>
      <w:r w:rsidRPr="0092166E">
        <w:rPr>
          <w:rFonts w:ascii="Arial" w:hAnsi="Arial" w:cs="Arial"/>
          <w:sz w:val="24"/>
          <w:szCs w:val="24"/>
          <w:lang w:val="en"/>
        </w:rPr>
        <w:t>Wayland Baptist University exists to educate students in an academically challenging, learning-focused and distinctively Christian environment for professional success and service to God and humankind.</w:t>
      </w:r>
    </w:p>
    <w:p w:rsidR="00BD243D" w:rsidRPr="0092166E"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Course Number and Title</w:t>
      </w:r>
      <w:r w:rsidRPr="00242F91">
        <w:rPr>
          <w:rFonts w:ascii="Arial" w:hAnsi="Arial" w:cs="Arial"/>
          <w:b/>
          <w:sz w:val="24"/>
          <w:szCs w:val="24"/>
        </w:rPr>
        <w:t>:</w:t>
      </w:r>
    </w:p>
    <w:p w:rsidR="00BD243D" w:rsidRDefault="00BD243D" w:rsidP="00BD243D">
      <w:pPr>
        <w:rPr>
          <w:rFonts w:ascii="Arial" w:hAnsi="Arial" w:cs="Arial"/>
          <w:bCs/>
          <w:sz w:val="24"/>
          <w:szCs w:val="24"/>
        </w:rPr>
      </w:pPr>
      <w:r>
        <w:rPr>
          <w:rFonts w:ascii="Arial" w:hAnsi="Arial" w:cs="Arial"/>
          <w:bCs/>
          <w:sz w:val="24"/>
          <w:szCs w:val="24"/>
        </w:rPr>
        <w:t xml:space="preserve">EDAD 5326– </w:t>
      </w:r>
      <w:r w:rsidRPr="004C55E9">
        <w:rPr>
          <w:rFonts w:ascii="Arial" w:hAnsi="Arial" w:cs="Arial"/>
          <w:bCs/>
          <w:sz w:val="24"/>
          <w:szCs w:val="24"/>
        </w:rPr>
        <w:t>Instruction</w:t>
      </w:r>
      <w:r>
        <w:rPr>
          <w:rFonts w:ascii="Arial" w:hAnsi="Arial" w:cs="Arial"/>
          <w:bCs/>
          <w:sz w:val="24"/>
          <w:szCs w:val="24"/>
        </w:rPr>
        <w:t>al Leadership</w:t>
      </w:r>
      <w:r w:rsidRPr="004C55E9">
        <w:rPr>
          <w:rFonts w:ascii="Arial" w:hAnsi="Arial" w:cs="Arial"/>
          <w:bCs/>
          <w:sz w:val="24"/>
          <w:szCs w:val="24"/>
        </w:rPr>
        <w:t xml:space="preserve"> </w:t>
      </w:r>
      <w:r w:rsidR="00D47978">
        <w:rPr>
          <w:rFonts w:ascii="Arial" w:hAnsi="Arial" w:cs="Arial"/>
          <w:bCs/>
          <w:sz w:val="24"/>
          <w:szCs w:val="24"/>
        </w:rPr>
        <w:t>I</w:t>
      </w:r>
    </w:p>
    <w:p w:rsidR="00BD243D" w:rsidRDefault="00BD243D"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Term and Dates</w:t>
      </w:r>
      <w:r w:rsidRPr="00242F91">
        <w:rPr>
          <w:rFonts w:ascii="Arial" w:hAnsi="Arial" w:cs="Arial"/>
          <w:b/>
          <w:sz w:val="24"/>
          <w:szCs w:val="24"/>
        </w:rPr>
        <w:t>:</w:t>
      </w:r>
    </w:p>
    <w:p w:rsidR="00BD243D" w:rsidRDefault="00D70D5F" w:rsidP="00BD243D">
      <w:pPr>
        <w:rPr>
          <w:rFonts w:ascii="Arial" w:hAnsi="Arial" w:cs="Arial"/>
          <w:sz w:val="24"/>
          <w:szCs w:val="24"/>
        </w:rPr>
      </w:pPr>
      <w:r>
        <w:rPr>
          <w:rFonts w:ascii="Arial" w:hAnsi="Arial" w:cs="Arial"/>
          <w:sz w:val="24"/>
          <w:szCs w:val="24"/>
        </w:rPr>
        <w:t>Fall</w:t>
      </w:r>
      <w:r w:rsidR="00BD243D" w:rsidRPr="00242F91">
        <w:rPr>
          <w:rFonts w:ascii="Arial" w:hAnsi="Arial" w:cs="Arial"/>
          <w:sz w:val="24"/>
          <w:szCs w:val="24"/>
        </w:rPr>
        <w:t xml:space="preserve"> Term, </w:t>
      </w:r>
      <w:r w:rsidR="00CC4D29">
        <w:rPr>
          <w:rFonts w:ascii="Arial" w:hAnsi="Arial" w:cs="Arial"/>
          <w:sz w:val="24"/>
          <w:szCs w:val="24"/>
        </w:rPr>
        <w:t>August 20, 2018 – November 3, 2018</w:t>
      </w:r>
      <w:r w:rsidR="00BD243D" w:rsidRPr="00242F91">
        <w:rPr>
          <w:rFonts w:ascii="Arial" w:hAnsi="Arial" w:cs="Arial"/>
          <w:sz w:val="24"/>
          <w:szCs w:val="24"/>
        </w:rPr>
        <w:t xml:space="preserve"> </w:t>
      </w:r>
    </w:p>
    <w:p w:rsidR="00BD243D" w:rsidRPr="00242F91" w:rsidRDefault="00BD243D" w:rsidP="00BD243D">
      <w:pPr>
        <w:rPr>
          <w:rFonts w:ascii="Arial" w:hAnsi="Arial" w:cs="Arial"/>
          <w:bCs/>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Instructor’s Name:</w:t>
      </w:r>
    </w:p>
    <w:p w:rsidR="00BD243D" w:rsidRPr="00242F91" w:rsidRDefault="00BD243D" w:rsidP="00BD243D">
      <w:pPr>
        <w:rPr>
          <w:rFonts w:ascii="Arial" w:hAnsi="Arial" w:cs="Arial"/>
          <w:sz w:val="24"/>
          <w:szCs w:val="24"/>
        </w:rPr>
      </w:pPr>
      <w:r w:rsidRPr="00242F91">
        <w:rPr>
          <w:rFonts w:ascii="Arial" w:hAnsi="Arial" w:cs="Arial"/>
          <w:sz w:val="24"/>
          <w:szCs w:val="24"/>
        </w:rPr>
        <w:t>Dr. Tim Powers</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Contact Information:</w:t>
      </w:r>
    </w:p>
    <w:p w:rsidR="00BD243D" w:rsidRPr="00F4450F" w:rsidRDefault="00BD243D" w:rsidP="00BD243D">
      <w:pPr>
        <w:rPr>
          <w:rFonts w:ascii="Arial" w:hAnsi="Arial" w:cs="Arial"/>
          <w:sz w:val="24"/>
          <w:szCs w:val="24"/>
        </w:rPr>
      </w:pPr>
      <w:r>
        <w:rPr>
          <w:rFonts w:ascii="Arial" w:hAnsi="Arial" w:cs="Arial"/>
          <w:sz w:val="24"/>
          <w:szCs w:val="24"/>
        </w:rPr>
        <w:t>Office Phone: (806) 742-9516</w:t>
      </w:r>
    </w:p>
    <w:p w:rsidR="00BD243D" w:rsidRPr="00F4450F" w:rsidRDefault="00BD243D" w:rsidP="00BD243D">
      <w:pPr>
        <w:rPr>
          <w:rFonts w:ascii="Arial" w:hAnsi="Arial" w:cs="Arial"/>
          <w:i/>
          <w:sz w:val="24"/>
          <w:szCs w:val="24"/>
        </w:rPr>
      </w:pPr>
      <w:r w:rsidRPr="00242F91">
        <w:rPr>
          <w:rFonts w:ascii="Arial" w:hAnsi="Arial" w:cs="Arial"/>
          <w:sz w:val="24"/>
          <w:szCs w:val="24"/>
        </w:rPr>
        <w:t>Cell Phone:  (940) 631-1045</w:t>
      </w:r>
    </w:p>
    <w:p w:rsidR="00BD243D" w:rsidRPr="00242F91" w:rsidRDefault="00BD243D" w:rsidP="00BD243D">
      <w:pPr>
        <w:rPr>
          <w:rFonts w:ascii="Arial" w:hAnsi="Arial" w:cs="Arial"/>
          <w:sz w:val="24"/>
          <w:szCs w:val="24"/>
        </w:rPr>
      </w:pPr>
      <w:r w:rsidRPr="00242F91">
        <w:rPr>
          <w:rFonts w:ascii="Arial" w:hAnsi="Arial" w:cs="Arial"/>
          <w:sz w:val="24"/>
          <w:szCs w:val="24"/>
        </w:rPr>
        <w:t xml:space="preserve">Email: </w:t>
      </w:r>
      <w:hyperlink r:id="rId8" w:history="1">
        <w:r w:rsidRPr="00C0766F">
          <w:rPr>
            <w:rStyle w:val="Hyperlink"/>
            <w:rFonts w:ascii="Arial" w:hAnsi="Arial" w:cs="Arial"/>
            <w:sz w:val="24"/>
            <w:szCs w:val="24"/>
          </w:rPr>
          <w:t>tim.powers@wbu.edu</w:t>
        </w:r>
      </w:hyperlink>
    </w:p>
    <w:p w:rsidR="00BD243D" w:rsidRPr="00242F91" w:rsidRDefault="00BD243D" w:rsidP="00BD243D">
      <w:pPr>
        <w:rPr>
          <w:rFonts w:ascii="Arial" w:hAnsi="Arial" w:cs="Arial"/>
          <w:sz w:val="24"/>
          <w:szCs w:val="24"/>
          <w:u w:val="single"/>
        </w:rPr>
      </w:pPr>
    </w:p>
    <w:p w:rsidR="00BD243D" w:rsidRPr="00242F91" w:rsidRDefault="00BD243D" w:rsidP="00BD243D">
      <w:pPr>
        <w:rPr>
          <w:rFonts w:ascii="Arial" w:hAnsi="Arial" w:cs="Arial"/>
          <w:b/>
          <w:bCs/>
          <w:sz w:val="24"/>
          <w:szCs w:val="24"/>
        </w:rPr>
      </w:pPr>
      <w:r w:rsidRPr="00242F91">
        <w:rPr>
          <w:rFonts w:ascii="Arial" w:hAnsi="Arial" w:cs="Arial"/>
          <w:b/>
          <w:bCs/>
          <w:sz w:val="24"/>
          <w:szCs w:val="24"/>
          <w:u w:val="single"/>
        </w:rPr>
        <w:t>Office Hours</w:t>
      </w:r>
      <w:r w:rsidRPr="00242F91">
        <w:rPr>
          <w:rFonts w:ascii="Arial" w:hAnsi="Arial" w:cs="Arial"/>
          <w:b/>
          <w:bCs/>
          <w:sz w:val="24"/>
          <w:szCs w:val="24"/>
        </w:rPr>
        <w:t>:</w:t>
      </w:r>
    </w:p>
    <w:p w:rsidR="00BD243D" w:rsidRPr="000E0C47" w:rsidRDefault="00BD243D" w:rsidP="00BD243D">
      <w:pPr>
        <w:rPr>
          <w:rFonts w:ascii="Arial" w:hAnsi="Arial" w:cs="Arial"/>
          <w:sz w:val="24"/>
          <w:szCs w:val="24"/>
        </w:rPr>
      </w:pPr>
      <w:r w:rsidRPr="000E0C47">
        <w:rPr>
          <w:rFonts w:ascii="Arial" w:hAnsi="Arial" w:cs="Arial"/>
          <w:sz w:val="24"/>
          <w:szCs w:val="24"/>
        </w:rPr>
        <w:t>4:00 p.m. – 6:00 p.m. Before Class Date</w:t>
      </w:r>
    </w:p>
    <w:p w:rsidR="00BD243D" w:rsidRDefault="00BD243D" w:rsidP="00BD243D">
      <w:pPr>
        <w:rPr>
          <w:rFonts w:ascii="Arial" w:hAnsi="Arial" w:cs="Arial"/>
          <w:sz w:val="24"/>
          <w:szCs w:val="24"/>
        </w:rPr>
      </w:pPr>
      <w:r>
        <w:rPr>
          <w:rFonts w:ascii="Arial" w:hAnsi="Arial" w:cs="Arial"/>
          <w:sz w:val="24"/>
          <w:szCs w:val="24"/>
        </w:rPr>
        <w:t>Or b</w:t>
      </w:r>
      <w:r w:rsidRPr="00242F91">
        <w:rPr>
          <w:rFonts w:ascii="Arial" w:hAnsi="Arial" w:cs="Arial"/>
          <w:sz w:val="24"/>
          <w:szCs w:val="24"/>
        </w:rPr>
        <w:t xml:space="preserve">y appointment </w:t>
      </w:r>
    </w:p>
    <w:p w:rsidR="00BD243D" w:rsidRDefault="00BD243D" w:rsidP="00BD243D">
      <w:pPr>
        <w:rPr>
          <w:rFonts w:ascii="Arial" w:hAnsi="Arial" w:cs="Arial"/>
          <w:sz w:val="24"/>
          <w:szCs w:val="24"/>
        </w:rPr>
      </w:pPr>
      <w:r>
        <w:rPr>
          <w:rFonts w:ascii="Arial" w:hAnsi="Arial" w:cs="Arial"/>
          <w:sz w:val="24"/>
          <w:szCs w:val="24"/>
        </w:rPr>
        <w:t xml:space="preserve">You may contact me at my email address. </w:t>
      </w:r>
    </w:p>
    <w:p w:rsidR="00BD243D" w:rsidRPr="00242F91" w:rsidRDefault="00BD243D" w:rsidP="00BD243D">
      <w:pPr>
        <w:rPr>
          <w:rFonts w:ascii="Arial" w:hAnsi="Arial" w:cs="Arial"/>
          <w:sz w:val="24"/>
          <w:szCs w:val="24"/>
        </w:rPr>
      </w:pPr>
      <w:r>
        <w:rPr>
          <w:rFonts w:ascii="Arial" w:hAnsi="Arial" w:cs="Arial"/>
          <w:sz w:val="24"/>
          <w:szCs w:val="24"/>
        </w:rPr>
        <w:t xml:space="preserve">You may call my cell phone any time after 9:00 a.m. and before 9:00 p.m., Monday through Friday. If I do not answer, please leave a brief message and a return phone number if different than the one on which you are calling. </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Pr>
          <w:rFonts w:ascii="Arial" w:hAnsi="Arial" w:cs="Arial"/>
          <w:b/>
          <w:sz w:val="24"/>
          <w:szCs w:val="24"/>
          <w:u w:val="single"/>
        </w:rPr>
        <w:t>Class Meeting Time</w:t>
      </w:r>
      <w:r w:rsidRPr="00242F91">
        <w:rPr>
          <w:rFonts w:ascii="Arial" w:hAnsi="Arial" w:cs="Arial"/>
          <w:b/>
          <w:sz w:val="24"/>
          <w:szCs w:val="24"/>
          <w:u w:val="single"/>
        </w:rPr>
        <w:t>:</w:t>
      </w:r>
    </w:p>
    <w:p w:rsidR="00BD243D" w:rsidRPr="00242F91" w:rsidRDefault="00D70D5F" w:rsidP="00BD243D">
      <w:pPr>
        <w:rPr>
          <w:rFonts w:ascii="Arial" w:hAnsi="Arial" w:cs="Arial"/>
          <w:sz w:val="24"/>
          <w:szCs w:val="24"/>
        </w:rPr>
      </w:pPr>
      <w:r>
        <w:rPr>
          <w:rFonts w:ascii="Arial" w:hAnsi="Arial" w:cs="Arial"/>
          <w:sz w:val="24"/>
          <w:szCs w:val="24"/>
        </w:rPr>
        <w:t>Online – Assignments are generally release at noon on Saturday.</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Catalog Course Description</w:t>
      </w:r>
      <w:r w:rsidRPr="00242F91">
        <w:rPr>
          <w:rFonts w:ascii="Arial" w:hAnsi="Arial" w:cs="Arial"/>
          <w:b/>
          <w:sz w:val="24"/>
          <w:szCs w:val="24"/>
        </w:rPr>
        <w:t>:</w:t>
      </w:r>
    </w:p>
    <w:p w:rsidR="00BD243D" w:rsidRPr="00DB56A8" w:rsidRDefault="00BD243D" w:rsidP="00BD243D">
      <w:pPr>
        <w:rPr>
          <w:rFonts w:ascii="Arial" w:hAnsi="Arial" w:cs="Arial"/>
          <w:color w:val="000000"/>
          <w:sz w:val="24"/>
          <w:szCs w:val="24"/>
        </w:rPr>
      </w:pPr>
      <w:r>
        <w:rPr>
          <w:rFonts w:ascii="Arial" w:hAnsi="Arial" w:cs="Arial"/>
          <w:color w:val="000000"/>
          <w:sz w:val="24"/>
          <w:szCs w:val="24"/>
        </w:rPr>
        <w:t>This will be an i</w:t>
      </w:r>
      <w:r w:rsidRPr="00DB56A8">
        <w:rPr>
          <w:rFonts w:ascii="Arial" w:hAnsi="Arial" w:cs="Arial"/>
          <w:color w:val="000000"/>
          <w:sz w:val="24"/>
          <w:szCs w:val="24"/>
        </w:rPr>
        <w:t>nvestigation of the research pertaining to effective schools and examination of the patterns of organization and instruction in these schools which will l</w:t>
      </w:r>
      <w:r>
        <w:rPr>
          <w:rFonts w:ascii="Arial" w:hAnsi="Arial" w:cs="Arial"/>
          <w:color w:val="000000"/>
          <w:sz w:val="24"/>
          <w:szCs w:val="24"/>
        </w:rPr>
        <w:t>ead to continuous improvement. The e</w:t>
      </w:r>
      <w:r w:rsidRPr="00DB56A8">
        <w:rPr>
          <w:rFonts w:ascii="Arial" w:hAnsi="Arial" w:cs="Arial"/>
          <w:color w:val="000000"/>
          <w:sz w:val="24"/>
          <w:szCs w:val="24"/>
        </w:rPr>
        <w:t xml:space="preserve">mphasis </w:t>
      </w:r>
      <w:r>
        <w:rPr>
          <w:rFonts w:ascii="Arial" w:hAnsi="Arial" w:cs="Arial"/>
          <w:color w:val="000000"/>
          <w:sz w:val="24"/>
          <w:szCs w:val="24"/>
        </w:rPr>
        <w:t xml:space="preserve">will be placed </w:t>
      </w:r>
      <w:r w:rsidRPr="00DB56A8">
        <w:rPr>
          <w:rFonts w:ascii="Arial" w:hAnsi="Arial" w:cs="Arial"/>
          <w:color w:val="000000"/>
          <w:sz w:val="24"/>
          <w:szCs w:val="24"/>
        </w:rPr>
        <w:t xml:space="preserve">on visionary thinking and excellence. </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Prerequisite Knowledge and Skills</w:t>
      </w:r>
      <w:r w:rsidRPr="00242F91">
        <w:rPr>
          <w:rFonts w:ascii="Arial" w:hAnsi="Arial" w:cs="Arial"/>
          <w:b/>
          <w:sz w:val="24"/>
          <w:szCs w:val="24"/>
        </w:rPr>
        <w:t>:</w:t>
      </w:r>
    </w:p>
    <w:p w:rsidR="00BD243D" w:rsidRDefault="00BD243D" w:rsidP="00BD243D">
      <w:pPr>
        <w:rPr>
          <w:rFonts w:ascii="Arial" w:hAnsi="Arial" w:cs="Arial"/>
          <w:sz w:val="24"/>
          <w:szCs w:val="24"/>
        </w:rPr>
      </w:pPr>
      <w:r>
        <w:rPr>
          <w:rFonts w:ascii="Arial" w:hAnsi="Arial" w:cs="Arial"/>
          <w:sz w:val="24"/>
          <w:szCs w:val="24"/>
        </w:rPr>
        <w:t>Graduate standing and public school experience</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lastRenderedPageBreak/>
        <w:t>Required Resource Materials</w:t>
      </w:r>
      <w:r w:rsidRPr="00242F91">
        <w:rPr>
          <w:rFonts w:ascii="Arial" w:hAnsi="Arial" w:cs="Arial"/>
          <w:b/>
          <w:sz w:val="24"/>
          <w:szCs w:val="24"/>
        </w:rPr>
        <w:t>:</w:t>
      </w:r>
      <w:r>
        <w:rPr>
          <w:rFonts w:ascii="Arial" w:hAnsi="Arial" w:cs="Arial"/>
          <w:b/>
          <w:sz w:val="24"/>
          <w:szCs w:val="24"/>
        </w:rPr>
        <w:t xml:space="preserve"> (Two Textbooks)</w:t>
      </w:r>
    </w:p>
    <w:p w:rsidR="00BD243D" w:rsidRDefault="00BD243D" w:rsidP="00BD243D">
      <w:pPr>
        <w:rPr>
          <w:rFonts w:ascii="Arial" w:hAnsi="Arial" w:cs="Arial"/>
          <w:b/>
          <w:bCs/>
          <w:sz w:val="24"/>
          <w:szCs w:val="24"/>
        </w:rPr>
      </w:pPr>
      <w:r>
        <w:rPr>
          <w:rFonts w:ascii="Arial" w:hAnsi="Arial" w:cs="Arial"/>
          <w:b/>
          <w:bCs/>
          <w:sz w:val="24"/>
          <w:szCs w:val="24"/>
        </w:rPr>
        <w:t>Textbook: What Effective Schools Do: Re-envisioning the Correlates</w:t>
      </w:r>
    </w:p>
    <w:p w:rsidR="00BD243D" w:rsidRDefault="00BD243D" w:rsidP="00BD243D">
      <w:pPr>
        <w:rPr>
          <w:rFonts w:ascii="Arial" w:hAnsi="Arial" w:cs="Arial"/>
          <w:sz w:val="24"/>
          <w:szCs w:val="24"/>
        </w:rPr>
      </w:pPr>
      <w:r w:rsidRPr="00E26B33">
        <w:rPr>
          <w:rFonts w:ascii="Arial" w:hAnsi="Arial" w:cs="Arial"/>
          <w:b/>
          <w:bCs/>
          <w:sz w:val="24"/>
          <w:szCs w:val="24"/>
        </w:rPr>
        <w:t>Author(s):</w:t>
      </w:r>
      <w:r w:rsidRPr="00E26B33">
        <w:rPr>
          <w:rFonts w:ascii="Arial" w:hAnsi="Arial" w:cs="Arial"/>
          <w:sz w:val="24"/>
          <w:szCs w:val="24"/>
        </w:rPr>
        <w:t xml:space="preserve"> </w:t>
      </w:r>
      <w:r>
        <w:rPr>
          <w:rFonts w:ascii="Arial" w:hAnsi="Arial" w:cs="Arial"/>
          <w:sz w:val="24"/>
          <w:szCs w:val="24"/>
        </w:rPr>
        <w:t>Lezotte, Lawrence W.; Snyder, Kathleen McKee</w:t>
      </w:r>
      <w:r w:rsidRPr="00E26B33">
        <w:rPr>
          <w:rFonts w:ascii="Arial" w:hAnsi="Arial" w:cs="Arial"/>
          <w:sz w:val="24"/>
          <w:szCs w:val="24"/>
        </w:rPr>
        <w:t xml:space="preserve"> </w:t>
      </w:r>
      <w:r w:rsidRPr="00E26B33">
        <w:rPr>
          <w:rFonts w:ascii="Arial" w:hAnsi="Arial" w:cs="Arial"/>
          <w:sz w:val="24"/>
          <w:szCs w:val="24"/>
        </w:rPr>
        <w:br/>
      </w:r>
      <w:r>
        <w:rPr>
          <w:rFonts w:ascii="Arial" w:hAnsi="Arial" w:cs="Arial"/>
          <w:b/>
          <w:bCs/>
          <w:sz w:val="24"/>
          <w:szCs w:val="24"/>
        </w:rPr>
        <w:t>ISBN</w:t>
      </w:r>
      <w:r w:rsidRPr="00E26B33">
        <w:rPr>
          <w:rFonts w:ascii="Arial" w:hAnsi="Arial" w:cs="Arial"/>
          <w:b/>
          <w:bCs/>
          <w:sz w:val="24"/>
          <w:szCs w:val="24"/>
        </w:rPr>
        <w:t>:</w:t>
      </w:r>
      <w:r w:rsidRPr="00E26B33">
        <w:rPr>
          <w:rFonts w:ascii="Arial" w:hAnsi="Arial" w:cs="Arial"/>
          <w:sz w:val="24"/>
          <w:szCs w:val="24"/>
        </w:rPr>
        <w:t xml:space="preserve"> </w:t>
      </w:r>
      <w:r>
        <w:rPr>
          <w:rFonts w:ascii="Arial" w:hAnsi="Arial" w:cs="Arial"/>
          <w:sz w:val="24"/>
          <w:szCs w:val="24"/>
        </w:rPr>
        <w:t>978-1-935249-51-1 (paperback)</w:t>
      </w:r>
    </w:p>
    <w:p w:rsidR="00BD243D" w:rsidRDefault="00BD243D" w:rsidP="00BD243D">
      <w:pPr>
        <w:rPr>
          <w:rFonts w:ascii="Arial" w:hAnsi="Arial" w:cs="Arial"/>
          <w:sz w:val="24"/>
          <w:szCs w:val="24"/>
        </w:rPr>
      </w:pPr>
      <w:r>
        <w:rPr>
          <w:rFonts w:ascii="Arial" w:hAnsi="Arial" w:cs="Arial"/>
          <w:b/>
          <w:sz w:val="24"/>
          <w:szCs w:val="24"/>
        </w:rPr>
        <w:t xml:space="preserve">Copyright: </w:t>
      </w:r>
      <w:r w:rsidRPr="001A6DF5">
        <w:rPr>
          <w:rFonts w:ascii="Arial" w:hAnsi="Arial" w:cs="Arial"/>
          <w:sz w:val="24"/>
          <w:szCs w:val="24"/>
        </w:rPr>
        <w:t>2011</w:t>
      </w:r>
      <w:r w:rsidRPr="00E26B33">
        <w:rPr>
          <w:rFonts w:ascii="Arial" w:hAnsi="Arial" w:cs="Arial"/>
          <w:sz w:val="24"/>
          <w:szCs w:val="24"/>
        </w:rPr>
        <w:br/>
      </w:r>
      <w:r w:rsidRPr="00E26B33">
        <w:rPr>
          <w:rFonts w:ascii="Arial" w:hAnsi="Arial" w:cs="Arial"/>
          <w:b/>
          <w:bCs/>
          <w:sz w:val="24"/>
          <w:szCs w:val="24"/>
        </w:rPr>
        <w:t>Edition:</w:t>
      </w:r>
      <w:r>
        <w:rPr>
          <w:rFonts w:ascii="Arial" w:hAnsi="Arial" w:cs="Arial"/>
          <w:sz w:val="24"/>
          <w:szCs w:val="24"/>
        </w:rPr>
        <w:t xml:space="preserve"> 1st</w:t>
      </w:r>
      <w:r w:rsidRPr="00E26B33">
        <w:rPr>
          <w:rFonts w:ascii="Arial" w:hAnsi="Arial" w:cs="Arial"/>
          <w:sz w:val="24"/>
          <w:szCs w:val="24"/>
        </w:rPr>
        <w:br/>
      </w:r>
      <w:r w:rsidRPr="00E26B33">
        <w:rPr>
          <w:rFonts w:ascii="Arial" w:hAnsi="Arial" w:cs="Arial"/>
          <w:b/>
          <w:bCs/>
          <w:sz w:val="24"/>
          <w:szCs w:val="24"/>
        </w:rPr>
        <w:t>Publisher:</w:t>
      </w:r>
      <w:r>
        <w:rPr>
          <w:rFonts w:ascii="Arial" w:hAnsi="Arial" w:cs="Arial"/>
          <w:sz w:val="24"/>
          <w:szCs w:val="24"/>
        </w:rPr>
        <w:t xml:space="preserve"> Solution Tree Press</w:t>
      </w:r>
      <w:r w:rsidRPr="00E26B33">
        <w:rPr>
          <w:rFonts w:ascii="Arial" w:hAnsi="Arial" w:cs="Arial"/>
          <w:sz w:val="24"/>
          <w:szCs w:val="24"/>
        </w:rPr>
        <w:br/>
      </w:r>
      <w:r w:rsidRPr="00E26B33">
        <w:rPr>
          <w:rFonts w:ascii="Arial" w:hAnsi="Arial" w:cs="Arial"/>
          <w:b/>
          <w:bCs/>
          <w:sz w:val="24"/>
          <w:szCs w:val="24"/>
        </w:rPr>
        <w:t>Book Type:</w:t>
      </w:r>
      <w:r w:rsidRPr="00E26B33">
        <w:rPr>
          <w:rFonts w:ascii="Arial" w:hAnsi="Arial" w:cs="Arial"/>
          <w:sz w:val="24"/>
          <w:szCs w:val="24"/>
        </w:rPr>
        <w:t xml:space="preserve"> Paperback</w:t>
      </w:r>
    </w:p>
    <w:p w:rsidR="00BD243D" w:rsidRDefault="00BD243D" w:rsidP="00BD243D">
      <w:pPr>
        <w:rPr>
          <w:rFonts w:ascii="Arial" w:hAnsi="Arial" w:cs="Arial"/>
          <w:b/>
          <w:sz w:val="24"/>
          <w:szCs w:val="24"/>
        </w:rPr>
      </w:pPr>
    </w:p>
    <w:p w:rsidR="00BD243D" w:rsidRDefault="00BD243D" w:rsidP="00BD243D">
      <w:pPr>
        <w:rPr>
          <w:rFonts w:ascii="Arial" w:hAnsi="Arial" w:cs="Arial"/>
          <w:b/>
          <w:sz w:val="24"/>
          <w:szCs w:val="24"/>
        </w:rPr>
      </w:pPr>
      <w:r w:rsidRPr="001A6DF5">
        <w:rPr>
          <w:rFonts w:ascii="Arial" w:hAnsi="Arial" w:cs="Arial"/>
          <w:b/>
          <w:sz w:val="24"/>
          <w:szCs w:val="24"/>
        </w:rPr>
        <w:t>Textbook:</w:t>
      </w:r>
      <w:r>
        <w:rPr>
          <w:rFonts w:ascii="Arial" w:hAnsi="Arial" w:cs="Arial"/>
          <w:b/>
          <w:sz w:val="24"/>
          <w:szCs w:val="24"/>
        </w:rPr>
        <w:t xml:space="preserve"> The Strategic School: Making the Most of People, Time, and Money</w:t>
      </w:r>
    </w:p>
    <w:p w:rsidR="00BD243D" w:rsidRDefault="00BD243D" w:rsidP="00BD243D">
      <w:pPr>
        <w:rPr>
          <w:rFonts w:ascii="Arial" w:hAnsi="Arial" w:cs="Arial"/>
          <w:sz w:val="24"/>
          <w:szCs w:val="24"/>
        </w:rPr>
      </w:pPr>
      <w:r>
        <w:rPr>
          <w:rFonts w:ascii="Arial" w:hAnsi="Arial" w:cs="Arial"/>
          <w:b/>
          <w:sz w:val="24"/>
          <w:szCs w:val="24"/>
        </w:rPr>
        <w:t xml:space="preserve">Author(s): </w:t>
      </w:r>
      <w:r>
        <w:rPr>
          <w:rFonts w:ascii="Arial" w:hAnsi="Arial" w:cs="Arial"/>
          <w:sz w:val="24"/>
          <w:szCs w:val="24"/>
        </w:rPr>
        <w:t>Miles, Karen Hawley; Frank, Stephen</w:t>
      </w:r>
    </w:p>
    <w:p w:rsidR="00BD243D" w:rsidRDefault="00BD243D" w:rsidP="00BD243D">
      <w:pPr>
        <w:rPr>
          <w:rFonts w:ascii="Arial" w:hAnsi="Arial" w:cs="Arial"/>
          <w:sz w:val="24"/>
          <w:szCs w:val="24"/>
        </w:rPr>
      </w:pPr>
      <w:r>
        <w:rPr>
          <w:rFonts w:ascii="Arial" w:hAnsi="Arial" w:cs="Arial"/>
          <w:b/>
          <w:sz w:val="24"/>
          <w:szCs w:val="24"/>
        </w:rPr>
        <w:t xml:space="preserve">ISBN: </w:t>
      </w:r>
      <w:r>
        <w:rPr>
          <w:rFonts w:ascii="Arial" w:hAnsi="Arial" w:cs="Arial"/>
          <w:sz w:val="24"/>
          <w:szCs w:val="24"/>
        </w:rPr>
        <w:t>978-1-4129-0417-9 (paperback)</w:t>
      </w:r>
    </w:p>
    <w:p w:rsidR="00BD243D" w:rsidRPr="001A6DF5" w:rsidRDefault="00BD243D" w:rsidP="00BD243D">
      <w:pPr>
        <w:rPr>
          <w:rFonts w:ascii="Arial" w:hAnsi="Arial" w:cs="Arial"/>
          <w:sz w:val="24"/>
          <w:szCs w:val="24"/>
        </w:rPr>
      </w:pPr>
      <w:r>
        <w:rPr>
          <w:rFonts w:ascii="Arial" w:hAnsi="Arial" w:cs="Arial"/>
          <w:b/>
          <w:sz w:val="24"/>
          <w:szCs w:val="24"/>
        </w:rPr>
        <w:t xml:space="preserve">Copyright: </w:t>
      </w:r>
      <w:r>
        <w:rPr>
          <w:rFonts w:ascii="Arial" w:hAnsi="Arial" w:cs="Arial"/>
          <w:sz w:val="24"/>
          <w:szCs w:val="24"/>
        </w:rPr>
        <w:t>2008</w:t>
      </w:r>
    </w:p>
    <w:p w:rsidR="00BD243D" w:rsidRPr="001A6DF5" w:rsidRDefault="00BD243D" w:rsidP="00BD243D">
      <w:pPr>
        <w:rPr>
          <w:rFonts w:ascii="Arial" w:hAnsi="Arial" w:cs="Arial"/>
          <w:b/>
          <w:sz w:val="24"/>
          <w:szCs w:val="24"/>
        </w:rPr>
      </w:pPr>
      <w:r w:rsidRPr="001A6DF5">
        <w:rPr>
          <w:rFonts w:ascii="Arial" w:hAnsi="Arial" w:cs="Arial"/>
          <w:b/>
          <w:sz w:val="24"/>
          <w:szCs w:val="24"/>
        </w:rPr>
        <w:t>Edition</w:t>
      </w:r>
      <w:r>
        <w:rPr>
          <w:rFonts w:ascii="Arial" w:hAnsi="Arial" w:cs="Arial"/>
          <w:b/>
          <w:sz w:val="24"/>
          <w:szCs w:val="24"/>
        </w:rPr>
        <w:t>:</w:t>
      </w:r>
      <w:r>
        <w:rPr>
          <w:rFonts w:ascii="Arial" w:hAnsi="Arial" w:cs="Arial"/>
          <w:sz w:val="24"/>
          <w:szCs w:val="24"/>
        </w:rPr>
        <w:t xml:space="preserve"> 1st</w:t>
      </w:r>
      <w:r>
        <w:rPr>
          <w:rFonts w:ascii="Arial" w:hAnsi="Arial" w:cs="Arial"/>
          <w:b/>
          <w:sz w:val="24"/>
          <w:szCs w:val="24"/>
        </w:rPr>
        <w:t xml:space="preserve"> </w:t>
      </w:r>
    </w:p>
    <w:p w:rsidR="00BD243D" w:rsidRDefault="00BD243D" w:rsidP="00BD243D">
      <w:pPr>
        <w:rPr>
          <w:rFonts w:ascii="Arial" w:hAnsi="Arial" w:cs="Arial"/>
          <w:sz w:val="24"/>
          <w:szCs w:val="24"/>
        </w:rPr>
      </w:pPr>
      <w:r>
        <w:rPr>
          <w:rFonts w:ascii="Arial" w:hAnsi="Arial" w:cs="Arial"/>
          <w:b/>
          <w:sz w:val="24"/>
          <w:szCs w:val="24"/>
        </w:rPr>
        <w:t xml:space="preserve">Publisher(s): </w:t>
      </w:r>
      <w:r>
        <w:rPr>
          <w:rFonts w:ascii="Arial" w:hAnsi="Arial" w:cs="Arial"/>
          <w:sz w:val="24"/>
          <w:szCs w:val="24"/>
        </w:rPr>
        <w:t>Corwin Press/National Association of Secondary School Principals</w:t>
      </w:r>
    </w:p>
    <w:p w:rsidR="00BD243D" w:rsidRPr="001A6DF5" w:rsidRDefault="00BD243D" w:rsidP="00BD243D">
      <w:pPr>
        <w:rPr>
          <w:rFonts w:ascii="Arial" w:hAnsi="Arial" w:cs="Arial"/>
          <w:sz w:val="24"/>
          <w:szCs w:val="24"/>
        </w:rPr>
      </w:pPr>
      <w:r w:rsidRPr="001A6DF5">
        <w:rPr>
          <w:rFonts w:ascii="Arial" w:hAnsi="Arial" w:cs="Arial"/>
          <w:b/>
          <w:sz w:val="24"/>
          <w:szCs w:val="24"/>
        </w:rPr>
        <w:t>Book Type:</w:t>
      </w:r>
      <w:r>
        <w:rPr>
          <w:rFonts w:ascii="Arial" w:hAnsi="Arial" w:cs="Arial"/>
          <w:sz w:val="24"/>
          <w:szCs w:val="24"/>
        </w:rPr>
        <w:t xml:space="preserve"> Paperback</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Optional Materials:</w:t>
      </w:r>
    </w:p>
    <w:p w:rsidR="00BD243D" w:rsidRDefault="00BD243D" w:rsidP="00BD243D">
      <w:pPr>
        <w:rPr>
          <w:rFonts w:ascii="Arial" w:hAnsi="Arial" w:cs="Arial"/>
          <w:sz w:val="24"/>
          <w:szCs w:val="24"/>
        </w:rPr>
      </w:pPr>
      <w:r w:rsidRPr="00242F91">
        <w:rPr>
          <w:rFonts w:ascii="Arial" w:hAnsi="Arial" w:cs="Arial"/>
          <w:sz w:val="24"/>
          <w:szCs w:val="24"/>
        </w:rPr>
        <w:t xml:space="preserve">Additional course material may be available on the Blackboard site for this course.  Students should have access to and the ability to use this material for each class session.  Course announcements, if needed, will be posted on the Blackboard site for this course. </w:t>
      </w:r>
    </w:p>
    <w:p w:rsidR="00BD243D" w:rsidRDefault="00BD243D" w:rsidP="00BD243D">
      <w:pPr>
        <w:rPr>
          <w:rFonts w:ascii="Arial" w:hAnsi="Arial" w:cs="Arial"/>
          <w:sz w:val="24"/>
          <w:szCs w:val="24"/>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COURSE OUT</w:t>
      </w:r>
      <w:r>
        <w:rPr>
          <w:rFonts w:ascii="Arial" w:hAnsi="Arial" w:cs="Arial"/>
          <w:b/>
          <w:sz w:val="24"/>
          <w:szCs w:val="24"/>
          <w:u w:val="single"/>
        </w:rPr>
        <w:t>LINE</w:t>
      </w:r>
      <w:r w:rsidRPr="00242F91">
        <w:rPr>
          <w:rFonts w:ascii="Arial" w:hAnsi="Arial" w:cs="Arial"/>
          <w:b/>
          <w:sz w:val="24"/>
          <w:szCs w:val="24"/>
          <w:u w:val="single"/>
        </w:rPr>
        <w:t xml:space="preserve">:  </w:t>
      </w:r>
    </w:p>
    <w:p w:rsidR="00BD243D" w:rsidRDefault="00BD243D" w:rsidP="00BD243D">
      <w:pPr>
        <w:rPr>
          <w:rFonts w:ascii="Arial" w:hAnsi="Arial" w:cs="Arial"/>
          <w:sz w:val="24"/>
          <w:szCs w:val="24"/>
        </w:rPr>
      </w:pPr>
      <w:r>
        <w:rPr>
          <w:rFonts w:ascii="Arial" w:hAnsi="Arial" w:cs="Arial"/>
          <w:sz w:val="24"/>
          <w:szCs w:val="24"/>
        </w:rPr>
        <w:t>This course is designed to help the student taking the course at a minimum, to gain knowledge and understanding of the various tools and resources of instructional leadership. Using your full potential, you will be able to take the information from this course and use it to successfully master the competencies addressed in the administrator competency test as well as develop a series of tools and resources for your use as an instructional leader.</w:t>
      </w:r>
    </w:p>
    <w:p w:rsidR="00BD243D" w:rsidRDefault="00BD243D" w:rsidP="00BD243D">
      <w:pPr>
        <w:rPr>
          <w:rFonts w:ascii="Arial" w:hAnsi="Arial" w:cs="Arial"/>
          <w:sz w:val="24"/>
          <w:szCs w:val="24"/>
        </w:rPr>
      </w:pPr>
    </w:p>
    <w:p w:rsidR="00BD243D" w:rsidRDefault="00BD243D" w:rsidP="00BD243D">
      <w:pPr>
        <w:rPr>
          <w:rFonts w:ascii="Arial" w:hAnsi="Arial" w:cs="Arial"/>
          <w:sz w:val="24"/>
          <w:szCs w:val="24"/>
        </w:rPr>
      </w:pPr>
      <w:r>
        <w:rPr>
          <w:rFonts w:ascii="Arial" w:hAnsi="Arial" w:cs="Arial"/>
          <w:sz w:val="24"/>
          <w:szCs w:val="24"/>
        </w:rPr>
        <w:t>Specifically, this course will include the following information to be discussed and reviewed;</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An introduction into the perspectives and insights of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Evolution of the Effective Schools Concept</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Systems Approach to the Correlates of Effective Schools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A Look at the Effective School Correlates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High Expectations for Success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Strong Instructional Leadership</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Clear and Focused Mission</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Opportunity to Learn/Time on Task</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Frequent Monitoring of Student Progress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Safe and Orderly Environment</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Positive Home-School Relations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Putting the Correlates to Work in an Effective Learning System</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The Correlates in Action: A Continuous School Improvement System</w:t>
      </w:r>
    </w:p>
    <w:p w:rsidR="00BD243D" w:rsidRPr="005D374A" w:rsidRDefault="00BD243D" w:rsidP="00BD243D">
      <w:pPr>
        <w:pStyle w:val="ListParagraph"/>
        <w:numPr>
          <w:ilvl w:val="0"/>
          <w:numId w:val="1"/>
        </w:numPr>
        <w:rPr>
          <w:rFonts w:ascii="Arial" w:hAnsi="Arial" w:cs="Arial"/>
          <w:b/>
          <w:sz w:val="24"/>
          <w:szCs w:val="24"/>
        </w:rPr>
      </w:pPr>
      <w:r w:rsidRPr="005D374A">
        <w:rPr>
          <w:rFonts w:ascii="Arial" w:hAnsi="Arial" w:cs="Arial"/>
          <w:b/>
          <w:sz w:val="24"/>
          <w:szCs w:val="24"/>
        </w:rPr>
        <w:t>How to Successfully Integrate People, Time, and Money into the Framework of Implementing the Effective School Correlates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lastRenderedPageBreak/>
        <w:t>The Guiding Resource Strategies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Why Rethink School Resources Now</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and Why Do Resources Matter</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Strategic Schools Use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Investing in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Creating Individual Attention and Personal Learning Environments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Maximizing Academic time and Linking It to Learning Needs</w:t>
      </w:r>
    </w:p>
    <w:p w:rsidR="00BD243D" w:rsidRDefault="00BD243D" w:rsidP="00BD243D">
      <w:pPr>
        <w:pStyle w:val="ListParagraph"/>
        <w:numPr>
          <w:ilvl w:val="1"/>
          <w:numId w:val="1"/>
        </w:numPr>
        <w:rPr>
          <w:rFonts w:ascii="Arial" w:hAnsi="Arial" w:cs="Arial"/>
          <w:sz w:val="24"/>
          <w:szCs w:val="24"/>
        </w:rPr>
      </w:pPr>
      <w:r>
        <w:rPr>
          <w:rFonts w:ascii="Arial" w:hAnsi="Arial" w:cs="Arial"/>
          <w:sz w:val="24"/>
          <w:szCs w:val="24"/>
        </w:rPr>
        <w:t>How to Make the Most of Your School’s People, time, and Money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Tools for Strategic Schools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Group Students and Assign Teacher</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Craft a Master Schedule that Works</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How to Strategically Improve Teaching Quality</w:t>
      </w:r>
    </w:p>
    <w:p w:rsidR="00BD243D" w:rsidRDefault="00BD243D" w:rsidP="00BD243D">
      <w:pPr>
        <w:pStyle w:val="ListParagraph"/>
        <w:numPr>
          <w:ilvl w:val="2"/>
          <w:numId w:val="1"/>
        </w:numPr>
        <w:rPr>
          <w:rFonts w:ascii="Arial" w:hAnsi="Arial" w:cs="Arial"/>
          <w:sz w:val="24"/>
          <w:szCs w:val="24"/>
        </w:rPr>
      </w:pPr>
      <w:r>
        <w:rPr>
          <w:rFonts w:ascii="Arial" w:hAnsi="Arial" w:cs="Arial"/>
          <w:sz w:val="24"/>
          <w:szCs w:val="24"/>
        </w:rPr>
        <w:t>Putting It All Together</w:t>
      </w:r>
    </w:p>
    <w:p w:rsidR="00BD243D" w:rsidRPr="003E2671" w:rsidRDefault="00BD243D" w:rsidP="00BD243D">
      <w:pPr>
        <w:pStyle w:val="ListParagraph"/>
        <w:numPr>
          <w:ilvl w:val="2"/>
          <w:numId w:val="1"/>
        </w:numPr>
        <w:rPr>
          <w:rFonts w:ascii="Arial" w:hAnsi="Arial" w:cs="Arial"/>
          <w:sz w:val="24"/>
          <w:szCs w:val="24"/>
        </w:rPr>
      </w:pPr>
      <w:r>
        <w:rPr>
          <w:rFonts w:ascii="Arial" w:hAnsi="Arial" w:cs="Arial"/>
          <w:sz w:val="24"/>
          <w:szCs w:val="24"/>
        </w:rPr>
        <w:t>Redefining Systems and Policies to Support Strategic Schools</w:t>
      </w:r>
    </w:p>
    <w:p w:rsidR="00BD243D" w:rsidRDefault="00BD243D"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 xml:space="preserve">Course </w:t>
      </w:r>
      <w:r w:rsidR="009C4369">
        <w:rPr>
          <w:rFonts w:ascii="Arial" w:hAnsi="Arial" w:cs="Arial"/>
          <w:b/>
          <w:sz w:val="24"/>
          <w:szCs w:val="24"/>
          <w:u w:val="single"/>
        </w:rPr>
        <w:t xml:space="preserve">Outcome </w:t>
      </w:r>
      <w:r w:rsidRPr="00242F91">
        <w:rPr>
          <w:rFonts w:ascii="Arial" w:hAnsi="Arial" w:cs="Arial"/>
          <w:b/>
          <w:sz w:val="24"/>
          <w:szCs w:val="24"/>
          <w:u w:val="single"/>
        </w:rPr>
        <w:t>Competencies</w:t>
      </w:r>
      <w:r w:rsidRPr="00242F91">
        <w:rPr>
          <w:rFonts w:ascii="Arial" w:hAnsi="Arial" w:cs="Arial"/>
          <w:b/>
          <w:sz w:val="24"/>
          <w:szCs w:val="24"/>
        </w:rPr>
        <w:t>:</w:t>
      </w:r>
    </w:p>
    <w:p w:rsidR="00BD243D" w:rsidRPr="00DF4FE7" w:rsidRDefault="00BD243D" w:rsidP="00BD243D">
      <w:pPr>
        <w:rPr>
          <w:rFonts w:ascii="Arial" w:hAnsi="Arial" w:cs="Arial"/>
          <w:sz w:val="24"/>
          <w:szCs w:val="24"/>
        </w:rPr>
      </w:pPr>
      <w:r>
        <w:rPr>
          <w:rFonts w:ascii="Arial" w:hAnsi="Arial" w:cs="Arial"/>
          <w:sz w:val="24"/>
          <w:szCs w:val="24"/>
        </w:rPr>
        <w:t xml:space="preserve">Although this course will traverse many areas and domains of the principal competencies, main focus for this course will be </w:t>
      </w:r>
      <w:r w:rsidRPr="00DF4FE7">
        <w:rPr>
          <w:rFonts w:ascii="Arial" w:hAnsi="Arial" w:cs="Arial"/>
          <w:sz w:val="24"/>
          <w:szCs w:val="24"/>
        </w:rPr>
        <w:t xml:space="preserve">DOMAIN II—INSTRUCTIONAL LEADERSHIP </w:t>
      </w:r>
    </w:p>
    <w:p w:rsidR="00BD243D" w:rsidRDefault="00BD243D" w:rsidP="00BD243D">
      <w:pPr>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DOMAIN I—SCHOOL CULTURE (School and Community Leadership) </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001: The</w:t>
      </w:r>
      <w:r>
        <w:rPr>
          <w:rFonts w:ascii="Arial" w:hAnsi="Arial" w:cs="Arial"/>
          <w:b/>
          <w:sz w:val="24"/>
          <w:szCs w:val="24"/>
        </w:rPr>
        <w:t xml:space="preserve"> entry-level</w:t>
      </w:r>
      <w:r w:rsidRPr="00A57372">
        <w:rPr>
          <w:rFonts w:ascii="Arial" w:hAnsi="Arial" w:cs="Arial"/>
          <w:b/>
          <w:sz w:val="24"/>
          <w:szCs w:val="24"/>
        </w:rPr>
        <w:t xml:space="preserve"> beginning principal knows how to establish and implement a shared vision and culture of high expectations for all stakeholders (students, staff, parents, and community).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 positive, collaborative, and collegial campus culture that sets high expectations and facilitates the implementation and achievement of campus initiatives and goals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collaborative development of a plan that clearly articulates objectives and strategies for implementing a campus vision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Aligns financial, human, and material resources to support implementation of a campus vision and mission   </w:t>
      </w:r>
    </w:p>
    <w:p w:rsidR="00163D6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Establishes procedures to assess and modify implementation plans to promote achievement of the campus vision </w:t>
      </w:r>
    </w:p>
    <w:p w:rsidR="00163D6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p>
    <w:p w:rsidR="003653C5" w:rsidRPr="00A57372" w:rsidRDefault="00163D62" w:rsidP="003653C5">
      <w:pPr>
        <w:numPr>
          <w:ilvl w:val="0"/>
          <w:numId w:val="3"/>
        </w:numPr>
        <w:spacing w:after="4" w:line="257" w:lineRule="auto"/>
        <w:ind w:hanging="360"/>
        <w:rPr>
          <w:rFonts w:ascii="Arial" w:hAnsi="Arial" w:cs="Arial"/>
          <w:sz w:val="24"/>
          <w:szCs w:val="24"/>
        </w:rPr>
      </w:pPr>
      <w:r>
        <w:rPr>
          <w:rFonts w:ascii="Arial" w:hAnsi="Arial" w:cs="Arial"/>
          <w:sz w:val="24"/>
          <w:szCs w:val="24"/>
        </w:rPr>
        <w:t>Not covered</w:t>
      </w:r>
      <w:r w:rsidR="003653C5" w:rsidRPr="00A57372">
        <w:rPr>
          <w:rFonts w:ascii="Arial" w:hAnsi="Arial" w:cs="Arial"/>
          <w:sz w:val="24"/>
          <w:szCs w:val="24"/>
        </w:rPr>
        <w:t xml:space="preserv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Implements effective strategies to systematically gather input from all campus stakeholders, supporting innovative thinking and an inclusive culture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Creates an atmosphere of safety that encourages the social, emotional, and physical well-being of staff and students  </w:t>
      </w:r>
    </w:p>
    <w:p w:rsidR="003653C5" w:rsidRPr="00A57372" w:rsidRDefault="003653C5" w:rsidP="003653C5">
      <w:pPr>
        <w:numPr>
          <w:ilvl w:val="0"/>
          <w:numId w:val="3"/>
        </w:numPr>
        <w:spacing w:after="4" w:line="257" w:lineRule="auto"/>
        <w:ind w:hanging="360"/>
        <w:rPr>
          <w:rFonts w:ascii="Arial" w:hAnsi="Arial" w:cs="Arial"/>
          <w:sz w:val="24"/>
          <w:szCs w:val="24"/>
        </w:rPr>
      </w:pPr>
      <w:r w:rsidRPr="00A57372">
        <w:rPr>
          <w:rFonts w:ascii="Arial" w:hAnsi="Arial" w:cs="Arial"/>
          <w:sz w:val="24"/>
          <w:szCs w:val="24"/>
        </w:rPr>
        <w:t xml:space="preserve">Facilitates the implementation of research-based theories and techniques to promote a campus environment and culture that is conducive to effective teaching and learning and supports organizational health and morale  </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lastRenderedPageBreak/>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002: The </w:t>
      </w:r>
      <w:r>
        <w:rPr>
          <w:rFonts w:ascii="Arial" w:hAnsi="Arial" w:cs="Arial"/>
          <w:b/>
          <w:sz w:val="24"/>
          <w:szCs w:val="24"/>
        </w:rPr>
        <w:t>entry-level</w:t>
      </w:r>
      <w:r w:rsidRPr="00A57372">
        <w:rPr>
          <w:rFonts w:ascii="Arial" w:hAnsi="Arial" w:cs="Arial"/>
          <w:b/>
          <w:sz w:val="24"/>
          <w:szCs w:val="24"/>
        </w:rPr>
        <w:t xml:space="preserve"> principal knows how to work with stakeholders as key partners to support student learning.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Acknowledges, recognizes, and celebrates the contributions of all stakeholders toward the realization of the campus vision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the development of collegial relationships and effective collaboration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p>
    <w:p w:rsidR="003653C5" w:rsidRPr="00A57372" w:rsidRDefault="003653C5" w:rsidP="003653C5">
      <w:pPr>
        <w:numPr>
          <w:ilvl w:val="0"/>
          <w:numId w:val="4"/>
        </w:numPr>
        <w:spacing w:after="4" w:line="257" w:lineRule="auto"/>
        <w:ind w:hanging="360"/>
        <w:rPr>
          <w:rFonts w:ascii="Arial" w:hAnsi="Arial" w:cs="Arial"/>
          <w:sz w:val="24"/>
          <w:szCs w:val="24"/>
        </w:rPr>
      </w:pPr>
      <w:r w:rsidRPr="00A57372">
        <w:rPr>
          <w:rFonts w:ascii="Arial" w:hAnsi="Arial" w:cs="Arial"/>
          <w:sz w:val="24"/>
          <w:szCs w:val="24"/>
        </w:rPr>
        <w:t xml:space="preserve">Ensures that parents and other members of the community are an integral part of the campus culture  </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DOMAIN II—LEADING LEARNING (Instructional Leadership/Teaching and Learning) </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Competency 003: The</w:t>
      </w:r>
      <w:r w:rsidRPr="00F459BD">
        <w:rPr>
          <w:rFonts w:ascii="Arial" w:hAnsi="Arial" w:cs="Arial"/>
          <w:b/>
          <w:sz w:val="24"/>
          <w:szCs w:val="24"/>
        </w:rPr>
        <w:t xml:space="preserve"> </w:t>
      </w:r>
      <w:r>
        <w:rPr>
          <w:rFonts w:ascii="Arial" w:hAnsi="Arial" w:cs="Arial"/>
          <w:b/>
          <w:sz w:val="24"/>
          <w:szCs w:val="24"/>
        </w:rPr>
        <w:t>entry-level</w:t>
      </w:r>
      <w:r w:rsidRPr="00A57372">
        <w:rPr>
          <w:rFonts w:ascii="Arial" w:hAnsi="Arial" w:cs="Arial"/>
          <w:b/>
          <w:sz w:val="24"/>
          <w:szCs w:val="24"/>
        </w:rPr>
        <w:t xml:space="preserve"> principal knows how to collaboratively develop and implement high-quality instruction.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Prioritizes instruction and student achievement by understanding, sharing, and promoting a clear definition of high-quality instruction based on best practices from recent research  </w:t>
      </w:r>
    </w:p>
    <w:p w:rsidR="003653C5" w:rsidRPr="00A57372"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Facilitates campus participation in collaborative district planning, implementation, monitoring, and revision of the curriculum to ensure appropriate scope, sequence, content, and alignment  </w:t>
      </w:r>
    </w:p>
    <w:p w:rsidR="003653C5" w:rsidRPr="00163D62" w:rsidRDefault="003653C5" w:rsidP="003653C5">
      <w:pPr>
        <w:numPr>
          <w:ilvl w:val="0"/>
          <w:numId w:val="5"/>
        </w:numPr>
        <w:spacing w:after="4" w:line="257" w:lineRule="auto"/>
        <w:ind w:hanging="360"/>
        <w:rPr>
          <w:rFonts w:ascii="Arial" w:hAnsi="Arial" w:cs="Arial"/>
          <w:b/>
          <w:sz w:val="24"/>
          <w:szCs w:val="24"/>
        </w:rPr>
      </w:pPr>
      <w:r w:rsidRPr="00163D62">
        <w:rPr>
          <w:rFonts w:ascii="Arial" w:hAnsi="Arial" w:cs="Arial"/>
          <w:b/>
          <w:sz w:val="24"/>
          <w:szCs w:val="24"/>
        </w:rPr>
        <w:t xml:space="preserve">Implements a rigorous curriculum that is aligned with state standards, including college and career-readiness standards  </w:t>
      </w:r>
    </w:p>
    <w:p w:rsidR="003653C5" w:rsidRDefault="003653C5" w:rsidP="003653C5">
      <w:pPr>
        <w:numPr>
          <w:ilvl w:val="0"/>
          <w:numId w:val="5"/>
        </w:numPr>
        <w:spacing w:after="4" w:line="257" w:lineRule="auto"/>
        <w:ind w:hanging="360"/>
        <w:rPr>
          <w:rFonts w:ascii="Arial" w:hAnsi="Arial" w:cs="Arial"/>
          <w:sz w:val="24"/>
          <w:szCs w:val="24"/>
        </w:rPr>
      </w:pPr>
      <w:r w:rsidRPr="00A57372">
        <w:rPr>
          <w:rFonts w:ascii="Arial" w:hAnsi="Arial" w:cs="Arial"/>
          <w:sz w:val="24"/>
          <w:szCs w:val="24"/>
        </w:rPr>
        <w:t xml:space="preserve">Facilitates the use and integration of technology, telecommunications, and information systems to enhance learning </w:t>
      </w:r>
    </w:p>
    <w:p w:rsidR="003653C5" w:rsidRPr="00A57372" w:rsidRDefault="003653C5" w:rsidP="003653C5">
      <w:pPr>
        <w:ind w:left="360"/>
        <w:rPr>
          <w:rFonts w:ascii="Arial" w:hAnsi="Arial" w:cs="Arial"/>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004: The </w:t>
      </w:r>
      <w:r>
        <w:rPr>
          <w:rFonts w:ascii="Arial" w:hAnsi="Arial" w:cs="Arial"/>
          <w:b/>
          <w:sz w:val="24"/>
          <w:szCs w:val="24"/>
        </w:rPr>
        <w:t>entry-level</w:t>
      </w:r>
      <w:r w:rsidRPr="00A57372">
        <w:rPr>
          <w:rFonts w:ascii="Arial" w:hAnsi="Arial" w:cs="Arial"/>
          <w:b/>
          <w:sz w:val="24"/>
          <w:szCs w:val="24"/>
        </w:rPr>
        <w:t xml:space="preserve"> principal knows how to monitor and assess classroom instruction to promote teacher effectiveness and student achievement.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Monitors instruction routinely by visiting classrooms, observing instruction, and attending grade-level, department, or team meetings to provide evidence-based feedback to improve instruction  </w:t>
      </w:r>
    </w:p>
    <w:p w:rsidR="003653C5" w:rsidRPr="00163D62" w:rsidRDefault="003653C5" w:rsidP="003653C5">
      <w:pPr>
        <w:numPr>
          <w:ilvl w:val="0"/>
          <w:numId w:val="6"/>
        </w:numPr>
        <w:spacing w:after="4" w:line="257" w:lineRule="auto"/>
        <w:ind w:hanging="360"/>
        <w:rPr>
          <w:rFonts w:ascii="Arial" w:hAnsi="Arial" w:cs="Arial"/>
          <w:b/>
          <w:sz w:val="24"/>
          <w:szCs w:val="24"/>
        </w:rPr>
      </w:pPr>
      <w:r w:rsidRPr="00163D62">
        <w:rPr>
          <w:rFonts w:ascii="Arial" w:hAnsi="Arial" w:cs="Arial"/>
          <w:b/>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Monitors and ensures staff use of multiple forms of student data to inform instruction and intervention decisions that maximizes instructional effectiveness and student achievement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Promotes instruction that supports the growth of individual students and student groups, supports equity, and works to reduce the achievement gap  </w:t>
      </w:r>
    </w:p>
    <w:p w:rsidR="003653C5" w:rsidRPr="00A57372" w:rsidRDefault="003653C5" w:rsidP="003653C5">
      <w:pPr>
        <w:numPr>
          <w:ilvl w:val="0"/>
          <w:numId w:val="6"/>
        </w:numPr>
        <w:spacing w:after="4" w:line="257" w:lineRule="auto"/>
        <w:ind w:hanging="360"/>
        <w:rPr>
          <w:rFonts w:ascii="Arial" w:hAnsi="Arial" w:cs="Arial"/>
          <w:sz w:val="24"/>
          <w:szCs w:val="24"/>
        </w:rPr>
      </w:pPr>
      <w:r w:rsidRPr="00A57372">
        <w:rPr>
          <w:rFonts w:ascii="Arial" w:hAnsi="Arial" w:cs="Arial"/>
          <w:sz w:val="24"/>
          <w:szCs w:val="24"/>
        </w:rPr>
        <w:t xml:space="preserve">Supports staff in developing the capacity and time to collaboratively and individually use classroom formative and summative assessment data to inform effective instructional practices and interventions  </w:t>
      </w:r>
    </w:p>
    <w:p w:rsidR="003653C5" w:rsidRPr="00A57372" w:rsidRDefault="003653C5" w:rsidP="003653C5">
      <w:pPr>
        <w:spacing w:after="97"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DOMAIN III—HUMAN CAPITAL (Human Resource Management) </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005: The </w:t>
      </w:r>
      <w:r>
        <w:rPr>
          <w:rFonts w:ascii="Arial" w:hAnsi="Arial" w:cs="Arial"/>
          <w:b/>
          <w:sz w:val="24"/>
          <w:szCs w:val="24"/>
        </w:rPr>
        <w:t>entry-level</w:t>
      </w:r>
      <w:r w:rsidRPr="00A57372">
        <w:rPr>
          <w:rFonts w:ascii="Arial" w:hAnsi="Arial" w:cs="Arial"/>
          <w:b/>
          <w:sz w:val="24"/>
          <w:szCs w:val="24"/>
        </w:rPr>
        <w:t xml:space="preserve"> principal knows how to provide feedback, coaching, and professional development to staff through evaluation and supervision, knows how to reflect on his/her own practice, and strives to grow professionally. </w:t>
      </w:r>
    </w:p>
    <w:p w:rsidR="003653C5" w:rsidRPr="00A57372" w:rsidRDefault="003653C5" w:rsidP="003653C5">
      <w:pPr>
        <w:spacing w:after="87"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Communicates expectations to staff and uses multiple data points (e.g., regular observations, walk-throughs, teacher and student data, and other sources) to complete evidence-based evaluations of all staff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Coaches and develops teachers by facilitating teacher self-assessment and goal setting, conducting conferences, giving individualized feedback, and supporting individualized professional growth opportunities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Facilitates a continuum of effective professional development activities that includes appropriate content, process, context, allocation of time, funding, and other needed resources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Engages in ongoing and meaningful professional growth activities, reflects on his or her practice, seeks and acts on feedback, and strives to continually improve, learn, and grow  </w:t>
      </w:r>
    </w:p>
    <w:p w:rsidR="003653C5" w:rsidRPr="00A57372" w:rsidRDefault="003653C5" w:rsidP="003653C5">
      <w:pPr>
        <w:numPr>
          <w:ilvl w:val="0"/>
          <w:numId w:val="7"/>
        </w:numPr>
        <w:spacing w:after="4" w:line="257" w:lineRule="auto"/>
        <w:ind w:hanging="360"/>
        <w:rPr>
          <w:rFonts w:ascii="Arial" w:hAnsi="Arial" w:cs="Arial"/>
          <w:sz w:val="24"/>
          <w:szCs w:val="24"/>
        </w:rPr>
      </w:pPr>
      <w:r w:rsidRPr="00A57372">
        <w:rPr>
          <w:rFonts w:ascii="Arial" w:hAnsi="Arial" w:cs="Arial"/>
          <w:sz w:val="24"/>
          <w:szCs w:val="24"/>
        </w:rPr>
        <w:t xml:space="preserve">Seeks assistance (e.g., mentor, central office) to ensure effective and reflective decision making and works collaboratively with campus and district leadership </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006: The </w:t>
      </w:r>
      <w:r>
        <w:rPr>
          <w:rFonts w:ascii="Arial" w:hAnsi="Arial" w:cs="Arial"/>
          <w:b/>
          <w:sz w:val="24"/>
          <w:szCs w:val="24"/>
        </w:rPr>
        <w:t>entry-level</w:t>
      </w:r>
      <w:r w:rsidRPr="00A57372">
        <w:rPr>
          <w:rFonts w:ascii="Arial" w:hAnsi="Arial" w:cs="Arial"/>
          <w:b/>
          <w:sz w:val="24"/>
          <w:szCs w:val="24"/>
        </w:rPr>
        <w:t xml:space="preserve"> principal knows how to promote high-quality teaching by using selection, placement, and retention practices to promote teacher excellence and growth.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163D62" w:rsidP="003653C5">
      <w:pPr>
        <w:numPr>
          <w:ilvl w:val="0"/>
          <w:numId w:val="8"/>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Facilitates collaborative structures that support professional learning communities in reviewing data, processes, and policies in order to improve teaching and learning in the school  </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t xml:space="preserve">Creates leadership opportunities, defines roles, and delegates responsibilities to effective staff and administrators to support campus goal attainment  </w:t>
      </w:r>
    </w:p>
    <w:p w:rsidR="003653C5" w:rsidRPr="00A57372" w:rsidRDefault="003653C5" w:rsidP="003653C5">
      <w:pPr>
        <w:numPr>
          <w:ilvl w:val="0"/>
          <w:numId w:val="8"/>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Implements effective, appropriate, and legal strategies for the recruitment, screening, hiring, assignment, induction, development, evaluation, promotion, retention, discipline, and dismissal of campus staff </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DOMAIN IV—EXECUTIVE LEADERSHIP (Communication and Organizational Management) </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007: The </w:t>
      </w:r>
      <w:r>
        <w:rPr>
          <w:rFonts w:ascii="Arial" w:hAnsi="Arial" w:cs="Arial"/>
          <w:b/>
          <w:sz w:val="24"/>
          <w:szCs w:val="24"/>
        </w:rPr>
        <w:t>entry-level</w:t>
      </w:r>
      <w:r w:rsidRPr="00A57372">
        <w:rPr>
          <w:rFonts w:ascii="Arial" w:hAnsi="Arial" w:cs="Arial"/>
          <w:b/>
          <w:sz w:val="24"/>
          <w:szCs w:val="24"/>
        </w:rPr>
        <w:t xml:space="preserve"> principal knows how to develop relationships with internal and external stakeholders, including selecting appropriate communication strategies for particular audiences.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Understands how to effectively communicate a message in different ways to meet the needs of various audiences  </w:t>
      </w:r>
    </w:p>
    <w:p w:rsidR="003653C5" w:rsidRPr="00A57372" w:rsidRDefault="00163D62" w:rsidP="003653C5">
      <w:pPr>
        <w:numPr>
          <w:ilvl w:val="0"/>
          <w:numId w:val="9"/>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Develops and implements a comprehensive program of community relations that uses strategies that effectively involve and inform multiple constituencies  </w:t>
      </w:r>
    </w:p>
    <w:p w:rsidR="003653C5" w:rsidRPr="00A57372" w:rsidRDefault="003653C5" w:rsidP="003653C5">
      <w:pPr>
        <w:numPr>
          <w:ilvl w:val="0"/>
          <w:numId w:val="9"/>
        </w:numPr>
        <w:spacing w:after="4" w:line="257" w:lineRule="auto"/>
        <w:ind w:hanging="360"/>
        <w:rPr>
          <w:rFonts w:ascii="Arial" w:hAnsi="Arial" w:cs="Arial"/>
          <w:sz w:val="24"/>
          <w:szCs w:val="24"/>
        </w:rPr>
      </w:pPr>
      <w:r w:rsidRPr="00A57372">
        <w:rPr>
          <w:rFonts w:ascii="Arial" w:hAnsi="Arial" w:cs="Arial"/>
          <w:sz w:val="24"/>
          <w:szCs w:val="24"/>
        </w:rPr>
        <w:t xml:space="preserve">Establishes partnerships with parents, businesses, and other groups in the community to strengthen programs and support campus goals  </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008: The </w:t>
      </w:r>
      <w:r>
        <w:rPr>
          <w:rFonts w:ascii="Arial" w:hAnsi="Arial" w:cs="Arial"/>
          <w:b/>
          <w:sz w:val="24"/>
          <w:szCs w:val="24"/>
        </w:rPr>
        <w:t>entry-level</w:t>
      </w:r>
      <w:r w:rsidRPr="00A57372">
        <w:rPr>
          <w:rFonts w:ascii="Arial" w:hAnsi="Arial" w:cs="Arial"/>
          <w:b/>
          <w:sz w:val="24"/>
          <w:szCs w:val="24"/>
        </w:rPr>
        <w:t xml:space="preserve"> principal knows how to focus on improving student outcomes through organizational collaboration, resiliency, and change management.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r w:rsidR="003653C5" w:rsidRPr="00A57372">
        <w:rPr>
          <w:rFonts w:ascii="Arial" w:hAnsi="Arial" w:cs="Arial"/>
          <w:sz w:val="24"/>
          <w:szCs w:val="24"/>
        </w:rPr>
        <w:t xml:space="preserve">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Gathers and organizes information from a variety of sources to facilitate creative thinking, critical thinking, and problem solving to guide effective campus decision making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Frames, analyzes, and creatively resolves campus problems using effective problem-solving techniques to make timely, high-quality decisions  </w:t>
      </w:r>
    </w:p>
    <w:p w:rsidR="003653C5" w:rsidRPr="00A57372" w:rsidRDefault="003653C5" w:rsidP="003653C5">
      <w:pPr>
        <w:numPr>
          <w:ilvl w:val="0"/>
          <w:numId w:val="10"/>
        </w:numPr>
        <w:spacing w:after="4" w:line="257" w:lineRule="auto"/>
        <w:ind w:hanging="360"/>
        <w:rPr>
          <w:rFonts w:ascii="Arial" w:hAnsi="Arial" w:cs="Arial"/>
          <w:sz w:val="24"/>
          <w:szCs w:val="24"/>
        </w:rPr>
      </w:pPr>
      <w:r w:rsidRPr="00A57372">
        <w:rPr>
          <w:rFonts w:ascii="Arial" w:hAnsi="Arial" w:cs="Arial"/>
          <w:sz w:val="24"/>
          <w:szCs w:val="24"/>
        </w:rPr>
        <w:t xml:space="preserve">Develops, implements, and evaluates systems and processes for organizational effectiveness to keep staff inspired and focused on the campus vision  </w:t>
      </w:r>
    </w:p>
    <w:p w:rsidR="003653C5" w:rsidRPr="00A57372" w:rsidRDefault="00163D62" w:rsidP="003653C5">
      <w:pPr>
        <w:numPr>
          <w:ilvl w:val="0"/>
          <w:numId w:val="10"/>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DOMAIN V—STRATEGIC OPERATIONS (Alignment and Resource Allocation) </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009: The </w:t>
      </w:r>
      <w:r>
        <w:rPr>
          <w:rFonts w:ascii="Arial" w:hAnsi="Arial" w:cs="Arial"/>
          <w:b/>
          <w:sz w:val="24"/>
          <w:szCs w:val="24"/>
        </w:rPr>
        <w:t>entry-level</w:t>
      </w:r>
      <w:r w:rsidRPr="00A57372">
        <w:rPr>
          <w:rFonts w:ascii="Arial" w:hAnsi="Arial" w:cs="Arial"/>
          <w:b/>
          <w:sz w:val="24"/>
          <w:szCs w:val="24"/>
        </w:rPr>
        <w:t xml:space="preserve"> principal knows how to collaboratively determine goals and implement strategies aligned with the school vision that support teacher effectiveness and positive student outcomes.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Assesses the current needs of the campus, analyzing a wide set of evidence to determine campus objectives, and sets measurable school goals, targets, and strategies that form the school’s strategic plans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t xml:space="preserve">Establishes structures that outline and track the progress using multiple data points and makes adjustments as needed to improve teacher effectiveness and student outcomes  </w:t>
      </w:r>
    </w:p>
    <w:p w:rsidR="003653C5" w:rsidRPr="00A57372" w:rsidRDefault="003653C5" w:rsidP="003653C5">
      <w:pPr>
        <w:numPr>
          <w:ilvl w:val="0"/>
          <w:numId w:val="11"/>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Allocates resources effectively (e.g., staff time, master schedule, dollars, and tools), aligning them with school objectives and goals, and works to access additional resources as needed to support learning  </w:t>
      </w:r>
    </w:p>
    <w:p w:rsidR="003653C5" w:rsidRPr="00A57372" w:rsidRDefault="00163D62" w:rsidP="003653C5">
      <w:pPr>
        <w:numPr>
          <w:ilvl w:val="0"/>
          <w:numId w:val="11"/>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spacing w:after="95"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010: The </w:t>
      </w:r>
      <w:r>
        <w:rPr>
          <w:rFonts w:ascii="Arial" w:hAnsi="Arial" w:cs="Arial"/>
          <w:b/>
          <w:sz w:val="24"/>
          <w:szCs w:val="24"/>
        </w:rPr>
        <w:t>entry-level</w:t>
      </w:r>
      <w:r w:rsidRPr="00A57372">
        <w:rPr>
          <w:rFonts w:ascii="Arial" w:hAnsi="Arial" w:cs="Arial"/>
          <w:b/>
          <w:sz w:val="24"/>
          <w:szCs w:val="24"/>
        </w:rPr>
        <w:t xml:space="preserve"> principal knows how to provide administrative leadership through resource management, policy implementation, and coordination of school operations and programs to ensure a safe learning environment. </w:t>
      </w:r>
    </w:p>
    <w:p w:rsidR="003653C5" w:rsidRPr="00A57372" w:rsidRDefault="003653C5" w:rsidP="003653C5">
      <w:pPr>
        <w:spacing w:after="90" w:line="259" w:lineRule="auto"/>
        <w:ind w:left="1"/>
        <w:rPr>
          <w:rFonts w:ascii="Arial" w:hAnsi="Arial" w:cs="Arial"/>
          <w:sz w:val="24"/>
          <w:szCs w:val="24"/>
        </w:rPr>
      </w:pPr>
      <w:r w:rsidRPr="00A57372">
        <w:rPr>
          <w:rFonts w:ascii="Arial" w:hAnsi="Arial" w:cs="Arial"/>
          <w:sz w:val="24"/>
          <w:szCs w:val="24"/>
        </w:rPr>
        <w:t xml:space="preserve">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that enable the physical plant, equipment, and support systems to operate safely, efficiently, and effectively to maintain a conducive learning environment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Applies strategies for ensuring the safety of students and personnel and for addressing emergencies and security concerns, including developing and implementing a crisis plan </w:t>
      </w:r>
    </w:p>
    <w:p w:rsidR="003653C5" w:rsidRPr="00A57372" w:rsidRDefault="00163D62" w:rsidP="003653C5">
      <w:pPr>
        <w:numPr>
          <w:ilvl w:val="0"/>
          <w:numId w:val="12"/>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Collaboratively plans and effectively manages the campus budget within state law and district policies to promote sound financial management in relation to accounts, bidding, purchasing, and grants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Uses technology to enhance school management (e.g., attendance systems, teacher grade books, shared drives, and messaging systems)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Facilitates the effective coordination of campus curricular, cocurricular, and extracurricular programs in relation to other school district programs to fulfill the academic, developmental, social, and cultural needs of students  </w:t>
      </w:r>
    </w:p>
    <w:p w:rsidR="003653C5" w:rsidRPr="00A57372" w:rsidRDefault="003653C5" w:rsidP="003653C5">
      <w:pPr>
        <w:numPr>
          <w:ilvl w:val="0"/>
          <w:numId w:val="12"/>
        </w:numPr>
        <w:spacing w:after="4" w:line="257" w:lineRule="auto"/>
        <w:ind w:hanging="360"/>
        <w:rPr>
          <w:rFonts w:ascii="Arial" w:hAnsi="Arial" w:cs="Arial"/>
          <w:sz w:val="24"/>
          <w:szCs w:val="24"/>
        </w:rPr>
      </w:pPr>
      <w:r w:rsidRPr="00A57372">
        <w:rPr>
          <w:rFonts w:ascii="Arial" w:hAnsi="Arial" w:cs="Arial"/>
          <w:sz w:val="24"/>
          <w:szCs w:val="24"/>
        </w:rPr>
        <w:t xml:space="preserve">Collaborates with district staff to ensure the understanding and implementation of district policies and advocates for the needs of students and staff  </w:t>
      </w:r>
    </w:p>
    <w:p w:rsidR="003653C5" w:rsidRPr="00F459BD" w:rsidRDefault="003653C5" w:rsidP="003653C5">
      <w:pPr>
        <w:pStyle w:val="NoSpacing"/>
        <w:numPr>
          <w:ilvl w:val="0"/>
          <w:numId w:val="12"/>
        </w:numPr>
        <w:ind w:hanging="370"/>
        <w:rPr>
          <w:rFonts w:ascii="Arial" w:hAnsi="Arial" w:cs="Arial"/>
          <w:sz w:val="24"/>
          <w:szCs w:val="24"/>
        </w:rPr>
      </w:pPr>
      <w:r w:rsidRPr="00F459BD">
        <w:rPr>
          <w:rFonts w:ascii="Arial" w:hAnsi="Arial" w:cs="Arial"/>
          <w:sz w:val="24"/>
          <w:szCs w:val="24"/>
        </w:rPr>
        <w:t xml:space="preserve">Implements strategies for student discipline and attendance in a manner that ensures student safety, consistency, and equity and that legal requirements are met (e.g., due process, SPED requirements) </w:t>
      </w:r>
    </w:p>
    <w:p w:rsidR="003653C5" w:rsidRDefault="003653C5" w:rsidP="003653C5">
      <w:pPr>
        <w:spacing w:after="1"/>
        <w:ind w:left="-4" w:hanging="10"/>
        <w:rPr>
          <w:rFonts w:ascii="Arial" w:hAnsi="Arial" w:cs="Arial"/>
          <w:b/>
          <w:sz w:val="24"/>
          <w:szCs w:val="24"/>
        </w:rPr>
      </w:pPr>
    </w:p>
    <w:p w:rsidR="003653C5" w:rsidRDefault="003653C5" w:rsidP="003653C5">
      <w:pPr>
        <w:spacing w:after="1"/>
        <w:ind w:left="-4" w:hanging="10"/>
        <w:rPr>
          <w:rFonts w:ascii="Arial" w:hAnsi="Arial" w:cs="Arial"/>
          <w:b/>
          <w:sz w:val="24"/>
          <w:szCs w:val="24"/>
        </w:rPr>
      </w:pP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DOMAIN VI—ETHICS, EQUITY, AND DIVERSITY </w:t>
      </w:r>
    </w:p>
    <w:p w:rsidR="003653C5" w:rsidRPr="00A57372" w:rsidRDefault="003653C5" w:rsidP="003653C5">
      <w:pPr>
        <w:spacing w:after="92"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3653C5" w:rsidP="003653C5">
      <w:pPr>
        <w:spacing w:after="1"/>
        <w:ind w:left="-4" w:hanging="10"/>
        <w:rPr>
          <w:rFonts w:ascii="Arial" w:hAnsi="Arial" w:cs="Arial"/>
          <w:sz w:val="24"/>
          <w:szCs w:val="24"/>
        </w:rPr>
      </w:pPr>
      <w:r w:rsidRPr="00A57372">
        <w:rPr>
          <w:rFonts w:ascii="Arial" w:hAnsi="Arial" w:cs="Arial"/>
          <w:b/>
          <w:sz w:val="24"/>
          <w:szCs w:val="24"/>
        </w:rPr>
        <w:t xml:space="preserve">Competency 011: The </w:t>
      </w:r>
      <w:r>
        <w:rPr>
          <w:rFonts w:ascii="Arial" w:hAnsi="Arial" w:cs="Arial"/>
          <w:b/>
          <w:sz w:val="24"/>
          <w:szCs w:val="24"/>
        </w:rPr>
        <w:t>entry-level</w:t>
      </w:r>
      <w:r w:rsidRPr="00A57372">
        <w:rPr>
          <w:rFonts w:ascii="Arial" w:hAnsi="Arial" w:cs="Arial"/>
          <w:b/>
          <w:sz w:val="24"/>
          <w:szCs w:val="24"/>
        </w:rPr>
        <w:t xml:space="preserve"> principal knows how to provide ethical leadership by advocating for children and ensuring student access to effective educators, programs, and services. </w:t>
      </w:r>
    </w:p>
    <w:p w:rsidR="003653C5" w:rsidRPr="00A57372" w:rsidRDefault="003653C5" w:rsidP="003653C5">
      <w:pPr>
        <w:spacing w:after="87" w:line="259" w:lineRule="auto"/>
        <w:ind w:left="1"/>
        <w:rPr>
          <w:rFonts w:ascii="Arial" w:hAnsi="Arial" w:cs="Arial"/>
          <w:sz w:val="24"/>
          <w:szCs w:val="24"/>
        </w:rPr>
      </w:pPr>
      <w:r w:rsidRPr="00A57372">
        <w:rPr>
          <w:rFonts w:ascii="Arial" w:hAnsi="Arial" w:cs="Arial"/>
          <w:b/>
          <w:sz w:val="24"/>
          <w:szCs w:val="24"/>
        </w:rPr>
        <w:t xml:space="preserve"> </w:t>
      </w:r>
    </w:p>
    <w:p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163D62" w:rsidP="003653C5">
      <w:pPr>
        <w:numPr>
          <w:ilvl w:val="0"/>
          <w:numId w:val="13"/>
        </w:numPr>
        <w:spacing w:after="4" w:line="257" w:lineRule="auto"/>
        <w:ind w:hanging="360"/>
        <w:rPr>
          <w:rFonts w:ascii="Arial" w:hAnsi="Arial" w:cs="Arial"/>
          <w:sz w:val="24"/>
          <w:szCs w:val="24"/>
        </w:rPr>
      </w:pPr>
      <w:r>
        <w:rPr>
          <w:rFonts w:ascii="Arial" w:hAnsi="Arial" w:cs="Arial"/>
          <w:sz w:val="24"/>
          <w:szCs w:val="24"/>
        </w:rPr>
        <w:t>Not addressed</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Advocates for all children by promoting the continuous and appropriate development of all learners in the campus community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Implements strategies to ensure that all students have access to effective educators and continuous opportunities to learn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Promotes awareness and appreciation of diversity throughout the campus community (e.g., learning differences, multicultural awareness, gender sensitivity, and ethnic appreciation)  </w:t>
      </w:r>
    </w:p>
    <w:p w:rsidR="003653C5" w:rsidRPr="00A57372"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lastRenderedPageBreak/>
        <w:t xml:space="preserve">Facilitates and supports special campus programs that provide all students with quality, flexible instructional programs and services (e.g., health, guidance, and counseling programs) to meet individual student needs  </w:t>
      </w:r>
    </w:p>
    <w:p w:rsidR="003653C5" w:rsidRDefault="003653C5" w:rsidP="003653C5">
      <w:pPr>
        <w:numPr>
          <w:ilvl w:val="0"/>
          <w:numId w:val="13"/>
        </w:numPr>
        <w:spacing w:after="4" w:line="257" w:lineRule="auto"/>
        <w:ind w:hanging="360"/>
        <w:rPr>
          <w:rFonts w:ascii="Arial" w:hAnsi="Arial" w:cs="Arial"/>
          <w:sz w:val="24"/>
          <w:szCs w:val="24"/>
        </w:rPr>
      </w:pPr>
      <w:r w:rsidRPr="00A57372">
        <w:rPr>
          <w:rFonts w:ascii="Arial" w:hAnsi="Arial" w:cs="Arial"/>
          <w:sz w:val="24"/>
          <w:szCs w:val="24"/>
        </w:rPr>
        <w:t xml:space="preserve">Applies legal guidelines (e.g., in relation to students with disabilities, bilingual education, confidentiality, and discrimination) to protect the rights of students and staff and to improve learning opportunities  </w:t>
      </w:r>
    </w:p>
    <w:p w:rsidR="0028770A" w:rsidRPr="003653C5" w:rsidRDefault="003653C5" w:rsidP="003653C5">
      <w:pPr>
        <w:numPr>
          <w:ilvl w:val="0"/>
          <w:numId w:val="13"/>
        </w:numPr>
        <w:spacing w:after="4" w:line="257" w:lineRule="auto"/>
        <w:ind w:hanging="360"/>
        <w:rPr>
          <w:rFonts w:ascii="Arial" w:hAnsi="Arial" w:cs="Arial"/>
          <w:sz w:val="24"/>
          <w:szCs w:val="24"/>
        </w:rPr>
      </w:pPr>
      <w:r w:rsidRPr="003653C5">
        <w:rPr>
          <w:rFonts w:ascii="Arial" w:hAnsi="Arial" w:cs="Arial"/>
          <w:sz w:val="24"/>
          <w:szCs w:val="24"/>
        </w:rPr>
        <w:t xml:space="preserve">Articulates the importance of education in a free, democratic society  </w:t>
      </w:r>
    </w:p>
    <w:p w:rsidR="003653C5" w:rsidRDefault="003653C5" w:rsidP="003653C5">
      <w:pPr>
        <w:rPr>
          <w:rFonts w:ascii="Arial" w:hAnsi="Arial" w:cs="Arial"/>
          <w:sz w:val="24"/>
          <w:szCs w:val="24"/>
        </w:rPr>
      </w:pPr>
    </w:p>
    <w:p w:rsidR="00BD243D" w:rsidRPr="003653C5" w:rsidRDefault="00BD243D" w:rsidP="00BD243D">
      <w:pPr>
        <w:rPr>
          <w:rFonts w:ascii="Arial" w:hAnsi="Arial" w:cs="Arial"/>
          <w:b/>
          <w:sz w:val="24"/>
          <w:szCs w:val="24"/>
        </w:rPr>
      </w:pPr>
      <w:r w:rsidRPr="00242F91">
        <w:rPr>
          <w:rFonts w:ascii="Arial" w:hAnsi="Arial" w:cs="Arial"/>
          <w:b/>
          <w:sz w:val="24"/>
          <w:szCs w:val="24"/>
          <w:u w:val="single"/>
        </w:rPr>
        <w:t>Means for Assessing Student Achievement of the Outcome Competencies</w:t>
      </w:r>
      <w:r w:rsidRPr="00242F91">
        <w:rPr>
          <w:rFonts w:ascii="Arial" w:hAnsi="Arial" w:cs="Arial"/>
          <w:b/>
          <w:sz w:val="24"/>
          <w:szCs w:val="24"/>
        </w:rPr>
        <w:t>:</w:t>
      </w:r>
    </w:p>
    <w:p w:rsidR="0097692D" w:rsidRPr="0097692D" w:rsidRDefault="0097692D" w:rsidP="003653C5">
      <w:pPr>
        <w:spacing w:before="252"/>
        <w:ind w:right="72"/>
        <w:rPr>
          <w:rFonts w:ascii="Arial" w:hAnsi="Arial" w:cs="Arial"/>
          <w:bCs/>
          <w:spacing w:val="-1"/>
          <w:w w:val="105"/>
          <w:sz w:val="24"/>
          <w:szCs w:val="24"/>
        </w:rPr>
      </w:pPr>
      <w:r>
        <w:rPr>
          <w:rFonts w:ascii="Arial" w:hAnsi="Arial" w:cs="Arial"/>
          <w:b/>
          <w:bCs/>
          <w:spacing w:val="-1"/>
          <w:w w:val="105"/>
          <w:sz w:val="24"/>
          <w:szCs w:val="24"/>
        </w:rPr>
        <w:t xml:space="preserve">Collaborate Session: </w:t>
      </w:r>
      <w:r>
        <w:rPr>
          <w:rFonts w:ascii="Arial" w:hAnsi="Arial" w:cs="Arial"/>
          <w:bCs/>
          <w:spacing w:val="-1"/>
          <w:w w:val="105"/>
          <w:sz w:val="24"/>
          <w:szCs w:val="24"/>
        </w:rPr>
        <w:t>You are required to attend the Collaborate Session.  This session is intended to give a brief overview of the course requirements and focus on the state task and specifically on the course Instructional Leadership Pillar (ILP) assignment.  You are strongly encouraged to use a computer that has the capability for you to ask questions through audio.  There is a way to type questions, but this slows the presentation down a bit.</w:t>
      </w:r>
    </w:p>
    <w:p w:rsidR="003653C5" w:rsidRPr="00A63E4F" w:rsidRDefault="006E5376" w:rsidP="003653C5">
      <w:pPr>
        <w:spacing w:before="252"/>
        <w:ind w:right="72"/>
        <w:rPr>
          <w:rFonts w:ascii="Arial" w:hAnsi="Arial" w:cs="Arial"/>
          <w:sz w:val="24"/>
          <w:szCs w:val="24"/>
        </w:rPr>
      </w:pPr>
      <w:r w:rsidRPr="00A63E4F">
        <w:rPr>
          <w:rFonts w:ascii="Arial" w:hAnsi="Arial" w:cs="Arial"/>
          <w:b/>
          <w:bCs/>
          <w:spacing w:val="-1"/>
          <w:w w:val="105"/>
          <w:sz w:val="24"/>
          <w:szCs w:val="24"/>
        </w:rPr>
        <w:t>Student Participation in Class on Discussion Board</w:t>
      </w:r>
      <w:r w:rsidRPr="00A63E4F">
        <w:rPr>
          <w:rFonts w:ascii="Arial" w:hAnsi="Arial" w:cs="Arial"/>
          <w:spacing w:val="-1"/>
          <w:sz w:val="24"/>
          <w:szCs w:val="24"/>
        </w:rPr>
        <w:t xml:space="preserve">: </w:t>
      </w:r>
      <w:r w:rsidR="003653C5" w:rsidRPr="00A63E4F">
        <w:rPr>
          <w:rFonts w:ascii="Arial" w:hAnsi="Arial" w:cs="Arial"/>
          <w:spacing w:val="-1"/>
          <w:sz w:val="24"/>
          <w:szCs w:val="24"/>
        </w:rPr>
        <w:t xml:space="preserve">Discussion Board questions </w:t>
      </w:r>
      <w:r w:rsidR="003653C5" w:rsidRPr="00A63E4F">
        <w:rPr>
          <w:rFonts w:ascii="Arial" w:hAnsi="Arial" w:cs="Arial"/>
          <w:spacing w:val="4"/>
          <w:sz w:val="24"/>
          <w:szCs w:val="24"/>
        </w:rPr>
        <w:t xml:space="preserve">will be posted at approximately 12:00 noon each Saturday. Since this is an online </w:t>
      </w:r>
      <w:r w:rsidR="003653C5" w:rsidRPr="00A63E4F">
        <w:rPr>
          <w:rFonts w:ascii="Arial" w:hAnsi="Arial" w:cs="Arial"/>
          <w:spacing w:val="-1"/>
          <w:sz w:val="24"/>
          <w:szCs w:val="24"/>
        </w:rPr>
        <w:t xml:space="preserve">class, students are expected to participate in all class discussion board questions. A </w:t>
      </w:r>
      <w:r w:rsidR="003653C5" w:rsidRPr="00A63E4F">
        <w:rPr>
          <w:rFonts w:ascii="Arial" w:hAnsi="Arial" w:cs="Arial"/>
          <w:spacing w:val="-6"/>
          <w:sz w:val="24"/>
          <w:szCs w:val="24"/>
          <w:u w:val="single"/>
        </w:rPr>
        <w:t>minimum</w:t>
      </w:r>
      <w:r w:rsidR="003653C5" w:rsidRPr="00A63E4F">
        <w:rPr>
          <w:rFonts w:ascii="Arial" w:hAnsi="Arial" w:cs="Arial"/>
          <w:b/>
          <w:bCs/>
          <w:spacing w:val="-6"/>
          <w:w w:val="105"/>
          <w:sz w:val="24"/>
          <w:szCs w:val="24"/>
        </w:rPr>
        <w:t xml:space="preserve"> of three responses are expected to be given for each of the discussion </w:t>
      </w:r>
      <w:r w:rsidR="003653C5" w:rsidRPr="00A63E4F">
        <w:rPr>
          <w:rFonts w:ascii="Arial" w:hAnsi="Arial" w:cs="Arial"/>
          <w:b/>
          <w:bCs/>
          <w:spacing w:val="-1"/>
          <w:w w:val="105"/>
          <w:sz w:val="24"/>
          <w:szCs w:val="24"/>
        </w:rPr>
        <w:t>board questions</w:t>
      </w:r>
      <w:r w:rsidR="003653C5" w:rsidRPr="00A63E4F">
        <w:rPr>
          <w:rFonts w:ascii="Arial" w:hAnsi="Arial" w:cs="Arial"/>
          <w:spacing w:val="-1"/>
          <w:sz w:val="24"/>
          <w:szCs w:val="24"/>
        </w:rPr>
        <w:t xml:space="preserve">. The first response should directly address the discussion question </w:t>
      </w:r>
      <w:r w:rsidR="003653C5" w:rsidRPr="00A63E4F">
        <w:rPr>
          <w:rFonts w:ascii="Arial" w:hAnsi="Arial" w:cs="Arial"/>
          <w:spacing w:val="2"/>
          <w:sz w:val="24"/>
          <w:szCs w:val="24"/>
        </w:rPr>
        <w:t xml:space="preserve">posted by the professor. At least two other responses are to be directed to the input </w:t>
      </w:r>
      <w:r w:rsidR="003653C5" w:rsidRPr="00A63E4F">
        <w:rPr>
          <w:rFonts w:ascii="Arial" w:hAnsi="Arial" w:cs="Arial"/>
          <w:spacing w:val="5"/>
          <w:sz w:val="24"/>
          <w:szCs w:val="24"/>
        </w:rPr>
        <w:t xml:space="preserve">given by other students in the class. Where applicable, each response should </w:t>
      </w:r>
      <w:r w:rsidR="003653C5" w:rsidRPr="00A63E4F">
        <w:rPr>
          <w:rFonts w:ascii="Arial" w:hAnsi="Arial" w:cs="Arial"/>
          <w:spacing w:val="-3"/>
          <w:sz w:val="24"/>
          <w:szCs w:val="24"/>
        </w:rPr>
        <w:t xml:space="preserve">reference information from the textbook or other related research. Responses affirming </w:t>
      </w:r>
      <w:r w:rsidR="003653C5" w:rsidRPr="00A63E4F">
        <w:rPr>
          <w:rFonts w:ascii="Arial" w:hAnsi="Arial" w:cs="Arial"/>
          <w:spacing w:val="-6"/>
          <w:w w:val="105"/>
          <w:sz w:val="24"/>
          <w:szCs w:val="24"/>
        </w:rPr>
        <w:t xml:space="preserve">others’ input such as “I agree” and “way to go” are not considered as one of the three </w:t>
      </w:r>
      <w:r w:rsidR="003653C5" w:rsidRPr="00A63E4F">
        <w:rPr>
          <w:rFonts w:ascii="Arial" w:hAnsi="Arial" w:cs="Arial"/>
          <w:sz w:val="24"/>
          <w:szCs w:val="24"/>
        </w:rPr>
        <w:t xml:space="preserve">required responses. You will be allowed to submit a response on each discussion until the discussion question is closed. The discussion question is typically closed at approximately </w:t>
      </w:r>
      <w:r w:rsidR="003653C5" w:rsidRPr="00A63E4F">
        <w:rPr>
          <w:rFonts w:ascii="Arial" w:hAnsi="Arial" w:cs="Arial"/>
          <w:b/>
          <w:sz w:val="24"/>
          <w:szCs w:val="24"/>
        </w:rPr>
        <w:t>11:30 a.m. each Saturday</w:t>
      </w:r>
      <w:r w:rsidR="003653C5" w:rsidRPr="00A63E4F">
        <w:rPr>
          <w:rFonts w:ascii="Arial" w:hAnsi="Arial" w:cs="Arial"/>
          <w:sz w:val="24"/>
          <w:szCs w:val="24"/>
        </w:rPr>
        <w:t>.</w:t>
      </w:r>
      <w:r w:rsidR="003653C5" w:rsidRPr="00A63E4F">
        <w:rPr>
          <w:rFonts w:ascii="Arial" w:hAnsi="Arial" w:cs="Arial"/>
          <w:color w:val="FF0000"/>
          <w:w w:val="105"/>
          <w:sz w:val="24"/>
          <w:szCs w:val="24"/>
        </w:rPr>
        <w:t xml:space="preserve"> (Please note:</w:t>
      </w:r>
      <w:r w:rsidR="003653C5" w:rsidRPr="00A63E4F">
        <w:rPr>
          <w:rFonts w:ascii="Arial" w:hAnsi="Arial" w:cs="Arial"/>
          <w:sz w:val="24"/>
          <w:szCs w:val="24"/>
        </w:rPr>
        <w:t xml:space="preserve"> Your primary submission must </w:t>
      </w:r>
      <w:r w:rsidR="003653C5" w:rsidRPr="00A63E4F">
        <w:rPr>
          <w:rFonts w:ascii="Arial" w:hAnsi="Arial" w:cs="Arial"/>
          <w:spacing w:val="4"/>
          <w:sz w:val="24"/>
          <w:szCs w:val="24"/>
        </w:rPr>
        <w:t xml:space="preserve">be submitted no later than </w:t>
      </w:r>
      <w:r w:rsidR="003653C5" w:rsidRPr="006E5376">
        <w:rPr>
          <w:rFonts w:ascii="Arial" w:hAnsi="Arial" w:cs="Arial"/>
          <w:b/>
          <w:color w:val="FF0000"/>
          <w:spacing w:val="4"/>
          <w:sz w:val="24"/>
          <w:szCs w:val="24"/>
        </w:rPr>
        <w:t>noon each Wednesday</w:t>
      </w:r>
      <w:r w:rsidR="003653C5" w:rsidRPr="00A63E4F">
        <w:rPr>
          <w:rFonts w:ascii="Arial" w:hAnsi="Arial" w:cs="Arial"/>
          <w:spacing w:val="4"/>
          <w:sz w:val="24"/>
          <w:szCs w:val="24"/>
        </w:rPr>
        <w:t xml:space="preserve">, to allow others the opportunity to </w:t>
      </w:r>
      <w:r w:rsidR="003653C5" w:rsidRPr="00A63E4F">
        <w:rPr>
          <w:rFonts w:ascii="Arial" w:hAnsi="Arial" w:cs="Arial"/>
          <w:spacing w:val="-3"/>
          <w:sz w:val="24"/>
          <w:szCs w:val="24"/>
        </w:rPr>
        <w:t xml:space="preserve">respond to your initial submission. </w:t>
      </w:r>
      <w:r w:rsidR="003653C5" w:rsidRPr="00A63E4F">
        <w:rPr>
          <w:rFonts w:ascii="Arial" w:hAnsi="Arial" w:cs="Arial"/>
          <w:i/>
          <w:spacing w:val="-3"/>
          <w:sz w:val="24"/>
          <w:szCs w:val="24"/>
        </w:rPr>
        <w:t xml:space="preserve">Late submissions may result in the lowering of your </w:t>
      </w:r>
      <w:r w:rsidR="003653C5" w:rsidRPr="00A63E4F">
        <w:rPr>
          <w:rFonts w:ascii="Arial" w:hAnsi="Arial" w:cs="Arial"/>
          <w:i/>
          <w:sz w:val="24"/>
          <w:szCs w:val="24"/>
        </w:rPr>
        <w:t>Discussion Board grade</w:t>
      </w:r>
      <w:r w:rsidR="003653C5" w:rsidRPr="00A63E4F">
        <w:rPr>
          <w:rFonts w:ascii="Arial" w:hAnsi="Arial" w:cs="Arial"/>
          <w:sz w:val="24"/>
          <w:szCs w:val="24"/>
        </w:rPr>
        <w:t>.)</w:t>
      </w:r>
    </w:p>
    <w:p w:rsidR="00BD243D" w:rsidRPr="00242F91" w:rsidRDefault="00BD243D" w:rsidP="00BD243D">
      <w:pPr>
        <w:rPr>
          <w:rFonts w:ascii="Arial" w:hAnsi="Arial" w:cs="Arial"/>
          <w:sz w:val="24"/>
          <w:szCs w:val="24"/>
        </w:rPr>
      </w:pPr>
    </w:p>
    <w:p w:rsidR="00BD243D" w:rsidRDefault="00BD243D" w:rsidP="00BD243D">
      <w:pPr>
        <w:rPr>
          <w:rFonts w:ascii="Arial" w:hAnsi="Arial" w:cs="Arial"/>
          <w:bCs/>
          <w:sz w:val="24"/>
          <w:szCs w:val="24"/>
        </w:rPr>
      </w:pPr>
      <w:r w:rsidRPr="005D374A">
        <w:rPr>
          <w:rFonts w:ascii="Arial" w:hAnsi="Arial" w:cs="Arial"/>
          <w:b/>
          <w:bCs/>
          <w:sz w:val="24"/>
          <w:szCs w:val="24"/>
        </w:rPr>
        <w:t>Weekly Assignments:</w:t>
      </w:r>
      <w:r w:rsidRPr="00242F91">
        <w:rPr>
          <w:rFonts w:ascii="Arial" w:hAnsi="Arial" w:cs="Arial"/>
          <w:bCs/>
          <w:sz w:val="24"/>
          <w:szCs w:val="24"/>
        </w:rPr>
        <w:t xml:space="preserve">  </w:t>
      </w:r>
      <w:r>
        <w:rPr>
          <w:rFonts w:ascii="Arial" w:hAnsi="Arial" w:cs="Arial"/>
          <w:bCs/>
          <w:sz w:val="24"/>
          <w:szCs w:val="24"/>
        </w:rPr>
        <w:t xml:space="preserve">Weekly assignments will be posted at approximately </w:t>
      </w:r>
      <w:r w:rsidR="00D70D5F">
        <w:rPr>
          <w:rFonts w:ascii="Arial" w:hAnsi="Arial" w:cs="Arial"/>
          <w:bCs/>
          <w:sz w:val="24"/>
          <w:szCs w:val="24"/>
        </w:rPr>
        <w:t>12:00 noon each Saturday of the term</w:t>
      </w:r>
      <w:r>
        <w:rPr>
          <w:rFonts w:ascii="Arial" w:hAnsi="Arial" w:cs="Arial"/>
          <w:bCs/>
          <w:sz w:val="24"/>
          <w:szCs w:val="24"/>
        </w:rPr>
        <w:t xml:space="preserve">.  These assignments will be based directly from the course textbook(s).   Most of the weekly assignments will pose divergent questions with the expectation of the student to use the author’s research to reinforce your personal perspective on the questions posed. </w:t>
      </w:r>
      <w:r w:rsidRPr="001C1304">
        <w:rPr>
          <w:rFonts w:ascii="Arial" w:hAnsi="Arial" w:cs="Arial"/>
          <w:b/>
          <w:bCs/>
          <w:sz w:val="24"/>
          <w:szCs w:val="24"/>
          <w:u w:val="single"/>
        </w:rPr>
        <w:t>The weekly assignme</w:t>
      </w:r>
      <w:r w:rsidR="003653C5">
        <w:rPr>
          <w:rFonts w:ascii="Arial" w:hAnsi="Arial" w:cs="Arial"/>
          <w:b/>
          <w:bCs/>
          <w:sz w:val="24"/>
          <w:szCs w:val="24"/>
          <w:u w:val="single"/>
        </w:rPr>
        <w:t xml:space="preserve">nts must be submitted Blackboard </w:t>
      </w:r>
      <w:r w:rsidRPr="001C1304">
        <w:rPr>
          <w:rFonts w:ascii="Arial" w:hAnsi="Arial" w:cs="Arial"/>
          <w:b/>
          <w:bCs/>
          <w:sz w:val="24"/>
          <w:szCs w:val="24"/>
          <w:u w:val="single"/>
        </w:rPr>
        <w:t xml:space="preserve">prior to </w:t>
      </w:r>
      <w:r w:rsidR="00D70D5F" w:rsidRPr="001C1304">
        <w:rPr>
          <w:rFonts w:ascii="Arial" w:hAnsi="Arial" w:cs="Arial"/>
          <w:b/>
          <w:bCs/>
          <w:sz w:val="24"/>
          <w:szCs w:val="24"/>
          <w:u w:val="single"/>
        </w:rPr>
        <w:t>noon on the following Saturday</w:t>
      </w:r>
      <w:r w:rsidRPr="001C1304">
        <w:rPr>
          <w:rFonts w:ascii="Arial" w:hAnsi="Arial" w:cs="Arial"/>
          <w:b/>
          <w:bCs/>
          <w:sz w:val="24"/>
          <w:szCs w:val="24"/>
          <w:u w:val="single"/>
        </w:rPr>
        <w:t>.</w:t>
      </w:r>
      <w:r>
        <w:rPr>
          <w:rFonts w:ascii="Arial" w:hAnsi="Arial" w:cs="Arial"/>
          <w:bCs/>
          <w:sz w:val="24"/>
          <w:szCs w:val="24"/>
        </w:rPr>
        <w:t xml:space="preserve">  The assignments will be posted using a Word document format.  Download this assignment to your computer, save it and once you have completed the assignment, please return it using the Word Document format. On rare occasions, if you need to turn in an assignment after the scheduled due date, exceptions will be made if the professor is contacted </w:t>
      </w:r>
      <w:r>
        <w:rPr>
          <w:rFonts w:ascii="Arial" w:hAnsi="Arial" w:cs="Arial"/>
          <w:bCs/>
          <w:sz w:val="24"/>
          <w:szCs w:val="24"/>
          <w:u w:val="single"/>
        </w:rPr>
        <w:t>prior</w:t>
      </w:r>
      <w:r>
        <w:rPr>
          <w:rFonts w:ascii="Arial" w:hAnsi="Arial" w:cs="Arial"/>
          <w:bCs/>
          <w:sz w:val="24"/>
          <w:szCs w:val="24"/>
        </w:rPr>
        <w:t xml:space="preserve"> to the next posted assignment.</w:t>
      </w:r>
    </w:p>
    <w:p w:rsidR="00713ADF" w:rsidRDefault="00713ADF" w:rsidP="00BD243D">
      <w:pPr>
        <w:rPr>
          <w:rFonts w:ascii="Arial" w:hAnsi="Arial" w:cs="Arial"/>
          <w:bCs/>
          <w:sz w:val="24"/>
          <w:szCs w:val="24"/>
        </w:rPr>
      </w:pPr>
    </w:p>
    <w:p w:rsidR="00713ADF" w:rsidRPr="00643266" w:rsidRDefault="009B73A0" w:rsidP="00BD243D">
      <w:pPr>
        <w:rPr>
          <w:rFonts w:ascii="Arial" w:hAnsi="Arial" w:cs="Arial"/>
          <w:bCs/>
          <w:sz w:val="24"/>
          <w:szCs w:val="24"/>
          <w:u w:val="single"/>
        </w:rPr>
      </w:pPr>
      <w:r>
        <w:rPr>
          <w:rFonts w:ascii="Arial" w:hAnsi="Arial" w:cs="Arial"/>
          <w:b/>
          <w:bCs/>
          <w:sz w:val="24"/>
          <w:szCs w:val="24"/>
        </w:rPr>
        <w:t xml:space="preserve">Instructional Leadership Pillar Assignment (ILP): </w:t>
      </w:r>
      <w:r w:rsidR="00643266">
        <w:rPr>
          <w:rFonts w:ascii="Arial" w:hAnsi="Arial" w:cs="Arial"/>
          <w:bCs/>
          <w:sz w:val="24"/>
          <w:szCs w:val="24"/>
        </w:rPr>
        <w:t>This assignment is called an Instructional Leadership Pillar (ILP) because it is considered a major cornerstone for preparing you to become an entry-level principal.  All of the ILP assignments are formatted in the same manner you will see in the state tasks you are being asked to complet</w:t>
      </w:r>
      <w:r w:rsidR="0039761E">
        <w:rPr>
          <w:rFonts w:ascii="Arial" w:hAnsi="Arial" w:cs="Arial"/>
          <w:bCs/>
          <w:sz w:val="24"/>
          <w:szCs w:val="24"/>
        </w:rPr>
        <w:t>e.  This is to help you get use</w:t>
      </w:r>
      <w:r w:rsidR="00643266">
        <w:rPr>
          <w:rFonts w:ascii="Arial" w:hAnsi="Arial" w:cs="Arial"/>
          <w:bCs/>
          <w:sz w:val="24"/>
          <w:szCs w:val="24"/>
        </w:rPr>
        <w:t xml:space="preserve"> to </w:t>
      </w:r>
      <w:r w:rsidR="0097692D">
        <w:rPr>
          <w:rFonts w:ascii="Arial" w:hAnsi="Arial" w:cs="Arial"/>
          <w:bCs/>
          <w:sz w:val="24"/>
          <w:szCs w:val="24"/>
        </w:rPr>
        <w:t xml:space="preserve">this format and to provide you with additional </w:t>
      </w:r>
      <w:r w:rsidR="0097692D">
        <w:rPr>
          <w:rFonts w:ascii="Arial" w:hAnsi="Arial" w:cs="Arial"/>
          <w:bCs/>
          <w:sz w:val="24"/>
          <w:szCs w:val="24"/>
        </w:rPr>
        <w:lastRenderedPageBreak/>
        <w:t>experience in successfully performing the state tasks.</w:t>
      </w:r>
      <w:r w:rsidR="00643266">
        <w:rPr>
          <w:rFonts w:ascii="Arial" w:hAnsi="Arial" w:cs="Arial"/>
          <w:bCs/>
          <w:sz w:val="24"/>
          <w:szCs w:val="24"/>
        </w:rPr>
        <w:t xml:space="preserve">  This ILP is focused on </w:t>
      </w:r>
      <w:r w:rsidR="00643266" w:rsidRPr="00643266">
        <w:rPr>
          <w:rFonts w:ascii="Arial" w:hAnsi="Arial" w:cs="Arial"/>
          <w:b/>
          <w:bCs/>
          <w:sz w:val="24"/>
          <w:szCs w:val="24"/>
        </w:rPr>
        <w:t>curriculum alignment</w:t>
      </w:r>
      <w:r w:rsidR="00643266">
        <w:rPr>
          <w:rFonts w:ascii="Arial" w:hAnsi="Arial" w:cs="Arial"/>
          <w:bCs/>
          <w:sz w:val="24"/>
          <w:szCs w:val="24"/>
        </w:rPr>
        <w:t xml:space="preserve"> and the instructional strategies being used in this assignment can be found in </w:t>
      </w:r>
      <w:r w:rsidR="00643266" w:rsidRPr="00643266">
        <w:rPr>
          <w:rFonts w:ascii="Arial" w:hAnsi="Arial" w:cs="Arial"/>
          <w:b/>
          <w:bCs/>
          <w:sz w:val="24"/>
          <w:szCs w:val="24"/>
        </w:rPr>
        <w:t>bold font</w:t>
      </w:r>
      <w:r w:rsidR="00643266">
        <w:rPr>
          <w:rFonts w:ascii="Arial" w:hAnsi="Arial" w:cs="Arial"/>
          <w:bCs/>
          <w:sz w:val="24"/>
          <w:szCs w:val="24"/>
        </w:rPr>
        <w:t xml:space="preserve"> in the competencies above in this syllabus.  You will find the specific assignment under the “Assignments” tab in Blackboard. You are strongly encouraged to begin working on this assignment as soon as possible.  A rubric is provided for your assistance in helping you to understand what is expected and how your assignment will be</w:t>
      </w:r>
      <w:r w:rsidR="0097692D">
        <w:rPr>
          <w:rFonts w:ascii="Arial" w:hAnsi="Arial" w:cs="Arial"/>
          <w:bCs/>
          <w:sz w:val="24"/>
          <w:szCs w:val="24"/>
        </w:rPr>
        <w:t xml:space="preserve"> graded.  Pay special attention to the part of the assignment that requires you to submit a video to the course professor.  Any late submissions will have points deducted from the assignment score.</w:t>
      </w:r>
    </w:p>
    <w:p w:rsidR="00D70D5F" w:rsidRPr="00713ADF" w:rsidRDefault="00713ADF" w:rsidP="00BD243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BD243D" w:rsidRPr="00242F91" w:rsidRDefault="00BD243D" w:rsidP="00BD243D">
      <w:pPr>
        <w:rPr>
          <w:rFonts w:ascii="Arial" w:hAnsi="Arial" w:cs="Arial"/>
          <w:b/>
          <w:sz w:val="24"/>
          <w:szCs w:val="24"/>
        </w:rPr>
      </w:pPr>
      <w:r w:rsidRPr="00242F91">
        <w:rPr>
          <w:rFonts w:ascii="Arial" w:hAnsi="Arial" w:cs="Arial"/>
          <w:b/>
          <w:sz w:val="24"/>
          <w:szCs w:val="24"/>
          <w:u w:val="single"/>
        </w:rPr>
        <w:t xml:space="preserve">Attendance </w:t>
      </w:r>
      <w:r w:rsidR="009C4369">
        <w:rPr>
          <w:rFonts w:ascii="Arial" w:hAnsi="Arial" w:cs="Arial"/>
          <w:b/>
          <w:sz w:val="24"/>
          <w:szCs w:val="24"/>
          <w:u w:val="single"/>
        </w:rPr>
        <w:t>Requirements</w:t>
      </w:r>
      <w:r w:rsidRPr="00242F91">
        <w:rPr>
          <w:rFonts w:ascii="Arial" w:hAnsi="Arial" w:cs="Arial"/>
          <w:b/>
          <w:sz w:val="24"/>
          <w:szCs w:val="24"/>
        </w:rPr>
        <w:t>:</w:t>
      </w:r>
    </w:p>
    <w:p w:rsidR="00BD243D" w:rsidRPr="00D6393A" w:rsidRDefault="00BD243D" w:rsidP="00BD243D">
      <w:pPr>
        <w:rPr>
          <w:rFonts w:ascii="Arial" w:hAnsi="Arial" w:cs="Arial"/>
          <w:sz w:val="24"/>
          <w:szCs w:val="24"/>
        </w:rPr>
      </w:pPr>
      <w:r w:rsidRPr="00D6393A">
        <w:rPr>
          <w:rFonts w:ascii="Arial" w:hAnsi="Arial" w:cs="Arial"/>
          <w:sz w:val="24"/>
          <w:szCs w:val="24"/>
        </w:rPr>
        <w:t>The university expects students to make class attendance a priority</w:t>
      </w:r>
      <w:r>
        <w:rPr>
          <w:rFonts w:ascii="Arial" w:hAnsi="Arial" w:cs="Arial"/>
          <w:sz w:val="24"/>
          <w:szCs w:val="24"/>
        </w:rPr>
        <w:t xml:space="preserve"> </w:t>
      </w:r>
      <w:r w:rsidRPr="00D6393A">
        <w:rPr>
          <w:rFonts w:ascii="Arial" w:hAnsi="Arial" w:cs="Arial"/>
          <w:sz w:val="24"/>
          <w:szCs w:val="24"/>
        </w:rPr>
        <w:t xml:space="preserve">in the graduate program. </w:t>
      </w:r>
      <w:r>
        <w:rPr>
          <w:rFonts w:ascii="Arial" w:hAnsi="Arial" w:cs="Arial"/>
          <w:sz w:val="24"/>
          <w:szCs w:val="24"/>
        </w:rPr>
        <w:t xml:space="preserve"> </w:t>
      </w:r>
      <w:r w:rsidRPr="00D6393A">
        <w:rPr>
          <w:rFonts w:ascii="Arial" w:hAnsi="Arial" w:cs="Arial"/>
          <w:sz w:val="24"/>
          <w:szCs w:val="24"/>
        </w:rPr>
        <w:t>Faculty members must provide a copy of attendance requirements</w:t>
      </w:r>
      <w:r>
        <w:rPr>
          <w:rFonts w:ascii="Arial" w:hAnsi="Arial" w:cs="Arial"/>
          <w:sz w:val="24"/>
          <w:szCs w:val="24"/>
        </w:rPr>
        <w:t xml:space="preserve"> </w:t>
      </w:r>
      <w:r w:rsidRPr="00D6393A">
        <w:rPr>
          <w:rFonts w:ascii="Arial" w:hAnsi="Arial" w:cs="Arial"/>
          <w:sz w:val="24"/>
          <w:szCs w:val="24"/>
        </w:rPr>
        <w:t xml:space="preserve">within one week of the beginning of the academic term. </w:t>
      </w:r>
      <w:r>
        <w:rPr>
          <w:rFonts w:ascii="Arial" w:hAnsi="Arial" w:cs="Arial"/>
          <w:sz w:val="24"/>
          <w:szCs w:val="24"/>
        </w:rPr>
        <w:t xml:space="preserve"> </w:t>
      </w:r>
      <w:r w:rsidRPr="00D6393A">
        <w:rPr>
          <w:rFonts w:ascii="Arial" w:hAnsi="Arial" w:cs="Arial"/>
          <w:sz w:val="24"/>
          <w:szCs w:val="24"/>
        </w:rPr>
        <w:t>Any s</w:t>
      </w:r>
      <w:r>
        <w:rPr>
          <w:rFonts w:ascii="Arial" w:hAnsi="Arial" w:cs="Arial"/>
          <w:sz w:val="24"/>
          <w:szCs w:val="24"/>
        </w:rPr>
        <w:t xml:space="preserve">tudent in a program for which an </w:t>
      </w:r>
      <w:r w:rsidRPr="00D6393A">
        <w:rPr>
          <w:rFonts w:ascii="Arial" w:hAnsi="Arial" w:cs="Arial"/>
          <w:sz w:val="24"/>
          <w:szCs w:val="24"/>
        </w:rPr>
        <w:t>outside agency (such as the Veteran’s Administration) has stricter requirements</w:t>
      </w:r>
      <w:r>
        <w:rPr>
          <w:rFonts w:ascii="Arial" w:hAnsi="Arial" w:cs="Arial"/>
          <w:sz w:val="24"/>
          <w:szCs w:val="24"/>
        </w:rPr>
        <w:t>,</w:t>
      </w:r>
      <w:r w:rsidRPr="00D6393A">
        <w:rPr>
          <w:rFonts w:ascii="Arial" w:hAnsi="Arial" w:cs="Arial"/>
          <w:sz w:val="24"/>
          <w:szCs w:val="24"/>
        </w:rPr>
        <w:t xml:space="preserve"> will be subject</w:t>
      </w:r>
      <w:r>
        <w:rPr>
          <w:rFonts w:ascii="Arial" w:hAnsi="Arial" w:cs="Arial"/>
          <w:sz w:val="24"/>
          <w:szCs w:val="24"/>
        </w:rPr>
        <w:t xml:space="preserve"> </w:t>
      </w:r>
      <w:r w:rsidRPr="00D6393A">
        <w:rPr>
          <w:rFonts w:ascii="Arial" w:hAnsi="Arial" w:cs="Arial"/>
          <w:sz w:val="24"/>
          <w:szCs w:val="24"/>
        </w:rPr>
        <w:t xml:space="preserve">to those requirements. </w:t>
      </w:r>
      <w:r>
        <w:rPr>
          <w:rFonts w:ascii="Arial" w:hAnsi="Arial" w:cs="Arial"/>
          <w:sz w:val="24"/>
          <w:szCs w:val="24"/>
        </w:rPr>
        <w:t xml:space="preserve"> </w:t>
      </w:r>
      <w:r w:rsidRPr="00D6393A">
        <w:rPr>
          <w:rFonts w:ascii="Arial" w:hAnsi="Arial" w:cs="Arial"/>
          <w:sz w:val="24"/>
          <w:szCs w:val="24"/>
        </w:rPr>
        <w:t>The registrar’s office or the external campus executive director/dean</w:t>
      </w:r>
      <w:r>
        <w:rPr>
          <w:rFonts w:ascii="Arial" w:hAnsi="Arial" w:cs="Arial"/>
          <w:sz w:val="24"/>
          <w:szCs w:val="24"/>
        </w:rPr>
        <w:t xml:space="preserve"> </w:t>
      </w:r>
      <w:r w:rsidRPr="00D6393A">
        <w:rPr>
          <w:rFonts w:ascii="Arial" w:hAnsi="Arial" w:cs="Arial"/>
          <w:sz w:val="24"/>
          <w:szCs w:val="24"/>
        </w:rPr>
        <w:t>will provide each student affected a list of these regulations. Instructors will determine if an</w:t>
      </w:r>
      <w:r>
        <w:rPr>
          <w:rFonts w:ascii="Arial" w:hAnsi="Arial" w:cs="Arial"/>
          <w:sz w:val="24"/>
          <w:szCs w:val="24"/>
        </w:rPr>
        <w:t xml:space="preserve"> </w:t>
      </w:r>
      <w:r w:rsidRPr="00D6393A">
        <w:rPr>
          <w:rFonts w:ascii="Arial" w:hAnsi="Arial" w:cs="Arial"/>
          <w:sz w:val="24"/>
          <w:szCs w:val="24"/>
        </w:rPr>
        <w:t>absence can be excused.</w:t>
      </w:r>
      <w:r>
        <w:rPr>
          <w:rFonts w:ascii="Arial" w:hAnsi="Arial" w:cs="Arial"/>
          <w:sz w:val="24"/>
          <w:szCs w:val="24"/>
        </w:rPr>
        <w:t xml:space="preserve"> For the purpose of this online course, the discussion board responses will be used as the indicator of class attendance.  </w:t>
      </w:r>
      <w:r w:rsidRPr="008B104B">
        <w:rPr>
          <w:rFonts w:ascii="Arial" w:hAnsi="Arial" w:cs="Arial"/>
          <w:sz w:val="24"/>
          <w:szCs w:val="24"/>
          <w:u w:val="single"/>
        </w:rPr>
        <w:t>Students who fail to submit the three minimum acceptable responses, will be considered absent.</w:t>
      </w:r>
    </w:p>
    <w:p w:rsidR="00BD243D"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D6393A">
        <w:rPr>
          <w:rFonts w:ascii="Arial" w:hAnsi="Arial" w:cs="Arial"/>
          <w:sz w:val="24"/>
          <w:szCs w:val="24"/>
        </w:rPr>
        <w:t xml:space="preserve">When a student reaches that number of absences considered by </w:t>
      </w:r>
      <w:r>
        <w:rPr>
          <w:rFonts w:ascii="Arial" w:hAnsi="Arial" w:cs="Arial"/>
          <w:sz w:val="24"/>
          <w:szCs w:val="24"/>
        </w:rPr>
        <w:t xml:space="preserve">the instructor to be excessive, </w:t>
      </w:r>
      <w:r w:rsidRPr="00D6393A">
        <w:rPr>
          <w:rFonts w:ascii="Arial" w:hAnsi="Arial" w:cs="Arial"/>
          <w:sz w:val="24"/>
          <w:szCs w:val="24"/>
        </w:rPr>
        <w:t>the instructor will so advise the student and file an unsatisfactory progress report with the</w:t>
      </w:r>
      <w:r>
        <w:rPr>
          <w:rFonts w:ascii="Arial" w:hAnsi="Arial" w:cs="Arial"/>
          <w:sz w:val="24"/>
          <w:szCs w:val="24"/>
        </w:rPr>
        <w:t xml:space="preserve"> </w:t>
      </w:r>
      <w:r w:rsidRPr="00D6393A">
        <w:rPr>
          <w:rFonts w:ascii="Arial" w:hAnsi="Arial" w:cs="Arial"/>
          <w:sz w:val="24"/>
          <w:szCs w:val="24"/>
        </w:rPr>
        <w:t xml:space="preserve">registrar or the executive director/dean. </w:t>
      </w:r>
      <w:r>
        <w:rPr>
          <w:rFonts w:ascii="Arial" w:hAnsi="Arial" w:cs="Arial"/>
          <w:sz w:val="24"/>
          <w:szCs w:val="24"/>
        </w:rPr>
        <w:t xml:space="preserve"> </w:t>
      </w:r>
      <w:r w:rsidRPr="00D6393A">
        <w:rPr>
          <w:rFonts w:ascii="Arial" w:hAnsi="Arial" w:cs="Arial"/>
          <w:sz w:val="24"/>
          <w:szCs w:val="24"/>
        </w:rPr>
        <w:t>Any student who misses 25% or more</w:t>
      </w:r>
      <w:r>
        <w:rPr>
          <w:rFonts w:ascii="Arial" w:hAnsi="Arial" w:cs="Arial"/>
          <w:sz w:val="24"/>
          <w:szCs w:val="24"/>
        </w:rPr>
        <w:t xml:space="preserve"> </w:t>
      </w:r>
      <w:r w:rsidRPr="00D6393A">
        <w:rPr>
          <w:rFonts w:ascii="Arial" w:hAnsi="Arial" w:cs="Arial"/>
          <w:sz w:val="24"/>
          <w:szCs w:val="24"/>
        </w:rPr>
        <w:t xml:space="preserve">of the regularly scheduled class meetings may receive a grade of </w:t>
      </w:r>
      <w:r>
        <w:rPr>
          <w:rFonts w:ascii="Arial" w:hAnsi="Arial" w:cs="Arial"/>
          <w:sz w:val="24"/>
          <w:szCs w:val="24"/>
        </w:rPr>
        <w:t>“</w:t>
      </w:r>
      <w:r w:rsidRPr="00D6393A">
        <w:rPr>
          <w:rFonts w:ascii="Arial" w:hAnsi="Arial" w:cs="Arial"/>
          <w:sz w:val="24"/>
          <w:szCs w:val="24"/>
        </w:rPr>
        <w:t>F</w:t>
      </w:r>
      <w:r>
        <w:rPr>
          <w:rFonts w:ascii="Arial" w:hAnsi="Arial" w:cs="Arial"/>
          <w:sz w:val="24"/>
          <w:szCs w:val="24"/>
        </w:rPr>
        <w:t>”</w:t>
      </w:r>
      <w:r w:rsidRPr="00D6393A">
        <w:rPr>
          <w:rFonts w:ascii="Arial" w:hAnsi="Arial" w:cs="Arial"/>
          <w:sz w:val="24"/>
          <w:szCs w:val="24"/>
        </w:rPr>
        <w:t xml:space="preserve"> in the course. </w:t>
      </w:r>
      <w:r>
        <w:rPr>
          <w:rFonts w:ascii="Arial" w:hAnsi="Arial" w:cs="Arial"/>
          <w:sz w:val="24"/>
          <w:szCs w:val="24"/>
        </w:rPr>
        <w:t xml:space="preserve"> </w:t>
      </w:r>
      <w:r w:rsidRPr="00D6393A">
        <w:rPr>
          <w:rFonts w:ascii="Arial" w:hAnsi="Arial" w:cs="Arial"/>
          <w:sz w:val="24"/>
          <w:szCs w:val="24"/>
        </w:rPr>
        <w:t>Additional</w:t>
      </w:r>
      <w:r>
        <w:rPr>
          <w:rFonts w:ascii="Arial" w:hAnsi="Arial" w:cs="Arial"/>
          <w:sz w:val="24"/>
          <w:szCs w:val="24"/>
        </w:rPr>
        <w:t xml:space="preserve"> </w:t>
      </w:r>
      <w:r w:rsidRPr="00D6393A">
        <w:rPr>
          <w:rFonts w:ascii="Arial" w:hAnsi="Arial" w:cs="Arial"/>
          <w:sz w:val="24"/>
          <w:szCs w:val="24"/>
        </w:rPr>
        <w:t>attendance policies for each course, as defined by the instructor in the course syllabus, are</w:t>
      </w:r>
      <w:r>
        <w:rPr>
          <w:rFonts w:ascii="Arial" w:hAnsi="Arial" w:cs="Arial"/>
          <w:sz w:val="24"/>
          <w:szCs w:val="24"/>
        </w:rPr>
        <w:t xml:space="preserve"> </w:t>
      </w:r>
      <w:r w:rsidRPr="00D6393A">
        <w:rPr>
          <w:rFonts w:ascii="Arial" w:hAnsi="Arial" w:cs="Arial"/>
          <w:sz w:val="24"/>
          <w:szCs w:val="24"/>
        </w:rPr>
        <w:t xml:space="preserve">considered a part of the University’s attendance policy. </w:t>
      </w:r>
      <w:r>
        <w:rPr>
          <w:rFonts w:ascii="Arial" w:hAnsi="Arial" w:cs="Arial"/>
          <w:sz w:val="24"/>
          <w:szCs w:val="24"/>
        </w:rPr>
        <w:t xml:space="preserve"> </w:t>
      </w:r>
      <w:r w:rsidRPr="00D6393A">
        <w:rPr>
          <w:rFonts w:ascii="Arial" w:hAnsi="Arial" w:cs="Arial"/>
          <w:sz w:val="24"/>
          <w:szCs w:val="24"/>
        </w:rPr>
        <w:t>Student appeals should be addressed,</w:t>
      </w:r>
      <w:r>
        <w:rPr>
          <w:rFonts w:ascii="Arial" w:hAnsi="Arial" w:cs="Arial"/>
          <w:sz w:val="24"/>
          <w:szCs w:val="24"/>
        </w:rPr>
        <w:t xml:space="preserve"> </w:t>
      </w:r>
      <w:r w:rsidRPr="00D6393A">
        <w:rPr>
          <w:rFonts w:ascii="Arial" w:hAnsi="Arial" w:cs="Arial"/>
          <w:sz w:val="24"/>
          <w:szCs w:val="24"/>
        </w:rPr>
        <w:t>in writing to the external campus executive director/dean or to the executive vice president/provost.</w:t>
      </w:r>
    </w:p>
    <w:p w:rsidR="00BD243D" w:rsidRPr="00242F91" w:rsidRDefault="00BD243D" w:rsidP="00BD243D">
      <w:pPr>
        <w:rPr>
          <w:rFonts w:ascii="Arial" w:hAnsi="Arial" w:cs="Arial"/>
          <w:sz w:val="24"/>
          <w:szCs w:val="24"/>
          <w:u w:val="single"/>
        </w:rPr>
      </w:pPr>
    </w:p>
    <w:p w:rsidR="009C4369" w:rsidRPr="00242F91" w:rsidRDefault="009C4369" w:rsidP="009C4369">
      <w:pPr>
        <w:rPr>
          <w:rFonts w:ascii="Arial" w:hAnsi="Arial" w:cs="Arial"/>
          <w:b/>
          <w:sz w:val="24"/>
          <w:szCs w:val="24"/>
        </w:rPr>
      </w:pPr>
      <w:r>
        <w:rPr>
          <w:rFonts w:ascii="Arial" w:hAnsi="Arial" w:cs="Arial"/>
          <w:b/>
          <w:sz w:val="24"/>
          <w:szCs w:val="24"/>
          <w:u w:val="single"/>
        </w:rPr>
        <w:t>Plagiarism and Academic Dishonesty</w:t>
      </w:r>
      <w:r w:rsidRPr="00242F91">
        <w:rPr>
          <w:rFonts w:ascii="Arial" w:hAnsi="Arial" w:cs="Arial"/>
          <w:b/>
          <w:sz w:val="24"/>
          <w:szCs w:val="24"/>
        </w:rPr>
        <w:t xml:space="preserve">:  </w:t>
      </w:r>
    </w:p>
    <w:p w:rsidR="009C4369" w:rsidRPr="00242F91" w:rsidRDefault="009C4369" w:rsidP="009C4369">
      <w:pPr>
        <w:rPr>
          <w:rFonts w:ascii="Arial" w:hAnsi="Arial" w:cs="Arial"/>
          <w:sz w:val="24"/>
          <w:szCs w:val="24"/>
        </w:rPr>
      </w:pPr>
      <w:r w:rsidRPr="00242F91">
        <w:rPr>
          <w:rFonts w:ascii="Arial" w:hAnsi="Arial" w:cs="Arial"/>
          <w:sz w:val="24"/>
          <w:szCs w:val="24"/>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w:t>
      </w:r>
    </w:p>
    <w:p w:rsidR="009C4369" w:rsidRPr="00242F91" w:rsidRDefault="009C4369" w:rsidP="009C4369">
      <w:pPr>
        <w:rPr>
          <w:rFonts w:ascii="Arial" w:hAnsi="Arial" w:cs="Arial"/>
          <w:sz w:val="24"/>
          <w:szCs w:val="24"/>
        </w:rPr>
      </w:pPr>
    </w:p>
    <w:p w:rsidR="009C4369" w:rsidRDefault="009C4369" w:rsidP="009C4369">
      <w:pPr>
        <w:rPr>
          <w:rFonts w:ascii="Arial" w:hAnsi="Arial" w:cs="Arial"/>
          <w:sz w:val="24"/>
          <w:szCs w:val="24"/>
        </w:rPr>
      </w:pPr>
      <w:r w:rsidRPr="00242F91">
        <w:rPr>
          <w:rFonts w:ascii="Arial" w:hAnsi="Arial" w:cs="Arial"/>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rsidR="009C4369" w:rsidRDefault="009C4369" w:rsidP="009C4369">
      <w:pPr>
        <w:rPr>
          <w:rFonts w:ascii="Arial" w:hAnsi="Arial" w:cs="Arial"/>
          <w:sz w:val="24"/>
          <w:szCs w:val="24"/>
        </w:rPr>
      </w:pPr>
    </w:p>
    <w:p w:rsidR="009C4369" w:rsidRPr="00F35700" w:rsidRDefault="009C4369" w:rsidP="009C4369">
      <w:pPr>
        <w:rPr>
          <w:rFonts w:ascii="Arial" w:hAnsi="Arial" w:cs="Arial"/>
          <w:sz w:val="24"/>
          <w:szCs w:val="24"/>
        </w:rPr>
      </w:pPr>
      <w:r w:rsidRPr="00F35700">
        <w:rPr>
          <w:rFonts w:ascii="Arial" w:hAnsi="Arial" w:cs="Arial"/>
          <w:sz w:val="24"/>
          <w:szCs w:val="24"/>
        </w:rPr>
        <w:t xml:space="preserve"> “Plagiarism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9C4369" w:rsidRPr="00F35700" w:rsidRDefault="009C4369" w:rsidP="009C4369">
      <w:pPr>
        <w:numPr>
          <w:ilvl w:val="0"/>
          <w:numId w:val="2"/>
        </w:numPr>
        <w:rPr>
          <w:rFonts w:ascii="Arial" w:hAnsi="Arial" w:cs="Arial"/>
          <w:sz w:val="24"/>
          <w:szCs w:val="24"/>
        </w:rPr>
      </w:pPr>
      <w:r w:rsidRPr="00F35700">
        <w:rPr>
          <w:rFonts w:ascii="Arial" w:hAnsi="Arial" w:cs="Arial"/>
          <w:sz w:val="24"/>
          <w:szCs w:val="24"/>
        </w:rPr>
        <w:t xml:space="preserve">When a student submits oral or written work for credit that includes the words, ideas, or data of others, </w:t>
      </w:r>
      <w:r w:rsidRPr="00F35700">
        <w:rPr>
          <w:rFonts w:ascii="Arial" w:hAnsi="Arial" w:cs="Arial"/>
          <w:i/>
          <w:iCs/>
          <w:sz w:val="24"/>
          <w:szCs w:val="24"/>
        </w:rPr>
        <w:t>the source of that information must be acknowledged through complete, accurate, and specific references</w:t>
      </w:r>
      <w:r w:rsidRPr="00F35700">
        <w:rPr>
          <w:rFonts w:ascii="Arial" w:hAnsi="Arial" w:cs="Arial"/>
          <w:sz w:val="24"/>
          <w:szCs w:val="24"/>
        </w:rPr>
        <w:t xml:space="preserve">, and, if verbatim statements are included, through use of quotation marks as well. By placing one’s name on </w:t>
      </w:r>
      <w:r w:rsidRPr="00F35700">
        <w:rPr>
          <w:rFonts w:ascii="Arial" w:hAnsi="Arial" w:cs="Arial"/>
          <w:sz w:val="24"/>
          <w:szCs w:val="24"/>
        </w:rPr>
        <w:lastRenderedPageBreak/>
        <w:t xml:space="preserve">work submitted for credit, the student certifies the originality of all work not otherwise identified by appropriate acknowledgements. </w:t>
      </w:r>
      <w:r w:rsidRPr="00F35700">
        <w:rPr>
          <w:rFonts w:ascii="Arial" w:hAnsi="Arial" w:cs="Arial"/>
          <w:i/>
          <w:iCs/>
          <w:sz w:val="24"/>
          <w:szCs w:val="24"/>
        </w:rPr>
        <w:t>A student will avoid being charged with plagiarism if there is an acknowledgement of indebtedness.</w:t>
      </w:r>
      <w:r w:rsidRPr="00F35700">
        <w:rPr>
          <w:rFonts w:ascii="Arial" w:hAnsi="Arial" w:cs="Arial"/>
          <w:sz w:val="24"/>
          <w:szCs w:val="24"/>
        </w:rPr>
        <w:t xml:space="preserve">” </w:t>
      </w:r>
    </w:p>
    <w:p w:rsidR="009C4369" w:rsidRPr="00242F91" w:rsidRDefault="009C4369" w:rsidP="009C4369">
      <w:pPr>
        <w:rPr>
          <w:rFonts w:ascii="Arial" w:hAnsi="Arial" w:cs="Arial"/>
          <w:sz w:val="24"/>
          <w:szCs w:val="24"/>
        </w:rPr>
      </w:pPr>
    </w:p>
    <w:p w:rsidR="009C4369" w:rsidRPr="00242F91" w:rsidRDefault="009C4369" w:rsidP="009C4369">
      <w:pPr>
        <w:rPr>
          <w:rFonts w:ascii="Arial" w:hAnsi="Arial" w:cs="Arial"/>
          <w:b/>
          <w:bCs/>
          <w:sz w:val="24"/>
          <w:szCs w:val="24"/>
        </w:rPr>
      </w:pPr>
      <w:r w:rsidRPr="00242F91">
        <w:rPr>
          <w:rFonts w:ascii="Arial" w:hAnsi="Arial" w:cs="Arial"/>
          <w:b/>
          <w:bCs/>
          <w:sz w:val="24"/>
          <w:szCs w:val="24"/>
          <w:u w:val="single"/>
        </w:rPr>
        <w:t>Disability Statement</w:t>
      </w:r>
      <w:r w:rsidRPr="00242F91">
        <w:rPr>
          <w:rFonts w:ascii="Arial" w:hAnsi="Arial" w:cs="Arial"/>
          <w:b/>
          <w:bCs/>
          <w:sz w:val="24"/>
          <w:szCs w:val="24"/>
        </w:rPr>
        <w:t>:</w:t>
      </w:r>
    </w:p>
    <w:p w:rsidR="009C4369" w:rsidRPr="00242F91" w:rsidRDefault="009C4369" w:rsidP="009C4369">
      <w:pPr>
        <w:rPr>
          <w:rFonts w:ascii="Arial" w:hAnsi="Arial" w:cs="Arial"/>
          <w:bCs/>
          <w:sz w:val="24"/>
          <w:szCs w:val="24"/>
        </w:rPr>
      </w:pPr>
      <w:r w:rsidRPr="00242F91">
        <w:rPr>
          <w:rFonts w:ascii="Arial" w:hAnsi="Arial" w:cs="Arial"/>
          <w:bCs/>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806-291-3765.  Documentation of a disability must accompany any request for accommodations.</w:t>
      </w:r>
      <w:r>
        <w:rPr>
          <w:rFonts w:ascii="Arial" w:hAnsi="Arial" w:cs="Arial"/>
          <w:bCs/>
          <w:sz w:val="24"/>
          <w:szCs w:val="24"/>
        </w:rPr>
        <w:t xml:space="preserve">  Students should inform the instructor of existing disabilities the first class meeting.</w:t>
      </w:r>
      <w:r w:rsidRPr="00242F91">
        <w:rPr>
          <w:rFonts w:ascii="Arial" w:hAnsi="Arial" w:cs="Arial"/>
          <w:sz w:val="24"/>
          <w:szCs w:val="24"/>
        </w:rPr>
        <w:t xml:space="preserve"> </w:t>
      </w:r>
    </w:p>
    <w:p w:rsidR="009C4369" w:rsidRDefault="009C4369"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Course Requirements</w:t>
      </w:r>
      <w:r w:rsidRPr="00242F91">
        <w:rPr>
          <w:rFonts w:ascii="Arial" w:hAnsi="Arial" w:cs="Arial"/>
          <w:b/>
          <w:sz w:val="24"/>
          <w:szCs w:val="24"/>
        </w:rPr>
        <w:t>:</w:t>
      </w:r>
    </w:p>
    <w:p w:rsidR="00BD243D" w:rsidRPr="00242F91" w:rsidRDefault="00BD243D" w:rsidP="00BD243D">
      <w:pPr>
        <w:rPr>
          <w:rFonts w:ascii="Arial" w:hAnsi="Arial" w:cs="Arial"/>
          <w:bCs/>
          <w:sz w:val="24"/>
          <w:szCs w:val="24"/>
        </w:rPr>
      </w:pPr>
      <w:r w:rsidRPr="00242F91">
        <w:rPr>
          <w:rFonts w:ascii="Arial" w:hAnsi="Arial" w:cs="Arial"/>
          <w:bCs/>
          <w:sz w:val="24"/>
          <w:szCs w:val="24"/>
        </w:rPr>
        <w:t xml:space="preserve">Evidence of the ability to express your knowledge of educational concepts and theories within the conventions of academic discourse will be assessed through both </w:t>
      </w:r>
      <w:r>
        <w:rPr>
          <w:rFonts w:ascii="Arial" w:hAnsi="Arial" w:cs="Arial"/>
          <w:bCs/>
          <w:sz w:val="24"/>
          <w:szCs w:val="24"/>
        </w:rPr>
        <w:t xml:space="preserve">discussion board responses </w:t>
      </w:r>
      <w:r w:rsidRPr="00242F91">
        <w:rPr>
          <w:rFonts w:ascii="Arial" w:hAnsi="Arial" w:cs="Arial"/>
          <w:bCs/>
          <w:sz w:val="24"/>
          <w:szCs w:val="24"/>
        </w:rPr>
        <w:t>and written assignments. Written work in this c</w:t>
      </w:r>
      <w:r>
        <w:rPr>
          <w:rFonts w:ascii="Arial" w:hAnsi="Arial" w:cs="Arial"/>
          <w:bCs/>
          <w:sz w:val="24"/>
          <w:szCs w:val="24"/>
        </w:rPr>
        <w:t>ourse must be word processed</w:t>
      </w:r>
      <w:r w:rsidRPr="00242F91">
        <w:rPr>
          <w:rFonts w:ascii="Arial" w:hAnsi="Arial" w:cs="Arial"/>
          <w:bCs/>
          <w:sz w:val="24"/>
          <w:szCs w:val="24"/>
        </w:rPr>
        <w:t xml:space="preserve">. </w:t>
      </w:r>
    </w:p>
    <w:p w:rsidR="00BD243D" w:rsidRPr="00242F91" w:rsidRDefault="00BD243D" w:rsidP="00BD243D">
      <w:pPr>
        <w:rPr>
          <w:rFonts w:ascii="Arial" w:hAnsi="Arial" w:cs="Arial"/>
          <w:bCs/>
          <w:sz w:val="24"/>
          <w:szCs w:val="24"/>
        </w:rPr>
      </w:pPr>
    </w:p>
    <w:p w:rsidR="00BD243D" w:rsidRDefault="00BD243D" w:rsidP="00BD243D">
      <w:pPr>
        <w:rPr>
          <w:rFonts w:ascii="Arial" w:hAnsi="Arial" w:cs="Arial"/>
          <w:bCs/>
          <w:sz w:val="24"/>
          <w:szCs w:val="24"/>
        </w:rPr>
      </w:pPr>
      <w:r w:rsidRPr="00242F91">
        <w:rPr>
          <w:rFonts w:ascii="Arial" w:hAnsi="Arial" w:cs="Arial"/>
          <w:bCs/>
          <w:sz w:val="24"/>
          <w:szCs w:val="24"/>
        </w:rPr>
        <w:t xml:space="preserve">The student will </w:t>
      </w:r>
      <w:r>
        <w:rPr>
          <w:rFonts w:ascii="Arial" w:hAnsi="Arial" w:cs="Arial"/>
          <w:bCs/>
          <w:sz w:val="24"/>
          <w:szCs w:val="24"/>
        </w:rPr>
        <w:t>participate in</w:t>
      </w:r>
      <w:r w:rsidRPr="00242F91">
        <w:rPr>
          <w:rFonts w:ascii="Arial" w:hAnsi="Arial" w:cs="Arial"/>
          <w:bCs/>
          <w:sz w:val="24"/>
          <w:szCs w:val="24"/>
        </w:rPr>
        <w:t xml:space="preserve"> class</w:t>
      </w:r>
      <w:r>
        <w:rPr>
          <w:rFonts w:ascii="Arial" w:hAnsi="Arial" w:cs="Arial"/>
          <w:bCs/>
          <w:sz w:val="24"/>
          <w:szCs w:val="24"/>
        </w:rPr>
        <w:t xml:space="preserve"> discussions</w:t>
      </w:r>
      <w:r w:rsidRPr="00242F91">
        <w:rPr>
          <w:rFonts w:ascii="Arial" w:hAnsi="Arial" w:cs="Arial"/>
          <w:bCs/>
          <w:sz w:val="24"/>
          <w:szCs w:val="24"/>
        </w:rPr>
        <w:t xml:space="preserve"> well prepared, having read all assigned materials, participate in class discussions and activities and will act</w:t>
      </w:r>
      <w:r>
        <w:rPr>
          <w:rFonts w:ascii="Arial" w:hAnsi="Arial" w:cs="Arial"/>
          <w:bCs/>
          <w:sz w:val="24"/>
          <w:szCs w:val="24"/>
        </w:rPr>
        <w:t xml:space="preserve"> (respond online)</w:t>
      </w:r>
      <w:r w:rsidRPr="00242F91">
        <w:rPr>
          <w:rFonts w:ascii="Arial" w:hAnsi="Arial" w:cs="Arial"/>
          <w:bCs/>
          <w:sz w:val="24"/>
          <w:szCs w:val="24"/>
        </w:rPr>
        <w:t xml:space="preserve"> in a professional manner. </w:t>
      </w:r>
    </w:p>
    <w:p w:rsidR="00BD243D" w:rsidRDefault="00BD243D" w:rsidP="00BD243D">
      <w:pPr>
        <w:rPr>
          <w:rFonts w:ascii="Arial" w:hAnsi="Arial" w:cs="Arial"/>
          <w:b/>
          <w:bCs/>
          <w:sz w:val="24"/>
          <w:szCs w:val="24"/>
          <w:u w:val="single"/>
        </w:rPr>
      </w:pPr>
    </w:p>
    <w:p w:rsidR="00BD243D" w:rsidRPr="00242F91" w:rsidRDefault="00BD243D" w:rsidP="00BD243D">
      <w:pPr>
        <w:rPr>
          <w:rFonts w:ascii="Arial" w:hAnsi="Arial" w:cs="Arial"/>
          <w:b/>
          <w:bCs/>
          <w:sz w:val="24"/>
          <w:szCs w:val="24"/>
        </w:rPr>
      </w:pPr>
      <w:r>
        <w:rPr>
          <w:rFonts w:ascii="Arial" w:hAnsi="Arial" w:cs="Arial"/>
          <w:b/>
          <w:bCs/>
          <w:sz w:val="24"/>
          <w:szCs w:val="24"/>
          <w:u w:val="single"/>
        </w:rPr>
        <w:t>Grading Criteria</w:t>
      </w:r>
      <w:r w:rsidRPr="00242F91">
        <w:rPr>
          <w:rFonts w:ascii="Arial" w:hAnsi="Arial" w:cs="Arial"/>
          <w:b/>
          <w:bCs/>
          <w:sz w:val="24"/>
          <w:szCs w:val="24"/>
        </w:rPr>
        <w:t>:</w:t>
      </w:r>
    </w:p>
    <w:p w:rsidR="00BD243D" w:rsidRPr="00242F91" w:rsidRDefault="00BD243D" w:rsidP="00BD243D">
      <w:pPr>
        <w:rPr>
          <w:rFonts w:ascii="Arial" w:hAnsi="Arial" w:cs="Arial"/>
          <w:sz w:val="24"/>
          <w:szCs w:val="24"/>
        </w:rPr>
      </w:pPr>
      <w:r w:rsidRPr="00242F91">
        <w:rPr>
          <w:rFonts w:ascii="Arial" w:hAnsi="Arial" w:cs="Arial"/>
          <w:sz w:val="24"/>
          <w:szCs w:val="24"/>
        </w:rPr>
        <w:t>Grades for courses shall be recorded by the symbols below:</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w:t>
      </w:r>
      <w:r w:rsidRPr="00242F91">
        <w:rPr>
          <w:rFonts w:ascii="Arial" w:hAnsi="Arial" w:cs="Arial"/>
          <w:sz w:val="24"/>
          <w:szCs w:val="24"/>
        </w:rPr>
        <w:tab/>
        <w:t>90-100</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Cr</w:t>
      </w:r>
      <w:r w:rsidRPr="00242F91">
        <w:rPr>
          <w:rFonts w:ascii="Arial" w:hAnsi="Arial" w:cs="Arial"/>
          <w:sz w:val="24"/>
          <w:szCs w:val="24"/>
        </w:rPr>
        <w:tab/>
        <w:t>for Credit</w:t>
      </w:r>
    </w:p>
    <w:p w:rsidR="00BD243D" w:rsidRPr="00242F91" w:rsidRDefault="00BD243D" w:rsidP="00BD243D">
      <w:pPr>
        <w:rPr>
          <w:rFonts w:ascii="Arial" w:hAnsi="Arial" w:cs="Arial"/>
          <w:sz w:val="24"/>
          <w:szCs w:val="24"/>
        </w:rPr>
      </w:pPr>
      <w:r w:rsidRPr="00242F91">
        <w:rPr>
          <w:rFonts w:ascii="Arial" w:hAnsi="Arial" w:cs="Arial"/>
          <w:sz w:val="24"/>
          <w:szCs w:val="24"/>
        </w:rPr>
        <w:t>B</w:t>
      </w:r>
      <w:r w:rsidRPr="00242F91">
        <w:rPr>
          <w:rFonts w:ascii="Arial" w:hAnsi="Arial" w:cs="Arial"/>
          <w:sz w:val="24"/>
          <w:szCs w:val="24"/>
        </w:rPr>
        <w:tab/>
        <w:t>80-89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NCR</w:t>
      </w:r>
      <w:r w:rsidRPr="00242F91">
        <w:rPr>
          <w:rFonts w:ascii="Arial" w:hAnsi="Arial" w:cs="Arial"/>
          <w:sz w:val="24"/>
          <w:szCs w:val="24"/>
        </w:rPr>
        <w:tab/>
        <w:t>No Credit</w:t>
      </w:r>
    </w:p>
    <w:p w:rsidR="00BD243D" w:rsidRPr="00242F91" w:rsidRDefault="00BD243D" w:rsidP="00BD243D">
      <w:pPr>
        <w:rPr>
          <w:rFonts w:ascii="Arial" w:hAnsi="Arial" w:cs="Arial"/>
          <w:sz w:val="24"/>
          <w:szCs w:val="24"/>
        </w:rPr>
      </w:pPr>
      <w:r w:rsidRPr="00242F91">
        <w:rPr>
          <w:rFonts w:ascii="Arial" w:hAnsi="Arial" w:cs="Arial"/>
          <w:sz w:val="24"/>
          <w:szCs w:val="24"/>
        </w:rPr>
        <w:t>C</w:t>
      </w:r>
      <w:r w:rsidRPr="00242F91">
        <w:rPr>
          <w:rFonts w:ascii="Arial" w:hAnsi="Arial" w:cs="Arial"/>
          <w:sz w:val="24"/>
          <w:szCs w:val="24"/>
        </w:rPr>
        <w:tab/>
        <w:t>70-79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I</w:t>
      </w:r>
      <w:r w:rsidRPr="00242F91">
        <w:rPr>
          <w:rFonts w:ascii="Arial" w:hAnsi="Arial" w:cs="Arial"/>
          <w:sz w:val="24"/>
          <w:szCs w:val="24"/>
        </w:rPr>
        <w:tab/>
        <w:t>Incomplete*</w:t>
      </w:r>
    </w:p>
    <w:p w:rsidR="00BD243D" w:rsidRPr="00242F91" w:rsidRDefault="00BD243D" w:rsidP="00BD243D">
      <w:pPr>
        <w:rPr>
          <w:rFonts w:ascii="Arial" w:hAnsi="Arial" w:cs="Arial"/>
          <w:sz w:val="24"/>
          <w:szCs w:val="24"/>
        </w:rPr>
      </w:pPr>
      <w:r w:rsidRPr="00242F91">
        <w:rPr>
          <w:rFonts w:ascii="Arial" w:hAnsi="Arial" w:cs="Arial"/>
          <w:sz w:val="24"/>
          <w:szCs w:val="24"/>
        </w:rPr>
        <w:t>D</w:t>
      </w:r>
      <w:r w:rsidRPr="00242F91">
        <w:rPr>
          <w:rFonts w:ascii="Arial" w:hAnsi="Arial" w:cs="Arial"/>
          <w:sz w:val="24"/>
          <w:szCs w:val="24"/>
        </w:rPr>
        <w:tab/>
        <w:t>60-69</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w:t>
      </w:r>
      <w:r w:rsidRPr="00242F91">
        <w:rPr>
          <w:rFonts w:ascii="Arial" w:hAnsi="Arial" w:cs="Arial"/>
          <w:sz w:val="24"/>
          <w:szCs w:val="24"/>
        </w:rPr>
        <w:tab/>
        <w:t>for withdrawal</w:t>
      </w:r>
    </w:p>
    <w:p w:rsidR="00BD243D" w:rsidRPr="00242F91" w:rsidRDefault="00BD243D" w:rsidP="00BD243D">
      <w:pPr>
        <w:rPr>
          <w:rFonts w:ascii="Arial" w:hAnsi="Arial" w:cs="Arial"/>
          <w:sz w:val="24"/>
          <w:szCs w:val="24"/>
        </w:rPr>
      </w:pPr>
      <w:r w:rsidRPr="00242F91">
        <w:rPr>
          <w:rFonts w:ascii="Arial" w:hAnsi="Arial" w:cs="Arial"/>
          <w:sz w:val="24"/>
          <w:szCs w:val="24"/>
        </w:rPr>
        <w:t>F</w:t>
      </w:r>
      <w:r w:rsidRPr="00242F91">
        <w:rPr>
          <w:rFonts w:ascii="Arial" w:hAnsi="Arial" w:cs="Arial"/>
          <w:sz w:val="24"/>
          <w:szCs w:val="24"/>
        </w:rPr>
        <w:tab/>
        <w:t xml:space="preserve">59 &amp; below </w:t>
      </w:r>
      <w:r w:rsidRPr="00242F91">
        <w:rPr>
          <w:rFonts w:ascii="Arial" w:hAnsi="Arial" w:cs="Arial"/>
          <w:sz w:val="24"/>
          <w:szCs w:val="24"/>
        </w:rPr>
        <w:tab/>
      </w:r>
      <w:r w:rsidRPr="00242F91">
        <w:rPr>
          <w:rFonts w:ascii="Arial" w:hAnsi="Arial" w:cs="Arial"/>
          <w:sz w:val="24"/>
          <w:szCs w:val="24"/>
        </w:rPr>
        <w:tab/>
      </w:r>
      <w:r w:rsidRPr="00242F91">
        <w:rPr>
          <w:rFonts w:ascii="Arial" w:hAnsi="Arial" w:cs="Arial"/>
          <w:sz w:val="24"/>
          <w:szCs w:val="24"/>
        </w:rPr>
        <w:tab/>
        <w:t>WP      Withdrawal Passing</w:t>
      </w:r>
    </w:p>
    <w:p w:rsidR="00BD243D" w:rsidRPr="00242F91" w:rsidRDefault="00BD243D" w:rsidP="00BD243D">
      <w:pPr>
        <w:rPr>
          <w:rFonts w:ascii="Arial" w:hAnsi="Arial" w:cs="Arial"/>
          <w:sz w:val="24"/>
          <w:szCs w:val="24"/>
        </w:rPr>
      </w:pPr>
      <w:r>
        <w:rPr>
          <w:rFonts w:ascii="Arial" w:hAnsi="Arial" w:cs="Arial"/>
          <w:sz w:val="24"/>
          <w:szCs w:val="24"/>
        </w:rPr>
        <w:t>WF</w:t>
      </w:r>
      <w:r>
        <w:rPr>
          <w:rFonts w:ascii="Arial" w:hAnsi="Arial" w:cs="Arial"/>
          <w:sz w:val="24"/>
          <w:szCs w:val="24"/>
        </w:rPr>
        <w:tab/>
        <w:t>Withdrawal Failing</w:t>
      </w:r>
      <w:r>
        <w:rPr>
          <w:rFonts w:ascii="Arial" w:hAnsi="Arial" w:cs="Arial"/>
          <w:sz w:val="24"/>
          <w:szCs w:val="24"/>
        </w:rPr>
        <w:tab/>
      </w:r>
      <w:r>
        <w:rPr>
          <w:rFonts w:ascii="Arial" w:hAnsi="Arial" w:cs="Arial"/>
          <w:sz w:val="24"/>
          <w:szCs w:val="24"/>
        </w:rPr>
        <w:tab/>
      </w:r>
      <w:r w:rsidRPr="00242F91">
        <w:rPr>
          <w:rFonts w:ascii="Arial" w:hAnsi="Arial" w:cs="Arial"/>
          <w:sz w:val="24"/>
          <w:szCs w:val="24"/>
        </w:rPr>
        <w:t>X</w:t>
      </w:r>
      <w:r w:rsidRPr="00242F91">
        <w:rPr>
          <w:rFonts w:ascii="Arial" w:hAnsi="Arial" w:cs="Arial"/>
          <w:sz w:val="24"/>
          <w:szCs w:val="24"/>
        </w:rPr>
        <w:tab/>
        <w:t>No grade given</w:t>
      </w:r>
    </w:p>
    <w:p w:rsidR="00BD243D" w:rsidRPr="00242F91" w:rsidRDefault="00BD243D" w:rsidP="00BD243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42F91">
        <w:rPr>
          <w:rFonts w:ascii="Arial" w:hAnsi="Arial" w:cs="Arial"/>
          <w:sz w:val="24"/>
          <w:szCs w:val="24"/>
        </w:rPr>
        <w:t>IP</w:t>
      </w:r>
      <w:r w:rsidRPr="00242F91">
        <w:rPr>
          <w:rFonts w:ascii="Arial" w:hAnsi="Arial" w:cs="Arial"/>
          <w:sz w:val="24"/>
          <w:szCs w:val="24"/>
        </w:rPr>
        <w:tab/>
        <w:t>In Progress</w:t>
      </w:r>
    </w:p>
    <w:p w:rsidR="00BD243D" w:rsidRPr="00242F91" w:rsidRDefault="00BD243D" w:rsidP="00BD243D">
      <w:pPr>
        <w:rPr>
          <w:rFonts w:ascii="Arial" w:hAnsi="Arial" w:cs="Arial"/>
          <w:sz w:val="24"/>
          <w:szCs w:val="24"/>
        </w:rPr>
      </w:pPr>
    </w:p>
    <w:p w:rsidR="00BD243D" w:rsidRPr="00242F91" w:rsidRDefault="00BD243D" w:rsidP="00BD243D">
      <w:pPr>
        <w:rPr>
          <w:rFonts w:ascii="Arial" w:hAnsi="Arial" w:cs="Arial"/>
          <w:sz w:val="24"/>
          <w:szCs w:val="24"/>
        </w:rPr>
      </w:pPr>
      <w:r w:rsidRPr="00242F91">
        <w:rPr>
          <w:rFonts w:ascii="Arial" w:hAnsi="Arial" w:cs="Arial"/>
          <w:sz w:val="24"/>
          <w:szCs w:val="24"/>
        </w:rPr>
        <w:t>A grade of “CR” indicates that credit in semester hours was granted but no grade or grade points were recorded.</w:t>
      </w:r>
    </w:p>
    <w:p w:rsidR="00BD243D" w:rsidRPr="00242F91" w:rsidRDefault="00BD243D" w:rsidP="00BD243D">
      <w:pPr>
        <w:rPr>
          <w:rFonts w:ascii="Arial" w:hAnsi="Arial" w:cs="Arial"/>
          <w:sz w:val="24"/>
          <w:szCs w:val="24"/>
        </w:rPr>
      </w:pPr>
    </w:p>
    <w:p w:rsidR="00BD243D" w:rsidRDefault="00BD243D" w:rsidP="00BD243D">
      <w:pPr>
        <w:rPr>
          <w:rFonts w:ascii="Arial" w:hAnsi="Arial" w:cs="Arial"/>
          <w:sz w:val="24"/>
          <w:szCs w:val="24"/>
        </w:rPr>
      </w:pPr>
      <w:r w:rsidRPr="00242F91">
        <w:rPr>
          <w:rFonts w:ascii="Arial" w:hAnsi="Arial"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BD243D" w:rsidRDefault="00BD243D" w:rsidP="00BD243D">
      <w:pPr>
        <w:rPr>
          <w:rFonts w:ascii="Arial" w:hAnsi="Arial" w:cs="Arial"/>
          <w:sz w:val="24"/>
          <w:szCs w:val="24"/>
        </w:rPr>
      </w:pPr>
    </w:p>
    <w:p w:rsidR="00BD243D" w:rsidRDefault="00BD243D" w:rsidP="00BD243D">
      <w:pPr>
        <w:rPr>
          <w:rFonts w:ascii="Arial" w:hAnsi="Arial" w:cs="Arial"/>
          <w:bCs/>
          <w:color w:val="000000"/>
          <w:sz w:val="24"/>
          <w:szCs w:val="24"/>
        </w:rPr>
      </w:pPr>
      <w:r w:rsidRPr="00F10A0B">
        <w:rPr>
          <w:rFonts w:ascii="Arial" w:hAnsi="Arial" w:cs="Arial"/>
          <w:bCs/>
          <w:color w:val="00000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w:t>
      </w:r>
      <w:r>
        <w:rPr>
          <w:rFonts w:ascii="Arial" w:hAnsi="Arial" w:cs="Arial"/>
          <w:bCs/>
          <w:color w:val="000000"/>
          <w:sz w:val="24"/>
          <w:szCs w:val="24"/>
        </w:rPr>
        <w:t xml:space="preserve">he Academic </w:t>
      </w:r>
      <w:r w:rsidRPr="00F10A0B">
        <w:rPr>
          <w:rFonts w:ascii="Arial" w:hAnsi="Arial" w:cs="Arial"/>
          <w:bCs/>
          <w:color w:val="000000"/>
          <w:sz w:val="24"/>
          <w:szCs w:val="24"/>
        </w:rPr>
        <w:t>Catalog.  </w:t>
      </w:r>
      <w:r>
        <w:rPr>
          <w:rFonts w:ascii="Arial" w:hAnsi="Arial" w:cs="Arial"/>
          <w:bCs/>
          <w:color w:val="000000"/>
          <w:sz w:val="24"/>
          <w:szCs w:val="24"/>
        </w:rPr>
        <w:t xml:space="preserve"> </w:t>
      </w:r>
    </w:p>
    <w:p w:rsidR="00BD243D" w:rsidRDefault="00BD243D" w:rsidP="00BD243D">
      <w:pPr>
        <w:rPr>
          <w:rFonts w:ascii="Arial" w:hAnsi="Arial" w:cs="Arial"/>
          <w:bCs/>
          <w:color w:val="000000"/>
          <w:sz w:val="24"/>
          <w:szCs w:val="24"/>
        </w:rPr>
      </w:pPr>
    </w:p>
    <w:p w:rsidR="00BD243D" w:rsidRPr="00F10A0B" w:rsidRDefault="00BD243D" w:rsidP="00BD243D">
      <w:pPr>
        <w:jc w:val="both"/>
        <w:rPr>
          <w:rFonts w:ascii="Arial" w:hAnsi="Arial" w:cs="Arial"/>
          <w:bCs/>
          <w:color w:val="000000"/>
          <w:sz w:val="24"/>
          <w:szCs w:val="24"/>
        </w:rPr>
      </w:pPr>
      <w:r>
        <w:rPr>
          <w:rFonts w:ascii="Arial" w:hAnsi="Arial" w:cs="Arial"/>
          <w:bCs/>
          <w:color w:val="000000"/>
          <w:sz w:val="24"/>
          <w:szCs w:val="24"/>
        </w:rPr>
        <w:t>Appeals may not be made for advanced</w:t>
      </w:r>
      <w:r w:rsidRPr="00F10A0B">
        <w:rPr>
          <w:rFonts w:ascii="Arial" w:hAnsi="Arial" w:cs="Arial"/>
          <w:bCs/>
          <w:color w:val="000000"/>
          <w:sz w:val="24"/>
          <w:szCs w:val="24"/>
        </w:rPr>
        <w:t> placement</w:t>
      </w:r>
      <w:r>
        <w:rPr>
          <w:rFonts w:ascii="Arial" w:hAnsi="Arial" w:cs="Arial"/>
          <w:bCs/>
          <w:color w:val="000000"/>
          <w:sz w:val="24"/>
          <w:szCs w:val="24"/>
        </w:rPr>
        <w:t xml:space="preserve"> examinations or course bypa</w:t>
      </w:r>
      <w:r w:rsidRPr="00F10A0B">
        <w:rPr>
          <w:rFonts w:ascii="Arial" w:hAnsi="Arial" w:cs="Arial"/>
          <w:bCs/>
          <w:color w:val="000000"/>
          <w:sz w:val="24"/>
          <w:szCs w:val="24"/>
        </w:rPr>
        <w:t>s</w:t>
      </w:r>
      <w:r>
        <w:rPr>
          <w:rFonts w:ascii="Arial" w:hAnsi="Arial" w:cs="Arial"/>
          <w:bCs/>
          <w:color w:val="000000"/>
          <w:sz w:val="24"/>
          <w:szCs w:val="24"/>
        </w:rPr>
        <w:t>s</w:t>
      </w:r>
      <w:r w:rsidRPr="00F10A0B">
        <w:rPr>
          <w:rFonts w:ascii="Arial" w:hAnsi="Arial" w:cs="Arial"/>
          <w:bCs/>
          <w:color w:val="000000"/>
          <w:sz w:val="24"/>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31081D" w:rsidRDefault="0031081D" w:rsidP="00BD243D">
      <w:pPr>
        <w:rPr>
          <w:rFonts w:ascii="Arial" w:hAnsi="Arial" w:cs="Arial"/>
          <w:b/>
          <w:sz w:val="24"/>
          <w:szCs w:val="24"/>
          <w:u w:val="single"/>
        </w:rPr>
      </w:pPr>
    </w:p>
    <w:p w:rsidR="00BD243D" w:rsidRPr="00242F91" w:rsidRDefault="00BD243D" w:rsidP="00BD243D">
      <w:pPr>
        <w:rPr>
          <w:rFonts w:ascii="Arial" w:hAnsi="Arial" w:cs="Arial"/>
          <w:b/>
          <w:sz w:val="24"/>
          <w:szCs w:val="24"/>
          <w:u w:val="single"/>
        </w:rPr>
      </w:pPr>
      <w:r w:rsidRPr="00242F91">
        <w:rPr>
          <w:rFonts w:ascii="Arial" w:hAnsi="Arial" w:cs="Arial"/>
          <w:b/>
          <w:sz w:val="24"/>
          <w:szCs w:val="24"/>
          <w:u w:val="single"/>
        </w:rPr>
        <w:t>Tentative Schedule:</w:t>
      </w:r>
    </w:p>
    <w:p w:rsidR="00E074F1" w:rsidRPr="009C4369" w:rsidRDefault="0089770B" w:rsidP="00BD243D">
      <w:pPr>
        <w:rPr>
          <w:rFonts w:ascii="Arial" w:hAnsi="Arial" w:cs="Arial"/>
          <w:sz w:val="24"/>
          <w:szCs w:val="24"/>
        </w:rPr>
      </w:pPr>
      <w:r>
        <w:rPr>
          <w:rFonts w:ascii="Arial" w:hAnsi="Arial" w:cs="Arial"/>
          <w:sz w:val="24"/>
          <w:szCs w:val="24"/>
        </w:rPr>
        <w:t>Note: Please be sure to look at information in Blackboard under both the “Weekly Content” tab and the “Course Content” tab.</w:t>
      </w:r>
    </w:p>
    <w:p w:rsidR="00BD243D" w:rsidRDefault="00BD243D" w:rsidP="00BD243D">
      <w:pPr>
        <w:rPr>
          <w:rFonts w:ascii="Arial" w:hAnsi="Arial" w:cs="Arial"/>
          <w:i/>
          <w:sz w:val="24"/>
          <w:szCs w:val="24"/>
          <w:u w:val="single"/>
        </w:rPr>
      </w:pPr>
      <w:r w:rsidRPr="001F419E">
        <w:rPr>
          <w:rFonts w:ascii="Arial" w:hAnsi="Arial" w:cs="Arial"/>
          <w:i/>
          <w:sz w:val="24"/>
          <w:szCs w:val="24"/>
          <w:u w:val="single"/>
        </w:rPr>
        <w:t xml:space="preserve">The course professor reserves the right to amend this tentative calendar at any time. </w:t>
      </w:r>
    </w:p>
    <w:p w:rsidR="00BD243D" w:rsidRDefault="00BD243D" w:rsidP="00BD243D">
      <w:pPr>
        <w:pStyle w:val="BodyText2"/>
        <w:rPr>
          <w:rFonts w:ascii="Arial" w:hAnsi="Arial" w:cs="Arial"/>
          <w:color w:val="FF0000"/>
          <w:szCs w:val="24"/>
        </w:rPr>
      </w:pPr>
    </w:p>
    <w:p w:rsidR="00BD243D" w:rsidRPr="002259C7" w:rsidRDefault="00BD243D" w:rsidP="00BD243D">
      <w:pPr>
        <w:rPr>
          <w:rFonts w:ascii="Arial" w:hAnsi="Arial" w:cs="Arial"/>
          <w:color w:val="FF0000"/>
          <w:sz w:val="24"/>
          <w:szCs w:val="24"/>
        </w:rPr>
      </w:pPr>
      <w:r>
        <w:rPr>
          <w:rFonts w:ascii="Arial" w:hAnsi="Arial" w:cs="Arial"/>
          <w:sz w:val="24"/>
          <w:szCs w:val="24"/>
        </w:rPr>
        <w:t>ES=What Effective Schools Do textbook assignment</w:t>
      </w:r>
      <w:r w:rsidR="002259C7">
        <w:rPr>
          <w:rFonts w:ascii="Arial" w:hAnsi="Arial" w:cs="Arial"/>
          <w:sz w:val="24"/>
          <w:szCs w:val="24"/>
        </w:rPr>
        <w:t xml:space="preserve"> </w:t>
      </w:r>
      <w:r w:rsidR="002259C7">
        <w:rPr>
          <w:rFonts w:ascii="Arial" w:hAnsi="Arial" w:cs="Arial"/>
          <w:color w:val="FF0000"/>
          <w:sz w:val="24"/>
          <w:szCs w:val="24"/>
        </w:rPr>
        <w:t>(Weekly Assignments</w:t>
      </w:r>
      <w:r w:rsidR="00E712E4">
        <w:rPr>
          <w:rFonts w:ascii="Arial" w:hAnsi="Arial" w:cs="Arial"/>
          <w:color w:val="FF0000"/>
          <w:sz w:val="24"/>
          <w:szCs w:val="24"/>
        </w:rPr>
        <w:t xml:space="preserve"> from here</w:t>
      </w:r>
      <w:r w:rsidR="002259C7">
        <w:rPr>
          <w:rFonts w:ascii="Arial" w:hAnsi="Arial" w:cs="Arial"/>
          <w:color w:val="FF0000"/>
          <w:sz w:val="24"/>
          <w:szCs w:val="24"/>
        </w:rPr>
        <w:t>)</w:t>
      </w:r>
    </w:p>
    <w:p w:rsidR="00BD243D" w:rsidRPr="00E86032" w:rsidRDefault="00BD243D" w:rsidP="00BD243D">
      <w:pPr>
        <w:rPr>
          <w:rFonts w:ascii="Arial" w:hAnsi="Arial" w:cs="Arial"/>
          <w:color w:val="FF0000"/>
          <w:sz w:val="24"/>
          <w:szCs w:val="24"/>
        </w:rPr>
      </w:pPr>
      <w:r>
        <w:rPr>
          <w:rFonts w:ascii="Arial" w:hAnsi="Arial" w:cs="Arial"/>
          <w:sz w:val="24"/>
          <w:szCs w:val="24"/>
        </w:rPr>
        <w:t>SS=The Strategic School textbook assignment</w:t>
      </w:r>
      <w:r w:rsidR="002259C7">
        <w:rPr>
          <w:rFonts w:ascii="Arial" w:hAnsi="Arial" w:cs="Arial"/>
          <w:sz w:val="24"/>
          <w:szCs w:val="24"/>
        </w:rPr>
        <w:t xml:space="preserve"> </w:t>
      </w:r>
      <w:r w:rsidR="00E86032">
        <w:rPr>
          <w:rFonts w:ascii="Arial" w:hAnsi="Arial" w:cs="Arial"/>
          <w:color w:val="FF0000"/>
          <w:sz w:val="24"/>
          <w:szCs w:val="24"/>
        </w:rPr>
        <w:t>(Discussion Board Assignments from here)</w:t>
      </w:r>
    </w:p>
    <w:p w:rsidR="00BD243D" w:rsidRDefault="00BD243D" w:rsidP="00BD243D">
      <w:pPr>
        <w:rPr>
          <w:rFonts w:ascii="Arial" w:hAnsi="Arial" w:cs="Arial"/>
          <w:sz w:val="24"/>
          <w:szCs w:val="24"/>
        </w:rPr>
      </w:pP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240"/>
        <w:gridCol w:w="3550"/>
      </w:tblGrid>
      <w:tr w:rsidR="001F419E"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3653C5">
            <w:pPr>
              <w:jc w:val="center"/>
              <w:rPr>
                <w:rFonts w:ascii="Arial" w:hAnsi="Arial" w:cs="Arial"/>
                <w:b/>
                <w:sz w:val="24"/>
                <w:szCs w:val="24"/>
              </w:rPr>
            </w:pPr>
            <w:r w:rsidRPr="00680C89">
              <w:rPr>
                <w:rFonts w:ascii="Arial" w:hAnsi="Arial" w:cs="Arial"/>
                <w:b/>
                <w:sz w:val="24"/>
                <w:szCs w:val="24"/>
              </w:rPr>
              <w:t>Check Blackboard</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3653C5">
            <w:pPr>
              <w:jc w:val="center"/>
              <w:rPr>
                <w:rFonts w:ascii="Arial" w:hAnsi="Arial" w:cs="Arial"/>
                <w:b/>
                <w:sz w:val="24"/>
                <w:szCs w:val="24"/>
              </w:rPr>
            </w:pPr>
            <w:r w:rsidRPr="00680C89">
              <w:rPr>
                <w:rFonts w:ascii="Arial" w:hAnsi="Arial" w:cs="Arial"/>
                <w:b/>
                <w:sz w:val="24"/>
                <w:szCs w:val="24"/>
              </w:rPr>
              <w:t>Assignment Due</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419E" w:rsidRPr="00680C89" w:rsidRDefault="001F419E" w:rsidP="003653C5">
            <w:pPr>
              <w:jc w:val="center"/>
              <w:rPr>
                <w:rFonts w:ascii="Arial" w:hAnsi="Arial" w:cs="Arial"/>
                <w:b/>
                <w:sz w:val="24"/>
                <w:szCs w:val="24"/>
              </w:rPr>
            </w:pPr>
            <w:r w:rsidRPr="00680C89">
              <w:rPr>
                <w:rFonts w:ascii="Arial" w:hAnsi="Arial" w:cs="Arial"/>
                <w:b/>
                <w:sz w:val="24"/>
                <w:szCs w:val="24"/>
              </w:rPr>
              <w:t>Chapter(s)</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August 20</w:t>
            </w:r>
          </w:p>
          <w:p w:rsidR="00E86032" w:rsidRPr="00680C89" w:rsidRDefault="00E86032" w:rsidP="00E074F1">
            <w:pPr>
              <w:jc w:val="center"/>
              <w:rPr>
                <w:rFonts w:ascii="Arial" w:hAnsi="Arial" w:cs="Arial"/>
                <w:b/>
                <w:sz w:val="24"/>
                <w:szCs w:val="24"/>
              </w:rPr>
            </w:pPr>
            <w:r w:rsidRPr="00E86032">
              <w:rPr>
                <w:rFonts w:ascii="Arial" w:hAnsi="Arial" w:cs="Arial"/>
                <w:b/>
                <w:color w:val="00B050"/>
                <w:sz w:val="24"/>
                <w:szCs w:val="24"/>
              </w:rPr>
              <w:t>Week 1</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3653C5" w:rsidP="00E074F1">
            <w:pPr>
              <w:jc w:val="center"/>
              <w:rPr>
                <w:rFonts w:ascii="Arial" w:hAnsi="Arial" w:cs="Arial"/>
                <w:b/>
                <w:sz w:val="24"/>
                <w:szCs w:val="24"/>
              </w:rPr>
            </w:pPr>
            <w:r>
              <w:rPr>
                <w:rFonts w:ascii="Arial" w:hAnsi="Arial" w:cs="Arial"/>
                <w:b/>
                <w:sz w:val="24"/>
                <w:szCs w:val="24"/>
              </w:rPr>
              <w:t>August 25</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ES – Introduction, 1</w:t>
            </w:r>
          </w:p>
          <w:p w:rsidR="00E074F1" w:rsidRDefault="00E074F1" w:rsidP="00E074F1">
            <w:pPr>
              <w:jc w:val="center"/>
              <w:rPr>
                <w:rFonts w:ascii="Arial" w:hAnsi="Arial" w:cs="Arial"/>
                <w:sz w:val="24"/>
              </w:rPr>
            </w:pPr>
            <w:r>
              <w:rPr>
                <w:rFonts w:ascii="Arial" w:hAnsi="Arial" w:cs="Arial"/>
                <w:sz w:val="24"/>
              </w:rPr>
              <w:t xml:space="preserve">SS – Preface, 1 </w:t>
            </w:r>
          </w:p>
          <w:p w:rsidR="00AC5283" w:rsidRDefault="00AC5283" w:rsidP="00E074F1">
            <w:pPr>
              <w:jc w:val="center"/>
              <w:rPr>
                <w:rFonts w:ascii="Arial" w:hAnsi="Arial" w:cs="Arial"/>
                <w:color w:val="FF0000"/>
                <w:sz w:val="24"/>
              </w:rPr>
            </w:pPr>
            <w:r>
              <w:rPr>
                <w:rFonts w:ascii="Arial" w:hAnsi="Arial" w:cs="Arial"/>
                <w:color w:val="FF0000"/>
                <w:sz w:val="24"/>
              </w:rPr>
              <w:t>Student Information Sheet</w:t>
            </w:r>
          </w:p>
          <w:p w:rsidR="0031081D" w:rsidRPr="00AC5283" w:rsidRDefault="0031081D" w:rsidP="00E074F1">
            <w:pPr>
              <w:jc w:val="center"/>
              <w:rPr>
                <w:rFonts w:ascii="Arial" w:hAnsi="Arial" w:cs="Arial"/>
                <w:color w:val="FF0000"/>
                <w:sz w:val="24"/>
              </w:rPr>
            </w:pPr>
            <w:r w:rsidRPr="0031081D">
              <w:rPr>
                <w:rFonts w:ascii="Arial" w:hAnsi="Arial" w:cs="Arial"/>
                <w:sz w:val="24"/>
              </w:rPr>
              <w:t>Introductory Discussion Board</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August 25</w:t>
            </w:r>
          </w:p>
          <w:p w:rsidR="00E86032" w:rsidRPr="00680C89" w:rsidRDefault="00E86032" w:rsidP="00E074F1">
            <w:pPr>
              <w:jc w:val="center"/>
              <w:rPr>
                <w:rFonts w:ascii="Arial" w:hAnsi="Arial" w:cs="Arial"/>
                <w:b/>
                <w:sz w:val="24"/>
                <w:szCs w:val="24"/>
              </w:rPr>
            </w:pPr>
            <w:r>
              <w:rPr>
                <w:rFonts w:ascii="Arial" w:hAnsi="Arial" w:cs="Arial"/>
                <w:b/>
                <w:color w:val="00B050"/>
                <w:sz w:val="24"/>
                <w:szCs w:val="24"/>
              </w:rPr>
              <w:t>Week 2</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September 1</w:t>
            </w:r>
          </w:p>
          <w:p w:rsidR="008B4BDD" w:rsidRDefault="008B4BDD" w:rsidP="00E074F1">
            <w:pPr>
              <w:jc w:val="center"/>
              <w:rPr>
                <w:rFonts w:ascii="Arial" w:hAnsi="Arial" w:cs="Arial"/>
                <w:color w:val="FF0000"/>
                <w:sz w:val="24"/>
                <w:szCs w:val="24"/>
              </w:rPr>
            </w:pPr>
            <w:r w:rsidRPr="008B4BDD">
              <w:rPr>
                <w:rFonts w:ascii="Arial" w:hAnsi="Arial" w:cs="Arial"/>
                <w:color w:val="FF0000"/>
                <w:sz w:val="24"/>
                <w:szCs w:val="24"/>
              </w:rPr>
              <w:t>Collaborate Session</w:t>
            </w:r>
          </w:p>
          <w:p w:rsidR="008B4BDD" w:rsidRPr="008B4BDD" w:rsidRDefault="008B4BDD" w:rsidP="00E074F1">
            <w:pPr>
              <w:jc w:val="center"/>
              <w:rPr>
                <w:rFonts w:ascii="Arial" w:hAnsi="Arial" w:cs="Arial"/>
                <w:color w:val="FF0000"/>
                <w:sz w:val="24"/>
                <w:szCs w:val="24"/>
              </w:rPr>
            </w:pPr>
            <w:r>
              <w:rPr>
                <w:rFonts w:ascii="Arial" w:hAnsi="Arial" w:cs="Arial"/>
                <w:color w:val="FF0000"/>
                <w:sz w:val="24"/>
                <w:szCs w:val="24"/>
              </w:rPr>
              <w:t>9:30 a.m. – 10:30 a.m.</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2 </w:t>
            </w:r>
          </w:p>
          <w:p w:rsidR="00E074F1" w:rsidRDefault="00E074F1" w:rsidP="00E074F1">
            <w:pPr>
              <w:jc w:val="center"/>
              <w:rPr>
                <w:rFonts w:ascii="Arial" w:hAnsi="Arial" w:cs="Arial"/>
                <w:sz w:val="24"/>
              </w:rPr>
            </w:pPr>
            <w:r>
              <w:rPr>
                <w:rFonts w:ascii="Arial" w:hAnsi="Arial" w:cs="Arial"/>
                <w:sz w:val="24"/>
              </w:rPr>
              <w:t xml:space="preserve">SS – 2 </w:t>
            </w:r>
          </w:p>
          <w:p w:rsidR="002259C7" w:rsidRDefault="002259C7" w:rsidP="00E074F1">
            <w:pPr>
              <w:jc w:val="center"/>
              <w:rPr>
                <w:rFonts w:ascii="Arial" w:hAnsi="Arial" w:cs="Arial"/>
                <w:sz w:val="24"/>
              </w:rPr>
            </w:pPr>
            <w:r>
              <w:rPr>
                <w:rFonts w:ascii="Arial" w:hAnsi="Arial" w:cs="Arial"/>
                <w:sz w:val="24"/>
              </w:rPr>
              <w:t>Assignment 1 Due</w:t>
            </w:r>
          </w:p>
          <w:p w:rsidR="0031081D" w:rsidRDefault="0031081D" w:rsidP="00E074F1">
            <w:pPr>
              <w:jc w:val="center"/>
              <w:rPr>
                <w:rFonts w:ascii="Arial" w:hAnsi="Arial" w:cs="Arial"/>
                <w:sz w:val="24"/>
              </w:rPr>
            </w:pPr>
            <w:r>
              <w:rPr>
                <w:rFonts w:ascii="Arial" w:hAnsi="Arial" w:cs="Arial"/>
                <w:sz w:val="24"/>
              </w:rPr>
              <w:t>Discussion Board 1</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September 1</w:t>
            </w:r>
          </w:p>
          <w:p w:rsidR="00E86032" w:rsidRPr="00680C89" w:rsidRDefault="00E86032" w:rsidP="00E074F1">
            <w:pPr>
              <w:jc w:val="center"/>
              <w:rPr>
                <w:rFonts w:ascii="Arial" w:hAnsi="Arial" w:cs="Arial"/>
                <w:b/>
                <w:sz w:val="24"/>
                <w:szCs w:val="24"/>
              </w:rPr>
            </w:pPr>
            <w:r>
              <w:rPr>
                <w:rFonts w:ascii="Arial" w:hAnsi="Arial" w:cs="Arial"/>
                <w:b/>
                <w:color w:val="00B050"/>
                <w:sz w:val="24"/>
                <w:szCs w:val="24"/>
              </w:rPr>
              <w:t>Week 3</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3653C5" w:rsidP="00E074F1">
            <w:pPr>
              <w:jc w:val="center"/>
              <w:rPr>
                <w:rFonts w:ascii="Arial" w:hAnsi="Arial" w:cs="Arial"/>
                <w:b/>
                <w:sz w:val="24"/>
                <w:szCs w:val="24"/>
              </w:rPr>
            </w:pPr>
            <w:r>
              <w:rPr>
                <w:rFonts w:ascii="Arial" w:hAnsi="Arial" w:cs="Arial"/>
                <w:b/>
                <w:sz w:val="24"/>
                <w:szCs w:val="24"/>
              </w:rPr>
              <w:t>September 8</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3 </w:t>
            </w:r>
          </w:p>
          <w:p w:rsidR="00E074F1" w:rsidRDefault="00E074F1" w:rsidP="00E074F1">
            <w:pPr>
              <w:jc w:val="center"/>
              <w:rPr>
                <w:rFonts w:ascii="Arial" w:hAnsi="Arial" w:cs="Arial"/>
                <w:sz w:val="24"/>
              </w:rPr>
            </w:pPr>
            <w:r>
              <w:rPr>
                <w:rFonts w:ascii="Arial" w:hAnsi="Arial" w:cs="Arial"/>
                <w:sz w:val="24"/>
              </w:rPr>
              <w:t xml:space="preserve">SS – 3 </w:t>
            </w:r>
          </w:p>
          <w:p w:rsidR="002259C7" w:rsidRDefault="002259C7" w:rsidP="00E074F1">
            <w:pPr>
              <w:jc w:val="center"/>
              <w:rPr>
                <w:rFonts w:ascii="Arial" w:hAnsi="Arial" w:cs="Arial"/>
                <w:sz w:val="24"/>
              </w:rPr>
            </w:pPr>
            <w:r>
              <w:rPr>
                <w:rFonts w:ascii="Arial" w:hAnsi="Arial" w:cs="Arial"/>
                <w:sz w:val="24"/>
              </w:rPr>
              <w:t>Assignment 2 Due</w:t>
            </w:r>
          </w:p>
          <w:p w:rsidR="0031081D" w:rsidRDefault="0031081D" w:rsidP="0031081D">
            <w:pPr>
              <w:jc w:val="center"/>
              <w:rPr>
                <w:rFonts w:ascii="Arial" w:hAnsi="Arial" w:cs="Arial"/>
                <w:sz w:val="24"/>
              </w:rPr>
            </w:pPr>
            <w:r>
              <w:rPr>
                <w:rFonts w:ascii="Arial" w:hAnsi="Arial" w:cs="Arial"/>
                <w:sz w:val="24"/>
              </w:rPr>
              <w:t>Discussion Board 2</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September 8</w:t>
            </w:r>
          </w:p>
          <w:p w:rsidR="00E86032" w:rsidRPr="00680C89" w:rsidRDefault="00E86032" w:rsidP="00E074F1">
            <w:pPr>
              <w:jc w:val="center"/>
              <w:rPr>
                <w:rFonts w:ascii="Arial" w:hAnsi="Arial" w:cs="Arial"/>
                <w:b/>
                <w:sz w:val="24"/>
                <w:szCs w:val="24"/>
              </w:rPr>
            </w:pPr>
            <w:r>
              <w:rPr>
                <w:rFonts w:ascii="Arial" w:hAnsi="Arial" w:cs="Arial"/>
                <w:b/>
                <w:color w:val="00B050"/>
                <w:sz w:val="24"/>
                <w:szCs w:val="24"/>
              </w:rPr>
              <w:t>Week 4</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3653C5" w:rsidP="00E074F1">
            <w:pPr>
              <w:jc w:val="center"/>
              <w:rPr>
                <w:rFonts w:ascii="Arial" w:hAnsi="Arial" w:cs="Arial"/>
                <w:b/>
                <w:sz w:val="24"/>
                <w:szCs w:val="24"/>
              </w:rPr>
            </w:pPr>
            <w:r>
              <w:rPr>
                <w:rFonts w:ascii="Arial" w:hAnsi="Arial" w:cs="Arial"/>
                <w:b/>
                <w:sz w:val="24"/>
                <w:szCs w:val="24"/>
              </w:rPr>
              <w:t>September 15</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4 </w:t>
            </w:r>
          </w:p>
          <w:p w:rsidR="00E074F1" w:rsidRDefault="00E074F1" w:rsidP="00E074F1">
            <w:pPr>
              <w:jc w:val="center"/>
              <w:rPr>
                <w:rFonts w:ascii="Arial" w:hAnsi="Arial" w:cs="Arial"/>
                <w:sz w:val="24"/>
              </w:rPr>
            </w:pPr>
            <w:r>
              <w:rPr>
                <w:rFonts w:ascii="Arial" w:hAnsi="Arial" w:cs="Arial"/>
                <w:sz w:val="24"/>
              </w:rPr>
              <w:t xml:space="preserve">SS – 4 </w:t>
            </w:r>
          </w:p>
          <w:p w:rsidR="002259C7" w:rsidRDefault="002259C7" w:rsidP="00E074F1">
            <w:pPr>
              <w:jc w:val="center"/>
              <w:rPr>
                <w:rFonts w:ascii="Arial" w:hAnsi="Arial" w:cs="Arial"/>
                <w:sz w:val="24"/>
              </w:rPr>
            </w:pPr>
            <w:r>
              <w:rPr>
                <w:rFonts w:ascii="Arial" w:hAnsi="Arial" w:cs="Arial"/>
                <w:sz w:val="24"/>
              </w:rPr>
              <w:t>Assignment 3 Due</w:t>
            </w:r>
          </w:p>
          <w:p w:rsidR="0031081D" w:rsidRDefault="0031081D" w:rsidP="00E074F1">
            <w:pPr>
              <w:jc w:val="center"/>
              <w:rPr>
                <w:rFonts w:ascii="Arial" w:hAnsi="Arial" w:cs="Arial"/>
                <w:sz w:val="24"/>
              </w:rPr>
            </w:pPr>
            <w:r>
              <w:rPr>
                <w:rFonts w:ascii="Arial" w:hAnsi="Arial" w:cs="Arial"/>
                <w:sz w:val="24"/>
              </w:rPr>
              <w:t>Discussion Board 3</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E074F1" w:rsidP="00E074F1">
            <w:pPr>
              <w:jc w:val="center"/>
              <w:rPr>
                <w:rFonts w:ascii="Arial" w:hAnsi="Arial" w:cs="Arial"/>
                <w:b/>
                <w:sz w:val="24"/>
                <w:szCs w:val="24"/>
              </w:rPr>
            </w:pPr>
            <w:r>
              <w:rPr>
                <w:rFonts w:ascii="Arial" w:hAnsi="Arial" w:cs="Arial"/>
                <w:b/>
                <w:sz w:val="24"/>
                <w:szCs w:val="24"/>
              </w:rPr>
              <w:t xml:space="preserve">September </w:t>
            </w:r>
            <w:r w:rsidR="003653C5">
              <w:rPr>
                <w:rFonts w:ascii="Arial" w:hAnsi="Arial" w:cs="Arial"/>
                <w:b/>
                <w:sz w:val="24"/>
                <w:szCs w:val="24"/>
              </w:rPr>
              <w:t>15</w:t>
            </w:r>
          </w:p>
          <w:p w:rsidR="00E86032" w:rsidRPr="00680C89" w:rsidRDefault="00E86032" w:rsidP="00E074F1">
            <w:pPr>
              <w:jc w:val="center"/>
              <w:rPr>
                <w:rFonts w:ascii="Arial" w:hAnsi="Arial" w:cs="Arial"/>
                <w:b/>
                <w:sz w:val="24"/>
                <w:szCs w:val="24"/>
              </w:rPr>
            </w:pPr>
            <w:r>
              <w:rPr>
                <w:rFonts w:ascii="Arial" w:hAnsi="Arial" w:cs="Arial"/>
                <w:b/>
                <w:color w:val="00B050"/>
                <w:sz w:val="24"/>
                <w:szCs w:val="24"/>
              </w:rPr>
              <w:t>Week 5</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3653C5" w:rsidP="00E074F1">
            <w:pPr>
              <w:jc w:val="center"/>
              <w:rPr>
                <w:rFonts w:ascii="Arial" w:hAnsi="Arial" w:cs="Arial"/>
                <w:b/>
                <w:sz w:val="24"/>
                <w:szCs w:val="24"/>
              </w:rPr>
            </w:pPr>
            <w:r>
              <w:rPr>
                <w:rFonts w:ascii="Arial" w:hAnsi="Arial" w:cs="Arial"/>
                <w:b/>
                <w:sz w:val="24"/>
                <w:szCs w:val="24"/>
              </w:rPr>
              <w:t>September 22</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5 </w:t>
            </w:r>
          </w:p>
          <w:p w:rsidR="00E074F1" w:rsidRDefault="00E074F1" w:rsidP="00E074F1">
            <w:pPr>
              <w:jc w:val="center"/>
              <w:rPr>
                <w:rFonts w:ascii="Arial" w:hAnsi="Arial" w:cs="Arial"/>
                <w:sz w:val="24"/>
              </w:rPr>
            </w:pPr>
            <w:r>
              <w:rPr>
                <w:rFonts w:ascii="Arial" w:hAnsi="Arial" w:cs="Arial"/>
                <w:sz w:val="24"/>
              </w:rPr>
              <w:t xml:space="preserve">SS – 5 </w:t>
            </w:r>
          </w:p>
          <w:p w:rsidR="002259C7" w:rsidRDefault="002259C7" w:rsidP="00E074F1">
            <w:pPr>
              <w:jc w:val="center"/>
              <w:rPr>
                <w:rFonts w:ascii="Arial" w:hAnsi="Arial" w:cs="Arial"/>
                <w:sz w:val="24"/>
              </w:rPr>
            </w:pPr>
            <w:r>
              <w:rPr>
                <w:rFonts w:ascii="Arial" w:hAnsi="Arial" w:cs="Arial"/>
                <w:sz w:val="24"/>
              </w:rPr>
              <w:t>Assignment 4 Due</w:t>
            </w:r>
          </w:p>
          <w:p w:rsidR="0031081D" w:rsidRDefault="0031081D" w:rsidP="00E074F1">
            <w:pPr>
              <w:jc w:val="center"/>
              <w:rPr>
                <w:rFonts w:ascii="Arial" w:hAnsi="Arial" w:cs="Arial"/>
                <w:sz w:val="24"/>
              </w:rPr>
            </w:pPr>
            <w:r>
              <w:rPr>
                <w:rFonts w:ascii="Arial" w:hAnsi="Arial" w:cs="Arial"/>
                <w:sz w:val="24"/>
              </w:rPr>
              <w:t>Discussion Board 4</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September 22</w:t>
            </w:r>
          </w:p>
          <w:p w:rsidR="00E86032" w:rsidRPr="00680C89" w:rsidRDefault="00E86032" w:rsidP="00E074F1">
            <w:pPr>
              <w:jc w:val="center"/>
              <w:rPr>
                <w:rFonts w:ascii="Arial" w:hAnsi="Arial" w:cs="Arial"/>
                <w:b/>
                <w:sz w:val="24"/>
                <w:szCs w:val="24"/>
              </w:rPr>
            </w:pPr>
            <w:r>
              <w:rPr>
                <w:rFonts w:ascii="Arial" w:hAnsi="Arial" w:cs="Arial"/>
                <w:b/>
                <w:color w:val="00B050"/>
                <w:sz w:val="24"/>
                <w:szCs w:val="24"/>
              </w:rPr>
              <w:t>Week 6</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3653C5" w:rsidP="00E074F1">
            <w:pPr>
              <w:jc w:val="center"/>
              <w:rPr>
                <w:rFonts w:ascii="Arial" w:hAnsi="Arial" w:cs="Arial"/>
                <w:b/>
                <w:sz w:val="24"/>
                <w:szCs w:val="24"/>
              </w:rPr>
            </w:pPr>
            <w:r>
              <w:rPr>
                <w:rFonts w:ascii="Arial" w:hAnsi="Arial" w:cs="Arial"/>
                <w:b/>
                <w:sz w:val="24"/>
                <w:szCs w:val="24"/>
              </w:rPr>
              <w:t>September 29</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6 </w:t>
            </w:r>
          </w:p>
          <w:p w:rsidR="00E074F1" w:rsidRDefault="00E074F1" w:rsidP="00E074F1">
            <w:pPr>
              <w:jc w:val="center"/>
              <w:rPr>
                <w:rFonts w:ascii="Arial" w:hAnsi="Arial" w:cs="Arial"/>
                <w:sz w:val="24"/>
              </w:rPr>
            </w:pPr>
            <w:r>
              <w:rPr>
                <w:rFonts w:ascii="Arial" w:hAnsi="Arial" w:cs="Arial"/>
                <w:sz w:val="24"/>
              </w:rPr>
              <w:t xml:space="preserve">SS – 6 </w:t>
            </w:r>
          </w:p>
          <w:p w:rsidR="002259C7" w:rsidRDefault="002259C7" w:rsidP="00E074F1">
            <w:pPr>
              <w:jc w:val="center"/>
              <w:rPr>
                <w:rFonts w:ascii="Arial" w:hAnsi="Arial" w:cs="Arial"/>
                <w:sz w:val="24"/>
              </w:rPr>
            </w:pPr>
            <w:r>
              <w:rPr>
                <w:rFonts w:ascii="Arial" w:hAnsi="Arial" w:cs="Arial"/>
                <w:sz w:val="24"/>
              </w:rPr>
              <w:t>Assignment 5 Due</w:t>
            </w:r>
          </w:p>
          <w:p w:rsidR="0031081D" w:rsidRDefault="0031081D" w:rsidP="00E074F1">
            <w:pPr>
              <w:jc w:val="center"/>
              <w:rPr>
                <w:rFonts w:ascii="Arial" w:hAnsi="Arial" w:cs="Arial"/>
                <w:sz w:val="24"/>
              </w:rPr>
            </w:pPr>
            <w:r>
              <w:rPr>
                <w:rFonts w:ascii="Arial" w:hAnsi="Arial" w:cs="Arial"/>
                <w:sz w:val="24"/>
              </w:rPr>
              <w:t>Discussion Board 5</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September 29</w:t>
            </w:r>
          </w:p>
          <w:p w:rsidR="00E86032" w:rsidRPr="00680C89" w:rsidRDefault="00E86032" w:rsidP="00E074F1">
            <w:pPr>
              <w:jc w:val="center"/>
              <w:rPr>
                <w:rFonts w:ascii="Arial" w:hAnsi="Arial" w:cs="Arial"/>
                <w:b/>
                <w:sz w:val="24"/>
                <w:szCs w:val="24"/>
              </w:rPr>
            </w:pPr>
            <w:r>
              <w:rPr>
                <w:rFonts w:ascii="Arial" w:hAnsi="Arial" w:cs="Arial"/>
                <w:b/>
                <w:color w:val="00B050"/>
                <w:sz w:val="24"/>
                <w:szCs w:val="24"/>
              </w:rPr>
              <w:t>Week 7</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3653C5" w:rsidP="00E074F1">
            <w:pPr>
              <w:jc w:val="center"/>
              <w:rPr>
                <w:rFonts w:ascii="Arial" w:hAnsi="Arial" w:cs="Arial"/>
                <w:b/>
                <w:sz w:val="24"/>
                <w:szCs w:val="24"/>
              </w:rPr>
            </w:pPr>
            <w:r>
              <w:rPr>
                <w:rFonts w:ascii="Arial" w:hAnsi="Arial" w:cs="Arial"/>
                <w:b/>
                <w:sz w:val="24"/>
                <w:szCs w:val="24"/>
              </w:rPr>
              <w:t>October 6</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7 </w:t>
            </w:r>
          </w:p>
          <w:p w:rsidR="00E074F1" w:rsidRDefault="00E074F1" w:rsidP="00E074F1">
            <w:pPr>
              <w:jc w:val="center"/>
              <w:rPr>
                <w:rFonts w:ascii="Arial" w:hAnsi="Arial" w:cs="Arial"/>
                <w:sz w:val="24"/>
              </w:rPr>
            </w:pPr>
            <w:r>
              <w:rPr>
                <w:rFonts w:ascii="Arial" w:hAnsi="Arial" w:cs="Arial"/>
                <w:sz w:val="24"/>
              </w:rPr>
              <w:t xml:space="preserve">SS – 7, 8 </w:t>
            </w:r>
          </w:p>
          <w:p w:rsidR="002259C7" w:rsidRDefault="002259C7" w:rsidP="00E074F1">
            <w:pPr>
              <w:jc w:val="center"/>
              <w:rPr>
                <w:rFonts w:ascii="Arial" w:hAnsi="Arial" w:cs="Arial"/>
                <w:sz w:val="24"/>
              </w:rPr>
            </w:pPr>
            <w:r>
              <w:rPr>
                <w:rFonts w:ascii="Arial" w:hAnsi="Arial" w:cs="Arial"/>
                <w:sz w:val="24"/>
              </w:rPr>
              <w:t>Assignment 6 Due</w:t>
            </w:r>
          </w:p>
          <w:p w:rsidR="0031081D" w:rsidRDefault="0031081D" w:rsidP="00E074F1">
            <w:pPr>
              <w:jc w:val="center"/>
              <w:rPr>
                <w:rFonts w:ascii="Arial" w:hAnsi="Arial" w:cs="Arial"/>
                <w:sz w:val="24"/>
              </w:rPr>
            </w:pPr>
            <w:r>
              <w:rPr>
                <w:rFonts w:ascii="Arial" w:hAnsi="Arial" w:cs="Arial"/>
                <w:sz w:val="24"/>
              </w:rPr>
              <w:t>Discussion Board 6</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October 6</w:t>
            </w:r>
          </w:p>
          <w:p w:rsidR="00E86032" w:rsidRPr="00680C89" w:rsidRDefault="00E86032" w:rsidP="00E074F1">
            <w:pPr>
              <w:jc w:val="center"/>
              <w:rPr>
                <w:rFonts w:ascii="Arial" w:hAnsi="Arial" w:cs="Arial"/>
                <w:b/>
                <w:sz w:val="24"/>
                <w:szCs w:val="24"/>
              </w:rPr>
            </w:pPr>
            <w:r>
              <w:rPr>
                <w:rFonts w:ascii="Arial" w:hAnsi="Arial" w:cs="Arial"/>
                <w:b/>
                <w:color w:val="00B050"/>
                <w:sz w:val="24"/>
                <w:szCs w:val="24"/>
              </w:rPr>
              <w:t>Week 8</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3653C5" w:rsidP="00E074F1">
            <w:pPr>
              <w:jc w:val="center"/>
              <w:rPr>
                <w:rFonts w:ascii="Arial" w:hAnsi="Arial" w:cs="Arial"/>
                <w:b/>
                <w:sz w:val="24"/>
                <w:szCs w:val="24"/>
              </w:rPr>
            </w:pPr>
            <w:r>
              <w:rPr>
                <w:rFonts w:ascii="Arial" w:hAnsi="Arial" w:cs="Arial"/>
                <w:b/>
                <w:sz w:val="24"/>
                <w:szCs w:val="24"/>
              </w:rPr>
              <w:t>October 13</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 xml:space="preserve">ES – 8 </w:t>
            </w:r>
          </w:p>
          <w:p w:rsidR="00E074F1" w:rsidRDefault="00E074F1" w:rsidP="00E074F1">
            <w:pPr>
              <w:jc w:val="center"/>
              <w:rPr>
                <w:rFonts w:ascii="Arial" w:hAnsi="Arial" w:cs="Arial"/>
                <w:sz w:val="24"/>
              </w:rPr>
            </w:pPr>
            <w:r>
              <w:rPr>
                <w:rFonts w:ascii="Arial" w:hAnsi="Arial" w:cs="Arial"/>
                <w:sz w:val="24"/>
              </w:rPr>
              <w:t xml:space="preserve">SS – 9, 10 </w:t>
            </w:r>
          </w:p>
          <w:p w:rsidR="002259C7" w:rsidRDefault="002259C7" w:rsidP="00E074F1">
            <w:pPr>
              <w:jc w:val="center"/>
              <w:rPr>
                <w:rFonts w:ascii="Arial" w:hAnsi="Arial" w:cs="Arial"/>
                <w:sz w:val="24"/>
              </w:rPr>
            </w:pPr>
            <w:r>
              <w:rPr>
                <w:rFonts w:ascii="Arial" w:hAnsi="Arial" w:cs="Arial"/>
                <w:sz w:val="24"/>
              </w:rPr>
              <w:t>Assignment 7 Due</w:t>
            </w:r>
          </w:p>
          <w:p w:rsidR="0031081D" w:rsidRDefault="0031081D" w:rsidP="00E074F1">
            <w:pPr>
              <w:jc w:val="center"/>
              <w:rPr>
                <w:rFonts w:ascii="Arial" w:hAnsi="Arial" w:cs="Arial"/>
                <w:sz w:val="24"/>
              </w:rPr>
            </w:pPr>
            <w:r>
              <w:rPr>
                <w:rFonts w:ascii="Arial" w:hAnsi="Arial" w:cs="Arial"/>
                <w:sz w:val="24"/>
              </w:rPr>
              <w:lastRenderedPageBreak/>
              <w:t>Discussion Board 7</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lastRenderedPageBreak/>
              <w:t>October 13</w:t>
            </w:r>
          </w:p>
          <w:p w:rsidR="00E86032" w:rsidRPr="00680C89" w:rsidRDefault="00E86032" w:rsidP="00E074F1">
            <w:pPr>
              <w:jc w:val="center"/>
              <w:rPr>
                <w:rFonts w:ascii="Arial" w:hAnsi="Arial" w:cs="Arial"/>
                <w:b/>
                <w:sz w:val="24"/>
                <w:szCs w:val="24"/>
              </w:rPr>
            </w:pPr>
            <w:r>
              <w:rPr>
                <w:rFonts w:ascii="Arial" w:hAnsi="Arial" w:cs="Arial"/>
                <w:b/>
                <w:color w:val="00B050"/>
                <w:sz w:val="24"/>
                <w:szCs w:val="24"/>
              </w:rPr>
              <w:t>Week 9</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3653C5" w:rsidP="00E074F1">
            <w:pPr>
              <w:jc w:val="center"/>
              <w:rPr>
                <w:rFonts w:ascii="Arial" w:hAnsi="Arial" w:cs="Arial"/>
                <w:b/>
                <w:sz w:val="24"/>
                <w:szCs w:val="24"/>
              </w:rPr>
            </w:pPr>
            <w:r>
              <w:rPr>
                <w:rFonts w:ascii="Arial" w:hAnsi="Arial" w:cs="Arial"/>
                <w:b/>
                <w:sz w:val="24"/>
                <w:szCs w:val="24"/>
              </w:rPr>
              <w:t>October 20</w:t>
            </w:r>
            <w:bookmarkStart w:id="0" w:name="_GoBack"/>
            <w:bookmarkEnd w:id="0"/>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E074F1" w:rsidP="00E074F1">
            <w:pPr>
              <w:jc w:val="center"/>
              <w:rPr>
                <w:rFonts w:ascii="Arial" w:hAnsi="Arial" w:cs="Arial"/>
                <w:sz w:val="24"/>
              </w:rPr>
            </w:pPr>
            <w:r>
              <w:rPr>
                <w:rFonts w:ascii="Arial" w:hAnsi="Arial" w:cs="Arial"/>
                <w:sz w:val="24"/>
              </w:rPr>
              <w:t>ES – 9</w:t>
            </w:r>
            <w:r w:rsidR="00D47978">
              <w:rPr>
                <w:rFonts w:ascii="Arial" w:hAnsi="Arial" w:cs="Arial"/>
                <w:sz w:val="24"/>
              </w:rPr>
              <w:t>,10</w:t>
            </w:r>
            <w:r>
              <w:rPr>
                <w:rFonts w:ascii="Arial" w:hAnsi="Arial" w:cs="Arial"/>
                <w:sz w:val="24"/>
              </w:rPr>
              <w:t xml:space="preserve"> </w:t>
            </w:r>
          </w:p>
          <w:p w:rsidR="00E074F1" w:rsidRDefault="00E074F1" w:rsidP="00E074F1">
            <w:pPr>
              <w:jc w:val="center"/>
              <w:rPr>
                <w:rFonts w:ascii="Arial" w:hAnsi="Arial" w:cs="Arial"/>
                <w:sz w:val="24"/>
              </w:rPr>
            </w:pPr>
            <w:r>
              <w:rPr>
                <w:rFonts w:ascii="Arial" w:hAnsi="Arial" w:cs="Arial"/>
                <w:sz w:val="24"/>
              </w:rPr>
              <w:t xml:space="preserve">SS – 11 </w:t>
            </w:r>
          </w:p>
          <w:p w:rsidR="002259C7" w:rsidRDefault="002259C7" w:rsidP="00E074F1">
            <w:pPr>
              <w:jc w:val="center"/>
              <w:rPr>
                <w:rFonts w:ascii="Arial" w:hAnsi="Arial" w:cs="Arial"/>
                <w:sz w:val="24"/>
              </w:rPr>
            </w:pPr>
            <w:r>
              <w:rPr>
                <w:rFonts w:ascii="Arial" w:hAnsi="Arial" w:cs="Arial"/>
                <w:sz w:val="24"/>
              </w:rPr>
              <w:t>Assignment 8 Due</w:t>
            </w:r>
          </w:p>
          <w:p w:rsidR="008B4BDD" w:rsidRPr="008B4BDD" w:rsidRDefault="0031081D" w:rsidP="008B4BDD">
            <w:pPr>
              <w:jc w:val="center"/>
              <w:rPr>
                <w:rFonts w:ascii="Arial" w:hAnsi="Arial" w:cs="Arial"/>
                <w:b/>
                <w:color w:val="FF0000"/>
                <w:sz w:val="24"/>
              </w:rPr>
            </w:pPr>
            <w:r>
              <w:rPr>
                <w:rFonts w:ascii="Arial" w:hAnsi="Arial" w:cs="Arial"/>
                <w:sz w:val="24"/>
              </w:rPr>
              <w:t>Discussion Board 8</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97692D" w:rsidP="00E074F1">
            <w:pPr>
              <w:jc w:val="center"/>
              <w:rPr>
                <w:rFonts w:ascii="Arial" w:hAnsi="Arial" w:cs="Arial"/>
                <w:b/>
                <w:sz w:val="24"/>
                <w:szCs w:val="24"/>
              </w:rPr>
            </w:pPr>
            <w:r>
              <w:rPr>
                <w:rFonts w:ascii="Arial" w:hAnsi="Arial" w:cs="Arial"/>
                <w:b/>
                <w:sz w:val="24"/>
                <w:szCs w:val="24"/>
              </w:rPr>
              <w:t>October 20</w:t>
            </w:r>
          </w:p>
          <w:p w:rsidR="00E86032" w:rsidRPr="0097692D" w:rsidRDefault="00E86032" w:rsidP="00E074F1">
            <w:pPr>
              <w:jc w:val="center"/>
              <w:rPr>
                <w:rFonts w:ascii="Arial" w:hAnsi="Arial" w:cs="Arial"/>
                <w:b/>
                <w:sz w:val="24"/>
                <w:szCs w:val="24"/>
              </w:rPr>
            </w:pPr>
            <w:r w:rsidRPr="00E86032">
              <w:rPr>
                <w:rFonts w:ascii="Arial" w:hAnsi="Arial" w:cs="Arial"/>
                <w:b/>
                <w:color w:val="00B050"/>
                <w:sz w:val="24"/>
                <w:szCs w:val="24"/>
              </w:rPr>
              <w:t>Week 1</w:t>
            </w:r>
            <w:r>
              <w:rPr>
                <w:rFonts w:ascii="Arial" w:hAnsi="Arial" w:cs="Arial"/>
                <w:b/>
                <w:color w:val="00B050"/>
                <w:sz w:val="24"/>
                <w:szCs w:val="24"/>
              </w:rPr>
              <w:t>0</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97692D" w:rsidP="00E074F1">
            <w:pPr>
              <w:jc w:val="center"/>
              <w:rPr>
                <w:rFonts w:ascii="Arial" w:hAnsi="Arial" w:cs="Arial"/>
                <w:b/>
                <w:sz w:val="24"/>
                <w:szCs w:val="24"/>
              </w:rPr>
            </w:pPr>
            <w:r>
              <w:rPr>
                <w:rFonts w:ascii="Arial" w:hAnsi="Arial" w:cs="Arial"/>
                <w:b/>
                <w:sz w:val="24"/>
                <w:szCs w:val="24"/>
              </w:rPr>
              <w:t>October 27</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1081D" w:rsidRDefault="0031081D" w:rsidP="00666554">
            <w:pPr>
              <w:jc w:val="center"/>
              <w:rPr>
                <w:rFonts w:ascii="Arial" w:hAnsi="Arial" w:cs="Arial"/>
                <w:sz w:val="24"/>
              </w:rPr>
            </w:pPr>
            <w:r>
              <w:rPr>
                <w:rFonts w:ascii="Arial" w:hAnsi="Arial" w:cs="Arial"/>
                <w:sz w:val="24"/>
              </w:rPr>
              <w:t>Assignment 9 Due</w:t>
            </w:r>
          </w:p>
          <w:p w:rsidR="00D47978" w:rsidRPr="00666554" w:rsidRDefault="0031081D" w:rsidP="00666554">
            <w:pPr>
              <w:jc w:val="center"/>
              <w:rPr>
                <w:rFonts w:ascii="Arial" w:hAnsi="Arial" w:cs="Arial"/>
                <w:sz w:val="24"/>
              </w:rPr>
            </w:pPr>
            <w:r>
              <w:rPr>
                <w:rFonts w:ascii="Arial" w:hAnsi="Arial" w:cs="Arial"/>
                <w:sz w:val="24"/>
              </w:rPr>
              <w:t>Discussion Board 9</w:t>
            </w:r>
          </w:p>
        </w:tc>
      </w:tr>
      <w:tr w:rsidR="00E074F1" w:rsidTr="0031081D">
        <w:tc>
          <w:tcPr>
            <w:tcW w:w="3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Default="003653C5" w:rsidP="00E074F1">
            <w:pPr>
              <w:jc w:val="center"/>
              <w:rPr>
                <w:rFonts w:ascii="Arial" w:hAnsi="Arial" w:cs="Arial"/>
                <w:b/>
                <w:sz w:val="24"/>
                <w:szCs w:val="24"/>
              </w:rPr>
            </w:pPr>
            <w:r>
              <w:rPr>
                <w:rFonts w:ascii="Arial" w:hAnsi="Arial" w:cs="Arial"/>
                <w:b/>
                <w:sz w:val="24"/>
                <w:szCs w:val="24"/>
              </w:rPr>
              <w:t>October 27</w:t>
            </w:r>
          </w:p>
          <w:p w:rsidR="00E86032" w:rsidRPr="00680C89" w:rsidRDefault="00E86032" w:rsidP="00E074F1">
            <w:pPr>
              <w:jc w:val="center"/>
              <w:rPr>
                <w:rFonts w:ascii="Arial" w:hAnsi="Arial" w:cs="Arial"/>
                <w:b/>
                <w:sz w:val="24"/>
                <w:szCs w:val="24"/>
              </w:rPr>
            </w:pPr>
            <w:r w:rsidRPr="00E86032">
              <w:rPr>
                <w:rFonts w:ascii="Arial" w:hAnsi="Arial" w:cs="Arial"/>
                <w:b/>
                <w:color w:val="00B050"/>
                <w:sz w:val="24"/>
                <w:szCs w:val="24"/>
              </w:rPr>
              <w:t>Week 1</w:t>
            </w:r>
            <w:r>
              <w:rPr>
                <w:rFonts w:ascii="Arial" w:hAnsi="Arial" w:cs="Arial"/>
                <w:b/>
                <w:color w:val="00B050"/>
                <w:sz w:val="24"/>
                <w:szCs w:val="24"/>
              </w:rPr>
              <w:t>1</w:t>
            </w:r>
          </w:p>
        </w:tc>
        <w:tc>
          <w:tcPr>
            <w:tcW w:w="32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074F1" w:rsidRPr="00680C89" w:rsidRDefault="00666554" w:rsidP="00E074F1">
            <w:pPr>
              <w:jc w:val="center"/>
              <w:rPr>
                <w:rFonts w:ascii="Arial" w:hAnsi="Arial" w:cs="Arial"/>
                <w:b/>
                <w:sz w:val="24"/>
                <w:szCs w:val="24"/>
              </w:rPr>
            </w:pPr>
            <w:r>
              <w:rPr>
                <w:rFonts w:ascii="Arial" w:hAnsi="Arial" w:cs="Arial"/>
                <w:b/>
                <w:color w:val="FF0000"/>
                <w:sz w:val="24"/>
                <w:szCs w:val="24"/>
              </w:rPr>
              <w:t>Thursday, November 1</w:t>
            </w:r>
          </w:p>
        </w:tc>
        <w:tc>
          <w:tcPr>
            <w:tcW w:w="35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074F1" w:rsidRDefault="00666554" w:rsidP="0031081D">
            <w:pPr>
              <w:jc w:val="center"/>
              <w:rPr>
                <w:rFonts w:ascii="Arial" w:hAnsi="Arial" w:cs="Arial"/>
                <w:sz w:val="24"/>
              </w:rPr>
            </w:pPr>
            <w:r>
              <w:rPr>
                <w:rFonts w:ascii="Arial" w:hAnsi="Arial" w:cs="Arial"/>
                <w:b/>
                <w:color w:val="FF0000"/>
                <w:sz w:val="24"/>
              </w:rPr>
              <w:t>ILP Due**</w:t>
            </w:r>
          </w:p>
        </w:tc>
      </w:tr>
      <w:tr w:rsidR="008B4BDD" w:rsidTr="008B4BDD">
        <w:tc>
          <w:tcPr>
            <w:tcW w:w="1004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B4BDD" w:rsidRPr="002B5FCE" w:rsidRDefault="008B4BDD" w:rsidP="009B73A0">
            <w:pPr>
              <w:pStyle w:val="NoSpacing"/>
              <w:rPr>
                <w:sz w:val="24"/>
                <w:szCs w:val="24"/>
              </w:rPr>
            </w:pPr>
            <w:r w:rsidRPr="002B5FCE">
              <w:rPr>
                <w:b/>
                <w:color w:val="FF0000"/>
                <w:sz w:val="24"/>
                <w:szCs w:val="24"/>
              </w:rPr>
              <w:t>**</w:t>
            </w:r>
            <w:r w:rsidRPr="002B5FCE">
              <w:rPr>
                <w:color w:val="FF0000"/>
                <w:sz w:val="24"/>
                <w:szCs w:val="24"/>
              </w:rPr>
              <w:t xml:space="preserve">Your </w:t>
            </w:r>
            <w:r w:rsidR="009B73A0">
              <w:rPr>
                <w:color w:val="FF0000"/>
                <w:sz w:val="24"/>
                <w:szCs w:val="24"/>
              </w:rPr>
              <w:t>Instructional Leader Pillar (ILP)</w:t>
            </w:r>
            <w:r w:rsidRPr="002B5FCE">
              <w:rPr>
                <w:color w:val="FF0000"/>
                <w:sz w:val="24"/>
                <w:szCs w:val="24"/>
              </w:rPr>
              <w:t xml:space="preserve"> </w:t>
            </w:r>
            <w:r w:rsidR="009B73A0">
              <w:rPr>
                <w:color w:val="FF0000"/>
                <w:sz w:val="24"/>
                <w:szCs w:val="24"/>
              </w:rPr>
              <w:t>assignment is available now on Blackboard.  The ILP assignment is due back to me submission to Blackboard</w:t>
            </w:r>
            <w:r w:rsidRPr="002B5FCE">
              <w:rPr>
                <w:color w:val="FF0000"/>
                <w:sz w:val="24"/>
                <w:szCs w:val="24"/>
              </w:rPr>
              <w:t xml:space="preserve"> </w:t>
            </w:r>
            <w:r w:rsidRPr="002B5FCE">
              <w:rPr>
                <w:b/>
                <w:color w:val="FF0000"/>
                <w:sz w:val="24"/>
                <w:szCs w:val="24"/>
              </w:rPr>
              <w:t>no later</w:t>
            </w:r>
            <w:r w:rsidRPr="002B5FCE">
              <w:rPr>
                <w:color w:val="FF0000"/>
                <w:sz w:val="24"/>
                <w:szCs w:val="24"/>
              </w:rPr>
              <w:t xml:space="preserve"> than </w:t>
            </w:r>
            <w:r w:rsidR="009B73A0">
              <w:rPr>
                <w:b/>
                <w:color w:val="FF0000"/>
                <w:sz w:val="24"/>
                <w:szCs w:val="24"/>
              </w:rPr>
              <w:t>Thursday, November 1</w:t>
            </w:r>
            <w:r>
              <w:rPr>
                <w:b/>
                <w:color w:val="FF0000"/>
                <w:sz w:val="24"/>
                <w:szCs w:val="24"/>
              </w:rPr>
              <w:t>,</w:t>
            </w:r>
            <w:r w:rsidRPr="002B5FCE">
              <w:rPr>
                <w:b/>
                <w:color w:val="FF0000"/>
                <w:sz w:val="24"/>
                <w:szCs w:val="24"/>
              </w:rPr>
              <w:t xml:space="preserve"> at noon</w:t>
            </w:r>
            <w:r w:rsidRPr="002B5FCE">
              <w:rPr>
                <w:color w:val="FF0000"/>
                <w:sz w:val="24"/>
                <w:szCs w:val="24"/>
              </w:rPr>
              <w:t>.</w:t>
            </w:r>
            <w:r>
              <w:rPr>
                <w:color w:val="FF0000"/>
                <w:sz w:val="24"/>
                <w:szCs w:val="24"/>
              </w:rPr>
              <w:t xml:space="preserve"> </w:t>
            </w:r>
            <w:r w:rsidRPr="00FB4754">
              <w:rPr>
                <w:color w:val="FF0000"/>
                <w:sz w:val="24"/>
                <w:szCs w:val="24"/>
                <w:u w:val="single"/>
              </w:rPr>
              <w:t>Submitted through Blackboard</w:t>
            </w:r>
            <w:r>
              <w:rPr>
                <w:color w:val="FF0000"/>
                <w:sz w:val="24"/>
                <w:szCs w:val="24"/>
              </w:rPr>
              <w:t>.</w:t>
            </w:r>
          </w:p>
        </w:tc>
      </w:tr>
    </w:tbl>
    <w:p w:rsidR="009C4369" w:rsidRDefault="009C4369" w:rsidP="00BD243D">
      <w:pPr>
        <w:rPr>
          <w:rFonts w:ascii="Arial" w:hAnsi="Arial" w:cs="Arial"/>
          <w:b/>
          <w:sz w:val="24"/>
          <w:szCs w:val="24"/>
          <w:u w:val="single"/>
        </w:rPr>
      </w:pPr>
    </w:p>
    <w:p w:rsidR="00BD243D" w:rsidRPr="00242F91" w:rsidRDefault="00BD243D" w:rsidP="00BD243D">
      <w:pPr>
        <w:rPr>
          <w:rFonts w:ascii="Arial" w:hAnsi="Arial" w:cs="Arial"/>
          <w:b/>
          <w:sz w:val="24"/>
          <w:szCs w:val="24"/>
        </w:rPr>
      </w:pPr>
      <w:r w:rsidRPr="00242F91">
        <w:rPr>
          <w:rFonts w:ascii="Arial" w:hAnsi="Arial" w:cs="Arial"/>
          <w:b/>
          <w:sz w:val="24"/>
          <w:szCs w:val="24"/>
          <w:u w:val="single"/>
        </w:rPr>
        <w:t>Methods of Instruction</w:t>
      </w:r>
      <w:r w:rsidRPr="00242F91">
        <w:rPr>
          <w:rFonts w:ascii="Arial" w:hAnsi="Arial" w:cs="Arial"/>
          <w:b/>
          <w:sz w:val="24"/>
          <w:szCs w:val="24"/>
        </w:rPr>
        <w:t>:</w:t>
      </w:r>
    </w:p>
    <w:p w:rsidR="00BD243D" w:rsidRPr="00242F91" w:rsidRDefault="00BD243D" w:rsidP="00BD243D">
      <w:pPr>
        <w:rPr>
          <w:rFonts w:ascii="Arial" w:hAnsi="Arial" w:cs="Arial"/>
          <w:sz w:val="24"/>
          <w:szCs w:val="24"/>
        </w:rPr>
      </w:pPr>
      <w:r w:rsidRPr="00242F91">
        <w:rPr>
          <w:rFonts w:ascii="Arial" w:hAnsi="Arial" w:cs="Arial"/>
          <w:sz w:val="24"/>
          <w:szCs w:val="24"/>
        </w:rPr>
        <w:t xml:space="preserve">The delivery system for this course will consist of </w:t>
      </w:r>
      <w:r>
        <w:rPr>
          <w:rFonts w:ascii="Arial" w:hAnsi="Arial" w:cs="Arial"/>
          <w:sz w:val="24"/>
          <w:szCs w:val="24"/>
        </w:rPr>
        <w:t xml:space="preserve">online discussion board questions and responses as well as the distribution of weekly assignments that will be expected to be submitted by the students at the appropriate time.  Other sources such as but not limited to PowerPoints and audio submissions may be used during the term of the course as well. </w:t>
      </w:r>
    </w:p>
    <w:p w:rsidR="00BD243D" w:rsidRDefault="00BD243D" w:rsidP="00BD243D">
      <w:pPr>
        <w:rPr>
          <w:rFonts w:ascii="Arial" w:hAnsi="Arial" w:cs="Arial"/>
          <w:b/>
          <w:bCs/>
          <w:sz w:val="24"/>
          <w:szCs w:val="24"/>
          <w:u w:val="single"/>
        </w:rPr>
      </w:pPr>
    </w:p>
    <w:p w:rsidR="00BD243D" w:rsidRPr="00242F91" w:rsidRDefault="00BD243D" w:rsidP="00BD243D">
      <w:pPr>
        <w:rPr>
          <w:rFonts w:ascii="Arial" w:hAnsi="Arial" w:cs="Arial"/>
          <w:b/>
          <w:bCs/>
          <w:sz w:val="24"/>
          <w:szCs w:val="24"/>
        </w:rPr>
      </w:pPr>
      <w:r w:rsidRPr="00242F91">
        <w:rPr>
          <w:rFonts w:ascii="Arial" w:hAnsi="Arial" w:cs="Arial"/>
          <w:b/>
          <w:bCs/>
          <w:sz w:val="24"/>
          <w:szCs w:val="24"/>
          <w:u w:val="single"/>
        </w:rPr>
        <w:t>Assignments</w:t>
      </w:r>
      <w:r w:rsidRPr="00242F91">
        <w:rPr>
          <w:rFonts w:ascii="Arial" w:hAnsi="Arial" w:cs="Arial"/>
          <w:b/>
          <w:bCs/>
          <w:sz w:val="24"/>
          <w:szCs w:val="24"/>
        </w:rPr>
        <w:t>:</w:t>
      </w:r>
    </w:p>
    <w:p w:rsidR="00BD243D" w:rsidRPr="00242F91" w:rsidRDefault="00BD243D" w:rsidP="00BD243D">
      <w:pPr>
        <w:rPr>
          <w:rFonts w:ascii="Arial"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6"/>
        <w:gridCol w:w="2070"/>
      </w:tblGrid>
      <w:tr w:rsidR="00713ADF" w:rsidRPr="00242F91" w:rsidTr="008E24C4">
        <w:trPr>
          <w:trHeight w:val="274"/>
          <w:jc w:val="center"/>
        </w:trPr>
        <w:tc>
          <w:tcPr>
            <w:tcW w:w="5276" w:type="dxa"/>
            <w:vAlign w:val="center"/>
          </w:tcPr>
          <w:p w:rsidR="00713ADF" w:rsidRPr="0041777B" w:rsidRDefault="00713ADF" w:rsidP="008E24C4">
            <w:pPr>
              <w:rPr>
                <w:rFonts w:ascii="Arial" w:hAnsi="Arial" w:cs="Arial"/>
                <w:b/>
                <w:bCs/>
                <w:sz w:val="24"/>
                <w:szCs w:val="24"/>
              </w:rPr>
            </w:pPr>
            <w:r w:rsidRPr="0041777B">
              <w:rPr>
                <w:rFonts w:ascii="Arial" w:hAnsi="Arial" w:cs="Arial"/>
                <w:b/>
                <w:bCs/>
                <w:sz w:val="24"/>
                <w:szCs w:val="24"/>
              </w:rPr>
              <w:t>Student Task</w:t>
            </w:r>
          </w:p>
        </w:tc>
        <w:tc>
          <w:tcPr>
            <w:tcW w:w="2070" w:type="dxa"/>
            <w:vAlign w:val="center"/>
          </w:tcPr>
          <w:p w:rsidR="00713ADF" w:rsidRPr="0041777B" w:rsidRDefault="00713ADF" w:rsidP="008E24C4">
            <w:pPr>
              <w:jc w:val="center"/>
              <w:rPr>
                <w:rFonts w:ascii="Arial" w:hAnsi="Arial" w:cs="Arial"/>
                <w:b/>
                <w:bCs/>
                <w:sz w:val="24"/>
                <w:szCs w:val="24"/>
              </w:rPr>
            </w:pPr>
            <w:r w:rsidRPr="0041777B">
              <w:rPr>
                <w:rFonts w:ascii="Arial" w:hAnsi="Arial" w:cs="Arial"/>
                <w:b/>
                <w:bCs/>
                <w:sz w:val="24"/>
                <w:szCs w:val="24"/>
              </w:rPr>
              <w:t>Points/Percent</w:t>
            </w:r>
          </w:p>
        </w:tc>
      </w:tr>
      <w:tr w:rsidR="00713ADF" w:rsidRPr="00242F91" w:rsidTr="008E24C4">
        <w:trPr>
          <w:trHeight w:val="274"/>
          <w:jc w:val="center"/>
        </w:trPr>
        <w:tc>
          <w:tcPr>
            <w:tcW w:w="5276" w:type="dxa"/>
            <w:vAlign w:val="center"/>
          </w:tcPr>
          <w:p w:rsidR="00713ADF" w:rsidRPr="003E017C" w:rsidRDefault="00713ADF" w:rsidP="008E24C4">
            <w:pPr>
              <w:rPr>
                <w:rFonts w:ascii="Arial" w:hAnsi="Arial" w:cs="Arial"/>
                <w:bCs/>
                <w:sz w:val="24"/>
                <w:szCs w:val="24"/>
              </w:rPr>
            </w:pPr>
            <w:r w:rsidRPr="003E017C">
              <w:rPr>
                <w:rFonts w:ascii="Arial" w:hAnsi="Arial" w:cs="Arial"/>
                <w:bCs/>
                <w:sz w:val="24"/>
                <w:szCs w:val="24"/>
              </w:rPr>
              <w:t>Student Information Sheet</w:t>
            </w:r>
            <w:r>
              <w:rPr>
                <w:rFonts w:ascii="Arial" w:hAnsi="Arial" w:cs="Arial"/>
                <w:bCs/>
                <w:sz w:val="24"/>
                <w:szCs w:val="24"/>
              </w:rPr>
              <w:t xml:space="preserve"> Submitted on Time</w:t>
            </w:r>
          </w:p>
        </w:tc>
        <w:tc>
          <w:tcPr>
            <w:tcW w:w="2070" w:type="dxa"/>
            <w:vAlign w:val="center"/>
          </w:tcPr>
          <w:p w:rsidR="00713ADF" w:rsidRPr="003E017C" w:rsidRDefault="00713ADF" w:rsidP="008E24C4">
            <w:pPr>
              <w:jc w:val="center"/>
              <w:rPr>
                <w:rFonts w:ascii="Arial" w:hAnsi="Arial" w:cs="Arial"/>
                <w:bCs/>
                <w:sz w:val="24"/>
                <w:szCs w:val="24"/>
              </w:rPr>
            </w:pPr>
            <w:r w:rsidRPr="003E017C">
              <w:rPr>
                <w:rFonts w:ascii="Arial" w:hAnsi="Arial" w:cs="Arial"/>
                <w:bCs/>
                <w:sz w:val="24"/>
                <w:szCs w:val="24"/>
              </w:rPr>
              <w:t>3</w:t>
            </w:r>
          </w:p>
        </w:tc>
      </w:tr>
      <w:tr w:rsidR="00713ADF" w:rsidRPr="00242F91" w:rsidTr="008E24C4">
        <w:trPr>
          <w:trHeight w:val="274"/>
          <w:jc w:val="center"/>
        </w:trPr>
        <w:tc>
          <w:tcPr>
            <w:tcW w:w="5276" w:type="dxa"/>
            <w:vAlign w:val="center"/>
          </w:tcPr>
          <w:p w:rsidR="00713ADF" w:rsidRPr="00242F91" w:rsidRDefault="00713ADF" w:rsidP="008E24C4">
            <w:pPr>
              <w:rPr>
                <w:rFonts w:ascii="Arial" w:hAnsi="Arial" w:cs="Arial"/>
                <w:bCs/>
                <w:sz w:val="24"/>
                <w:szCs w:val="24"/>
              </w:rPr>
            </w:pPr>
            <w:r>
              <w:rPr>
                <w:rFonts w:ascii="Arial" w:hAnsi="Arial" w:cs="Arial"/>
                <w:bCs/>
                <w:sz w:val="24"/>
                <w:szCs w:val="24"/>
              </w:rPr>
              <w:t>Discussion Board Participation</w:t>
            </w:r>
          </w:p>
        </w:tc>
        <w:tc>
          <w:tcPr>
            <w:tcW w:w="2070" w:type="dxa"/>
            <w:vAlign w:val="center"/>
          </w:tcPr>
          <w:p w:rsidR="00713ADF" w:rsidRPr="00242F91" w:rsidRDefault="00DE551F" w:rsidP="008E24C4">
            <w:pPr>
              <w:jc w:val="center"/>
              <w:rPr>
                <w:rFonts w:ascii="Arial" w:hAnsi="Arial" w:cs="Arial"/>
                <w:bCs/>
                <w:sz w:val="24"/>
                <w:szCs w:val="24"/>
              </w:rPr>
            </w:pPr>
            <w:r>
              <w:rPr>
                <w:rFonts w:ascii="Arial" w:hAnsi="Arial" w:cs="Arial"/>
                <w:bCs/>
                <w:sz w:val="24"/>
                <w:szCs w:val="24"/>
              </w:rPr>
              <w:t>30</w:t>
            </w:r>
          </w:p>
        </w:tc>
      </w:tr>
      <w:tr w:rsidR="00713ADF" w:rsidRPr="00242F91" w:rsidTr="008E24C4">
        <w:trPr>
          <w:trHeight w:val="274"/>
          <w:jc w:val="center"/>
        </w:trPr>
        <w:tc>
          <w:tcPr>
            <w:tcW w:w="5276" w:type="dxa"/>
            <w:vAlign w:val="center"/>
          </w:tcPr>
          <w:p w:rsidR="00713ADF" w:rsidRPr="00242F91" w:rsidRDefault="00713ADF" w:rsidP="008E24C4">
            <w:pPr>
              <w:rPr>
                <w:rFonts w:ascii="Arial" w:hAnsi="Arial" w:cs="Arial"/>
                <w:bCs/>
                <w:sz w:val="24"/>
                <w:szCs w:val="24"/>
              </w:rPr>
            </w:pPr>
            <w:r>
              <w:rPr>
                <w:rFonts w:ascii="Arial" w:hAnsi="Arial" w:cs="Arial"/>
                <w:bCs/>
                <w:sz w:val="24"/>
                <w:szCs w:val="24"/>
              </w:rPr>
              <w:t>Weekly Assignments</w:t>
            </w:r>
          </w:p>
        </w:tc>
        <w:tc>
          <w:tcPr>
            <w:tcW w:w="2070" w:type="dxa"/>
            <w:vAlign w:val="center"/>
          </w:tcPr>
          <w:p w:rsidR="00713ADF" w:rsidRPr="00242F91" w:rsidRDefault="0031081D" w:rsidP="008E24C4">
            <w:pPr>
              <w:jc w:val="center"/>
              <w:rPr>
                <w:rFonts w:ascii="Arial" w:hAnsi="Arial" w:cs="Arial"/>
                <w:bCs/>
                <w:sz w:val="24"/>
                <w:szCs w:val="24"/>
              </w:rPr>
            </w:pPr>
            <w:r>
              <w:rPr>
                <w:rFonts w:ascii="Arial" w:hAnsi="Arial" w:cs="Arial"/>
                <w:bCs/>
                <w:sz w:val="24"/>
                <w:szCs w:val="24"/>
              </w:rPr>
              <w:t>27</w:t>
            </w:r>
          </w:p>
        </w:tc>
      </w:tr>
      <w:tr w:rsidR="00713ADF" w:rsidRPr="00242F91" w:rsidTr="008E24C4">
        <w:trPr>
          <w:trHeight w:val="274"/>
          <w:jc w:val="center"/>
        </w:trPr>
        <w:tc>
          <w:tcPr>
            <w:tcW w:w="5276" w:type="dxa"/>
            <w:vAlign w:val="center"/>
          </w:tcPr>
          <w:p w:rsidR="00713ADF" w:rsidRDefault="0097692D" w:rsidP="008E24C4">
            <w:pPr>
              <w:rPr>
                <w:rFonts w:ascii="Arial" w:hAnsi="Arial" w:cs="Arial"/>
                <w:bCs/>
                <w:sz w:val="24"/>
                <w:szCs w:val="24"/>
              </w:rPr>
            </w:pPr>
            <w:r>
              <w:rPr>
                <w:rFonts w:ascii="Arial" w:hAnsi="Arial" w:cs="Arial"/>
                <w:bCs/>
                <w:sz w:val="24"/>
                <w:szCs w:val="24"/>
              </w:rPr>
              <w:t>Collaborate Session</w:t>
            </w:r>
          </w:p>
        </w:tc>
        <w:tc>
          <w:tcPr>
            <w:tcW w:w="2070" w:type="dxa"/>
            <w:vAlign w:val="center"/>
          </w:tcPr>
          <w:p w:rsidR="00713ADF" w:rsidRDefault="00AC4278" w:rsidP="008E24C4">
            <w:pPr>
              <w:jc w:val="center"/>
              <w:rPr>
                <w:rFonts w:ascii="Arial" w:hAnsi="Arial" w:cs="Arial"/>
                <w:bCs/>
                <w:sz w:val="24"/>
                <w:szCs w:val="24"/>
              </w:rPr>
            </w:pPr>
            <w:r>
              <w:rPr>
                <w:rFonts w:ascii="Arial" w:hAnsi="Arial" w:cs="Arial"/>
                <w:bCs/>
                <w:sz w:val="24"/>
                <w:szCs w:val="24"/>
              </w:rPr>
              <w:t>4</w:t>
            </w:r>
          </w:p>
        </w:tc>
      </w:tr>
      <w:tr w:rsidR="00713ADF" w:rsidRPr="00242F91" w:rsidTr="008E24C4">
        <w:trPr>
          <w:trHeight w:val="274"/>
          <w:jc w:val="center"/>
        </w:trPr>
        <w:tc>
          <w:tcPr>
            <w:tcW w:w="5276" w:type="dxa"/>
            <w:vAlign w:val="center"/>
          </w:tcPr>
          <w:p w:rsidR="00713ADF" w:rsidRPr="00242F91" w:rsidRDefault="0097692D" w:rsidP="008E24C4">
            <w:pPr>
              <w:rPr>
                <w:rFonts w:ascii="Arial" w:hAnsi="Arial" w:cs="Arial"/>
                <w:bCs/>
                <w:sz w:val="24"/>
                <w:szCs w:val="24"/>
              </w:rPr>
            </w:pPr>
            <w:r>
              <w:rPr>
                <w:rFonts w:ascii="Arial" w:hAnsi="Arial" w:cs="Arial"/>
                <w:bCs/>
                <w:sz w:val="24"/>
                <w:szCs w:val="24"/>
              </w:rPr>
              <w:t>Instructional Leadership Pillar Assignment (ILP)</w:t>
            </w:r>
          </w:p>
        </w:tc>
        <w:tc>
          <w:tcPr>
            <w:tcW w:w="2070" w:type="dxa"/>
            <w:vAlign w:val="center"/>
          </w:tcPr>
          <w:p w:rsidR="00713ADF" w:rsidRPr="00242F91" w:rsidRDefault="00AC4278" w:rsidP="008E24C4">
            <w:pPr>
              <w:jc w:val="center"/>
              <w:rPr>
                <w:rFonts w:ascii="Arial" w:hAnsi="Arial" w:cs="Arial"/>
                <w:bCs/>
                <w:sz w:val="24"/>
                <w:szCs w:val="24"/>
              </w:rPr>
            </w:pPr>
            <w:r>
              <w:rPr>
                <w:rFonts w:ascii="Arial" w:hAnsi="Arial" w:cs="Arial"/>
                <w:bCs/>
                <w:sz w:val="24"/>
                <w:szCs w:val="24"/>
              </w:rPr>
              <w:t>36</w:t>
            </w:r>
          </w:p>
        </w:tc>
      </w:tr>
      <w:tr w:rsidR="00713ADF" w:rsidRPr="00242F91" w:rsidTr="008E24C4">
        <w:trPr>
          <w:trHeight w:val="355"/>
          <w:jc w:val="center"/>
        </w:trPr>
        <w:tc>
          <w:tcPr>
            <w:tcW w:w="5276" w:type="dxa"/>
            <w:vAlign w:val="center"/>
          </w:tcPr>
          <w:p w:rsidR="00713ADF" w:rsidRPr="00242F91" w:rsidRDefault="00713ADF" w:rsidP="008E24C4">
            <w:pPr>
              <w:rPr>
                <w:rFonts w:ascii="Arial" w:hAnsi="Arial" w:cs="Arial"/>
                <w:bCs/>
                <w:sz w:val="24"/>
                <w:szCs w:val="24"/>
              </w:rPr>
            </w:pPr>
            <w:r w:rsidRPr="00242F91">
              <w:rPr>
                <w:rFonts w:ascii="Arial" w:hAnsi="Arial" w:cs="Arial"/>
                <w:bCs/>
                <w:sz w:val="24"/>
                <w:szCs w:val="24"/>
              </w:rPr>
              <w:t>TOTAL PERCENTAGE POINTS</w:t>
            </w:r>
          </w:p>
        </w:tc>
        <w:tc>
          <w:tcPr>
            <w:tcW w:w="2070" w:type="dxa"/>
            <w:vAlign w:val="center"/>
          </w:tcPr>
          <w:p w:rsidR="00713ADF" w:rsidRPr="00242F91" w:rsidRDefault="00713ADF" w:rsidP="008E24C4">
            <w:pPr>
              <w:jc w:val="center"/>
              <w:rPr>
                <w:rFonts w:ascii="Arial" w:hAnsi="Arial" w:cs="Arial"/>
                <w:bCs/>
                <w:sz w:val="24"/>
                <w:szCs w:val="24"/>
              </w:rPr>
            </w:pPr>
            <w:r w:rsidRPr="00242F91">
              <w:rPr>
                <w:rFonts w:ascii="Arial" w:hAnsi="Arial" w:cs="Arial"/>
                <w:bCs/>
                <w:sz w:val="24"/>
                <w:szCs w:val="24"/>
              </w:rPr>
              <w:t>100</w:t>
            </w:r>
          </w:p>
        </w:tc>
      </w:tr>
    </w:tbl>
    <w:p w:rsidR="00BD243D" w:rsidRDefault="00BD243D" w:rsidP="00BD243D">
      <w:pPr>
        <w:rPr>
          <w:rFonts w:ascii="Arial" w:hAnsi="Arial" w:cs="Arial"/>
          <w:b/>
          <w:sz w:val="24"/>
          <w:szCs w:val="24"/>
          <w:u w:val="single"/>
        </w:rPr>
      </w:pPr>
    </w:p>
    <w:p w:rsidR="00BD243D" w:rsidRPr="009C4369" w:rsidRDefault="00BD243D" w:rsidP="00BD243D">
      <w:pPr>
        <w:rPr>
          <w:rFonts w:ascii="Arial" w:hAnsi="Arial" w:cs="Arial"/>
          <w:i/>
          <w:sz w:val="28"/>
          <w:szCs w:val="28"/>
        </w:rPr>
      </w:pPr>
      <w:r w:rsidRPr="009C4369">
        <w:rPr>
          <w:rFonts w:ascii="Arial" w:hAnsi="Arial" w:cs="Arial"/>
          <w:i/>
          <w:sz w:val="28"/>
          <w:szCs w:val="28"/>
        </w:rPr>
        <w:t>May God bless each of you!</w:t>
      </w:r>
    </w:p>
    <w:p w:rsidR="00BD243D" w:rsidRDefault="00BD243D" w:rsidP="00BD243D"/>
    <w:p w:rsidR="002B6896" w:rsidRDefault="002B6896"/>
    <w:sectPr w:rsidR="002B6896" w:rsidSect="003653C5">
      <w:footerReference w:type="even" r:id="rId9"/>
      <w:footerReference w:type="default" r:id="rId10"/>
      <w:pgSz w:w="12240" w:h="15840"/>
      <w:pgMar w:top="72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DD" w:rsidRDefault="008B4BDD">
      <w:r>
        <w:separator/>
      </w:r>
    </w:p>
  </w:endnote>
  <w:endnote w:type="continuationSeparator" w:id="0">
    <w:p w:rsidR="008B4BDD" w:rsidRDefault="008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BDD" w:rsidRDefault="008B4B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DD" w:rsidRDefault="008B4B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619C">
      <w:rPr>
        <w:rStyle w:val="PageNumber"/>
        <w:noProof/>
      </w:rPr>
      <w:t>12</w:t>
    </w:r>
    <w:r>
      <w:rPr>
        <w:rStyle w:val="PageNumber"/>
      </w:rPr>
      <w:fldChar w:fldCharType="end"/>
    </w:r>
  </w:p>
  <w:p w:rsidR="008B4BDD" w:rsidRDefault="008B4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DD" w:rsidRDefault="008B4BDD">
      <w:r>
        <w:separator/>
      </w:r>
    </w:p>
  </w:footnote>
  <w:footnote w:type="continuationSeparator" w:id="0">
    <w:p w:rsidR="008B4BDD" w:rsidRDefault="008B4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86B"/>
    <w:multiLevelType w:val="hybridMultilevel"/>
    <w:tmpl w:val="898AFA0A"/>
    <w:lvl w:ilvl="0" w:tplc="16B8FADC">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D1755A"/>
    <w:multiLevelType w:val="hybridMultilevel"/>
    <w:tmpl w:val="8CE6D072"/>
    <w:lvl w:ilvl="0" w:tplc="31DA089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B46C9A"/>
    <w:multiLevelType w:val="hybridMultilevel"/>
    <w:tmpl w:val="5B08D07C"/>
    <w:lvl w:ilvl="0" w:tplc="D0001982">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1FE36FF"/>
    <w:multiLevelType w:val="hybridMultilevel"/>
    <w:tmpl w:val="38FEC2AE"/>
    <w:lvl w:ilvl="0" w:tplc="256CE61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F061D"/>
    <w:multiLevelType w:val="hybridMultilevel"/>
    <w:tmpl w:val="555CFE16"/>
    <w:lvl w:ilvl="0" w:tplc="5488617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B144D65"/>
    <w:multiLevelType w:val="hybridMultilevel"/>
    <w:tmpl w:val="D1ECDFC4"/>
    <w:lvl w:ilvl="0" w:tplc="F4DC2EFA">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772E8684"/>
    <w:lvl w:ilvl="0" w:tplc="FE046EDE">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8FD55F8"/>
    <w:multiLevelType w:val="hybridMultilevel"/>
    <w:tmpl w:val="B706E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147C2"/>
    <w:multiLevelType w:val="hybridMultilevel"/>
    <w:tmpl w:val="30CC87E4"/>
    <w:lvl w:ilvl="0" w:tplc="B2DC0EF4">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D8579A8"/>
    <w:multiLevelType w:val="hybridMultilevel"/>
    <w:tmpl w:val="D65E8ECA"/>
    <w:lvl w:ilvl="0" w:tplc="75F23BA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5702DE9"/>
    <w:multiLevelType w:val="hybridMultilevel"/>
    <w:tmpl w:val="F3CA4C32"/>
    <w:lvl w:ilvl="0" w:tplc="82DCC666">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CB92480"/>
    <w:multiLevelType w:val="hybridMultilevel"/>
    <w:tmpl w:val="0EA090B2"/>
    <w:lvl w:ilvl="0" w:tplc="71CC2C18">
      <w:start w:val="1"/>
      <w:numFmt w:val="upp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
  </w:num>
  <w:num w:numId="3">
    <w:abstractNumId w:val="5"/>
  </w:num>
  <w:num w:numId="4">
    <w:abstractNumId w:val="9"/>
  </w:num>
  <w:num w:numId="5">
    <w:abstractNumId w:val="6"/>
  </w:num>
  <w:num w:numId="6">
    <w:abstractNumId w:val="2"/>
  </w:num>
  <w:num w:numId="7">
    <w:abstractNumId w:val="4"/>
  </w:num>
  <w:num w:numId="8">
    <w:abstractNumId w:val="11"/>
  </w:num>
  <w:num w:numId="9">
    <w:abstractNumId w:val="12"/>
  </w:num>
  <w:num w:numId="10">
    <w:abstractNumId w:val="3"/>
  </w:num>
  <w:num w:numId="11">
    <w:abstractNumId w:val="0"/>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3D"/>
    <w:rsid w:val="0004652D"/>
    <w:rsid w:val="00083972"/>
    <w:rsid w:val="000A2AD8"/>
    <w:rsid w:val="000C619C"/>
    <w:rsid w:val="00116039"/>
    <w:rsid w:val="00142283"/>
    <w:rsid w:val="001516CA"/>
    <w:rsid w:val="00163D62"/>
    <w:rsid w:val="001C1304"/>
    <w:rsid w:val="001F419E"/>
    <w:rsid w:val="00214653"/>
    <w:rsid w:val="002259C7"/>
    <w:rsid w:val="0028770A"/>
    <w:rsid w:val="002A7BED"/>
    <w:rsid w:val="002B6896"/>
    <w:rsid w:val="0031081D"/>
    <w:rsid w:val="003653C5"/>
    <w:rsid w:val="0036615C"/>
    <w:rsid w:val="0039761E"/>
    <w:rsid w:val="003B056E"/>
    <w:rsid w:val="003E017C"/>
    <w:rsid w:val="00440101"/>
    <w:rsid w:val="00454138"/>
    <w:rsid w:val="00476D39"/>
    <w:rsid w:val="00492C08"/>
    <w:rsid w:val="004E1A60"/>
    <w:rsid w:val="00524ED5"/>
    <w:rsid w:val="005541C0"/>
    <w:rsid w:val="005571D0"/>
    <w:rsid w:val="00580F43"/>
    <w:rsid w:val="005B68B6"/>
    <w:rsid w:val="005D4EF7"/>
    <w:rsid w:val="005E7F40"/>
    <w:rsid w:val="0061613C"/>
    <w:rsid w:val="00617301"/>
    <w:rsid w:val="00617E8F"/>
    <w:rsid w:val="006379E5"/>
    <w:rsid w:val="00643266"/>
    <w:rsid w:val="00650B55"/>
    <w:rsid w:val="00666554"/>
    <w:rsid w:val="00677774"/>
    <w:rsid w:val="006D682B"/>
    <w:rsid w:val="006E5376"/>
    <w:rsid w:val="00713ADF"/>
    <w:rsid w:val="00722193"/>
    <w:rsid w:val="007355F2"/>
    <w:rsid w:val="007734E4"/>
    <w:rsid w:val="00790632"/>
    <w:rsid w:val="0089770B"/>
    <w:rsid w:val="008B4BDD"/>
    <w:rsid w:val="008C6E15"/>
    <w:rsid w:val="009327C8"/>
    <w:rsid w:val="00955C12"/>
    <w:rsid w:val="00971330"/>
    <w:rsid w:val="0097692D"/>
    <w:rsid w:val="009B73A0"/>
    <w:rsid w:val="009C4369"/>
    <w:rsid w:val="009D4254"/>
    <w:rsid w:val="00A01AB6"/>
    <w:rsid w:val="00A02352"/>
    <w:rsid w:val="00A05A04"/>
    <w:rsid w:val="00A26FBF"/>
    <w:rsid w:val="00A62F9E"/>
    <w:rsid w:val="00AB06E5"/>
    <w:rsid w:val="00AC4278"/>
    <w:rsid w:val="00AC5283"/>
    <w:rsid w:val="00AD5229"/>
    <w:rsid w:val="00AE0B2F"/>
    <w:rsid w:val="00B00805"/>
    <w:rsid w:val="00BA54D1"/>
    <w:rsid w:val="00BD243D"/>
    <w:rsid w:val="00BE6D56"/>
    <w:rsid w:val="00C32642"/>
    <w:rsid w:val="00CC4D29"/>
    <w:rsid w:val="00CE2534"/>
    <w:rsid w:val="00CE2D43"/>
    <w:rsid w:val="00CF61AB"/>
    <w:rsid w:val="00D20557"/>
    <w:rsid w:val="00D47978"/>
    <w:rsid w:val="00D55426"/>
    <w:rsid w:val="00D67324"/>
    <w:rsid w:val="00D70D5F"/>
    <w:rsid w:val="00D81B8A"/>
    <w:rsid w:val="00DE551F"/>
    <w:rsid w:val="00E074F1"/>
    <w:rsid w:val="00E44E3A"/>
    <w:rsid w:val="00E513D9"/>
    <w:rsid w:val="00E54EB4"/>
    <w:rsid w:val="00E551AD"/>
    <w:rsid w:val="00E61A0C"/>
    <w:rsid w:val="00E67215"/>
    <w:rsid w:val="00E712E4"/>
    <w:rsid w:val="00E86032"/>
    <w:rsid w:val="00EE1D8D"/>
    <w:rsid w:val="00EF18B1"/>
    <w:rsid w:val="00EF3790"/>
    <w:rsid w:val="00F21C86"/>
    <w:rsid w:val="00FC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47568-AEBD-411C-8D2B-79442B2C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3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3D"/>
    <w:pPr>
      <w:spacing w:after="0" w:line="240" w:lineRule="auto"/>
    </w:pPr>
    <w:rPr>
      <w:rFonts w:asciiTheme="minorHAnsi" w:hAnsiTheme="minorHAnsi"/>
      <w:sz w:val="22"/>
      <w:szCs w:val="22"/>
    </w:rPr>
  </w:style>
  <w:style w:type="character" w:styleId="Hyperlink">
    <w:name w:val="Hyperlink"/>
    <w:rsid w:val="00BD243D"/>
    <w:rPr>
      <w:color w:val="0000FF"/>
      <w:u w:val="single"/>
    </w:rPr>
  </w:style>
  <w:style w:type="paragraph" w:styleId="Footer">
    <w:name w:val="footer"/>
    <w:basedOn w:val="Normal"/>
    <w:link w:val="FooterChar"/>
    <w:rsid w:val="00BD243D"/>
    <w:pPr>
      <w:tabs>
        <w:tab w:val="center" w:pos="4320"/>
        <w:tab w:val="right" w:pos="8640"/>
      </w:tabs>
    </w:pPr>
  </w:style>
  <w:style w:type="character" w:customStyle="1" w:styleId="FooterChar">
    <w:name w:val="Footer Char"/>
    <w:basedOn w:val="DefaultParagraphFont"/>
    <w:link w:val="Footer"/>
    <w:rsid w:val="00BD243D"/>
    <w:rPr>
      <w:rFonts w:ascii="Times New Roman" w:eastAsia="Times New Roman" w:hAnsi="Times New Roman" w:cs="Times New Roman"/>
      <w:sz w:val="20"/>
      <w:szCs w:val="20"/>
    </w:rPr>
  </w:style>
  <w:style w:type="character" w:styleId="PageNumber">
    <w:name w:val="page number"/>
    <w:basedOn w:val="DefaultParagraphFont"/>
    <w:rsid w:val="00BD243D"/>
  </w:style>
  <w:style w:type="paragraph" w:styleId="ListParagraph">
    <w:name w:val="List Paragraph"/>
    <w:basedOn w:val="Normal"/>
    <w:uiPriority w:val="34"/>
    <w:qFormat/>
    <w:rsid w:val="00BD243D"/>
    <w:pPr>
      <w:ind w:left="720"/>
      <w:contextualSpacing/>
    </w:pPr>
  </w:style>
  <w:style w:type="paragraph" w:styleId="BodyText2">
    <w:name w:val="Body Text 2"/>
    <w:basedOn w:val="Normal"/>
    <w:link w:val="BodyText2Char"/>
    <w:semiHidden/>
    <w:unhideWhenUsed/>
    <w:rsid w:val="00BD243D"/>
    <w:rPr>
      <w:b/>
      <w:bCs/>
      <w:sz w:val="24"/>
    </w:rPr>
  </w:style>
  <w:style w:type="character" w:customStyle="1" w:styleId="BodyText2Char">
    <w:name w:val="Body Text 2 Char"/>
    <w:basedOn w:val="DefaultParagraphFont"/>
    <w:link w:val="BodyText2"/>
    <w:semiHidden/>
    <w:rsid w:val="00BD24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1F419E"/>
    <w:rPr>
      <w:rFonts w:ascii="Tahoma" w:hAnsi="Tahoma" w:cs="Tahoma"/>
      <w:sz w:val="16"/>
      <w:szCs w:val="16"/>
    </w:rPr>
  </w:style>
  <w:style w:type="character" w:customStyle="1" w:styleId="BalloonTextChar">
    <w:name w:val="Balloon Text Char"/>
    <w:basedOn w:val="DefaultParagraphFont"/>
    <w:link w:val="BalloonText"/>
    <w:uiPriority w:val="99"/>
    <w:semiHidden/>
    <w:rsid w:val="001F41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powers@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12</Pages>
  <Words>4222</Words>
  <Characters>24072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Tim Powers</cp:lastModifiedBy>
  <cp:revision>8</cp:revision>
  <dcterms:created xsi:type="dcterms:W3CDTF">2018-07-05T11:52:00Z</dcterms:created>
  <dcterms:modified xsi:type="dcterms:W3CDTF">2018-07-19T19:45:00Z</dcterms:modified>
</cp:coreProperties>
</file>