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DC4A37" w14:textId="77777777" w:rsidR="003D0B04" w:rsidRPr="00026EF5" w:rsidRDefault="003D0B04" w:rsidP="00026EF5">
      <w:pPr>
        <w:pStyle w:val="NormalWeb"/>
        <w:spacing w:after="0" w:afterAutospacing="0"/>
        <w:contextualSpacing/>
        <w:jc w:val="center"/>
        <w:rPr>
          <w:rStyle w:val="Strong"/>
          <w:rFonts w:ascii="Calibri" w:hAnsi="Calibri"/>
        </w:rPr>
      </w:pPr>
      <w:r w:rsidRPr="00026EF5">
        <w:rPr>
          <w:rFonts w:ascii="Calibri" w:eastAsia="Georgia" w:hAnsi="Calibri"/>
          <w:noProof/>
        </w:rPr>
        <w:drawing>
          <wp:inline distT="0" distB="0" distL="0" distR="0" wp14:anchorId="4ADF3964" wp14:editId="70A980F9">
            <wp:extent cx="2997835" cy="668020"/>
            <wp:effectExtent l="0" t="0" r="0" b="0"/>
            <wp:docPr id="2" name="Picture 1" descr="WBU Flam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97835" cy="668020"/>
                    </a:xfrm>
                    <a:prstGeom prst="rect">
                      <a:avLst/>
                    </a:prstGeom>
                    <a:noFill/>
                    <a:ln>
                      <a:noFill/>
                    </a:ln>
                  </pic:spPr>
                </pic:pic>
              </a:graphicData>
            </a:graphic>
          </wp:inline>
        </w:drawing>
      </w:r>
    </w:p>
    <w:p w14:paraId="3517C539" w14:textId="77777777" w:rsidR="003D0B04" w:rsidRPr="00026EF5" w:rsidRDefault="003D0B04" w:rsidP="00026EF5">
      <w:pPr>
        <w:contextualSpacing/>
        <w:jc w:val="center"/>
        <w:rPr>
          <w:rFonts w:ascii="Calibri" w:hAnsi="Calibri"/>
          <w:b/>
        </w:rPr>
      </w:pPr>
    </w:p>
    <w:p w14:paraId="6BF5D9BF" w14:textId="77777777" w:rsidR="003D0B04" w:rsidRPr="00026EF5" w:rsidRDefault="003D0B04" w:rsidP="00026EF5">
      <w:pPr>
        <w:contextualSpacing/>
        <w:jc w:val="center"/>
        <w:rPr>
          <w:rFonts w:ascii="Calibri" w:hAnsi="Calibri"/>
          <w:b/>
        </w:rPr>
      </w:pPr>
      <w:r w:rsidRPr="00026EF5">
        <w:rPr>
          <w:rFonts w:ascii="Calibri" w:hAnsi="Calibri"/>
          <w:b/>
        </w:rPr>
        <w:t>WAYLAND BAPTIST UNIVERSITY</w:t>
      </w:r>
    </w:p>
    <w:p w14:paraId="51AF5D83" w14:textId="77777777" w:rsidR="003D0B04" w:rsidRPr="00026EF5" w:rsidRDefault="003D0B04" w:rsidP="00026EF5">
      <w:pPr>
        <w:contextualSpacing/>
        <w:jc w:val="center"/>
        <w:rPr>
          <w:rFonts w:ascii="Calibri" w:hAnsi="Calibri"/>
          <w:b/>
        </w:rPr>
      </w:pPr>
      <w:r w:rsidRPr="00026EF5">
        <w:rPr>
          <w:rFonts w:ascii="Calibri" w:hAnsi="Calibri"/>
          <w:b/>
        </w:rPr>
        <w:t>SCHOOL OF BEHAVIORAL &amp; SOCIAL SCIENCES</w:t>
      </w:r>
    </w:p>
    <w:p w14:paraId="4FA33E6F" w14:textId="7812FF92" w:rsidR="003D0B04" w:rsidRPr="00026EF5" w:rsidRDefault="008616F0" w:rsidP="00026EF5">
      <w:pPr>
        <w:contextualSpacing/>
        <w:jc w:val="center"/>
        <w:rPr>
          <w:rFonts w:ascii="Calibri" w:hAnsi="Calibri"/>
          <w:b/>
        </w:rPr>
      </w:pPr>
      <w:r>
        <w:rPr>
          <w:rFonts w:ascii="Calibri" w:hAnsi="Calibri"/>
          <w:b/>
        </w:rPr>
        <w:t>Virtual Campus</w:t>
      </w:r>
    </w:p>
    <w:p w14:paraId="449F0BFB" w14:textId="77777777" w:rsidR="003D0B04" w:rsidRPr="00026EF5" w:rsidRDefault="003D0B04" w:rsidP="00026EF5">
      <w:pPr>
        <w:contextualSpacing/>
        <w:jc w:val="center"/>
        <w:rPr>
          <w:rFonts w:ascii="Calibri" w:hAnsi="Calibri"/>
        </w:rPr>
      </w:pPr>
    </w:p>
    <w:p w14:paraId="249B65FD" w14:textId="77777777" w:rsidR="003D0B04" w:rsidRPr="00026EF5" w:rsidRDefault="003D0B04" w:rsidP="00026EF5">
      <w:pPr>
        <w:ind w:right="-36"/>
        <w:contextualSpacing/>
        <w:rPr>
          <w:rFonts w:ascii="Calibri" w:hAnsi="Calibri"/>
          <w:w w:val="101"/>
        </w:rPr>
      </w:pPr>
      <w:r w:rsidRPr="008E466D">
        <w:rPr>
          <w:rStyle w:val="Heading1Char"/>
        </w:rPr>
        <w:t>Wayland Mission Statement:</w:t>
      </w:r>
      <w:r w:rsidRPr="008E466D">
        <w:rPr>
          <w:rFonts w:ascii="Calibri" w:hAnsi="Calibri"/>
          <w:b/>
          <w:bCs/>
        </w:rPr>
        <w:t xml:space="preserve"> </w:t>
      </w:r>
      <w:r w:rsidRPr="008E466D">
        <w:rPr>
          <w:rFonts w:ascii="Calibri" w:hAnsi="Calibri"/>
          <w:b/>
          <w:bCs/>
          <w:spacing w:val="5"/>
        </w:rPr>
        <w:t xml:space="preserve"> </w:t>
      </w:r>
      <w:r w:rsidRPr="00026EF5">
        <w:rPr>
          <w:rFonts w:ascii="Calibri" w:hAnsi="Calibri"/>
          <w:spacing w:val="-1"/>
        </w:rPr>
        <w:t>W</w:t>
      </w:r>
      <w:r w:rsidRPr="00026EF5">
        <w:rPr>
          <w:rFonts w:ascii="Calibri" w:hAnsi="Calibri"/>
          <w:spacing w:val="2"/>
        </w:rPr>
        <w:t>a</w:t>
      </w:r>
      <w:r w:rsidRPr="00026EF5">
        <w:rPr>
          <w:rFonts w:ascii="Calibri" w:hAnsi="Calibri"/>
          <w:spacing w:val="-4"/>
        </w:rPr>
        <w:t>y</w:t>
      </w:r>
      <w:r w:rsidRPr="00026EF5">
        <w:rPr>
          <w:rFonts w:ascii="Calibri" w:hAnsi="Calibri"/>
          <w:spacing w:val="-1"/>
        </w:rPr>
        <w:t>l</w:t>
      </w:r>
      <w:r w:rsidRPr="00026EF5">
        <w:rPr>
          <w:rFonts w:ascii="Calibri" w:hAnsi="Calibri"/>
        </w:rPr>
        <w:t>and</w:t>
      </w:r>
      <w:r w:rsidRPr="00026EF5">
        <w:rPr>
          <w:rFonts w:ascii="Calibri" w:hAnsi="Calibri"/>
          <w:spacing w:val="6"/>
        </w:rPr>
        <w:t xml:space="preserve"> </w:t>
      </w:r>
      <w:r w:rsidRPr="00026EF5">
        <w:rPr>
          <w:rFonts w:ascii="Calibri" w:hAnsi="Calibri"/>
        </w:rPr>
        <w:t>Bap</w:t>
      </w:r>
      <w:r w:rsidRPr="00026EF5">
        <w:rPr>
          <w:rFonts w:ascii="Calibri" w:hAnsi="Calibri"/>
          <w:spacing w:val="-1"/>
        </w:rPr>
        <w:t>ti</w:t>
      </w:r>
      <w:r w:rsidRPr="00026EF5">
        <w:rPr>
          <w:rFonts w:ascii="Calibri" w:hAnsi="Calibri"/>
          <w:spacing w:val="-2"/>
        </w:rPr>
        <w:t>s</w:t>
      </w:r>
      <w:r w:rsidRPr="00026EF5">
        <w:rPr>
          <w:rFonts w:ascii="Calibri" w:hAnsi="Calibri"/>
        </w:rPr>
        <w:t>t</w:t>
      </w:r>
      <w:r w:rsidRPr="00026EF5">
        <w:rPr>
          <w:rFonts w:ascii="Calibri" w:hAnsi="Calibri"/>
          <w:spacing w:val="5"/>
        </w:rPr>
        <w:t xml:space="preserve"> </w:t>
      </w:r>
      <w:r w:rsidRPr="00026EF5">
        <w:rPr>
          <w:rFonts w:ascii="Calibri" w:hAnsi="Calibri"/>
          <w:spacing w:val="2"/>
        </w:rPr>
        <w:t>U</w:t>
      </w:r>
      <w:r w:rsidRPr="00026EF5">
        <w:rPr>
          <w:rFonts w:ascii="Calibri" w:hAnsi="Calibri"/>
        </w:rPr>
        <w:t>n</w:t>
      </w:r>
      <w:r w:rsidRPr="00026EF5">
        <w:rPr>
          <w:rFonts w:ascii="Calibri" w:hAnsi="Calibri"/>
          <w:spacing w:val="-1"/>
        </w:rPr>
        <w:t>i</w:t>
      </w:r>
      <w:r w:rsidRPr="00026EF5">
        <w:rPr>
          <w:rFonts w:ascii="Calibri" w:hAnsi="Calibri"/>
          <w:spacing w:val="-2"/>
        </w:rPr>
        <w:t>v</w:t>
      </w:r>
      <w:r w:rsidRPr="00026EF5">
        <w:rPr>
          <w:rFonts w:ascii="Calibri" w:hAnsi="Calibri"/>
          <w:spacing w:val="-1"/>
        </w:rPr>
        <w:t>er</w:t>
      </w:r>
      <w:r w:rsidRPr="00026EF5">
        <w:rPr>
          <w:rFonts w:ascii="Calibri" w:hAnsi="Calibri"/>
        </w:rPr>
        <w:t>s</w:t>
      </w:r>
      <w:r w:rsidRPr="00026EF5">
        <w:rPr>
          <w:rFonts w:ascii="Calibri" w:hAnsi="Calibri"/>
          <w:spacing w:val="1"/>
        </w:rPr>
        <w:t>it</w:t>
      </w:r>
      <w:r w:rsidRPr="00026EF5">
        <w:rPr>
          <w:rFonts w:ascii="Calibri" w:hAnsi="Calibri"/>
        </w:rPr>
        <w:t>y</w:t>
      </w:r>
      <w:r w:rsidRPr="00026EF5">
        <w:rPr>
          <w:rFonts w:ascii="Calibri" w:hAnsi="Calibri"/>
          <w:spacing w:val="4"/>
        </w:rPr>
        <w:t xml:space="preserve"> </w:t>
      </w:r>
      <w:r w:rsidRPr="00026EF5">
        <w:rPr>
          <w:rFonts w:ascii="Calibri" w:hAnsi="Calibri"/>
          <w:spacing w:val="-2"/>
        </w:rPr>
        <w:t>e</w:t>
      </w:r>
      <w:r w:rsidRPr="00026EF5">
        <w:rPr>
          <w:rFonts w:ascii="Calibri" w:hAnsi="Calibri"/>
          <w:spacing w:val="2"/>
        </w:rPr>
        <w:t>x</w:t>
      </w:r>
      <w:r w:rsidRPr="00026EF5">
        <w:rPr>
          <w:rFonts w:ascii="Calibri" w:hAnsi="Calibri"/>
          <w:spacing w:val="-1"/>
        </w:rPr>
        <w:t>i</w:t>
      </w:r>
      <w:r w:rsidRPr="00026EF5">
        <w:rPr>
          <w:rFonts w:ascii="Calibri" w:hAnsi="Calibri"/>
        </w:rPr>
        <w:t>s</w:t>
      </w:r>
      <w:r w:rsidRPr="00026EF5">
        <w:rPr>
          <w:rFonts w:ascii="Calibri" w:hAnsi="Calibri"/>
          <w:spacing w:val="-1"/>
        </w:rPr>
        <w:t>t</w:t>
      </w:r>
      <w:r w:rsidRPr="00026EF5">
        <w:rPr>
          <w:rFonts w:ascii="Calibri" w:hAnsi="Calibri"/>
        </w:rPr>
        <w:t>s</w:t>
      </w:r>
      <w:r w:rsidRPr="00026EF5">
        <w:rPr>
          <w:rFonts w:ascii="Calibri" w:hAnsi="Calibri"/>
          <w:spacing w:val="5"/>
        </w:rPr>
        <w:t xml:space="preserve"> </w:t>
      </w:r>
      <w:r w:rsidRPr="00026EF5">
        <w:rPr>
          <w:rFonts w:ascii="Calibri" w:hAnsi="Calibri"/>
          <w:spacing w:val="-1"/>
        </w:rPr>
        <w:t>t</w:t>
      </w:r>
      <w:r w:rsidRPr="00026EF5">
        <w:rPr>
          <w:rFonts w:ascii="Calibri" w:hAnsi="Calibri"/>
        </w:rPr>
        <w:t>o</w:t>
      </w:r>
      <w:r w:rsidRPr="00026EF5">
        <w:rPr>
          <w:rFonts w:ascii="Calibri" w:hAnsi="Calibri"/>
          <w:spacing w:val="4"/>
        </w:rPr>
        <w:t xml:space="preserve"> </w:t>
      </w:r>
      <w:r w:rsidRPr="00026EF5">
        <w:rPr>
          <w:rFonts w:ascii="Calibri" w:hAnsi="Calibri"/>
          <w:spacing w:val="-4"/>
        </w:rPr>
        <w:t>e</w:t>
      </w:r>
      <w:r w:rsidRPr="00026EF5">
        <w:rPr>
          <w:rFonts w:ascii="Calibri" w:hAnsi="Calibri"/>
        </w:rPr>
        <w:t>duc</w:t>
      </w:r>
      <w:r w:rsidRPr="00026EF5">
        <w:rPr>
          <w:rFonts w:ascii="Calibri" w:hAnsi="Calibri"/>
          <w:spacing w:val="-2"/>
        </w:rPr>
        <w:t>a</w:t>
      </w:r>
      <w:r w:rsidRPr="00026EF5">
        <w:rPr>
          <w:rFonts w:ascii="Calibri" w:hAnsi="Calibri"/>
          <w:spacing w:val="1"/>
        </w:rPr>
        <w:t>t</w:t>
      </w:r>
      <w:r w:rsidRPr="00026EF5">
        <w:rPr>
          <w:rFonts w:ascii="Calibri" w:hAnsi="Calibri"/>
        </w:rPr>
        <w:t>e</w:t>
      </w:r>
      <w:r w:rsidRPr="00026EF5">
        <w:rPr>
          <w:rFonts w:ascii="Calibri" w:hAnsi="Calibri"/>
          <w:spacing w:val="5"/>
        </w:rPr>
        <w:t xml:space="preserve"> </w:t>
      </w:r>
      <w:r w:rsidRPr="00026EF5">
        <w:rPr>
          <w:rFonts w:ascii="Calibri" w:hAnsi="Calibri"/>
        </w:rPr>
        <w:t>s</w:t>
      </w:r>
      <w:r w:rsidRPr="00026EF5">
        <w:rPr>
          <w:rFonts w:ascii="Calibri" w:hAnsi="Calibri"/>
          <w:spacing w:val="-1"/>
        </w:rPr>
        <w:t>t</w:t>
      </w:r>
      <w:r w:rsidRPr="00026EF5">
        <w:rPr>
          <w:rFonts w:ascii="Calibri" w:hAnsi="Calibri"/>
          <w:spacing w:val="-2"/>
        </w:rPr>
        <w:t>u</w:t>
      </w:r>
      <w:r w:rsidRPr="00026EF5">
        <w:rPr>
          <w:rFonts w:ascii="Calibri" w:hAnsi="Calibri"/>
        </w:rPr>
        <w:t>d</w:t>
      </w:r>
      <w:r w:rsidRPr="00026EF5">
        <w:rPr>
          <w:rFonts w:ascii="Calibri" w:hAnsi="Calibri"/>
          <w:spacing w:val="-2"/>
        </w:rPr>
        <w:t>e</w:t>
      </w:r>
      <w:r w:rsidRPr="00026EF5">
        <w:rPr>
          <w:rFonts w:ascii="Calibri" w:hAnsi="Calibri"/>
        </w:rPr>
        <w:t>n</w:t>
      </w:r>
      <w:r w:rsidRPr="00026EF5">
        <w:rPr>
          <w:rFonts w:ascii="Calibri" w:hAnsi="Calibri"/>
          <w:spacing w:val="-1"/>
        </w:rPr>
        <w:t>t</w:t>
      </w:r>
      <w:r w:rsidRPr="00026EF5">
        <w:rPr>
          <w:rFonts w:ascii="Calibri" w:hAnsi="Calibri"/>
        </w:rPr>
        <w:t>s</w:t>
      </w:r>
      <w:r w:rsidRPr="00026EF5">
        <w:rPr>
          <w:rFonts w:ascii="Calibri" w:hAnsi="Calibri"/>
          <w:spacing w:val="7"/>
        </w:rPr>
        <w:t xml:space="preserve"> </w:t>
      </w:r>
      <w:r w:rsidRPr="00026EF5">
        <w:rPr>
          <w:rFonts w:ascii="Calibri" w:hAnsi="Calibri"/>
          <w:spacing w:val="-1"/>
        </w:rPr>
        <w:t>i</w:t>
      </w:r>
      <w:r w:rsidRPr="00026EF5">
        <w:rPr>
          <w:rFonts w:ascii="Calibri" w:hAnsi="Calibri"/>
        </w:rPr>
        <w:t>n</w:t>
      </w:r>
      <w:r w:rsidRPr="00026EF5">
        <w:rPr>
          <w:rFonts w:ascii="Calibri" w:hAnsi="Calibri"/>
          <w:spacing w:val="4"/>
        </w:rPr>
        <w:t xml:space="preserve"> </w:t>
      </w:r>
      <w:r w:rsidRPr="00026EF5">
        <w:rPr>
          <w:rFonts w:ascii="Calibri" w:hAnsi="Calibri"/>
        </w:rPr>
        <w:t xml:space="preserve">an </w:t>
      </w:r>
      <w:r w:rsidRPr="00026EF5">
        <w:rPr>
          <w:rFonts w:ascii="Calibri" w:hAnsi="Calibri"/>
          <w:w w:val="101"/>
        </w:rPr>
        <w:t>a</w:t>
      </w:r>
      <w:r w:rsidRPr="00026EF5">
        <w:rPr>
          <w:rFonts w:ascii="Calibri" w:hAnsi="Calibri"/>
          <w:spacing w:val="-2"/>
          <w:w w:val="101"/>
        </w:rPr>
        <w:t>c</w:t>
      </w:r>
      <w:r w:rsidRPr="00026EF5">
        <w:rPr>
          <w:rFonts w:ascii="Calibri" w:hAnsi="Calibri"/>
          <w:w w:val="101"/>
        </w:rPr>
        <w:t>ad</w:t>
      </w:r>
      <w:r w:rsidRPr="00026EF5">
        <w:rPr>
          <w:rFonts w:ascii="Calibri" w:hAnsi="Calibri"/>
          <w:spacing w:val="-2"/>
          <w:w w:val="101"/>
        </w:rPr>
        <w:t>e</w:t>
      </w:r>
      <w:r w:rsidRPr="00026EF5">
        <w:rPr>
          <w:rFonts w:ascii="Calibri" w:hAnsi="Calibri"/>
          <w:spacing w:val="-3"/>
          <w:w w:val="101"/>
        </w:rPr>
        <w:t>m</w:t>
      </w:r>
      <w:r w:rsidRPr="00026EF5">
        <w:rPr>
          <w:rFonts w:ascii="Calibri" w:hAnsi="Calibri"/>
          <w:spacing w:val="-1"/>
          <w:w w:val="101"/>
        </w:rPr>
        <w:t>i</w:t>
      </w:r>
      <w:r w:rsidRPr="00026EF5">
        <w:rPr>
          <w:rFonts w:ascii="Calibri" w:hAnsi="Calibri"/>
          <w:w w:val="101"/>
        </w:rPr>
        <w:t>ca</w:t>
      </w:r>
      <w:r w:rsidRPr="00026EF5">
        <w:rPr>
          <w:rFonts w:ascii="Calibri" w:hAnsi="Calibri"/>
          <w:spacing w:val="-1"/>
          <w:w w:val="101"/>
        </w:rPr>
        <w:t>l</w:t>
      </w:r>
      <w:r w:rsidRPr="00026EF5">
        <w:rPr>
          <w:rFonts w:ascii="Calibri" w:hAnsi="Calibri"/>
          <w:spacing w:val="1"/>
          <w:w w:val="101"/>
        </w:rPr>
        <w:t>l</w:t>
      </w:r>
      <w:r w:rsidRPr="00026EF5">
        <w:rPr>
          <w:rFonts w:ascii="Calibri" w:hAnsi="Calibri"/>
          <w:w w:val="101"/>
        </w:rPr>
        <w:t xml:space="preserve">y </w:t>
      </w:r>
      <w:r w:rsidRPr="00026EF5">
        <w:rPr>
          <w:rFonts w:ascii="Calibri" w:hAnsi="Calibri"/>
        </w:rPr>
        <w:t>cha</w:t>
      </w:r>
      <w:r w:rsidRPr="00026EF5">
        <w:rPr>
          <w:rFonts w:ascii="Calibri" w:hAnsi="Calibri"/>
          <w:spacing w:val="-1"/>
        </w:rPr>
        <w:t>ll</w:t>
      </w:r>
      <w:r w:rsidRPr="00026EF5">
        <w:rPr>
          <w:rFonts w:ascii="Calibri" w:hAnsi="Calibri"/>
          <w:spacing w:val="-2"/>
        </w:rPr>
        <w:t>e</w:t>
      </w:r>
      <w:r w:rsidRPr="00026EF5">
        <w:rPr>
          <w:rFonts w:ascii="Calibri" w:hAnsi="Calibri"/>
          <w:spacing w:val="2"/>
        </w:rPr>
        <w:t>n</w:t>
      </w:r>
      <w:r w:rsidRPr="00026EF5">
        <w:rPr>
          <w:rFonts w:ascii="Calibri" w:hAnsi="Calibri"/>
          <w:spacing w:val="-2"/>
        </w:rPr>
        <w:t>g</w:t>
      </w:r>
      <w:r w:rsidRPr="00026EF5">
        <w:rPr>
          <w:rFonts w:ascii="Calibri" w:hAnsi="Calibri"/>
          <w:spacing w:val="-1"/>
        </w:rPr>
        <w:t>i</w:t>
      </w:r>
      <w:r w:rsidRPr="00026EF5">
        <w:rPr>
          <w:rFonts w:ascii="Calibri" w:hAnsi="Calibri"/>
        </w:rPr>
        <w:t>n</w:t>
      </w:r>
      <w:r w:rsidRPr="00026EF5">
        <w:rPr>
          <w:rFonts w:ascii="Calibri" w:hAnsi="Calibri"/>
          <w:spacing w:val="-4"/>
        </w:rPr>
        <w:t>g</w:t>
      </w:r>
      <w:r w:rsidRPr="00026EF5">
        <w:rPr>
          <w:rFonts w:ascii="Calibri" w:hAnsi="Calibri"/>
        </w:rPr>
        <w:t>,</w:t>
      </w:r>
      <w:r w:rsidRPr="00026EF5">
        <w:rPr>
          <w:rFonts w:ascii="Calibri" w:hAnsi="Calibri"/>
          <w:spacing w:val="12"/>
        </w:rPr>
        <w:t xml:space="preserve"> </w:t>
      </w:r>
      <w:r w:rsidRPr="00026EF5">
        <w:rPr>
          <w:rFonts w:ascii="Calibri" w:hAnsi="Calibri"/>
          <w:spacing w:val="-1"/>
        </w:rPr>
        <w:t>l</w:t>
      </w:r>
      <w:r w:rsidRPr="00026EF5">
        <w:rPr>
          <w:rFonts w:ascii="Calibri" w:hAnsi="Calibri"/>
          <w:spacing w:val="-3"/>
        </w:rPr>
        <w:t>e</w:t>
      </w:r>
      <w:r w:rsidRPr="00026EF5">
        <w:rPr>
          <w:rFonts w:ascii="Calibri" w:hAnsi="Calibri"/>
          <w:spacing w:val="2"/>
        </w:rPr>
        <w:t>a</w:t>
      </w:r>
      <w:r w:rsidRPr="00026EF5">
        <w:rPr>
          <w:rFonts w:ascii="Calibri" w:hAnsi="Calibri"/>
          <w:spacing w:val="-2"/>
        </w:rPr>
        <w:t>r</w:t>
      </w:r>
      <w:r w:rsidRPr="00026EF5">
        <w:rPr>
          <w:rFonts w:ascii="Calibri" w:hAnsi="Calibri"/>
        </w:rPr>
        <w:t>n</w:t>
      </w:r>
      <w:r w:rsidRPr="00026EF5">
        <w:rPr>
          <w:rFonts w:ascii="Calibri" w:hAnsi="Calibri"/>
          <w:spacing w:val="-1"/>
        </w:rPr>
        <w:t>i</w:t>
      </w:r>
      <w:r w:rsidRPr="00026EF5">
        <w:rPr>
          <w:rFonts w:ascii="Calibri" w:hAnsi="Calibri"/>
        </w:rPr>
        <w:t>ng</w:t>
      </w:r>
      <w:r w:rsidRPr="00026EF5">
        <w:rPr>
          <w:rFonts w:ascii="Calibri" w:hAnsi="Calibri"/>
          <w:spacing w:val="-5"/>
        </w:rPr>
        <w:t>-</w:t>
      </w:r>
      <w:r w:rsidRPr="00026EF5">
        <w:rPr>
          <w:rFonts w:ascii="Calibri" w:hAnsi="Calibri"/>
          <w:spacing w:val="3"/>
        </w:rPr>
        <w:t>f</w:t>
      </w:r>
      <w:r w:rsidRPr="00026EF5">
        <w:rPr>
          <w:rFonts w:ascii="Calibri" w:hAnsi="Calibri"/>
          <w:spacing w:val="-2"/>
        </w:rPr>
        <w:t>o</w:t>
      </w:r>
      <w:r w:rsidRPr="00026EF5">
        <w:rPr>
          <w:rFonts w:ascii="Calibri" w:hAnsi="Calibri"/>
        </w:rPr>
        <w:t>cus</w:t>
      </w:r>
      <w:r w:rsidRPr="00026EF5">
        <w:rPr>
          <w:rFonts w:ascii="Calibri" w:hAnsi="Calibri"/>
          <w:spacing w:val="-2"/>
        </w:rPr>
        <w:t>e</w:t>
      </w:r>
      <w:r w:rsidRPr="00026EF5">
        <w:rPr>
          <w:rFonts w:ascii="Calibri" w:hAnsi="Calibri"/>
        </w:rPr>
        <w:t>d,</w:t>
      </w:r>
      <w:r w:rsidRPr="00026EF5">
        <w:rPr>
          <w:rFonts w:ascii="Calibri" w:hAnsi="Calibri"/>
          <w:spacing w:val="15"/>
        </w:rPr>
        <w:t xml:space="preserve"> </w:t>
      </w:r>
      <w:r w:rsidRPr="00026EF5">
        <w:rPr>
          <w:rFonts w:ascii="Calibri" w:hAnsi="Calibri"/>
        </w:rPr>
        <w:t>and</w:t>
      </w:r>
      <w:r w:rsidRPr="00026EF5">
        <w:rPr>
          <w:rFonts w:ascii="Calibri" w:hAnsi="Calibri"/>
          <w:spacing w:val="1"/>
        </w:rPr>
        <w:t xml:space="preserve"> </w:t>
      </w:r>
      <w:r w:rsidRPr="00026EF5">
        <w:rPr>
          <w:rFonts w:ascii="Calibri" w:hAnsi="Calibri"/>
        </w:rPr>
        <w:t>d</w:t>
      </w:r>
      <w:r w:rsidRPr="00026EF5">
        <w:rPr>
          <w:rFonts w:ascii="Calibri" w:hAnsi="Calibri"/>
          <w:spacing w:val="-1"/>
        </w:rPr>
        <w:t>i</w:t>
      </w:r>
      <w:r w:rsidRPr="00026EF5">
        <w:rPr>
          <w:rFonts w:ascii="Calibri" w:hAnsi="Calibri"/>
          <w:spacing w:val="-2"/>
        </w:rPr>
        <w:t>s</w:t>
      </w:r>
      <w:r w:rsidRPr="00026EF5">
        <w:rPr>
          <w:rFonts w:ascii="Calibri" w:hAnsi="Calibri"/>
          <w:spacing w:val="-1"/>
        </w:rPr>
        <w:t>ti</w:t>
      </w:r>
      <w:r w:rsidRPr="00026EF5">
        <w:rPr>
          <w:rFonts w:ascii="Calibri" w:hAnsi="Calibri"/>
        </w:rPr>
        <w:t>nc</w:t>
      </w:r>
      <w:r w:rsidRPr="00026EF5">
        <w:rPr>
          <w:rFonts w:ascii="Calibri" w:hAnsi="Calibri"/>
          <w:spacing w:val="-1"/>
        </w:rPr>
        <w:t>t</w:t>
      </w:r>
      <w:r w:rsidRPr="00026EF5">
        <w:rPr>
          <w:rFonts w:ascii="Calibri" w:hAnsi="Calibri"/>
          <w:spacing w:val="1"/>
        </w:rPr>
        <w:t>i</w:t>
      </w:r>
      <w:r w:rsidRPr="00026EF5">
        <w:rPr>
          <w:rFonts w:ascii="Calibri" w:hAnsi="Calibri"/>
          <w:spacing w:val="-4"/>
        </w:rPr>
        <w:t>v</w:t>
      </w:r>
      <w:r w:rsidRPr="00026EF5">
        <w:rPr>
          <w:rFonts w:ascii="Calibri" w:hAnsi="Calibri"/>
        </w:rPr>
        <w:t>e</w:t>
      </w:r>
      <w:r w:rsidRPr="00026EF5">
        <w:rPr>
          <w:rFonts w:ascii="Calibri" w:hAnsi="Calibri"/>
          <w:spacing w:val="1"/>
        </w:rPr>
        <w:t>l</w:t>
      </w:r>
      <w:r w:rsidRPr="00026EF5">
        <w:rPr>
          <w:rFonts w:ascii="Calibri" w:hAnsi="Calibri"/>
        </w:rPr>
        <w:t>y</w:t>
      </w:r>
      <w:r w:rsidRPr="00026EF5">
        <w:rPr>
          <w:rFonts w:ascii="Calibri" w:hAnsi="Calibri"/>
          <w:spacing w:val="5"/>
        </w:rPr>
        <w:t xml:space="preserve"> </w:t>
      </w:r>
      <w:r w:rsidRPr="00026EF5">
        <w:rPr>
          <w:rFonts w:ascii="Calibri" w:hAnsi="Calibri"/>
          <w:spacing w:val="1"/>
        </w:rPr>
        <w:t>C</w:t>
      </w:r>
      <w:r w:rsidRPr="00026EF5">
        <w:rPr>
          <w:rFonts w:ascii="Calibri" w:hAnsi="Calibri"/>
        </w:rPr>
        <w:t>h</w:t>
      </w:r>
      <w:r w:rsidRPr="00026EF5">
        <w:rPr>
          <w:rFonts w:ascii="Calibri" w:hAnsi="Calibri"/>
          <w:spacing w:val="-1"/>
        </w:rPr>
        <w:t>ri</w:t>
      </w:r>
      <w:r w:rsidRPr="00026EF5">
        <w:rPr>
          <w:rFonts w:ascii="Calibri" w:hAnsi="Calibri"/>
        </w:rPr>
        <w:t>s</w:t>
      </w:r>
      <w:r w:rsidRPr="00026EF5">
        <w:rPr>
          <w:rFonts w:ascii="Calibri" w:hAnsi="Calibri"/>
          <w:spacing w:val="-1"/>
        </w:rPr>
        <w:t>t</w:t>
      </w:r>
      <w:r w:rsidRPr="00026EF5">
        <w:rPr>
          <w:rFonts w:ascii="Calibri" w:hAnsi="Calibri"/>
          <w:spacing w:val="1"/>
        </w:rPr>
        <w:t>i</w:t>
      </w:r>
      <w:r w:rsidRPr="00026EF5">
        <w:rPr>
          <w:rFonts w:ascii="Calibri" w:hAnsi="Calibri"/>
        </w:rPr>
        <w:t>an</w:t>
      </w:r>
      <w:r w:rsidRPr="00026EF5">
        <w:rPr>
          <w:rFonts w:ascii="Calibri" w:hAnsi="Calibri"/>
          <w:spacing w:val="7"/>
        </w:rPr>
        <w:t xml:space="preserve"> </w:t>
      </w:r>
      <w:r w:rsidRPr="00026EF5">
        <w:rPr>
          <w:rFonts w:ascii="Calibri" w:hAnsi="Calibri"/>
          <w:spacing w:val="-2"/>
        </w:rPr>
        <w:t>e</w:t>
      </w:r>
      <w:r w:rsidRPr="00026EF5">
        <w:rPr>
          <w:rFonts w:ascii="Calibri" w:hAnsi="Calibri"/>
          <w:spacing w:val="1"/>
        </w:rPr>
        <w:t>n</w:t>
      </w:r>
      <w:r w:rsidRPr="00026EF5">
        <w:rPr>
          <w:rFonts w:ascii="Calibri" w:hAnsi="Calibri"/>
          <w:spacing w:val="-2"/>
        </w:rPr>
        <w:t>v</w:t>
      </w:r>
      <w:r w:rsidRPr="00026EF5">
        <w:rPr>
          <w:rFonts w:ascii="Calibri" w:hAnsi="Calibri"/>
          <w:spacing w:val="1"/>
        </w:rPr>
        <w:t>ir</w:t>
      </w:r>
      <w:r w:rsidRPr="00026EF5">
        <w:rPr>
          <w:rFonts w:ascii="Calibri" w:hAnsi="Calibri"/>
          <w:spacing w:val="-4"/>
        </w:rPr>
        <w:t>o</w:t>
      </w:r>
      <w:r w:rsidRPr="00026EF5">
        <w:rPr>
          <w:rFonts w:ascii="Calibri" w:hAnsi="Calibri"/>
          <w:spacing w:val="4"/>
        </w:rPr>
        <w:t>n</w:t>
      </w:r>
      <w:r w:rsidRPr="00026EF5">
        <w:rPr>
          <w:rFonts w:ascii="Calibri" w:hAnsi="Calibri"/>
          <w:spacing w:val="-5"/>
        </w:rPr>
        <w:t>m</w:t>
      </w:r>
      <w:r w:rsidRPr="00026EF5">
        <w:rPr>
          <w:rFonts w:ascii="Calibri" w:hAnsi="Calibri"/>
          <w:spacing w:val="-2"/>
        </w:rPr>
        <w:t>e</w:t>
      </w:r>
      <w:r w:rsidRPr="00026EF5">
        <w:rPr>
          <w:rFonts w:ascii="Calibri" w:hAnsi="Calibri"/>
          <w:spacing w:val="2"/>
        </w:rPr>
        <w:t>n</w:t>
      </w:r>
      <w:r w:rsidRPr="00026EF5">
        <w:rPr>
          <w:rFonts w:ascii="Calibri" w:hAnsi="Calibri"/>
        </w:rPr>
        <w:t>t</w:t>
      </w:r>
      <w:r w:rsidRPr="00026EF5">
        <w:rPr>
          <w:rFonts w:ascii="Calibri" w:hAnsi="Calibri"/>
          <w:spacing w:val="11"/>
        </w:rPr>
        <w:t xml:space="preserve"> </w:t>
      </w:r>
      <w:r w:rsidRPr="00026EF5">
        <w:rPr>
          <w:rFonts w:ascii="Calibri" w:hAnsi="Calibri"/>
          <w:spacing w:val="3"/>
        </w:rPr>
        <w:t>f</w:t>
      </w:r>
      <w:r w:rsidRPr="00026EF5">
        <w:rPr>
          <w:rFonts w:ascii="Calibri" w:hAnsi="Calibri"/>
          <w:spacing w:val="-2"/>
        </w:rPr>
        <w:t>o</w:t>
      </w:r>
      <w:r w:rsidRPr="00026EF5">
        <w:rPr>
          <w:rFonts w:ascii="Calibri" w:hAnsi="Calibri"/>
        </w:rPr>
        <w:t>r</w:t>
      </w:r>
      <w:r w:rsidRPr="00026EF5">
        <w:rPr>
          <w:rFonts w:ascii="Calibri" w:hAnsi="Calibri"/>
          <w:spacing w:val="1"/>
        </w:rPr>
        <w:t xml:space="preserve"> </w:t>
      </w:r>
      <w:r w:rsidRPr="00026EF5">
        <w:rPr>
          <w:rFonts w:ascii="Calibri" w:hAnsi="Calibri"/>
        </w:rPr>
        <w:t>p</w:t>
      </w:r>
      <w:r w:rsidRPr="00026EF5">
        <w:rPr>
          <w:rFonts w:ascii="Calibri" w:hAnsi="Calibri"/>
          <w:spacing w:val="-1"/>
        </w:rPr>
        <w:t>r</w:t>
      </w:r>
      <w:r w:rsidRPr="00026EF5">
        <w:rPr>
          <w:rFonts w:ascii="Calibri" w:hAnsi="Calibri"/>
          <w:spacing w:val="-4"/>
        </w:rPr>
        <w:t>o</w:t>
      </w:r>
      <w:r w:rsidRPr="00026EF5">
        <w:rPr>
          <w:rFonts w:ascii="Calibri" w:hAnsi="Calibri"/>
          <w:spacing w:val="3"/>
        </w:rPr>
        <w:t>f</w:t>
      </w:r>
      <w:r w:rsidRPr="00026EF5">
        <w:rPr>
          <w:rFonts w:ascii="Calibri" w:hAnsi="Calibri"/>
          <w:spacing w:val="-2"/>
        </w:rPr>
        <w:t>e</w:t>
      </w:r>
      <w:r w:rsidRPr="00026EF5">
        <w:rPr>
          <w:rFonts w:ascii="Calibri" w:hAnsi="Calibri"/>
          <w:spacing w:val="-1"/>
        </w:rPr>
        <w:t>s</w:t>
      </w:r>
      <w:r w:rsidRPr="00026EF5">
        <w:rPr>
          <w:rFonts w:ascii="Calibri" w:hAnsi="Calibri"/>
        </w:rPr>
        <w:t>s</w:t>
      </w:r>
      <w:r w:rsidRPr="00026EF5">
        <w:rPr>
          <w:rFonts w:ascii="Calibri" w:hAnsi="Calibri"/>
          <w:spacing w:val="-1"/>
        </w:rPr>
        <w:t>i</w:t>
      </w:r>
      <w:r w:rsidRPr="00026EF5">
        <w:rPr>
          <w:rFonts w:ascii="Calibri" w:hAnsi="Calibri"/>
          <w:spacing w:val="-2"/>
        </w:rPr>
        <w:t>o</w:t>
      </w:r>
      <w:r w:rsidRPr="00026EF5">
        <w:rPr>
          <w:rFonts w:ascii="Calibri" w:hAnsi="Calibri"/>
        </w:rPr>
        <w:t>n</w:t>
      </w:r>
      <w:r w:rsidRPr="00026EF5">
        <w:rPr>
          <w:rFonts w:ascii="Calibri" w:hAnsi="Calibri"/>
          <w:spacing w:val="2"/>
        </w:rPr>
        <w:t>a</w:t>
      </w:r>
      <w:r w:rsidRPr="00026EF5">
        <w:rPr>
          <w:rFonts w:ascii="Calibri" w:hAnsi="Calibri"/>
        </w:rPr>
        <w:t>l</w:t>
      </w:r>
      <w:r w:rsidRPr="00026EF5">
        <w:rPr>
          <w:rFonts w:ascii="Calibri" w:hAnsi="Calibri"/>
          <w:spacing w:val="8"/>
        </w:rPr>
        <w:t xml:space="preserve"> </w:t>
      </w:r>
      <w:r w:rsidRPr="00026EF5">
        <w:rPr>
          <w:rFonts w:ascii="Calibri" w:hAnsi="Calibri"/>
        </w:rPr>
        <w:t>suc</w:t>
      </w:r>
      <w:r w:rsidRPr="00026EF5">
        <w:rPr>
          <w:rFonts w:ascii="Calibri" w:hAnsi="Calibri"/>
          <w:spacing w:val="-2"/>
        </w:rPr>
        <w:t>ce</w:t>
      </w:r>
      <w:r w:rsidRPr="00026EF5">
        <w:rPr>
          <w:rFonts w:ascii="Calibri" w:hAnsi="Calibri"/>
          <w:spacing w:val="1"/>
        </w:rPr>
        <w:t>s</w:t>
      </w:r>
      <w:r w:rsidRPr="00026EF5">
        <w:rPr>
          <w:rFonts w:ascii="Calibri" w:hAnsi="Calibri"/>
          <w:spacing w:val="-2"/>
        </w:rPr>
        <w:t>s</w:t>
      </w:r>
      <w:r w:rsidRPr="00026EF5">
        <w:rPr>
          <w:rFonts w:ascii="Calibri" w:hAnsi="Calibri"/>
        </w:rPr>
        <w:t>,</w:t>
      </w:r>
      <w:r w:rsidRPr="00026EF5">
        <w:rPr>
          <w:rFonts w:ascii="Calibri" w:hAnsi="Calibri"/>
          <w:spacing w:val="8"/>
        </w:rPr>
        <w:t xml:space="preserve"> </w:t>
      </w:r>
      <w:r w:rsidRPr="00026EF5">
        <w:rPr>
          <w:rFonts w:ascii="Calibri" w:hAnsi="Calibri"/>
        </w:rPr>
        <w:t xml:space="preserve">and </w:t>
      </w:r>
      <w:r w:rsidRPr="00026EF5">
        <w:rPr>
          <w:rFonts w:ascii="Calibri" w:hAnsi="Calibri"/>
          <w:spacing w:val="1"/>
        </w:rPr>
        <w:t>s</w:t>
      </w:r>
      <w:r w:rsidRPr="00026EF5">
        <w:rPr>
          <w:rFonts w:ascii="Calibri" w:hAnsi="Calibri"/>
          <w:spacing w:val="-2"/>
        </w:rPr>
        <w:t>e</w:t>
      </w:r>
      <w:r w:rsidRPr="00026EF5">
        <w:rPr>
          <w:rFonts w:ascii="Calibri" w:hAnsi="Calibri"/>
        </w:rPr>
        <w:t>r</w:t>
      </w:r>
      <w:r w:rsidRPr="00026EF5">
        <w:rPr>
          <w:rFonts w:ascii="Calibri" w:hAnsi="Calibri"/>
          <w:spacing w:val="-2"/>
        </w:rPr>
        <w:t>v</w:t>
      </w:r>
      <w:r w:rsidRPr="00026EF5">
        <w:rPr>
          <w:rFonts w:ascii="Calibri" w:hAnsi="Calibri"/>
          <w:spacing w:val="-1"/>
        </w:rPr>
        <w:t>i</w:t>
      </w:r>
      <w:r w:rsidRPr="00026EF5">
        <w:rPr>
          <w:rFonts w:ascii="Calibri" w:hAnsi="Calibri"/>
          <w:spacing w:val="-2"/>
        </w:rPr>
        <w:t>c</w:t>
      </w:r>
      <w:r w:rsidRPr="00026EF5">
        <w:rPr>
          <w:rFonts w:ascii="Calibri" w:hAnsi="Calibri"/>
        </w:rPr>
        <w:t>e</w:t>
      </w:r>
      <w:r w:rsidRPr="00026EF5">
        <w:rPr>
          <w:rFonts w:ascii="Calibri" w:hAnsi="Calibri"/>
          <w:spacing w:val="6"/>
        </w:rPr>
        <w:t xml:space="preserve"> </w:t>
      </w:r>
      <w:r w:rsidRPr="00026EF5">
        <w:rPr>
          <w:rFonts w:ascii="Calibri" w:hAnsi="Calibri"/>
          <w:spacing w:val="1"/>
          <w:w w:val="101"/>
        </w:rPr>
        <w:t>t</w:t>
      </w:r>
      <w:r w:rsidRPr="00026EF5">
        <w:rPr>
          <w:rFonts w:ascii="Calibri" w:hAnsi="Calibri"/>
          <w:w w:val="101"/>
        </w:rPr>
        <w:t xml:space="preserve">o </w:t>
      </w:r>
      <w:r w:rsidRPr="00026EF5">
        <w:rPr>
          <w:rFonts w:ascii="Calibri" w:hAnsi="Calibri"/>
          <w:spacing w:val="-3"/>
        </w:rPr>
        <w:t>G</w:t>
      </w:r>
      <w:r w:rsidRPr="00026EF5">
        <w:rPr>
          <w:rFonts w:ascii="Calibri" w:hAnsi="Calibri"/>
          <w:spacing w:val="-2"/>
        </w:rPr>
        <w:t>o</w:t>
      </w:r>
      <w:r w:rsidRPr="00026EF5">
        <w:rPr>
          <w:rFonts w:ascii="Calibri" w:hAnsi="Calibri"/>
        </w:rPr>
        <w:t>d</w:t>
      </w:r>
      <w:r w:rsidRPr="00026EF5">
        <w:rPr>
          <w:rFonts w:ascii="Calibri" w:hAnsi="Calibri"/>
          <w:spacing w:val="6"/>
        </w:rPr>
        <w:t xml:space="preserve"> </w:t>
      </w:r>
      <w:r w:rsidRPr="00026EF5">
        <w:rPr>
          <w:rFonts w:ascii="Calibri" w:hAnsi="Calibri"/>
        </w:rPr>
        <w:t>and</w:t>
      </w:r>
      <w:r w:rsidRPr="00026EF5">
        <w:rPr>
          <w:rFonts w:ascii="Calibri" w:hAnsi="Calibri"/>
          <w:spacing w:val="3"/>
        </w:rPr>
        <w:t xml:space="preserve"> </w:t>
      </w:r>
      <w:r w:rsidRPr="00026EF5">
        <w:rPr>
          <w:rFonts w:ascii="Calibri" w:hAnsi="Calibri"/>
          <w:w w:val="101"/>
        </w:rPr>
        <w:t>hu</w:t>
      </w:r>
      <w:r w:rsidRPr="00026EF5">
        <w:rPr>
          <w:rFonts w:ascii="Calibri" w:hAnsi="Calibri"/>
          <w:spacing w:val="-3"/>
          <w:w w:val="101"/>
        </w:rPr>
        <w:t>m</w:t>
      </w:r>
      <w:r w:rsidRPr="00026EF5">
        <w:rPr>
          <w:rFonts w:ascii="Calibri" w:hAnsi="Calibri"/>
          <w:w w:val="101"/>
        </w:rPr>
        <w:t>an</w:t>
      </w:r>
      <w:r w:rsidRPr="00026EF5">
        <w:rPr>
          <w:rFonts w:ascii="Calibri" w:hAnsi="Calibri"/>
          <w:spacing w:val="-2"/>
          <w:w w:val="101"/>
        </w:rPr>
        <w:t>k</w:t>
      </w:r>
      <w:r w:rsidRPr="00026EF5">
        <w:rPr>
          <w:rFonts w:ascii="Calibri" w:hAnsi="Calibri"/>
          <w:spacing w:val="-1"/>
          <w:w w:val="101"/>
        </w:rPr>
        <w:t>i</w:t>
      </w:r>
      <w:r w:rsidRPr="00026EF5">
        <w:rPr>
          <w:rFonts w:ascii="Calibri" w:hAnsi="Calibri"/>
          <w:w w:val="101"/>
        </w:rPr>
        <w:t>n</w:t>
      </w:r>
      <w:r w:rsidRPr="00026EF5">
        <w:rPr>
          <w:rFonts w:ascii="Calibri" w:hAnsi="Calibri"/>
          <w:spacing w:val="-1"/>
          <w:w w:val="101"/>
        </w:rPr>
        <w:t>d</w:t>
      </w:r>
      <w:r w:rsidRPr="00026EF5">
        <w:rPr>
          <w:rFonts w:ascii="Calibri" w:hAnsi="Calibri"/>
          <w:w w:val="101"/>
        </w:rPr>
        <w:t>.</w:t>
      </w:r>
    </w:p>
    <w:p w14:paraId="78A47186" w14:textId="77777777" w:rsidR="003F367C" w:rsidRPr="00026EF5" w:rsidRDefault="003F367C" w:rsidP="00026EF5">
      <w:pPr>
        <w:pStyle w:val="NormalWeb"/>
        <w:spacing w:before="0" w:beforeAutospacing="0" w:after="0" w:afterAutospacing="0"/>
        <w:contextualSpacing/>
        <w:rPr>
          <w:rFonts w:ascii="Calibri" w:hAnsi="Calibri"/>
        </w:rPr>
      </w:pPr>
    </w:p>
    <w:p w14:paraId="57A420FB" w14:textId="3D672BAE" w:rsidR="00CB6176" w:rsidRPr="00026EF5" w:rsidRDefault="003D0B04" w:rsidP="00026EF5">
      <w:pPr>
        <w:pStyle w:val="NormalWeb"/>
        <w:spacing w:before="0" w:beforeAutospacing="0" w:after="0" w:afterAutospacing="0"/>
        <w:contextualSpacing/>
        <w:rPr>
          <w:rFonts w:ascii="Calibri" w:hAnsi="Calibri"/>
        </w:rPr>
      </w:pPr>
      <w:r w:rsidRPr="008E466D">
        <w:rPr>
          <w:rStyle w:val="Heading1Char"/>
        </w:rPr>
        <w:t>Course Title, Number, and Section:</w:t>
      </w:r>
      <w:r w:rsidRPr="00026EF5">
        <w:rPr>
          <w:rStyle w:val="Strong"/>
          <w:rFonts w:ascii="Calibri" w:hAnsi="Calibri"/>
        </w:rPr>
        <w:t xml:space="preserve"> </w:t>
      </w:r>
      <w:r w:rsidR="00A46C54" w:rsidRPr="00026EF5">
        <w:rPr>
          <w:rStyle w:val="Strong"/>
          <w:rFonts w:ascii="Calibri" w:hAnsi="Calibri"/>
          <w:b w:val="0"/>
        </w:rPr>
        <w:t>CNSL 5310</w:t>
      </w:r>
      <w:r w:rsidR="00EB2BA1">
        <w:rPr>
          <w:rStyle w:val="Strong"/>
          <w:rFonts w:ascii="Calibri" w:hAnsi="Calibri"/>
          <w:b w:val="0"/>
        </w:rPr>
        <w:t>-VC00</w:t>
      </w:r>
      <w:r w:rsidR="00E94890">
        <w:rPr>
          <w:rStyle w:val="Strong"/>
          <w:rFonts w:ascii="Calibri" w:hAnsi="Calibri"/>
          <w:b w:val="0"/>
        </w:rPr>
        <w:t>1</w:t>
      </w:r>
      <w:r w:rsidR="00CB6176" w:rsidRPr="00026EF5">
        <w:rPr>
          <w:rStyle w:val="Strong"/>
          <w:rFonts w:ascii="Calibri" w:hAnsi="Calibri"/>
          <w:b w:val="0"/>
        </w:rPr>
        <w:t xml:space="preserve"> </w:t>
      </w:r>
      <w:r w:rsidRPr="00026EF5">
        <w:rPr>
          <w:rStyle w:val="Strong"/>
          <w:rFonts w:ascii="Calibri" w:hAnsi="Calibri"/>
          <w:b w:val="0"/>
        </w:rPr>
        <w:t xml:space="preserve">- </w:t>
      </w:r>
      <w:r w:rsidR="00A46C54" w:rsidRPr="00026EF5">
        <w:rPr>
          <w:rStyle w:val="Strong"/>
          <w:rFonts w:ascii="Calibri" w:hAnsi="Calibri"/>
          <w:b w:val="0"/>
        </w:rPr>
        <w:t>Professional Orientation</w:t>
      </w:r>
    </w:p>
    <w:p w14:paraId="4E922E66" w14:textId="77777777" w:rsidR="00AC206B" w:rsidRPr="00026EF5" w:rsidRDefault="00AC206B" w:rsidP="00026EF5">
      <w:pPr>
        <w:pStyle w:val="NormalWeb"/>
        <w:spacing w:before="0" w:beforeAutospacing="0" w:after="0" w:afterAutospacing="0"/>
        <w:contextualSpacing/>
        <w:rPr>
          <w:rStyle w:val="Strong"/>
          <w:rFonts w:ascii="Calibri" w:hAnsi="Calibri"/>
        </w:rPr>
      </w:pPr>
    </w:p>
    <w:p w14:paraId="590AEA80" w14:textId="719F8C57" w:rsidR="003D0B04" w:rsidRPr="00026EF5" w:rsidRDefault="003D0B04" w:rsidP="00026EF5">
      <w:pPr>
        <w:spacing w:after="200"/>
        <w:contextualSpacing/>
        <w:rPr>
          <w:rFonts w:ascii="Calibri" w:hAnsi="Calibri"/>
          <w:w w:val="101"/>
        </w:rPr>
      </w:pPr>
      <w:r w:rsidRPr="008E466D">
        <w:rPr>
          <w:rStyle w:val="Heading1Char"/>
        </w:rPr>
        <w:t>Term:</w:t>
      </w:r>
      <w:r w:rsidRPr="00026EF5">
        <w:rPr>
          <w:rFonts w:ascii="Calibri" w:hAnsi="Calibri"/>
          <w:b/>
          <w:bCs/>
        </w:rPr>
        <w:t xml:space="preserve"> </w:t>
      </w:r>
      <w:r w:rsidRPr="00026EF5">
        <w:rPr>
          <w:rFonts w:ascii="Calibri" w:hAnsi="Calibri"/>
          <w:b/>
          <w:bCs/>
          <w:spacing w:val="1"/>
        </w:rPr>
        <w:t xml:space="preserve"> </w:t>
      </w:r>
      <w:r w:rsidR="00E94890">
        <w:rPr>
          <w:rFonts w:ascii="Calibri" w:hAnsi="Calibri"/>
          <w:spacing w:val="-4"/>
        </w:rPr>
        <w:t>Fall</w:t>
      </w:r>
      <w:r w:rsidRPr="00026EF5">
        <w:rPr>
          <w:rFonts w:ascii="Calibri" w:hAnsi="Calibri"/>
        </w:rPr>
        <w:t xml:space="preserve"> </w:t>
      </w:r>
      <w:r w:rsidRPr="00026EF5">
        <w:rPr>
          <w:rFonts w:ascii="Calibri" w:hAnsi="Calibri"/>
          <w:spacing w:val="-2"/>
          <w:w w:val="101"/>
        </w:rPr>
        <w:t>2</w:t>
      </w:r>
      <w:r w:rsidRPr="00026EF5">
        <w:rPr>
          <w:rFonts w:ascii="Calibri" w:hAnsi="Calibri"/>
          <w:spacing w:val="-4"/>
          <w:w w:val="101"/>
        </w:rPr>
        <w:t>0</w:t>
      </w:r>
      <w:r w:rsidRPr="00026EF5">
        <w:rPr>
          <w:rFonts w:ascii="Calibri" w:hAnsi="Calibri"/>
          <w:spacing w:val="-2"/>
          <w:w w:val="101"/>
        </w:rPr>
        <w:t>1</w:t>
      </w:r>
      <w:r w:rsidR="00E94890">
        <w:rPr>
          <w:rFonts w:ascii="Calibri" w:hAnsi="Calibri"/>
          <w:spacing w:val="-2"/>
          <w:w w:val="101"/>
        </w:rPr>
        <w:t>9</w:t>
      </w:r>
    </w:p>
    <w:p w14:paraId="12D31C7A" w14:textId="77777777" w:rsidR="003D0B04" w:rsidRPr="00026EF5" w:rsidRDefault="003D0B04" w:rsidP="00026EF5">
      <w:pPr>
        <w:spacing w:before="13"/>
        <w:ind w:right="-20"/>
        <w:contextualSpacing/>
        <w:rPr>
          <w:rFonts w:ascii="Calibri" w:hAnsi="Calibri"/>
          <w:b/>
          <w:bCs/>
          <w:spacing w:val="-1"/>
        </w:rPr>
      </w:pPr>
    </w:p>
    <w:p w14:paraId="47F81DFB" w14:textId="79F4F2E5" w:rsidR="003D0B04" w:rsidRPr="00026EF5" w:rsidRDefault="003D0B04" w:rsidP="00026EF5">
      <w:pPr>
        <w:spacing w:before="13"/>
        <w:ind w:right="-20"/>
        <w:contextualSpacing/>
        <w:rPr>
          <w:rFonts w:ascii="Calibri" w:hAnsi="Calibri"/>
          <w:w w:val="101"/>
        </w:rPr>
      </w:pPr>
      <w:r w:rsidRPr="00F276BE">
        <w:rPr>
          <w:rStyle w:val="Heading1Char"/>
        </w:rPr>
        <w:t>Instructor:</w:t>
      </w:r>
      <w:r w:rsidRPr="00026EF5">
        <w:rPr>
          <w:rFonts w:ascii="Calibri" w:hAnsi="Calibri"/>
          <w:b/>
          <w:bCs/>
        </w:rPr>
        <w:t xml:space="preserve"> </w:t>
      </w:r>
      <w:r w:rsidRPr="00026EF5">
        <w:rPr>
          <w:rFonts w:ascii="Calibri" w:hAnsi="Calibri"/>
          <w:b/>
          <w:bCs/>
          <w:spacing w:val="5"/>
        </w:rPr>
        <w:t xml:space="preserve"> </w:t>
      </w:r>
      <w:r w:rsidR="00EB2BA1">
        <w:rPr>
          <w:rFonts w:ascii="Calibri" w:hAnsi="Calibri"/>
          <w:spacing w:val="-5"/>
        </w:rPr>
        <w:t>Bryan Moffitt, PhD, JD, LPC-Supervisor</w:t>
      </w:r>
    </w:p>
    <w:p w14:paraId="14A2FFBA" w14:textId="77777777" w:rsidR="003D0B04" w:rsidRPr="00026EF5" w:rsidRDefault="003D0B04" w:rsidP="00026EF5">
      <w:pPr>
        <w:spacing w:before="13"/>
        <w:ind w:right="-20"/>
        <w:contextualSpacing/>
        <w:rPr>
          <w:rFonts w:ascii="Calibri" w:hAnsi="Calibri"/>
        </w:rPr>
      </w:pPr>
    </w:p>
    <w:p w14:paraId="4C39385E" w14:textId="5A991AB7" w:rsidR="003D0B04" w:rsidRPr="00BF0071" w:rsidRDefault="003D0B04" w:rsidP="00026EF5">
      <w:pPr>
        <w:spacing w:before="13"/>
        <w:ind w:right="-20"/>
        <w:contextualSpacing/>
        <w:rPr>
          <w:rFonts w:asciiTheme="minorHAnsi" w:hAnsiTheme="minorHAnsi"/>
        </w:rPr>
      </w:pPr>
      <w:r w:rsidRPr="00BF0071">
        <w:rPr>
          <w:rStyle w:val="Heading1Char"/>
          <w:rFonts w:asciiTheme="minorHAnsi" w:hAnsiTheme="minorHAnsi"/>
        </w:rPr>
        <w:t>Office Phone Number and WBU Email Address</w:t>
      </w:r>
      <w:r w:rsidRPr="00BF0071">
        <w:rPr>
          <w:rFonts w:asciiTheme="minorHAnsi" w:hAnsiTheme="minorHAnsi"/>
          <w:b/>
        </w:rPr>
        <w:t>:</w:t>
      </w:r>
      <w:r w:rsidRPr="00BF0071">
        <w:rPr>
          <w:rFonts w:asciiTheme="minorHAnsi" w:hAnsiTheme="minorHAnsi"/>
        </w:rPr>
        <w:t xml:space="preserve"> </w:t>
      </w:r>
      <w:r w:rsidR="00BF0071" w:rsidRPr="00BF0071">
        <w:rPr>
          <w:rFonts w:asciiTheme="minorHAnsi" w:hAnsiTheme="minorHAnsi"/>
        </w:rPr>
        <w:t>806-577-9987  bryan.moffitt@wayland.wbu.edu</w:t>
      </w:r>
    </w:p>
    <w:p w14:paraId="4A345806" w14:textId="77777777" w:rsidR="003D0B04" w:rsidRPr="00BF0071" w:rsidRDefault="003D0B04" w:rsidP="00026EF5">
      <w:pPr>
        <w:spacing w:before="13"/>
        <w:ind w:right="-20"/>
        <w:contextualSpacing/>
        <w:rPr>
          <w:rFonts w:asciiTheme="minorHAnsi" w:hAnsiTheme="minorHAnsi"/>
        </w:rPr>
      </w:pPr>
    </w:p>
    <w:p w14:paraId="5521AAE8" w14:textId="1DB87034" w:rsidR="00026EF5" w:rsidRPr="00BF0071" w:rsidRDefault="003D0B04" w:rsidP="00026EF5">
      <w:pPr>
        <w:spacing w:before="13"/>
        <w:ind w:right="-20"/>
        <w:contextualSpacing/>
        <w:rPr>
          <w:rFonts w:asciiTheme="minorHAnsi" w:hAnsiTheme="minorHAnsi"/>
        </w:rPr>
      </w:pPr>
      <w:r w:rsidRPr="00BF0071">
        <w:rPr>
          <w:rStyle w:val="Heading1Char"/>
          <w:rFonts w:asciiTheme="minorHAnsi" w:hAnsiTheme="minorHAnsi"/>
        </w:rPr>
        <w:t>Office Hours, Building, and Location:</w:t>
      </w:r>
      <w:r w:rsidRPr="00BF0071">
        <w:rPr>
          <w:rFonts w:asciiTheme="minorHAnsi" w:hAnsiTheme="minorHAnsi"/>
          <w:b/>
        </w:rPr>
        <w:t xml:space="preserve"> </w:t>
      </w:r>
      <w:r w:rsidR="00BF0071" w:rsidRPr="00BF0071">
        <w:rPr>
          <w:rFonts w:asciiTheme="minorHAnsi" w:hAnsiTheme="minorHAnsi"/>
        </w:rPr>
        <w:t xml:space="preserve"> Will be scheduled on an as-needed basis</w:t>
      </w:r>
    </w:p>
    <w:p w14:paraId="07A66020" w14:textId="77777777" w:rsidR="00026EF5" w:rsidRDefault="00026EF5" w:rsidP="00026EF5">
      <w:pPr>
        <w:spacing w:before="13"/>
        <w:ind w:right="-20"/>
        <w:contextualSpacing/>
        <w:rPr>
          <w:rFonts w:ascii="Calibri" w:hAnsi="Calibri"/>
        </w:rPr>
      </w:pPr>
    </w:p>
    <w:p w14:paraId="14C256F0" w14:textId="1E40D25C" w:rsidR="00026EF5" w:rsidRDefault="003D0B04" w:rsidP="00026EF5">
      <w:pPr>
        <w:spacing w:before="13"/>
        <w:ind w:right="-20"/>
        <w:contextualSpacing/>
        <w:rPr>
          <w:rFonts w:ascii="Calibri" w:hAnsi="Calibri"/>
        </w:rPr>
      </w:pPr>
      <w:r w:rsidRPr="00F276BE">
        <w:rPr>
          <w:rStyle w:val="Heading1Char"/>
        </w:rPr>
        <w:t>Class Meeting Time and Location:</w:t>
      </w:r>
      <w:r w:rsidRPr="00026EF5">
        <w:rPr>
          <w:rFonts w:ascii="Calibri" w:hAnsi="Calibri"/>
        </w:rPr>
        <w:t xml:space="preserve"> </w:t>
      </w:r>
      <w:r w:rsidR="00BF0071">
        <w:rPr>
          <w:rFonts w:ascii="Calibri" w:hAnsi="Calibri"/>
        </w:rPr>
        <w:t xml:space="preserve"> Virtual Campus</w:t>
      </w:r>
      <w:r w:rsidR="00026EF5">
        <w:rPr>
          <w:rFonts w:ascii="Calibri" w:hAnsi="Calibri"/>
        </w:rPr>
        <w:t xml:space="preserve"> </w:t>
      </w:r>
    </w:p>
    <w:p w14:paraId="7E8DE836" w14:textId="77777777" w:rsidR="00026EF5" w:rsidRDefault="00026EF5" w:rsidP="00026EF5">
      <w:pPr>
        <w:spacing w:before="13"/>
        <w:ind w:right="-20"/>
        <w:contextualSpacing/>
        <w:rPr>
          <w:rFonts w:ascii="Calibri" w:hAnsi="Calibri"/>
        </w:rPr>
      </w:pPr>
    </w:p>
    <w:p w14:paraId="25125435" w14:textId="77777777" w:rsidR="006D3EC2" w:rsidRPr="00026EF5" w:rsidRDefault="00CB6176" w:rsidP="00026EF5">
      <w:pPr>
        <w:spacing w:before="13"/>
        <w:ind w:right="-20"/>
        <w:contextualSpacing/>
        <w:rPr>
          <w:rFonts w:ascii="Calibri" w:hAnsi="Calibri"/>
        </w:rPr>
      </w:pPr>
      <w:r w:rsidRPr="00F276BE">
        <w:rPr>
          <w:rStyle w:val="Heading1Char"/>
        </w:rPr>
        <w:t>Catalog Description:</w:t>
      </w:r>
      <w:r w:rsidRPr="00026EF5">
        <w:rPr>
          <w:rFonts w:ascii="Calibri" w:hAnsi="Calibri"/>
        </w:rPr>
        <w:t xml:space="preserve"> </w:t>
      </w:r>
      <w:r w:rsidR="00A46C54" w:rsidRPr="00026EF5">
        <w:rPr>
          <w:rFonts w:ascii="Calibri" w:hAnsi="Calibri"/>
        </w:rPr>
        <w:t>Overview of ethical and legal aspects of the practice of a Licensed Professional Counselor, including the maintenance of records and business and family law.  Special attention will be given to issues of confidentiality, record keeping/management/retention, electronic record security and current state and national board rules</w:t>
      </w:r>
    </w:p>
    <w:p w14:paraId="4B354102" w14:textId="77777777" w:rsidR="003F367C" w:rsidRPr="00026EF5" w:rsidRDefault="003F367C" w:rsidP="00026EF5">
      <w:pPr>
        <w:pStyle w:val="NormalWeb"/>
        <w:spacing w:before="0" w:beforeAutospacing="0" w:after="0" w:afterAutospacing="0"/>
        <w:contextualSpacing/>
        <w:rPr>
          <w:rFonts w:ascii="Calibri" w:hAnsi="Calibri"/>
        </w:rPr>
      </w:pPr>
      <w:r w:rsidRPr="00026EF5">
        <w:rPr>
          <w:rFonts w:ascii="Calibri" w:hAnsi="Calibri"/>
        </w:rPr>
        <w:t> </w:t>
      </w:r>
    </w:p>
    <w:p w14:paraId="550BB5B4" w14:textId="77777777" w:rsidR="00026EF5" w:rsidRDefault="003F367C" w:rsidP="00026EF5">
      <w:pPr>
        <w:pStyle w:val="NormalWeb"/>
        <w:spacing w:before="0" w:beforeAutospacing="0" w:after="0" w:afterAutospacing="0"/>
        <w:contextualSpacing/>
        <w:rPr>
          <w:rFonts w:ascii="Calibri" w:hAnsi="Calibri"/>
        </w:rPr>
      </w:pPr>
      <w:r w:rsidRPr="00026EF5">
        <w:rPr>
          <w:rStyle w:val="Strong"/>
          <w:rFonts w:ascii="Calibri" w:hAnsi="Calibri"/>
        </w:rPr>
        <w:t>There is no prerequisite for this course</w:t>
      </w:r>
      <w:r w:rsidR="0071671F" w:rsidRPr="00026EF5">
        <w:rPr>
          <w:rStyle w:val="Strong"/>
          <w:rFonts w:ascii="Calibri" w:hAnsi="Calibri"/>
        </w:rPr>
        <w:t>.</w:t>
      </w:r>
    </w:p>
    <w:p w14:paraId="3D469B46" w14:textId="77777777" w:rsidR="00026EF5" w:rsidRDefault="00026EF5" w:rsidP="00026EF5">
      <w:pPr>
        <w:pStyle w:val="NormalWeb"/>
        <w:spacing w:before="0" w:beforeAutospacing="0" w:after="0" w:afterAutospacing="0"/>
        <w:contextualSpacing/>
        <w:rPr>
          <w:rFonts w:ascii="Calibri" w:hAnsi="Calibri"/>
          <w:b/>
        </w:rPr>
      </w:pPr>
    </w:p>
    <w:p w14:paraId="7D9BC537" w14:textId="7737B220" w:rsidR="00F63E50" w:rsidRPr="00BF0071" w:rsidRDefault="001560AC" w:rsidP="00F63E50">
      <w:pPr>
        <w:rPr>
          <w:rFonts w:asciiTheme="minorHAnsi" w:hAnsiTheme="minorHAnsi"/>
        </w:rPr>
      </w:pPr>
      <w:r w:rsidRPr="00BF0071">
        <w:rPr>
          <w:rStyle w:val="Heading1Char"/>
          <w:rFonts w:asciiTheme="minorHAnsi" w:hAnsiTheme="minorHAnsi"/>
        </w:rPr>
        <w:t>Required Textbook(s) and/or Required Material(s):</w:t>
      </w:r>
      <w:r w:rsidRPr="00BF0071">
        <w:rPr>
          <w:rFonts w:asciiTheme="minorHAnsi" w:hAnsiTheme="minorHAnsi"/>
        </w:rPr>
        <w:t xml:space="preserve"> </w:t>
      </w:r>
      <w:r w:rsidR="00F63E50" w:rsidRPr="00BF0071">
        <w:rPr>
          <w:rFonts w:asciiTheme="minorHAnsi" w:hAnsiTheme="minorHAnsi"/>
        </w:rPr>
        <w:t>Applied Ethics &amp; Decision Making in</w:t>
      </w:r>
    </w:p>
    <w:p w14:paraId="3837AB6E" w14:textId="77777777" w:rsidR="00BF0071" w:rsidRPr="00BF0071" w:rsidRDefault="00F63E50" w:rsidP="00BF0071">
      <w:pPr>
        <w:rPr>
          <w:rFonts w:asciiTheme="minorHAnsi" w:hAnsiTheme="minorHAnsi"/>
        </w:rPr>
      </w:pPr>
      <w:r w:rsidRPr="00BF0071">
        <w:rPr>
          <w:rFonts w:asciiTheme="minorHAnsi" w:hAnsiTheme="minorHAnsi"/>
        </w:rPr>
        <w:t xml:space="preserve">Mental Health </w:t>
      </w:r>
      <w:r w:rsidR="00CD1171" w:rsidRPr="00BF0071">
        <w:rPr>
          <w:rFonts w:asciiTheme="minorHAnsi" w:hAnsiTheme="minorHAnsi"/>
        </w:rPr>
        <w:t xml:space="preserve">(2017) by Moyer &amp; Crews, </w:t>
      </w:r>
      <w:r w:rsidR="00BF0071" w:rsidRPr="00BF0071">
        <w:rPr>
          <w:rFonts w:asciiTheme="minorHAnsi" w:hAnsiTheme="minorHAnsi"/>
        </w:rPr>
        <w:t>(Sage Publishing) ISBN 9781483349756</w:t>
      </w:r>
    </w:p>
    <w:p w14:paraId="2886248E" w14:textId="77777777" w:rsidR="003F367C" w:rsidRPr="00026EF5" w:rsidRDefault="003F367C" w:rsidP="00026EF5">
      <w:pPr>
        <w:pStyle w:val="NormalWeb"/>
        <w:spacing w:before="0" w:beforeAutospacing="0" w:after="0" w:afterAutospacing="0"/>
        <w:contextualSpacing/>
        <w:rPr>
          <w:rFonts w:ascii="Calibri" w:hAnsi="Calibri"/>
        </w:rPr>
      </w:pPr>
      <w:r w:rsidRPr="00026EF5">
        <w:rPr>
          <w:rFonts w:ascii="Calibri" w:hAnsi="Calibri"/>
        </w:rPr>
        <w:t> </w:t>
      </w:r>
    </w:p>
    <w:p w14:paraId="3D3514D5" w14:textId="77777777" w:rsidR="006D3EC2" w:rsidRPr="00026EF5" w:rsidRDefault="003D0B04" w:rsidP="00026EF5">
      <w:pPr>
        <w:contextualSpacing/>
        <w:rPr>
          <w:rFonts w:ascii="Calibri" w:hAnsi="Calibri"/>
        </w:rPr>
      </w:pPr>
      <w:r w:rsidRPr="00F276BE">
        <w:rPr>
          <w:rStyle w:val="Heading1Char"/>
        </w:rPr>
        <w:t>Course Outcome Competencies:</w:t>
      </w:r>
      <w:r w:rsidRPr="00026EF5">
        <w:rPr>
          <w:rFonts w:ascii="Calibri" w:hAnsi="Calibri"/>
          <w:b/>
        </w:rPr>
        <w:t xml:space="preserve"> </w:t>
      </w:r>
      <w:r w:rsidR="00CF2964" w:rsidRPr="00026EF5">
        <w:rPr>
          <w:rFonts w:ascii="Calibri" w:hAnsi="Calibri"/>
        </w:rPr>
        <w:t xml:space="preserve">Upon </w:t>
      </w:r>
      <w:r w:rsidR="001A5ED1" w:rsidRPr="00026EF5">
        <w:rPr>
          <w:rFonts w:ascii="Calibri" w:hAnsi="Calibri"/>
        </w:rPr>
        <w:t xml:space="preserve">completion of this course, </w:t>
      </w:r>
      <w:r w:rsidR="00CF2964" w:rsidRPr="00026EF5">
        <w:rPr>
          <w:rFonts w:ascii="Calibri" w:hAnsi="Calibri"/>
        </w:rPr>
        <w:t>student</w:t>
      </w:r>
      <w:r w:rsidR="001A5ED1" w:rsidRPr="00026EF5">
        <w:rPr>
          <w:rFonts w:ascii="Calibri" w:hAnsi="Calibri"/>
        </w:rPr>
        <w:t>s</w:t>
      </w:r>
      <w:r w:rsidR="00CF2964" w:rsidRPr="00026EF5">
        <w:rPr>
          <w:rFonts w:ascii="Calibri" w:hAnsi="Calibri"/>
        </w:rPr>
        <w:t xml:space="preserve"> will be able to:</w:t>
      </w:r>
    </w:p>
    <w:p w14:paraId="386D0087" w14:textId="77777777" w:rsidR="00A46C54" w:rsidRPr="00026EF5" w:rsidRDefault="00A46C54" w:rsidP="00026EF5">
      <w:pPr>
        <w:pStyle w:val="ListParagraph"/>
        <w:numPr>
          <w:ilvl w:val="0"/>
          <w:numId w:val="11"/>
        </w:numPr>
        <w:rPr>
          <w:rFonts w:ascii="Calibri" w:hAnsi="Calibri"/>
        </w:rPr>
      </w:pPr>
      <w:r w:rsidRPr="00026EF5">
        <w:rPr>
          <w:rStyle w:val="Strong"/>
          <w:rFonts w:ascii="Calibri" w:hAnsi="Calibri"/>
          <w:b w:val="0"/>
        </w:rPr>
        <w:t>Understand and apply the American Counseling Association Code of Ethics</w:t>
      </w:r>
    </w:p>
    <w:p w14:paraId="48BA0A04" w14:textId="77777777" w:rsidR="00A46C54" w:rsidRPr="00026EF5" w:rsidRDefault="00A46C54" w:rsidP="00026EF5">
      <w:pPr>
        <w:pStyle w:val="NormalWeb"/>
        <w:numPr>
          <w:ilvl w:val="0"/>
          <w:numId w:val="11"/>
        </w:numPr>
        <w:spacing w:before="0" w:beforeAutospacing="0" w:after="0" w:afterAutospacing="0"/>
        <w:contextualSpacing/>
        <w:rPr>
          <w:rStyle w:val="Strong"/>
          <w:rFonts w:ascii="Calibri" w:hAnsi="Calibri"/>
          <w:b w:val="0"/>
        </w:rPr>
      </w:pPr>
      <w:r w:rsidRPr="00026EF5">
        <w:rPr>
          <w:rStyle w:val="Strong"/>
          <w:rFonts w:ascii="Calibri" w:hAnsi="Calibri"/>
          <w:b w:val="0"/>
        </w:rPr>
        <w:t>Understand and apply the American School Counselor Association Code of Ethical Standards for School Counselors</w:t>
      </w:r>
    </w:p>
    <w:p w14:paraId="241F2687" w14:textId="77777777" w:rsidR="00A46C54" w:rsidRPr="00026EF5" w:rsidRDefault="00A46C54" w:rsidP="00026EF5">
      <w:pPr>
        <w:pStyle w:val="NormalWeb"/>
        <w:numPr>
          <w:ilvl w:val="0"/>
          <w:numId w:val="11"/>
        </w:numPr>
        <w:spacing w:before="0" w:beforeAutospacing="0" w:after="0" w:afterAutospacing="0"/>
        <w:contextualSpacing/>
        <w:rPr>
          <w:rStyle w:val="Strong"/>
          <w:rFonts w:ascii="Calibri" w:hAnsi="Calibri"/>
          <w:b w:val="0"/>
        </w:rPr>
      </w:pPr>
      <w:r w:rsidRPr="00026EF5">
        <w:rPr>
          <w:rStyle w:val="Strong"/>
          <w:rFonts w:ascii="Calibri" w:hAnsi="Calibri"/>
          <w:b w:val="0"/>
        </w:rPr>
        <w:t>Understand and apply the American Association for Marriage and Family Therapy Code of Ethics</w:t>
      </w:r>
    </w:p>
    <w:p w14:paraId="5A15D22C" w14:textId="77777777" w:rsidR="00A46C54" w:rsidRPr="00026EF5" w:rsidRDefault="00A46C54" w:rsidP="00026EF5">
      <w:pPr>
        <w:pStyle w:val="NormalWeb"/>
        <w:numPr>
          <w:ilvl w:val="0"/>
          <w:numId w:val="11"/>
        </w:numPr>
        <w:spacing w:before="0" w:beforeAutospacing="0" w:after="0" w:afterAutospacing="0"/>
        <w:contextualSpacing/>
        <w:rPr>
          <w:rStyle w:val="Strong"/>
          <w:rFonts w:ascii="Calibri" w:hAnsi="Calibri"/>
          <w:b w:val="0"/>
        </w:rPr>
      </w:pPr>
      <w:r w:rsidRPr="00026EF5">
        <w:rPr>
          <w:rStyle w:val="Strong"/>
          <w:rFonts w:ascii="Calibri" w:hAnsi="Calibri"/>
          <w:b w:val="0"/>
        </w:rPr>
        <w:t>Understand and apply the American Psychological Association Ethical Principles of Psychologists and Code of Conduct</w:t>
      </w:r>
    </w:p>
    <w:p w14:paraId="122CC69E" w14:textId="77777777" w:rsidR="00A31C52" w:rsidRPr="00026EF5" w:rsidRDefault="00A46C54" w:rsidP="00026EF5">
      <w:pPr>
        <w:pStyle w:val="ListParagraph"/>
        <w:numPr>
          <w:ilvl w:val="0"/>
          <w:numId w:val="11"/>
        </w:numPr>
        <w:rPr>
          <w:rFonts w:ascii="Calibri" w:hAnsi="Calibri"/>
        </w:rPr>
      </w:pPr>
      <w:r w:rsidRPr="00026EF5">
        <w:rPr>
          <w:rStyle w:val="Strong"/>
          <w:rFonts w:ascii="Calibri" w:hAnsi="Calibri"/>
          <w:b w:val="0"/>
        </w:rPr>
        <w:t>Understand and apply good records management practices</w:t>
      </w:r>
    </w:p>
    <w:p w14:paraId="5ACC4CB3" w14:textId="77777777" w:rsidR="008161C9" w:rsidRPr="00026EF5" w:rsidRDefault="008161C9" w:rsidP="00026EF5">
      <w:pPr>
        <w:pStyle w:val="NormalWeb"/>
        <w:spacing w:before="0" w:beforeAutospacing="0" w:after="0" w:afterAutospacing="0"/>
        <w:contextualSpacing/>
        <w:rPr>
          <w:rStyle w:val="Strong"/>
          <w:rFonts w:ascii="Calibri" w:hAnsi="Calibri"/>
        </w:rPr>
      </w:pPr>
    </w:p>
    <w:p w14:paraId="319FDBEC" w14:textId="5BFE7BB3" w:rsidR="00026EF5" w:rsidRPr="004F4993" w:rsidRDefault="003D0B04" w:rsidP="004F4993">
      <w:pPr>
        <w:spacing w:after="200" w:line="276" w:lineRule="auto"/>
        <w:contextualSpacing/>
        <w:rPr>
          <w:rFonts w:ascii="Calibri" w:eastAsia="Georgia" w:hAnsi="Calibri"/>
          <w:b/>
        </w:rPr>
      </w:pPr>
      <w:r w:rsidRPr="00F276BE">
        <w:rPr>
          <w:rStyle w:val="Heading1Char"/>
          <w:rFonts w:eastAsia="Georgia"/>
        </w:rPr>
        <w:t>Attendance Requirements:</w:t>
      </w:r>
      <w:r w:rsidRPr="00026EF5">
        <w:rPr>
          <w:rFonts w:ascii="Calibri" w:eastAsia="Georgia" w:hAnsi="Calibri"/>
          <w:b/>
        </w:rPr>
        <w:t xml:space="preserve"> </w:t>
      </w:r>
    </w:p>
    <w:p w14:paraId="36272360" w14:textId="77777777" w:rsidR="003D0B04" w:rsidRPr="00026EF5" w:rsidRDefault="003D0B04" w:rsidP="00026EF5">
      <w:pPr>
        <w:spacing w:before="100" w:beforeAutospacing="1" w:after="100" w:afterAutospacing="1"/>
        <w:contextualSpacing/>
        <w:rPr>
          <w:rFonts w:ascii="Calibri" w:hAnsi="Calibri"/>
          <w:color w:val="000000"/>
        </w:rPr>
      </w:pPr>
    </w:p>
    <w:p w14:paraId="1684F78A" w14:textId="423C0A81" w:rsidR="003D0B04" w:rsidRDefault="00AA165A" w:rsidP="00026EF5">
      <w:pPr>
        <w:spacing w:after="200"/>
        <w:contextualSpacing/>
        <w:rPr>
          <w:rFonts w:ascii="Calibri" w:eastAsia="Georgia" w:hAnsi="Calibri"/>
          <w:color w:val="000000"/>
          <w:u w:val="single"/>
        </w:rPr>
      </w:pPr>
      <w:r w:rsidRPr="00026EF5">
        <w:rPr>
          <w:rFonts w:ascii="Calibri" w:eastAsia="Georgia" w:hAnsi="Calibri"/>
          <w:color w:val="000000"/>
          <w:u w:val="single"/>
        </w:rPr>
        <w:t>WBUonline (</w:t>
      </w:r>
      <w:r w:rsidR="003D0B04" w:rsidRPr="00026EF5">
        <w:rPr>
          <w:rFonts w:ascii="Calibri" w:eastAsia="Georgia" w:hAnsi="Calibri"/>
          <w:color w:val="000000"/>
          <w:u w:val="single"/>
        </w:rPr>
        <w:t>Virtual Campus</w:t>
      </w:r>
      <w:r w:rsidRPr="00026EF5">
        <w:rPr>
          <w:rFonts w:ascii="Calibri" w:eastAsia="Georgia" w:hAnsi="Calibri"/>
          <w:color w:val="000000"/>
          <w:u w:val="single"/>
        </w:rPr>
        <w:t>)</w:t>
      </w:r>
    </w:p>
    <w:p w14:paraId="146BDEA4" w14:textId="09490303" w:rsidR="00957943" w:rsidRPr="00957943" w:rsidRDefault="00957943" w:rsidP="00957943">
      <w:pPr>
        <w:rPr>
          <w:rFonts w:ascii="Calibri" w:eastAsia="Georgia" w:hAnsi="Calibri"/>
        </w:rPr>
      </w:pPr>
    </w:p>
    <w:p w14:paraId="51053DDD" w14:textId="77777777" w:rsidR="00957943" w:rsidRPr="00957943" w:rsidRDefault="00957943" w:rsidP="00957943">
      <w:pPr>
        <w:jc w:val="right"/>
        <w:rPr>
          <w:rFonts w:ascii="Calibri" w:eastAsia="Georgia" w:hAnsi="Calibri"/>
        </w:rPr>
      </w:pPr>
    </w:p>
    <w:p w14:paraId="06191E90" w14:textId="77777777" w:rsidR="003D0B04" w:rsidRPr="00026EF5" w:rsidRDefault="003D0B04" w:rsidP="00026EF5">
      <w:pPr>
        <w:spacing w:after="200" w:line="276" w:lineRule="auto"/>
        <w:contextualSpacing/>
        <w:rPr>
          <w:rFonts w:ascii="Calibri" w:eastAsia="Georgia" w:hAnsi="Calibri"/>
          <w:color w:val="000000"/>
        </w:rPr>
      </w:pPr>
      <w:r w:rsidRPr="00026EF5">
        <w:rPr>
          <w:rFonts w:ascii="Calibri" w:eastAsia="Georgia" w:hAnsi="Calibri"/>
          <w:color w:val="000000"/>
        </w:rPr>
        <w:lastRenderedPageBreak/>
        <w:t>Students are expected to participate in all required instructional activities in their courses. Online courses are no different in this regard; however, participation must be defined in a different manner. Student “attendance” in an online course is defined as active participation in the course as described in the course syllabus. Instructors in online courses are responsible for providing students with clear instructions for how they are required to participate in the course. Additionally, instructors are responsible for incorporating specific instructional activities within their course and will, at a minimum, have weekly mechanisms for documenting student participation. These mechanisms may include, but are not limited to, participating in a weekly discussion board, submitting/completing assignments in Blackboard, or communicating with the instructor. Students aware of necessary absences must inform the professor with as much advance notice as possible in order to make appropriate arrangements. Any student absent 25 percent or more of the online course, i.e., non-participatory during 3 or more weeks of an 11 week term, may receive an F for that course. Instructors may also file a Report of Unsatisfactory Progress for students with excessive non-participation. Any student who has not actively participated in an online class prior to the census date for any given term is considered a “no-show” and will be administratively withdrawn from the class without record. To be counted as actively participating, it is not sufficient to log in and view the course. The student must be submitting work as described in the course syllabus. Additional attendance and participation policies for each course, as defined by the instructor in the course syllabus, are considered a part of the university’s attendance policy.</w:t>
      </w:r>
    </w:p>
    <w:p w14:paraId="0CB61AFC" w14:textId="77777777" w:rsidR="00026EF5" w:rsidRDefault="00026EF5" w:rsidP="00026EF5">
      <w:pPr>
        <w:contextualSpacing/>
        <w:rPr>
          <w:rFonts w:ascii="Calibri" w:hAnsi="Calibri"/>
          <w:b/>
          <w:color w:val="000000"/>
        </w:rPr>
      </w:pPr>
    </w:p>
    <w:p w14:paraId="4135F084" w14:textId="77777777" w:rsidR="004A76AD" w:rsidRPr="00026EF5" w:rsidRDefault="004A76AD" w:rsidP="00026EF5">
      <w:pPr>
        <w:contextualSpacing/>
        <w:rPr>
          <w:rFonts w:ascii="Calibri" w:hAnsi="Calibri"/>
          <w:color w:val="000000"/>
        </w:rPr>
      </w:pPr>
      <w:r w:rsidRPr="00F276BE">
        <w:rPr>
          <w:rStyle w:val="Heading1Char"/>
        </w:rPr>
        <w:t>Statement on Plagiarism and Academic Dishonesty:</w:t>
      </w:r>
      <w:r w:rsidRPr="00026EF5">
        <w:rPr>
          <w:rFonts w:ascii="Calibri" w:hAnsi="Calibri"/>
          <w:b/>
          <w:color w:val="000000"/>
        </w:rPr>
        <w:t xml:space="preserve"> </w:t>
      </w:r>
      <w:r w:rsidRPr="00026EF5">
        <w:rPr>
          <w:rFonts w:ascii="Calibri" w:hAnsi="Calibri"/>
          <w:color w:val="000000"/>
        </w:rPr>
        <w:t>Wayland Baptist University observes a zero tolerance policy regarding academic dishonesty. Per university policy as described in the academic catalog, all cases of academic dishonesty will be reported and second offenses will result in suspension from the university.</w:t>
      </w:r>
    </w:p>
    <w:p w14:paraId="4D58CFEB" w14:textId="77777777" w:rsidR="00AA165A" w:rsidRPr="00026EF5" w:rsidRDefault="00AA165A" w:rsidP="00026EF5">
      <w:pPr>
        <w:contextualSpacing/>
        <w:rPr>
          <w:rFonts w:ascii="Calibri" w:hAnsi="Calibri"/>
          <w:color w:val="000000"/>
        </w:rPr>
      </w:pPr>
    </w:p>
    <w:p w14:paraId="632D4DA6" w14:textId="77777777" w:rsidR="003D0B04" w:rsidRPr="00026EF5" w:rsidRDefault="003D0B04" w:rsidP="00026EF5">
      <w:pPr>
        <w:spacing w:after="200" w:line="276" w:lineRule="auto"/>
        <w:contextualSpacing/>
        <w:rPr>
          <w:rFonts w:ascii="Calibri" w:eastAsia="Georgia" w:hAnsi="Calibri"/>
        </w:rPr>
      </w:pPr>
      <w:r w:rsidRPr="00F276BE">
        <w:rPr>
          <w:rStyle w:val="Heading1Char"/>
          <w:rFonts w:eastAsia="Georgia"/>
        </w:rPr>
        <w:t>Disability Statement:</w:t>
      </w:r>
      <w:r w:rsidRPr="00026EF5">
        <w:rPr>
          <w:rFonts w:ascii="Calibri" w:eastAsia="Georgia" w:hAnsi="Calibri"/>
          <w:b/>
        </w:rPr>
        <w:t xml:space="preserve"> </w:t>
      </w:r>
      <w:r w:rsidRPr="00026EF5">
        <w:rPr>
          <w:rFonts w:ascii="Calibri" w:eastAsia="Georgia" w:hAnsi="Calibri"/>
        </w:rPr>
        <w:t>In compliance with the Americans with Disabilities Act of 1990 (ADA), it is the policy of Wayland Baptist University that no otherwise qualified person with a disability be excluded from participation in, be denied the benefits of, or be subject to discrimination under any educational program or activity in the university.  The Coordinator of Counseling Services serves as the coordinator of students with a disability and should be contacted concerning accommodation requests at (806) 291- 3765.  Documentation of a disability must accompany any request for accommodations.</w:t>
      </w:r>
    </w:p>
    <w:p w14:paraId="5C08CCFE" w14:textId="77777777" w:rsidR="00026EF5" w:rsidRDefault="00026EF5" w:rsidP="00026EF5">
      <w:pPr>
        <w:spacing w:after="200" w:line="276" w:lineRule="auto"/>
        <w:contextualSpacing/>
        <w:rPr>
          <w:rFonts w:ascii="Calibri" w:eastAsia="Georgia" w:hAnsi="Calibri"/>
          <w:b/>
        </w:rPr>
      </w:pPr>
    </w:p>
    <w:p w14:paraId="58AD177F" w14:textId="281B2815" w:rsidR="003D0B04" w:rsidRDefault="003D0B04" w:rsidP="00026EF5">
      <w:pPr>
        <w:spacing w:after="200" w:line="276" w:lineRule="auto"/>
        <w:contextualSpacing/>
        <w:rPr>
          <w:rFonts w:ascii="Calibri" w:eastAsia="Georgia" w:hAnsi="Calibri"/>
        </w:rPr>
      </w:pPr>
      <w:r w:rsidRPr="00F276BE">
        <w:rPr>
          <w:rStyle w:val="Heading1Char"/>
          <w:rFonts w:eastAsia="Georgia"/>
        </w:rPr>
        <w:t>Course Requirements and Grading Criteria:</w:t>
      </w:r>
      <w:r w:rsidRPr="00026EF5">
        <w:rPr>
          <w:rFonts w:ascii="Calibri" w:eastAsia="Georgia" w:hAnsi="Calibri"/>
        </w:rPr>
        <w:t xml:space="preserve"> </w:t>
      </w:r>
    </w:p>
    <w:p w14:paraId="34DD7DF4" w14:textId="3035C8B1" w:rsidR="00E94890" w:rsidRDefault="00E94890" w:rsidP="00026EF5">
      <w:pPr>
        <w:spacing w:after="200" w:line="276" w:lineRule="auto"/>
        <w:contextualSpacing/>
        <w:rPr>
          <w:rFonts w:ascii="Calibri" w:eastAsia="Georgia" w:hAnsi="Calibri"/>
        </w:rPr>
      </w:pPr>
    </w:p>
    <w:p w14:paraId="7096BF47" w14:textId="77777777" w:rsidR="00E94890" w:rsidRDefault="00E94890" w:rsidP="00E94890">
      <w:pPr>
        <w:spacing w:after="200" w:line="276" w:lineRule="auto"/>
        <w:contextualSpacing/>
        <w:rPr>
          <w:rFonts w:ascii="Calibri" w:hAnsi="Calibri"/>
        </w:rPr>
      </w:pPr>
      <w:r>
        <w:rPr>
          <w:rFonts w:ascii="Calibri" w:hAnsi="Calibri"/>
        </w:rPr>
        <w:t>Exam #1- 25% (25 points possible)</w:t>
      </w:r>
    </w:p>
    <w:p w14:paraId="6234FB4E" w14:textId="77777777" w:rsidR="00E94890" w:rsidRDefault="00E94890" w:rsidP="00E94890">
      <w:pPr>
        <w:spacing w:after="200"/>
        <w:contextualSpacing/>
        <w:rPr>
          <w:rFonts w:ascii="Calibri" w:hAnsi="Calibri"/>
        </w:rPr>
      </w:pPr>
      <w:r>
        <w:rPr>
          <w:rFonts w:ascii="Calibri" w:hAnsi="Calibri"/>
        </w:rPr>
        <w:t>Exam #2- 25% (25 points possible)</w:t>
      </w:r>
      <w:r>
        <w:rPr>
          <w:rFonts w:ascii="Calibri" w:hAnsi="Calibri"/>
        </w:rPr>
        <w:br/>
        <w:t>Discussion Board Assignments- 50% (50 points possible)</w:t>
      </w:r>
    </w:p>
    <w:p w14:paraId="2599CA8F" w14:textId="77777777" w:rsidR="00E94890" w:rsidRDefault="00E94890" w:rsidP="00E94890">
      <w:pPr>
        <w:spacing w:after="200"/>
        <w:contextualSpacing/>
        <w:rPr>
          <w:rFonts w:ascii="Calibri" w:hAnsi="Calibri"/>
        </w:rPr>
      </w:pPr>
    </w:p>
    <w:p w14:paraId="17FCA705" w14:textId="77777777" w:rsidR="00E94890" w:rsidRPr="00DA3829" w:rsidRDefault="00E94890" w:rsidP="00E94890">
      <w:pPr>
        <w:spacing w:after="200"/>
        <w:contextualSpacing/>
        <w:rPr>
          <w:rFonts w:ascii="Calibri" w:hAnsi="Calibri"/>
          <w:b/>
        </w:rPr>
      </w:pPr>
      <w:r w:rsidRPr="00DA3829">
        <w:rPr>
          <w:rFonts w:ascii="Calibri" w:hAnsi="Calibri"/>
          <w:b/>
        </w:rPr>
        <w:t>Discussion Board</w:t>
      </w:r>
    </w:p>
    <w:p w14:paraId="52A020D7" w14:textId="2FCE52B1" w:rsidR="00E94890" w:rsidRPr="00DA3829" w:rsidRDefault="00E94890" w:rsidP="00E94890">
      <w:pPr>
        <w:spacing w:after="200" w:line="276" w:lineRule="auto"/>
        <w:contextualSpacing/>
        <w:rPr>
          <w:rFonts w:asciiTheme="minorHAnsi" w:eastAsia="Batang" w:hAnsiTheme="minorHAnsi" w:cs="Calibri"/>
          <w:b/>
        </w:rPr>
      </w:pPr>
      <w:r w:rsidRPr="00DA3829">
        <w:rPr>
          <w:rFonts w:asciiTheme="minorHAnsi" w:eastAsia="Batang" w:hAnsiTheme="minorHAnsi" w:cs="Calibri"/>
        </w:rPr>
        <w:t xml:space="preserve">Students </w:t>
      </w:r>
      <w:r>
        <w:rPr>
          <w:rFonts w:asciiTheme="minorHAnsi" w:eastAsia="Batang" w:hAnsiTheme="minorHAnsi" w:cs="Calibri"/>
        </w:rPr>
        <w:t>are expected to complete discussion board assignments every week for the first ten weeks of the eleven-week semester.  The assignment is posted as a thread topic and the assignment is your response to the thread topic/question and your reply to two other posts.  Grades will be assigned for each discussion board contribution throughout the semester.</w:t>
      </w:r>
      <w:r w:rsidRPr="00DA3829">
        <w:rPr>
          <w:rFonts w:asciiTheme="minorHAnsi" w:eastAsia="Batang" w:hAnsiTheme="minorHAnsi" w:cs="Calibri"/>
        </w:rPr>
        <w:t xml:space="preserve">  Please adhere to a respectful discussion board interaction with colleagues.  While there may be disagreement, it is important to be able as </w:t>
      </w:r>
      <w:r w:rsidRPr="00DA3829">
        <w:rPr>
          <w:rFonts w:asciiTheme="minorHAnsi" w:eastAsia="Batang" w:hAnsiTheme="minorHAnsi" w:cs="Calibri"/>
        </w:rPr>
        <w:lastRenderedPageBreak/>
        <w:t>professionals to be open to others’ views as well as to be able to state one’s position in a clear, diplomatic manner.</w:t>
      </w:r>
    </w:p>
    <w:p w14:paraId="6418B085" w14:textId="77777777" w:rsidR="00E94890" w:rsidRPr="00DA3829" w:rsidRDefault="00E94890" w:rsidP="00E94890">
      <w:pPr>
        <w:spacing w:after="200" w:line="276" w:lineRule="auto"/>
        <w:contextualSpacing/>
        <w:rPr>
          <w:rFonts w:asciiTheme="minorHAnsi" w:eastAsia="Batang" w:hAnsiTheme="minorHAnsi" w:cs="Calibri"/>
        </w:rPr>
      </w:pPr>
      <w:r w:rsidRPr="00DA3829">
        <w:rPr>
          <w:rFonts w:asciiTheme="minorHAnsi" w:eastAsia="Batang" w:hAnsiTheme="minorHAnsi" w:cs="Calibri"/>
        </w:rPr>
        <w:t>It is important for you to know that I will read and note every contribution to the Discussion Board area.  However, I may not comment on each one individually, but rather will be monitoring the “conversation” among classmates for content and relevance to the topic under discussion.  I may at times comment in order to stress a key point, summarize a portion of the thread, ask for clarification, or to bring the class back “on topic”.  I may also “reply privately” to provide individual guidance and feedback.</w:t>
      </w:r>
    </w:p>
    <w:p w14:paraId="2238C50C" w14:textId="0D85F073" w:rsidR="00E94890" w:rsidRPr="00DA3829" w:rsidRDefault="00E94890" w:rsidP="00E94890">
      <w:pPr>
        <w:spacing w:after="200" w:line="276" w:lineRule="auto"/>
        <w:contextualSpacing/>
        <w:rPr>
          <w:rFonts w:eastAsia="Batang"/>
          <w:b/>
          <w:u w:val="single"/>
        </w:rPr>
      </w:pPr>
      <w:r w:rsidRPr="00DA3829">
        <w:rPr>
          <w:rFonts w:asciiTheme="minorHAnsi" w:eastAsia="Batang" w:hAnsiTheme="minorHAnsi" w:cs="Calibri"/>
          <w:b/>
          <w:u w:val="single"/>
        </w:rPr>
        <w:t xml:space="preserve">Students must have one initial post and at least 2 responses before the discussion due date to receive maximum points. </w:t>
      </w:r>
      <w:r w:rsidR="00957943">
        <w:rPr>
          <w:rFonts w:asciiTheme="minorHAnsi" w:eastAsia="Batang" w:hAnsiTheme="minorHAnsi" w:cs="Calibri"/>
          <w:b/>
          <w:u w:val="single"/>
        </w:rPr>
        <w:t xml:space="preserve"> </w:t>
      </w:r>
      <w:r w:rsidRPr="00DA3829">
        <w:rPr>
          <w:rFonts w:asciiTheme="minorHAnsi" w:eastAsia="Batang" w:hAnsiTheme="minorHAnsi" w:cs="Calibri"/>
          <w:b/>
          <w:u w:val="single"/>
        </w:rPr>
        <w:t>Also, your initial posts are due</w:t>
      </w:r>
      <w:r w:rsidR="00957943">
        <w:rPr>
          <w:rFonts w:asciiTheme="minorHAnsi" w:eastAsia="Batang" w:hAnsiTheme="minorHAnsi" w:cs="Calibri"/>
          <w:b/>
          <w:u w:val="single"/>
        </w:rPr>
        <w:t xml:space="preserve"> </w:t>
      </w:r>
      <w:r w:rsidRPr="00DA3829">
        <w:rPr>
          <w:rFonts w:asciiTheme="minorHAnsi" w:eastAsia="Batang" w:hAnsiTheme="minorHAnsi" w:cs="Calibri"/>
          <w:b/>
          <w:u w:val="single"/>
        </w:rPr>
        <w:t xml:space="preserve">on </w:t>
      </w:r>
      <w:r w:rsidR="00957943">
        <w:rPr>
          <w:rFonts w:asciiTheme="minorHAnsi" w:eastAsia="Batang" w:hAnsiTheme="minorHAnsi" w:cs="Calibri"/>
          <w:b/>
          <w:u w:val="single"/>
        </w:rPr>
        <w:t>Sunday</w:t>
      </w:r>
      <w:r w:rsidRPr="00DA3829">
        <w:rPr>
          <w:rFonts w:asciiTheme="minorHAnsi" w:eastAsia="Batang" w:hAnsiTheme="minorHAnsi" w:cs="Calibri"/>
          <w:b/>
          <w:u w:val="single"/>
        </w:rPr>
        <w:t xml:space="preserve"> 11:59 p.m. CST. </w:t>
      </w:r>
    </w:p>
    <w:p w14:paraId="1A60F9FB" w14:textId="77777777" w:rsidR="00E94890" w:rsidRPr="00026EF5" w:rsidRDefault="00E94890" w:rsidP="00026EF5">
      <w:pPr>
        <w:spacing w:after="200" w:line="276" w:lineRule="auto"/>
        <w:contextualSpacing/>
        <w:rPr>
          <w:rFonts w:ascii="Calibri" w:eastAsia="Georgia" w:hAnsi="Calibri"/>
        </w:rPr>
      </w:pPr>
    </w:p>
    <w:p w14:paraId="036B3A35" w14:textId="77777777" w:rsidR="00026EF5" w:rsidRDefault="00026EF5" w:rsidP="00026EF5">
      <w:pPr>
        <w:contextualSpacing/>
        <w:rPr>
          <w:rFonts w:ascii="Calibri" w:hAnsi="Calibri"/>
          <w:u w:val="single"/>
        </w:rPr>
      </w:pPr>
    </w:p>
    <w:p w14:paraId="43A4B947" w14:textId="77777777" w:rsidR="003D0B04" w:rsidRPr="00026EF5" w:rsidRDefault="003D0B04" w:rsidP="00026EF5">
      <w:pPr>
        <w:contextualSpacing/>
        <w:rPr>
          <w:rFonts w:ascii="Calibri" w:hAnsi="Calibri"/>
          <w:u w:val="single"/>
        </w:rPr>
      </w:pPr>
      <w:r w:rsidRPr="00026EF5">
        <w:rPr>
          <w:rFonts w:ascii="Calibri" w:hAnsi="Calibri"/>
          <w:u w:val="single"/>
        </w:rPr>
        <w:t>The University has a standard grade scale:</w:t>
      </w:r>
    </w:p>
    <w:p w14:paraId="2164B136" w14:textId="77777777" w:rsidR="003D0B04" w:rsidRPr="00026EF5" w:rsidRDefault="003D0B04" w:rsidP="00026EF5">
      <w:pPr>
        <w:contextualSpacing/>
        <w:rPr>
          <w:rFonts w:ascii="Calibri" w:hAnsi="Calibri"/>
        </w:rPr>
      </w:pPr>
      <w:r w:rsidRPr="00026EF5">
        <w:rPr>
          <w:rFonts w:ascii="Calibri" w:hAnsi="Calibri"/>
        </w:rPr>
        <w:t>A = 90-100, B = 80-89, C = 70-79, D = 60-69, F= below 60, W = Withdrawal, WP = withdrew passing, WF = withdrew failing, I = incomplete. An incomplete may be given within the last two weeks of a long term or within the last two days of a microterm to a student who is passing, but has not completed a term paper, examination, or other required work for reasons beyond the student’s control. A grade of “incomplete” is changed if the work required is completed prior to the last day of the next long (10 to 15 weeks) term, unless the instructor designates an earlier date for completion.  If the work is not completed by the appropriate date, the I is converted to an F.</w:t>
      </w:r>
    </w:p>
    <w:p w14:paraId="2EEF24FB" w14:textId="77777777" w:rsidR="003D0B04" w:rsidRPr="00026EF5" w:rsidRDefault="003D0B04" w:rsidP="00026EF5">
      <w:pPr>
        <w:contextualSpacing/>
        <w:rPr>
          <w:rFonts w:ascii="Calibri" w:hAnsi="Calibri"/>
        </w:rPr>
      </w:pPr>
      <w:r w:rsidRPr="00026EF5">
        <w:rPr>
          <w:rFonts w:ascii="Calibri" w:hAnsi="Calibri"/>
        </w:rPr>
        <w:t xml:space="preserve"> </w:t>
      </w:r>
    </w:p>
    <w:p w14:paraId="276A8C26" w14:textId="77777777" w:rsidR="003D0B04" w:rsidRPr="00026EF5" w:rsidRDefault="003D0B04" w:rsidP="00026EF5">
      <w:pPr>
        <w:spacing w:after="200"/>
        <w:contextualSpacing/>
        <w:rPr>
          <w:rFonts w:ascii="Calibri" w:eastAsia="Georgia" w:hAnsi="Calibri"/>
          <w:u w:val="single"/>
        </w:rPr>
      </w:pPr>
      <w:r w:rsidRPr="00026EF5">
        <w:rPr>
          <w:rFonts w:ascii="Calibri" w:eastAsia="Georgia" w:hAnsi="Calibri"/>
          <w:u w:val="single"/>
        </w:rPr>
        <w:t>Student grade appeals:</w:t>
      </w:r>
    </w:p>
    <w:p w14:paraId="3D8F54EA" w14:textId="77777777" w:rsidR="003D0B04" w:rsidRPr="00026EF5" w:rsidRDefault="003D0B04" w:rsidP="00026EF5">
      <w:pPr>
        <w:spacing w:after="200"/>
        <w:contextualSpacing/>
        <w:rPr>
          <w:rFonts w:ascii="Calibri" w:eastAsia="Georgia" w:hAnsi="Calibri"/>
        </w:rPr>
      </w:pPr>
      <w:r w:rsidRPr="00026EF5">
        <w:rPr>
          <w:rFonts w:ascii="Calibri" w:eastAsia="Georgia" w:hAnsi="Calibri"/>
        </w:rPr>
        <w:t xml:space="preserve">Students shall have protection through orderly procedures against prejudices or capricious academic evaluation. A student who believes that he or she has not been held to realistic academic standards, just evaluation procedures, or appropriate grading, may appeal the </w:t>
      </w:r>
      <w:r w:rsidRPr="00026EF5">
        <w:rPr>
          <w:rFonts w:ascii="Calibri" w:eastAsia="Georgia" w:hAnsi="Calibri"/>
          <w:u w:val="single"/>
        </w:rPr>
        <w:t>final</w:t>
      </w:r>
      <w:r w:rsidRPr="00026EF5">
        <w:rPr>
          <w:rFonts w:ascii="Calibri" w:eastAsia="Georgia" w:hAnsi="Calibri"/>
        </w:rPr>
        <w:t xml:space="preserve"> grade given in the course by using the student grade appeal process described in the Academic Catalog. Appeals may not be made for advanced placement examinations or course bypass examinations. Appeals limited to the final course grade, which may be upheld, raised, or lowered at any stage of the appeal process. Any recommendation to lower a course grade must be submitted through the Vice President</w:t>
      </w:r>
      <w:r w:rsidR="007E5B41" w:rsidRPr="00026EF5">
        <w:rPr>
          <w:rFonts w:ascii="Calibri" w:eastAsia="Georgia" w:hAnsi="Calibri"/>
        </w:rPr>
        <w:t xml:space="preserve"> of Academic Affairs </w:t>
      </w:r>
      <w:r w:rsidRPr="00026EF5">
        <w:rPr>
          <w:rFonts w:ascii="Calibri" w:eastAsia="Georgia" w:hAnsi="Calibri"/>
        </w:rPr>
        <w:t xml:space="preserve">to the Faculty Assembly Grade Appeals Committee for review and approval. The Faculty Assembly Grade Appeals Committee may instruct that the course grade be upheld, raised, or lowered to a more proper evaluation. </w:t>
      </w:r>
    </w:p>
    <w:p w14:paraId="3EB956F2" w14:textId="77777777" w:rsidR="003D0B04" w:rsidRPr="00026EF5" w:rsidRDefault="003D0B04" w:rsidP="00026EF5">
      <w:pPr>
        <w:spacing w:after="200"/>
        <w:contextualSpacing/>
        <w:rPr>
          <w:rFonts w:ascii="Calibri" w:eastAsia="Georgia" w:hAnsi="Calibri"/>
        </w:rPr>
      </w:pPr>
    </w:p>
    <w:p w14:paraId="674955C2" w14:textId="2F6C1284" w:rsidR="003D0B04" w:rsidRDefault="003D0B04" w:rsidP="00026EF5">
      <w:pPr>
        <w:spacing w:after="200" w:line="276" w:lineRule="auto"/>
        <w:contextualSpacing/>
        <w:rPr>
          <w:rFonts w:ascii="Calibri" w:eastAsia="Georgia" w:hAnsi="Calibri"/>
          <w:b/>
        </w:rPr>
      </w:pPr>
      <w:r w:rsidRPr="00F276BE">
        <w:rPr>
          <w:rStyle w:val="Heading1Char"/>
          <w:rFonts w:eastAsia="Georgia"/>
        </w:rPr>
        <w:t>Tentative Schedule:</w:t>
      </w:r>
      <w:r w:rsidRPr="00026EF5">
        <w:rPr>
          <w:rFonts w:ascii="Calibri" w:eastAsia="Georgia" w:hAnsi="Calibri"/>
          <w:b/>
        </w:rPr>
        <w:t xml:space="preserve"> </w:t>
      </w:r>
    </w:p>
    <w:tbl>
      <w:tblPr>
        <w:tblW w:w="0" w:type="auto"/>
        <w:jc w:val="center"/>
        <w:tblCellMar>
          <w:left w:w="54" w:type="dxa"/>
          <w:right w:w="54" w:type="dxa"/>
        </w:tblCellMar>
        <w:tblLook w:val="0000" w:firstRow="0" w:lastRow="0" w:firstColumn="0" w:lastColumn="0" w:noHBand="0" w:noVBand="0"/>
      </w:tblPr>
      <w:tblGrid>
        <w:gridCol w:w="1548"/>
        <w:gridCol w:w="3705"/>
        <w:gridCol w:w="1371"/>
      </w:tblGrid>
      <w:tr w:rsidR="004F4993" w14:paraId="717E6617" w14:textId="77777777" w:rsidTr="00162500">
        <w:trPr>
          <w:trHeight w:val="270"/>
          <w:jc w:val="center"/>
        </w:trPr>
        <w:tc>
          <w:tcPr>
            <w:tcW w:w="1548" w:type="dxa"/>
            <w:tcBorders>
              <w:top w:val="single" w:sz="12" w:space="0" w:color="auto"/>
              <w:left w:val="single" w:sz="12" w:space="0" w:color="auto"/>
              <w:bottom w:val="single" w:sz="12" w:space="0" w:color="auto"/>
              <w:right w:val="single" w:sz="6" w:space="0" w:color="auto"/>
            </w:tcBorders>
          </w:tcPr>
          <w:p w14:paraId="3DC2C271" w14:textId="77777777" w:rsidR="004F4993" w:rsidRDefault="004F4993" w:rsidP="00162500">
            <w:pPr>
              <w:widowControl w:val="0"/>
              <w:autoSpaceDE w:val="0"/>
              <w:autoSpaceDN w:val="0"/>
              <w:adjustRightInd w:val="0"/>
              <w:jc w:val="center"/>
              <w:rPr>
                <w:b/>
                <w:bCs/>
              </w:rPr>
            </w:pPr>
            <w:r>
              <w:rPr>
                <w:b/>
                <w:bCs/>
              </w:rPr>
              <w:t>Module/Week</w:t>
            </w:r>
          </w:p>
        </w:tc>
        <w:tc>
          <w:tcPr>
            <w:tcW w:w="3705" w:type="dxa"/>
            <w:tcBorders>
              <w:top w:val="single" w:sz="12" w:space="0" w:color="auto"/>
              <w:left w:val="single" w:sz="6" w:space="0" w:color="auto"/>
              <w:bottom w:val="single" w:sz="12" w:space="0" w:color="auto"/>
              <w:right w:val="single" w:sz="12" w:space="0" w:color="auto"/>
            </w:tcBorders>
          </w:tcPr>
          <w:p w14:paraId="73AA3267" w14:textId="77777777" w:rsidR="004F4993" w:rsidRDefault="004F4993" w:rsidP="00162500">
            <w:pPr>
              <w:widowControl w:val="0"/>
              <w:autoSpaceDE w:val="0"/>
              <w:autoSpaceDN w:val="0"/>
              <w:adjustRightInd w:val="0"/>
              <w:jc w:val="center"/>
              <w:rPr>
                <w:b/>
                <w:bCs/>
              </w:rPr>
            </w:pPr>
            <w:r>
              <w:rPr>
                <w:b/>
                <w:bCs/>
              </w:rPr>
              <w:t>Topic</w:t>
            </w:r>
          </w:p>
        </w:tc>
        <w:tc>
          <w:tcPr>
            <w:tcW w:w="1371" w:type="dxa"/>
            <w:tcBorders>
              <w:top w:val="single" w:sz="12" w:space="0" w:color="auto"/>
              <w:left w:val="single" w:sz="6" w:space="0" w:color="auto"/>
              <w:bottom w:val="single" w:sz="12" w:space="0" w:color="auto"/>
              <w:right w:val="single" w:sz="12" w:space="0" w:color="auto"/>
            </w:tcBorders>
          </w:tcPr>
          <w:p w14:paraId="635C92F3" w14:textId="77777777" w:rsidR="004F4993" w:rsidRDefault="004F4993" w:rsidP="00162500">
            <w:pPr>
              <w:widowControl w:val="0"/>
              <w:autoSpaceDE w:val="0"/>
              <w:autoSpaceDN w:val="0"/>
              <w:adjustRightInd w:val="0"/>
              <w:jc w:val="center"/>
              <w:rPr>
                <w:b/>
                <w:bCs/>
              </w:rPr>
            </w:pPr>
            <w:r>
              <w:rPr>
                <w:b/>
                <w:bCs/>
              </w:rPr>
              <w:t>Due Date</w:t>
            </w:r>
          </w:p>
        </w:tc>
      </w:tr>
      <w:tr w:rsidR="004F4993" w:rsidRPr="001544C1" w14:paraId="623A310C" w14:textId="77777777" w:rsidTr="00162500">
        <w:trPr>
          <w:jc w:val="center"/>
        </w:trPr>
        <w:tc>
          <w:tcPr>
            <w:tcW w:w="1548" w:type="dxa"/>
            <w:tcBorders>
              <w:top w:val="single" w:sz="6" w:space="0" w:color="auto"/>
              <w:left w:val="single" w:sz="6" w:space="0" w:color="auto"/>
              <w:bottom w:val="single" w:sz="6" w:space="0" w:color="auto"/>
              <w:right w:val="single" w:sz="6" w:space="0" w:color="auto"/>
            </w:tcBorders>
          </w:tcPr>
          <w:p w14:paraId="191F7D30" w14:textId="77777777" w:rsidR="004F4993" w:rsidRDefault="004F4993" w:rsidP="00162500">
            <w:pPr>
              <w:widowControl w:val="0"/>
              <w:autoSpaceDE w:val="0"/>
              <w:autoSpaceDN w:val="0"/>
              <w:adjustRightInd w:val="0"/>
              <w:jc w:val="center"/>
            </w:pPr>
            <w:r>
              <w:t>One</w:t>
            </w:r>
          </w:p>
        </w:tc>
        <w:tc>
          <w:tcPr>
            <w:tcW w:w="3705" w:type="dxa"/>
            <w:tcBorders>
              <w:top w:val="nil"/>
              <w:left w:val="single" w:sz="6" w:space="0" w:color="auto"/>
              <w:bottom w:val="single" w:sz="6" w:space="0" w:color="auto"/>
              <w:right w:val="single" w:sz="6" w:space="0" w:color="auto"/>
            </w:tcBorders>
          </w:tcPr>
          <w:p w14:paraId="68126597" w14:textId="061EC7FE" w:rsidR="004F4993" w:rsidRPr="001544C1" w:rsidRDefault="00576DA2" w:rsidP="00576DA2">
            <w:pPr>
              <w:outlineLvl w:val="0"/>
            </w:pPr>
            <w:r>
              <w:t>Cha 1</w:t>
            </w:r>
            <w:r w:rsidR="00B81250">
              <w:t xml:space="preserve"> Introduction to Ethics</w:t>
            </w:r>
          </w:p>
        </w:tc>
        <w:tc>
          <w:tcPr>
            <w:tcW w:w="1371" w:type="dxa"/>
            <w:tcBorders>
              <w:top w:val="nil"/>
              <w:left w:val="single" w:sz="6" w:space="0" w:color="auto"/>
              <w:bottom w:val="single" w:sz="6" w:space="0" w:color="auto"/>
              <w:right w:val="single" w:sz="6" w:space="0" w:color="auto"/>
            </w:tcBorders>
          </w:tcPr>
          <w:p w14:paraId="24D032D1" w14:textId="6FD509A9" w:rsidR="004F4993" w:rsidRPr="001544C1" w:rsidRDefault="00B65B8C" w:rsidP="00162500">
            <w:pPr>
              <w:outlineLvl w:val="0"/>
            </w:pPr>
            <w:r>
              <w:t>Aug 25</w:t>
            </w:r>
          </w:p>
        </w:tc>
      </w:tr>
      <w:tr w:rsidR="004F4993" w:rsidRPr="001544C1" w14:paraId="151CD4C7" w14:textId="77777777" w:rsidTr="00162500">
        <w:trPr>
          <w:jc w:val="center"/>
        </w:trPr>
        <w:tc>
          <w:tcPr>
            <w:tcW w:w="1548" w:type="dxa"/>
            <w:tcBorders>
              <w:top w:val="single" w:sz="6" w:space="0" w:color="auto"/>
              <w:left w:val="single" w:sz="6" w:space="0" w:color="auto"/>
              <w:bottom w:val="single" w:sz="6" w:space="0" w:color="auto"/>
              <w:right w:val="single" w:sz="6" w:space="0" w:color="auto"/>
            </w:tcBorders>
          </w:tcPr>
          <w:p w14:paraId="6D78913E" w14:textId="77777777" w:rsidR="004F4993" w:rsidRPr="00936D37" w:rsidRDefault="004F4993" w:rsidP="00162500">
            <w:pPr>
              <w:widowControl w:val="0"/>
              <w:autoSpaceDE w:val="0"/>
              <w:autoSpaceDN w:val="0"/>
              <w:adjustRightInd w:val="0"/>
              <w:jc w:val="center"/>
            </w:pPr>
            <w:r>
              <w:t>Two</w:t>
            </w:r>
          </w:p>
        </w:tc>
        <w:tc>
          <w:tcPr>
            <w:tcW w:w="3705" w:type="dxa"/>
            <w:tcBorders>
              <w:top w:val="single" w:sz="6" w:space="0" w:color="auto"/>
              <w:left w:val="single" w:sz="6" w:space="0" w:color="auto"/>
              <w:bottom w:val="single" w:sz="6" w:space="0" w:color="auto"/>
              <w:right w:val="single" w:sz="6" w:space="0" w:color="auto"/>
            </w:tcBorders>
          </w:tcPr>
          <w:p w14:paraId="0B409FF4" w14:textId="77777777" w:rsidR="00B81250" w:rsidRDefault="004F4993" w:rsidP="00B81250">
            <w:r>
              <w:t xml:space="preserve">Chap </w:t>
            </w:r>
            <w:r w:rsidR="00B81250">
              <w:t>2 The Counselor as a Person and Professional Identity</w:t>
            </w:r>
          </w:p>
          <w:p w14:paraId="4568E957" w14:textId="65EB0CE0" w:rsidR="004F4993" w:rsidRPr="001544C1" w:rsidRDefault="004F4993" w:rsidP="00576DA2"/>
        </w:tc>
        <w:tc>
          <w:tcPr>
            <w:tcW w:w="1371" w:type="dxa"/>
            <w:tcBorders>
              <w:top w:val="single" w:sz="6" w:space="0" w:color="auto"/>
              <w:left w:val="single" w:sz="6" w:space="0" w:color="auto"/>
              <w:bottom w:val="single" w:sz="6" w:space="0" w:color="auto"/>
              <w:right w:val="single" w:sz="6" w:space="0" w:color="auto"/>
            </w:tcBorders>
          </w:tcPr>
          <w:p w14:paraId="64CC8525" w14:textId="1ACC66EE" w:rsidR="004F4993" w:rsidRPr="001544C1" w:rsidRDefault="00B65B8C" w:rsidP="00162500">
            <w:r>
              <w:t>Sept 1</w:t>
            </w:r>
          </w:p>
        </w:tc>
      </w:tr>
      <w:tr w:rsidR="004F4993" w:rsidRPr="001544C1" w14:paraId="20D27EAA" w14:textId="77777777" w:rsidTr="00162500">
        <w:trPr>
          <w:jc w:val="center"/>
        </w:trPr>
        <w:tc>
          <w:tcPr>
            <w:tcW w:w="1548" w:type="dxa"/>
            <w:tcBorders>
              <w:top w:val="single" w:sz="6" w:space="0" w:color="auto"/>
              <w:left w:val="single" w:sz="6" w:space="0" w:color="auto"/>
              <w:bottom w:val="single" w:sz="6" w:space="0" w:color="auto"/>
              <w:right w:val="single" w:sz="6" w:space="0" w:color="auto"/>
            </w:tcBorders>
          </w:tcPr>
          <w:p w14:paraId="0E1BA532" w14:textId="77777777" w:rsidR="004F4993" w:rsidRPr="00936D37" w:rsidRDefault="004F4993" w:rsidP="00162500">
            <w:pPr>
              <w:widowControl w:val="0"/>
              <w:autoSpaceDE w:val="0"/>
              <w:autoSpaceDN w:val="0"/>
              <w:adjustRightInd w:val="0"/>
              <w:jc w:val="center"/>
            </w:pPr>
            <w:r>
              <w:t>Three</w:t>
            </w:r>
          </w:p>
        </w:tc>
        <w:tc>
          <w:tcPr>
            <w:tcW w:w="3705" w:type="dxa"/>
            <w:tcBorders>
              <w:top w:val="single" w:sz="6" w:space="0" w:color="auto"/>
              <w:left w:val="single" w:sz="6" w:space="0" w:color="auto"/>
              <w:bottom w:val="single" w:sz="6" w:space="0" w:color="auto"/>
              <w:right w:val="single" w:sz="6" w:space="0" w:color="auto"/>
            </w:tcBorders>
          </w:tcPr>
          <w:p w14:paraId="1BC66154" w14:textId="77777777" w:rsidR="00B105DF" w:rsidRDefault="004F4993" w:rsidP="00B105DF">
            <w:r>
              <w:t>Chap</w:t>
            </w:r>
            <w:r w:rsidR="00B105DF">
              <w:t xml:space="preserve"> 3 </w:t>
            </w:r>
            <w:r w:rsidRPr="001544C1">
              <w:t xml:space="preserve"> </w:t>
            </w:r>
            <w:r w:rsidR="00B105DF">
              <w:t>Ethical Decision Making</w:t>
            </w:r>
          </w:p>
          <w:p w14:paraId="559D2CE7" w14:textId="63CB422F" w:rsidR="004F4993" w:rsidRPr="001544C1" w:rsidRDefault="004F4993" w:rsidP="00576DA2">
            <w:r>
              <w:t xml:space="preserve"> </w:t>
            </w:r>
          </w:p>
        </w:tc>
        <w:tc>
          <w:tcPr>
            <w:tcW w:w="1371" w:type="dxa"/>
            <w:tcBorders>
              <w:top w:val="single" w:sz="6" w:space="0" w:color="auto"/>
              <w:left w:val="single" w:sz="6" w:space="0" w:color="auto"/>
              <w:bottom w:val="single" w:sz="6" w:space="0" w:color="auto"/>
              <w:right w:val="single" w:sz="6" w:space="0" w:color="auto"/>
            </w:tcBorders>
          </w:tcPr>
          <w:p w14:paraId="09D08D89" w14:textId="7866467A" w:rsidR="004F4993" w:rsidRPr="001544C1" w:rsidRDefault="00B65B8C" w:rsidP="00162500">
            <w:r>
              <w:t>Sept 8</w:t>
            </w:r>
          </w:p>
        </w:tc>
      </w:tr>
      <w:tr w:rsidR="004F4993" w:rsidRPr="001544C1" w14:paraId="419F7F6C" w14:textId="77777777" w:rsidTr="00162500">
        <w:trPr>
          <w:jc w:val="center"/>
        </w:trPr>
        <w:tc>
          <w:tcPr>
            <w:tcW w:w="1548" w:type="dxa"/>
            <w:tcBorders>
              <w:top w:val="single" w:sz="6" w:space="0" w:color="auto"/>
              <w:left w:val="single" w:sz="6" w:space="0" w:color="auto"/>
              <w:bottom w:val="single" w:sz="6" w:space="0" w:color="auto"/>
              <w:right w:val="single" w:sz="6" w:space="0" w:color="auto"/>
            </w:tcBorders>
          </w:tcPr>
          <w:p w14:paraId="4651F495" w14:textId="77777777" w:rsidR="004F4993" w:rsidRPr="00936D37" w:rsidRDefault="004F4993" w:rsidP="00162500">
            <w:pPr>
              <w:widowControl w:val="0"/>
              <w:autoSpaceDE w:val="0"/>
              <w:autoSpaceDN w:val="0"/>
              <w:adjustRightInd w:val="0"/>
              <w:jc w:val="center"/>
            </w:pPr>
            <w:r>
              <w:t>Four</w:t>
            </w:r>
          </w:p>
        </w:tc>
        <w:tc>
          <w:tcPr>
            <w:tcW w:w="3705" w:type="dxa"/>
            <w:tcBorders>
              <w:top w:val="single" w:sz="6" w:space="0" w:color="auto"/>
              <w:left w:val="single" w:sz="6" w:space="0" w:color="auto"/>
              <w:bottom w:val="single" w:sz="6" w:space="0" w:color="auto"/>
              <w:right w:val="single" w:sz="6" w:space="0" w:color="auto"/>
            </w:tcBorders>
          </w:tcPr>
          <w:p w14:paraId="75E84571" w14:textId="77777777" w:rsidR="00FF2E6E" w:rsidRDefault="00FF2E6E" w:rsidP="00FF2E6E">
            <w:r>
              <w:t>Chap 4,5 Ethics and Diversity--</w:t>
            </w:r>
          </w:p>
          <w:p w14:paraId="6ABCF503" w14:textId="77777777" w:rsidR="00FF2E6E" w:rsidRDefault="00FF2E6E" w:rsidP="00FF2E6E">
            <w:r>
              <w:t>Clients’ Rights and Counselors’ Responsibilities</w:t>
            </w:r>
          </w:p>
          <w:p w14:paraId="5120D424" w14:textId="05A9912F" w:rsidR="004F4993" w:rsidRPr="001544C1" w:rsidRDefault="004F4993" w:rsidP="00FF2E6E">
            <w:r>
              <w:br/>
            </w:r>
          </w:p>
        </w:tc>
        <w:tc>
          <w:tcPr>
            <w:tcW w:w="1371" w:type="dxa"/>
            <w:tcBorders>
              <w:top w:val="single" w:sz="6" w:space="0" w:color="auto"/>
              <w:left w:val="single" w:sz="6" w:space="0" w:color="auto"/>
              <w:bottom w:val="single" w:sz="6" w:space="0" w:color="auto"/>
              <w:right w:val="single" w:sz="6" w:space="0" w:color="auto"/>
            </w:tcBorders>
          </w:tcPr>
          <w:p w14:paraId="73774503" w14:textId="69CBDE01" w:rsidR="004F4993" w:rsidRPr="001544C1" w:rsidRDefault="00B65B8C" w:rsidP="00162500">
            <w:r>
              <w:t>Sept 15</w:t>
            </w:r>
          </w:p>
        </w:tc>
      </w:tr>
      <w:tr w:rsidR="004F4993" w:rsidRPr="001544C1" w14:paraId="706B6E59" w14:textId="77777777" w:rsidTr="00162500">
        <w:trPr>
          <w:jc w:val="center"/>
        </w:trPr>
        <w:tc>
          <w:tcPr>
            <w:tcW w:w="1548" w:type="dxa"/>
            <w:tcBorders>
              <w:top w:val="single" w:sz="6" w:space="0" w:color="auto"/>
              <w:left w:val="single" w:sz="6" w:space="0" w:color="auto"/>
              <w:bottom w:val="single" w:sz="6" w:space="0" w:color="auto"/>
              <w:right w:val="single" w:sz="6" w:space="0" w:color="auto"/>
            </w:tcBorders>
          </w:tcPr>
          <w:p w14:paraId="1EE82B7A" w14:textId="77777777" w:rsidR="004F4993" w:rsidRPr="00936D37" w:rsidRDefault="004F4993" w:rsidP="00162500">
            <w:pPr>
              <w:widowControl w:val="0"/>
              <w:autoSpaceDE w:val="0"/>
              <w:autoSpaceDN w:val="0"/>
              <w:adjustRightInd w:val="0"/>
              <w:jc w:val="center"/>
            </w:pPr>
            <w:r>
              <w:t>Five</w:t>
            </w:r>
          </w:p>
        </w:tc>
        <w:tc>
          <w:tcPr>
            <w:tcW w:w="3705" w:type="dxa"/>
            <w:tcBorders>
              <w:top w:val="single" w:sz="6" w:space="0" w:color="auto"/>
              <w:left w:val="single" w:sz="6" w:space="0" w:color="auto"/>
              <w:bottom w:val="single" w:sz="6" w:space="0" w:color="auto"/>
              <w:right w:val="single" w:sz="6" w:space="0" w:color="auto"/>
            </w:tcBorders>
          </w:tcPr>
          <w:p w14:paraId="4BD8A79C" w14:textId="55337058" w:rsidR="004F4993" w:rsidRPr="001544C1" w:rsidRDefault="004F4993" w:rsidP="00FF2E6E">
            <w:r w:rsidRPr="001544C1">
              <w:t xml:space="preserve"> </w:t>
            </w:r>
            <w:r w:rsidR="00FF2E6E">
              <w:t>Exam #1</w:t>
            </w:r>
          </w:p>
        </w:tc>
        <w:tc>
          <w:tcPr>
            <w:tcW w:w="1371" w:type="dxa"/>
            <w:tcBorders>
              <w:top w:val="single" w:sz="6" w:space="0" w:color="auto"/>
              <w:left w:val="single" w:sz="6" w:space="0" w:color="auto"/>
              <w:bottom w:val="single" w:sz="6" w:space="0" w:color="auto"/>
              <w:right w:val="single" w:sz="6" w:space="0" w:color="auto"/>
            </w:tcBorders>
          </w:tcPr>
          <w:p w14:paraId="51A2DFAA" w14:textId="2E13F66B" w:rsidR="004F4993" w:rsidRPr="001544C1" w:rsidRDefault="00B65B8C" w:rsidP="00162500">
            <w:r>
              <w:t>Sept 22</w:t>
            </w:r>
          </w:p>
        </w:tc>
      </w:tr>
      <w:tr w:rsidR="004F4993" w:rsidRPr="001544C1" w14:paraId="32DEAA9F" w14:textId="77777777" w:rsidTr="00162500">
        <w:trPr>
          <w:jc w:val="center"/>
        </w:trPr>
        <w:tc>
          <w:tcPr>
            <w:tcW w:w="1548" w:type="dxa"/>
            <w:tcBorders>
              <w:top w:val="single" w:sz="6" w:space="0" w:color="auto"/>
              <w:left w:val="single" w:sz="6" w:space="0" w:color="auto"/>
              <w:bottom w:val="single" w:sz="6" w:space="0" w:color="auto"/>
              <w:right w:val="single" w:sz="6" w:space="0" w:color="auto"/>
            </w:tcBorders>
          </w:tcPr>
          <w:p w14:paraId="64753441" w14:textId="77777777" w:rsidR="004F4993" w:rsidRPr="00936D37" w:rsidRDefault="004F4993" w:rsidP="00162500">
            <w:pPr>
              <w:jc w:val="center"/>
            </w:pPr>
            <w:r>
              <w:lastRenderedPageBreak/>
              <w:t>Six</w:t>
            </w:r>
          </w:p>
        </w:tc>
        <w:tc>
          <w:tcPr>
            <w:tcW w:w="3705" w:type="dxa"/>
            <w:tcBorders>
              <w:top w:val="single" w:sz="6" w:space="0" w:color="auto"/>
              <w:left w:val="single" w:sz="6" w:space="0" w:color="auto"/>
              <w:bottom w:val="single" w:sz="6" w:space="0" w:color="auto"/>
              <w:right w:val="single" w:sz="6" w:space="0" w:color="auto"/>
            </w:tcBorders>
          </w:tcPr>
          <w:p w14:paraId="33A51BC2" w14:textId="6026BE50" w:rsidR="00B105DF" w:rsidRDefault="004F4993" w:rsidP="00B105DF">
            <w:r>
              <w:t xml:space="preserve">Chap </w:t>
            </w:r>
            <w:r w:rsidR="00B105DF">
              <w:t>6 Confidentiality and Privileged Communication</w:t>
            </w:r>
          </w:p>
          <w:p w14:paraId="7F629F6A" w14:textId="72774F94" w:rsidR="004F4993" w:rsidRPr="001544C1" w:rsidRDefault="004F4993" w:rsidP="00576DA2"/>
        </w:tc>
        <w:tc>
          <w:tcPr>
            <w:tcW w:w="1371" w:type="dxa"/>
            <w:tcBorders>
              <w:top w:val="single" w:sz="6" w:space="0" w:color="auto"/>
              <w:left w:val="single" w:sz="6" w:space="0" w:color="auto"/>
              <w:bottom w:val="single" w:sz="6" w:space="0" w:color="auto"/>
              <w:right w:val="single" w:sz="6" w:space="0" w:color="auto"/>
            </w:tcBorders>
          </w:tcPr>
          <w:p w14:paraId="058AA4BD" w14:textId="7CBA8AEF" w:rsidR="004F4993" w:rsidRPr="001544C1" w:rsidRDefault="00B65B8C" w:rsidP="00162500">
            <w:r>
              <w:t xml:space="preserve"> Sept </w:t>
            </w:r>
            <w:r w:rsidR="00957943">
              <w:t>29</w:t>
            </w:r>
          </w:p>
        </w:tc>
      </w:tr>
      <w:tr w:rsidR="004F4993" w:rsidRPr="001544C1" w14:paraId="082D4F74" w14:textId="77777777" w:rsidTr="00162500">
        <w:trPr>
          <w:jc w:val="center"/>
        </w:trPr>
        <w:tc>
          <w:tcPr>
            <w:tcW w:w="1548" w:type="dxa"/>
            <w:tcBorders>
              <w:top w:val="single" w:sz="6" w:space="0" w:color="auto"/>
              <w:left w:val="single" w:sz="6" w:space="0" w:color="auto"/>
              <w:bottom w:val="single" w:sz="6" w:space="0" w:color="auto"/>
              <w:right w:val="single" w:sz="6" w:space="0" w:color="auto"/>
            </w:tcBorders>
          </w:tcPr>
          <w:p w14:paraId="234465F0" w14:textId="77777777" w:rsidR="004F4993" w:rsidRPr="00936D37" w:rsidRDefault="004F4993" w:rsidP="00162500">
            <w:pPr>
              <w:jc w:val="center"/>
            </w:pPr>
            <w:r>
              <w:t>Seven</w:t>
            </w:r>
          </w:p>
        </w:tc>
        <w:tc>
          <w:tcPr>
            <w:tcW w:w="3705" w:type="dxa"/>
            <w:tcBorders>
              <w:top w:val="single" w:sz="6" w:space="0" w:color="auto"/>
              <w:left w:val="single" w:sz="6" w:space="0" w:color="auto"/>
              <w:bottom w:val="single" w:sz="6" w:space="0" w:color="auto"/>
              <w:right w:val="single" w:sz="6" w:space="0" w:color="auto"/>
            </w:tcBorders>
          </w:tcPr>
          <w:p w14:paraId="0CDE8EFA" w14:textId="3F1AB4BD" w:rsidR="00B105DF" w:rsidRDefault="004F4993" w:rsidP="00B105DF">
            <w:r w:rsidRPr="001544C1">
              <w:t xml:space="preserve"> </w:t>
            </w:r>
            <w:r w:rsidR="00576DA2">
              <w:t>Chap</w:t>
            </w:r>
            <w:r w:rsidR="00B105DF">
              <w:t xml:space="preserve"> 7,8 Ethics in Theory, Practice, and Professional Relationships--</w:t>
            </w:r>
          </w:p>
          <w:p w14:paraId="287F84E9" w14:textId="77777777" w:rsidR="00B105DF" w:rsidRDefault="00B105DF" w:rsidP="00B105DF">
            <w:r>
              <w:t>Appropriate Boundaries and Multiple Relationships</w:t>
            </w:r>
          </w:p>
          <w:p w14:paraId="1207694E" w14:textId="495FDEED" w:rsidR="004F4993" w:rsidRPr="001544C1" w:rsidRDefault="004F4993" w:rsidP="00576DA2"/>
        </w:tc>
        <w:tc>
          <w:tcPr>
            <w:tcW w:w="1371" w:type="dxa"/>
            <w:tcBorders>
              <w:top w:val="single" w:sz="6" w:space="0" w:color="auto"/>
              <w:left w:val="single" w:sz="6" w:space="0" w:color="auto"/>
              <w:bottom w:val="single" w:sz="6" w:space="0" w:color="auto"/>
              <w:right w:val="single" w:sz="6" w:space="0" w:color="auto"/>
            </w:tcBorders>
          </w:tcPr>
          <w:p w14:paraId="415F82E5" w14:textId="5BB8E035" w:rsidR="004F4993" w:rsidRPr="001544C1" w:rsidRDefault="00957943" w:rsidP="00162500">
            <w:r>
              <w:t>Oct 6</w:t>
            </w:r>
          </w:p>
        </w:tc>
      </w:tr>
      <w:tr w:rsidR="004F4993" w:rsidRPr="001544C1" w14:paraId="0117B7F6" w14:textId="77777777" w:rsidTr="00162500">
        <w:trPr>
          <w:jc w:val="center"/>
        </w:trPr>
        <w:tc>
          <w:tcPr>
            <w:tcW w:w="1548" w:type="dxa"/>
            <w:tcBorders>
              <w:top w:val="single" w:sz="6" w:space="0" w:color="auto"/>
              <w:left w:val="single" w:sz="6" w:space="0" w:color="auto"/>
              <w:bottom w:val="single" w:sz="6" w:space="0" w:color="auto"/>
              <w:right w:val="single" w:sz="6" w:space="0" w:color="auto"/>
            </w:tcBorders>
          </w:tcPr>
          <w:p w14:paraId="4D4DDAD3" w14:textId="77777777" w:rsidR="004F4993" w:rsidRPr="00936D37" w:rsidRDefault="004F4993" w:rsidP="00162500">
            <w:pPr>
              <w:jc w:val="center"/>
            </w:pPr>
            <w:r>
              <w:t>Eight</w:t>
            </w:r>
          </w:p>
        </w:tc>
        <w:tc>
          <w:tcPr>
            <w:tcW w:w="3705" w:type="dxa"/>
            <w:tcBorders>
              <w:top w:val="single" w:sz="6" w:space="0" w:color="auto"/>
              <w:left w:val="single" w:sz="6" w:space="0" w:color="auto"/>
              <w:bottom w:val="single" w:sz="6" w:space="0" w:color="auto"/>
              <w:right w:val="single" w:sz="6" w:space="0" w:color="auto"/>
            </w:tcBorders>
          </w:tcPr>
          <w:p w14:paraId="3C2ED99B" w14:textId="6C5EF44F" w:rsidR="00B105DF" w:rsidRDefault="004F4993" w:rsidP="00B105DF">
            <w:r w:rsidRPr="001544C1">
              <w:t xml:space="preserve"> </w:t>
            </w:r>
            <w:r>
              <w:t xml:space="preserve">Cha </w:t>
            </w:r>
            <w:r w:rsidR="00B105DF">
              <w:t>9,10 Ethics and Technology--</w:t>
            </w:r>
          </w:p>
          <w:p w14:paraId="70FC3B35" w14:textId="77777777" w:rsidR="00B105DF" w:rsidRDefault="00B105DF" w:rsidP="00B105DF">
            <w:r>
              <w:t>Ethics in Group Work, Couples, and Families</w:t>
            </w:r>
          </w:p>
          <w:p w14:paraId="3ED0A7A5" w14:textId="2B200BF6" w:rsidR="004F4993" w:rsidRPr="001544C1" w:rsidRDefault="004F4993" w:rsidP="00576DA2"/>
        </w:tc>
        <w:tc>
          <w:tcPr>
            <w:tcW w:w="1371" w:type="dxa"/>
            <w:tcBorders>
              <w:top w:val="single" w:sz="6" w:space="0" w:color="auto"/>
              <w:left w:val="single" w:sz="6" w:space="0" w:color="auto"/>
              <w:bottom w:val="single" w:sz="6" w:space="0" w:color="auto"/>
              <w:right w:val="single" w:sz="6" w:space="0" w:color="auto"/>
            </w:tcBorders>
          </w:tcPr>
          <w:p w14:paraId="65BC3A5C" w14:textId="43DBE863" w:rsidR="004F4993" w:rsidRPr="001544C1" w:rsidRDefault="00957943" w:rsidP="00162500">
            <w:r>
              <w:t>Oct 13</w:t>
            </w:r>
          </w:p>
        </w:tc>
      </w:tr>
      <w:tr w:rsidR="004F4993" w:rsidRPr="001544C1" w14:paraId="10D496DD" w14:textId="77777777" w:rsidTr="00162500">
        <w:trPr>
          <w:jc w:val="center"/>
        </w:trPr>
        <w:tc>
          <w:tcPr>
            <w:tcW w:w="1548" w:type="dxa"/>
            <w:tcBorders>
              <w:top w:val="single" w:sz="6" w:space="0" w:color="auto"/>
              <w:left w:val="single" w:sz="6" w:space="0" w:color="auto"/>
              <w:bottom w:val="single" w:sz="6" w:space="0" w:color="auto"/>
              <w:right w:val="single" w:sz="6" w:space="0" w:color="auto"/>
            </w:tcBorders>
          </w:tcPr>
          <w:p w14:paraId="05F9185C" w14:textId="77777777" w:rsidR="004F4993" w:rsidRPr="00936D37" w:rsidRDefault="004F4993" w:rsidP="00162500">
            <w:pPr>
              <w:jc w:val="center"/>
            </w:pPr>
            <w:r>
              <w:t>Nine</w:t>
            </w:r>
          </w:p>
        </w:tc>
        <w:tc>
          <w:tcPr>
            <w:tcW w:w="3705" w:type="dxa"/>
            <w:tcBorders>
              <w:top w:val="single" w:sz="6" w:space="0" w:color="auto"/>
              <w:left w:val="single" w:sz="6" w:space="0" w:color="auto"/>
              <w:bottom w:val="single" w:sz="6" w:space="0" w:color="auto"/>
              <w:right w:val="single" w:sz="6" w:space="0" w:color="auto"/>
            </w:tcBorders>
          </w:tcPr>
          <w:p w14:paraId="0BDFC349" w14:textId="77777777" w:rsidR="00B105DF" w:rsidRDefault="004F4993" w:rsidP="00B105DF">
            <w:r w:rsidRPr="001544C1">
              <w:t xml:space="preserve"> </w:t>
            </w:r>
            <w:r>
              <w:t xml:space="preserve">Chap </w:t>
            </w:r>
            <w:r w:rsidR="00B105DF">
              <w:t>11 Ethics in School Counseling</w:t>
            </w:r>
          </w:p>
          <w:p w14:paraId="4028398B" w14:textId="177859DE" w:rsidR="004F4993" w:rsidRPr="001544C1" w:rsidRDefault="004F4993" w:rsidP="00576DA2"/>
        </w:tc>
        <w:tc>
          <w:tcPr>
            <w:tcW w:w="1371" w:type="dxa"/>
            <w:tcBorders>
              <w:top w:val="single" w:sz="6" w:space="0" w:color="auto"/>
              <w:left w:val="single" w:sz="6" w:space="0" w:color="auto"/>
              <w:bottom w:val="single" w:sz="6" w:space="0" w:color="auto"/>
              <w:right w:val="single" w:sz="6" w:space="0" w:color="auto"/>
            </w:tcBorders>
          </w:tcPr>
          <w:p w14:paraId="623470B4" w14:textId="010642D1" w:rsidR="004F4993" w:rsidRPr="001544C1" w:rsidRDefault="00957943" w:rsidP="00162500">
            <w:r>
              <w:t>Oct 20</w:t>
            </w:r>
          </w:p>
        </w:tc>
      </w:tr>
      <w:tr w:rsidR="004F4993" w:rsidRPr="001544C1" w14:paraId="341C998B" w14:textId="77777777" w:rsidTr="00162500">
        <w:trPr>
          <w:jc w:val="center"/>
        </w:trPr>
        <w:tc>
          <w:tcPr>
            <w:tcW w:w="1548" w:type="dxa"/>
            <w:tcBorders>
              <w:top w:val="single" w:sz="6" w:space="0" w:color="auto"/>
              <w:left w:val="single" w:sz="6" w:space="0" w:color="auto"/>
              <w:bottom w:val="single" w:sz="6" w:space="0" w:color="auto"/>
              <w:right w:val="single" w:sz="6" w:space="0" w:color="auto"/>
            </w:tcBorders>
          </w:tcPr>
          <w:p w14:paraId="46AC5E39" w14:textId="77777777" w:rsidR="004F4993" w:rsidRDefault="004F4993" w:rsidP="00162500">
            <w:pPr>
              <w:jc w:val="center"/>
            </w:pPr>
            <w:r>
              <w:t>Ten</w:t>
            </w:r>
          </w:p>
        </w:tc>
        <w:tc>
          <w:tcPr>
            <w:tcW w:w="3705" w:type="dxa"/>
            <w:tcBorders>
              <w:top w:val="single" w:sz="6" w:space="0" w:color="auto"/>
              <w:left w:val="single" w:sz="6" w:space="0" w:color="auto"/>
              <w:bottom w:val="single" w:sz="6" w:space="0" w:color="auto"/>
              <w:right w:val="single" w:sz="6" w:space="0" w:color="auto"/>
            </w:tcBorders>
          </w:tcPr>
          <w:p w14:paraId="27554861" w14:textId="1F217786" w:rsidR="00B105DF" w:rsidRDefault="004F4993" w:rsidP="00B105DF">
            <w:r>
              <w:t xml:space="preserve">Chap </w:t>
            </w:r>
            <w:r w:rsidR="00BB1FAE">
              <w:t>12,</w:t>
            </w:r>
            <w:r w:rsidR="00B105DF">
              <w:t>13</w:t>
            </w:r>
            <w:r w:rsidR="00BB1FAE">
              <w:t>,14</w:t>
            </w:r>
            <w:r w:rsidR="00B105DF">
              <w:t xml:space="preserve"> Ethics in Counselor Education--Ethics in </w:t>
            </w:r>
            <w:r w:rsidR="00BB1FAE">
              <w:t>Supervision--</w:t>
            </w:r>
          </w:p>
          <w:p w14:paraId="3686B004" w14:textId="77777777" w:rsidR="00BB1FAE" w:rsidRDefault="00BB1FAE" w:rsidP="00BB1FAE">
            <w:r>
              <w:t>Ethics in Research and Publications</w:t>
            </w:r>
          </w:p>
          <w:p w14:paraId="5DA7848D" w14:textId="22537FDE" w:rsidR="004F4993" w:rsidRPr="001544C1" w:rsidRDefault="004F4993" w:rsidP="00576DA2"/>
        </w:tc>
        <w:tc>
          <w:tcPr>
            <w:tcW w:w="1371" w:type="dxa"/>
            <w:tcBorders>
              <w:top w:val="single" w:sz="6" w:space="0" w:color="auto"/>
              <w:left w:val="single" w:sz="6" w:space="0" w:color="auto"/>
              <w:bottom w:val="single" w:sz="6" w:space="0" w:color="auto"/>
              <w:right w:val="single" w:sz="6" w:space="0" w:color="auto"/>
            </w:tcBorders>
          </w:tcPr>
          <w:p w14:paraId="7E94F8E0" w14:textId="6CE7CE60" w:rsidR="004F4993" w:rsidRPr="001544C1" w:rsidRDefault="00957943" w:rsidP="00162500">
            <w:r>
              <w:t>Oct 27</w:t>
            </w:r>
          </w:p>
        </w:tc>
      </w:tr>
      <w:tr w:rsidR="004F4993" w:rsidRPr="001544C1" w14:paraId="094D93C4" w14:textId="77777777" w:rsidTr="00162500">
        <w:trPr>
          <w:jc w:val="center"/>
        </w:trPr>
        <w:tc>
          <w:tcPr>
            <w:tcW w:w="1548" w:type="dxa"/>
            <w:tcBorders>
              <w:top w:val="single" w:sz="6" w:space="0" w:color="auto"/>
              <w:left w:val="single" w:sz="6" w:space="0" w:color="auto"/>
              <w:bottom w:val="single" w:sz="6" w:space="0" w:color="auto"/>
              <w:right w:val="single" w:sz="6" w:space="0" w:color="auto"/>
            </w:tcBorders>
          </w:tcPr>
          <w:p w14:paraId="483B4030" w14:textId="77777777" w:rsidR="004F4993" w:rsidRPr="00936D37" w:rsidRDefault="004F4993" w:rsidP="00162500">
            <w:pPr>
              <w:jc w:val="center"/>
            </w:pPr>
            <w:r>
              <w:t>Eleven</w:t>
            </w:r>
          </w:p>
        </w:tc>
        <w:tc>
          <w:tcPr>
            <w:tcW w:w="3705" w:type="dxa"/>
            <w:tcBorders>
              <w:top w:val="single" w:sz="6" w:space="0" w:color="auto"/>
              <w:left w:val="single" w:sz="6" w:space="0" w:color="auto"/>
              <w:bottom w:val="single" w:sz="6" w:space="0" w:color="auto"/>
              <w:right w:val="single" w:sz="6" w:space="0" w:color="auto"/>
            </w:tcBorders>
          </w:tcPr>
          <w:p w14:paraId="241A5159" w14:textId="73748F70" w:rsidR="004F4993" w:rsidRPr="001544C1" w:rsidRDefault="004F4993" w:rsidP="00576DA2">
            <w:r>
              <w:t>Exam #</w:t>
            </w:r>
            <w:r w:rsidR="00576DA2">
              <w:t>2</w:t>
            </w:r>
          </w:p>
        </w:tc>
        <w:tc>
          <w:tcPr>
            <w:tcW w:w="1371" w:type="dxa"/>
            <w:tcBorders>
              <w:top w:val="single" w:sz="6" w:space="0" w:color="auto"/>
              <w:left w:val="single" w:sz="6" w:space="0" w:color="auto"/>
              <w:bottom w:val="single" w:sz="6" w:space="0" w:color="auto"/>
              <w:right w:val="single" w:sz="6" w:space="0" w:color="auto"/>
            </w:tcBorders>
          </w:tcPr>
          <w:p w14:paraId="20AF89FE" w14:textId="4E3EFB4A" w:rsidR="004F4993" w:rsidRPr="001544C1" w:rsidRDefault="00F60587" w:rsidP="00162500">
            <w:r>
              <w:t>Oct 30</w:t>
            </w:r>
            <w:bookmarkStart w:id="0" w:name="_GoBack"/>
            <w:bookmarkEnd w:id="0"/>
          </w:p>
        </w:tc>
      </w:tr>
    </w:tbl>
    <w:p w14:paraId="600F15C3" w14:textId="77777777" w:rsidR="004F4993" w:rsidRPr="00026EF5" w:rsidRDefault="004F4993" w:rsidP="00026EF5">
      <w:pPr>
        <w:spacing w:after="200" w:line="276" w:lineRule="auto"/>
        <w:contextualSpacing/>
        <w:rPr>
          <w:rFonts w:ascii="Calibri" w:eastAsia="Georgia" w:hAnsi="Calibri"/>
          <w:b/>
        </w:rPr>
      </w:pPr>
    </w:p>
    <w:p w14:paraId="036BD723" w14:textId="77777777" w:rsidR="00026EF5" w:rsidRDefault="00026EF5" w:rsidP="00026EF5">
      <w:pPr>
        <w:spacing w:after="200" w:line="276" w:lineRule="auto"/>
        <w:contextualSpacing/>
        <w:rPr>
          <w:rFonts w:ascii="Calibri" w:eastAsia="Georgia" w:hAnsi="Calibri"/>
          <w:b/>
        </w:rPr>
      </w:pPr>
    </w:p>
    <w:p w14:paraId="5B28FD28" w14:textId="77777777" w:rsidR="003D0B04" w:rsidRPr="00026EF5" w:rsidRDefault="003D0B04" w:rsidP="00026EF5">
      <w:pPr>
        <w:spacing w:after="200" w:line="276" w:lineRule="auto"/>
        <w:contextualSpacing/>
        <w:rPr>
          <w:rFonts w:ascii="Calibri" w:eastAsia="Georgia" w:hAnsi="Calibri"/>
          <w:b/>
        </w:rPr>
      </w:pPr>
      <w:r w:rsidRPr="00F276BE">
        <w:rPr>
          <w:rStyle w:val="Heading1Char"/>
          <w:rFonts w:eastAsia="Georgia"/>
        </w:rPr>
        <w:t>Additional Information:</w:t>
      </w:r>
      <w:r w:rsidRPr="00026EF5">
        <w:rPr>
          <w:rFonts w:ascii="Calibri" w:eastAsia="Georgia" w:hAnsi="Calibri"/>
          <w:b/>
        </w:rPr>
        <w:t xml:space="preserve"> &lt;&lt;</w:t>
      </w:r>
      <w:r w:rsidRPr="00026EF5">
        <w:rPr>
          <w:rFonts w:ascii="Calibri" w:eastAsia="Georgia" w:hAnsi="Calibri"/>
        </w:rPr>
        <w:t>Optional</w:t>
      </w:r>
      <w:r w:rsidRPr="00026EF5">
        <w:rPr>
          <w:rFonts w:ascii="Calibri" w:eastAsia="Georgia" w:hAnsi="Calibri"/>
          <w:b/>
        </w:rPr>
        <w:t xml:space="preserve">&gt;&gt; </w:t>
      </w:r>
    </w:p>
    <w:p w14:paraId="4E84BE26" w14:textId="77777777" w:rsidR="00026EF5" w:rsidRDefault="00026EF5" w:rsidP="00026EF5">
      <w:pPr>
        <w:contextualSpacing/>
        <w:rPr>
          <w:rFonts w:ascii="Calibri" w:hAnsi="Calibri"/>
        </w:rPr>
      </w:pPr>
    </w:p>
    <w:p w14:paraId="557F90BE" w14:textId="77777777" w:rsidR="003A564C" w:rsidRPr="00026EF5" w:rsidRDefault="00635ACF" w:rsidP="00026EF5">
      <w:pPr>
        <w:contextualSpacing/>
        <w:rPr>
          <w:rFonts w:ascii="Calibri" w:hAnsi="Calibri"/>
        </w:rPr>
      </w:pPr>
      <w:hyperlink r:id="rId8" w:history="1">
        <w:r w:rsidR="003A564C" w:rsidRPr="00026EF5">
          <w:rPr>
            <w:rStyle w:val="Hyperlink"/>
            <w:rFonts w:ascii="Calibri" w:hAnsi="Calibri"/>
          </w:rPr>
          <w:t>http://catalog.wbu.edu</w:t>
        </w:r>
      </w:hyperlink>
    </w:p>
    <w:p w14:paraId="19E0BA2B" w14:textId="77777777" w:rsidR="003A564C" w:rsidRPr="00026EF5" w:rsidRDefault="003A564C" w:rsidP="00026EF5">
      <w:pPr>
        <w:spacing w:after="200" w:line="276" w:lineRule="auto"/>
        <w:contextualSpacing/>
        <w:rPr>
          <w:rFonts w:ascii="Calibri" w:eastAsia="Georgia" w:hAnsi="Calibri"/>
          <w:b/>
        </w:rPr>
      </w:pPr>
    </w:p>
    <w:p w14:paraId="5D52C1BC" w14:textId="77777777" w:rsidR="00EF067E" w:rsidRPr="00026EF5" w:rsidRDefault="00EF067E" w:rsidP="00026EF5">
      <w:pPr>
        <w:contextualSpacing/>
        <w:rPr>
          <w:rFonts w:ascii="Calibri" w:hAnsi="Calibri"/>
        </w:rPr>
      </w:pPr>
    </w:p>
    <w:sectPr w:rsidR="00EF067E" w:rsidRPr="00026EF5" w:rsidSect="00AA165A">
      <w:footerReference w:type="default" r:id="rId9"/>
      <w:pgSz w:w="12240" w:h="15840"/>
      <w:pgMar w:top="720" w:right="1008" w:bottom="720" w:left="1008"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77B38F" w14:textId="77777777" w:rsidR="00635ACF" w:rsidRDefault="00635ACF" w:rsidP="0071671F">
      <w:r>
        <w:separator/>
      </w:r>
    </w:p>
  </w:endnote>
  <w:endnote w:type="continuationSeparator" w:id="0">
    <w:p w14:paraId="71E7541C" w14:textId="77777777" w:rsidR="00635ACF" w:rsidRDefault="00635ACF" w:rsidP="007167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9D613B" w14:textId="77777777" w:rsidR="0071671F" w:rsidRDefault="00AA165A" w:rsidP="0071671F">
    <w:pPr>
      <w:pStyle w:val="Footer"/>
      <w:jc w:val="right"/>
    </w:pPr>
    <w:r>
      <w:rPr>
        <w:i/>
        <w:sz w:val="16"/>
        <w:szCs w:val="16"/>
      </w:rPr>
      <w:t>T</w:t>
    </w:r>
    <w:r w:rsidR="00026EF5">
      <w:rPr>
        <w:i/>
        <w:sz w:val="16"/>
        <w:szCs w:val="16"/>
      </w:rPr>
      <w:t xml:space="preserve">emplate Updated </w:t>
    </w:r>
    <w:r w:rsidR="00F276BE">
      <w:rPr>
        <w:i/>
        <w:sz w:val="16"/>
        <w:szCs w:val="16"/>
      </w:rPr>
      <w:t>October 9, 2017</w:t>
    </w:r>
  </w:p>
  <w:p w14:paraId="05A801C2" w14:textId="77777777" w:rsidR="0071671F" w:rsidRDefault="007167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71B4BA" w14:textId="77777777" w:rsidR="00635ACF" w:rsidRDefault="00635ACF" w:rsidP="0071671F">
      <w:r>
        <w:separator/>
      </w:r>
    </w:p>
  </w:footnote>
  <w:footnote w:type="continuationSeparator" w:id="0">
    <w:p w14:paraId="5C1957F1" w14:textId="77777777" w:rsidR="00635ACF" w:rsidRDefault="00635ACF" w:rsidP="007167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36B5D"/>
    <w:multiLevelType w:val="hybridMultilevel"/>
    <w:tmpl w:val="25A2046A"/>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767CA7"/>
    <w:multiLevelType w:val="hybridMultilevel"/>
    <w:tmpl w:val="C01C9CCE"/>
    <w:lvl w:ilvl="0" w:tplc="BC2EC512">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15:restartNumberingAfterBreak="0">
    <w:nsid w:val="08112BF7"/>
    <w:multiLevelType w:val="hybridMultilevel"/>
    <w:tmpl w:val="D2582D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735AF2"/>
    <w:multiLevelType w:val="hybridMultilevel"/>
    <w:tmpl w:val="088AE23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 w15:restartNumberingAfterBreak="0">
    <w:nsid w:val="2F1A3474"/>
    <w:multiLevelType w:val="hybridMultilevel"/>
    <w:tmpl w:val="F2F07148"/>
    <w:lvl w:ilvl="0" w:tplc="BBA40602">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A75737E"/>
    <w:multiLevelType w:val="hybridMultilevel"/>
    <w:tmpl w:val="D2D60652"/>
    <w:lvl w:ilvl="0" w:tplc="A664D068">
      <w:start w:val="1"/>
      <w:numFmt w:val="bullet"/>
      <w:lvlText w:val=""/>
      <w:lvlJc w:val="left"/>
      <w:pPr>
        <w:tabs>
          <w:tab w:val="num" w:pos="792"/>
        </w:tabs>
        <w:ind w:left="792" w:hanging="432"/>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FFA40F2"/>
    <w:multiLevelType w:val="hybridMultilevel"/>
    <w:tmpl w:val="652811C4"/>
    <w:lvl w:ilvl="0" w:tplc="A664D068">
      <w:start w:val="1"/>
      <w:numFmt w:val="bullet"/>
      <w:lvlText w:val=""/>
      <w:lvlJc w:val="left"/>
      <w:pPr>
        <w:tabs>
          <w:tab w:val="num" w:pos="792"/>
        </w:tabs>
        <w:ind w:left="792" w:hanging="432"/>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46253FA"/>
    <w:multiLevelType w:val="multilevel"/>
    <w:tmpl w:val="DA6E6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6923C1A"/>
    <w:multiLevelType w:val="singleLevel"/>
    <w:tmpl w:val="D2BAD45A"/>
    <w:lvl w:ilvl="0">
      <w:start w:val="1"/>
      <w:numFmt w:val="decimal"/>
      <w:lvlText w:val="%1. "/>
      <w:legacy w:legacy="1" w:legacySpace="0" w:legacyIndent="360"/>
      <w:lvlJc w:val="left"/>
      <w:pPr>
        <w:ind w:left="1080" w:hanging="360"/>
      </w:pPr>
      <w:rPr>
        <w:rFonts w:ascii="Times New Roman" w:hAnsi="Times New Roman" w:hint="default"/>
        <w:b w:val="0"/>
        <w:i w:val="0"/>
        <w:sz w:val="20"/>
        <w:u w:val="none"/>
      </w:rPr>
    </w:lvl>
  </w:abstractNum>
  <w:abstractNum w:abstractNumId="9" w15:restartNumberingAfterBreak="0">
    <w:nsid w:val="71D8410C"/>
    <w:multiLevelType w:val="hybridMultilevel"/>
    <w:tmpl w:val="42F8A4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7"/>
  </w:num>
  <w:num w:numId="2">
    <w:abstractNumId w:val="5"/>
  </w:num>
  <w:num w:numId="3">
    <w:abstractNumId w:val="4"/>
  </w:num>
  <w:num w:numId="4">
    <w:abstractNumId w:val="6"/>
  </w:num>
  <w:num w:numId="5">
    <w:abstractNumId w:val="8"/>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2"/>
  </w:num>
  <w:num w:numId="9">
    <w:abstractNumId w:val="0"/>
  </w:num>
  <w:num w:numId="10">
    <w:abstractNumId w:val="9"/>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367C"/>
    <w:rsid w:val="00026EF5"/>
    <w:rsid w:val="000A2FAF"/>
    <w:rsid w:val="0012342D"/>
    <w:rsid w:val="0013031F"/>
    <w:rsid w:val="00134E53"/>
    <w:rsid w:val="001560AC"/>
    <w:rsid w:val="001A5ED1"/>
    <w:rsid w:val="001E0F9F"/>
    <w:rsid w:val="002108EF"/>
    <w:rsid w:val="0026218E"/>
    <w:rsid w:val="002951FA"/>
    <w:rsid w:val="002D2FAE"/>
    <w:rsid w:val="002E3345"/>
    <w:rsid w:val="002F4C62"/>
    <w:rsid w:val="003240AD"/>
    <w:rsid w:val="00340985"/>
    <w:rsid w:val="00393398"/>
    <w:rsid w:val="003A0D98"/>
    <w:rsid w:val="003A564C"/>
    <w:rsid w:val="003D0B04"/>
    <w:rsid w:val="003F367C"/>
    <w:rsid w:val="00472767"/>
    <w:rsid w:val="004A76AD"/>
    <w:rsid w:val="004F4772"/>
    <w:rsid w:val="004F4993"/>
    <w:rsid w:val="005352C1"/>
    <w:rsid w:val="005761E0"/>
    <w:rsid w:val="00576DA2"/>
    <w:rsid w:val="005846AB"/>
    <w:rsid w:val="00592903"/>
    <w:rsid w:val="005F19E1"/>
    <w:rsid w:val="00635ACF"/>
    <w:rsid w:val="0066748B"/>
    <w:rsid w:val="00667B6A"/>
    <w:rsid w:val="006912BB"/>
    <w:rsid w:val="006D3EC2"/>
    <w:rsid w:val="0071671F"/>
    <w:rsid w:val="00764D1C"/>
    <w:rsid w:val="00776320"/>
    <w:rsid w:val="00796A6D"/>
    <w:rsid w:val="007C6F6F"/>
    <w:rsid w:val="007E5B41"/>
    <w:rsid w:val="008161C9"/>
    <w:rsid w:val="00834482"/>
    <w:rsid w:val="008616F0"/>
    <w:rsid w:val="008A603A"/>
    <w:rsid w:val="008E466D"/>
    <w:rsid w:val="009022E0"/>
    <w:rsid w:val="00946B69"/>
    <w:rsid w:val="00957943"/>
    <w:rsid w:val="00973EE8"/>
    <w:rsid w:val="00A215A7"/>
    <w:rsid w:val="00A31C52"/>
    <w:rsid w:val="00A42703"/>
    <w:rsid w:val="00A46C54"/>
    <w:rsid w:val="00A66FA8"/>
    <w:rsid w:val="00A877A5"/>
    <w:rsid w:val="00AA165A"/>
    <w:rsid w:val="00AB1FB9"/>
    <w:rsid w:val="00AC206B"/>
    <w:rsid w:val="00AE567D"/>
    <w:rsid w:val="00B029B7"/>
    <w:rsid w:val="00B02BB9"/>
    <w:rsid w:val="00B105DF"/>
    <w:rsid w:val="00B63FB5"/>
    <w:rsid w:val="00B65B8C"/>
    <w:rsid w:val="00B81250"/>
    <w:rsid w:val="00B92137"/>
    <w:rsid w:val="00BB1FAE"/>
    <w:rsid w:val="00BF0071"/>
    <w:rsid w:val="00C8206F"/>
    <w:rsid w:val="00CB6176"/>
    <w:rsid w:val="00CD1171"/>
    <w:rsid w:val="00CF2964"/>
    <w:rsid w:val="00CF5EDE"/>
    <w:rsid w:val="00D249A8"/>
    <w:rsid w:val="00D8272A"/>
    <w:rsid w:val="00E838DF"/>
    <w:rsid w:val="00E94890"/>
    <w:rsid w:val="00EB2BA1"/>
    <w:rsid w:val="00EB2EE8"/>
    <w:rsid w:val="00EF067E"/>
    <w:rsid w:val="00F10AC5"/>
    <w:rsid w:val="00F276BE"/>
    <w:rsid w:val="00F60587"/>
    <w:rsid w:val="00F615FC"/>
    <w:rsid w:val="00F63E50"/>
    <w:rsid w:val="00FB2386"/>
    <w:rsid w:val="00FD2415"/>
    <w:rsid w:val="00FF2E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66BBCA"/>
  <w15:docId w15:val="{AFB54FFE-D61F-45E5-9A96-88522C932F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B1FAE"/>
    <w:rPr>
      <w:sz w:val="24"/>
      <w:szCs w:val="24"/>
    </w:rPr>
  </w:style>
  <w:style w:type="paragraph" w:styleId="Heading1">
    <w:name w:val="heading 1"/>
    <w:basedOn w:val="Normal"/>
    <w:next w:val="Normal"/>
    <w:link w:val="Heading1Char"/>
    <w:qFormat/>
    <w:rsid w:val="008E466D"/>
    <w:pPr>
      <w:ind w:right="-36"/>
      <w:contextualSpacing/>
      <w:outlineLvl w:val="0"/>
    </w:pPr>
    <w:rPr>
      <w:rFonts w:ascii="Calibri" w:hAnsi="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AE567D"/>
    <w:rPr>
      <w:rFonts w:ascii="Arial" w:hAnsi="Arial" w:cs="Arial"/>
      <w:sz w:val="20"/>
      <w:szCs w:val="20"/>
    </w:rPr>
  </w:style>
  <w:style w:type="paragraph" w:styleId="NormalWeb">
    <w:name w:val="Normal (Web)"/>
    <w:basedOn w:val="Normal"/>
    <w:rsid w:val="003F367C"/>
    <w:pPr>
      <w:spacing w:before="100" w:beforeAutospacing="1" w:after="100" w:afterAutospacing="1"/>
    </w:pPr>
  </w:style>
  <w:style w:type="character" w:styleId="Strong">
    <w:name w:val="Strong"/>
    <w:basedOn w:val="DefaultParagraphFont"/>
    <w:qFormat/>
    <w:rsid w:val="003F367C"/>
    <w:rPr>
      <w:b/>
      <w:bCs/>
    </w:rPr>
  </w:style>
  <w:style w:type="character" w:customStyle="1" w:styleId="style11">
    <w:name w:val="style11"/>
    <w:basedOn w:val="DefaultParagraphFont"/>
    <w:rsid w:val="003F367C"/>
    <w:rPr>
      <w:rFonts w:ascii="Courier New" w:hAnsi="Courier New" w:cs="Courier New" w:hint="default"/>
    </w:rPr>
  </w:style>
  <w:style w:type="character" w:styleId="Hyperlink">
    <w:name w:val="Hyperlink"/>
    <w:basedOn w:val="DefaultParagraphFont"/>
    <w:rsid w:val="00AC206B"/>
    <w:rPr>
      <w:color w:val="0000FF"/>
      <w:u w:val="single"/>
    </w:rPr>
  </w:style>
  <w:style w:type="character" w:styleId="FollowedHyperlink">
    <w:name w:val="FollowedHyperlink"/>
    <w:basedOn w:val="DefaultParagraphFont"/>
    <w:rsid w:val="00AC206B"/>
    <w:rPr>
      <w:color w:val="800080"/>
      <w:u w:val="single"/>
    </w:rPr>
  </w:style>
  <w:style w:type="paragraph" w:styleId="BalloonText">
    <w:name w:val="Balloon Text"/>
    <w:basedOn w:val="Normal"/>
    <w:semiHidden/>
    <w:rsid w:val="00D8272A"/>
    <w:rPr>
      <w:rFonts w:ascii="Tahoma" w:hAnsi="Tahoma" w:cs="Tahoma"/>
      <w:sz w:val="16"/>
      <w:szCs w:val="16"/>
    </w:rPr>
  </w:style>
  <w:style w:type="paragraph" w:styleId="ListParagraph">
    <w:name w:val="List Paragraph"/>
    <w:basedOn w:val="Normal"/>
    <w:uiPriority w:val="34"/>
    <w:qFormat/>
    <w:rsid w:val="00A46C54"/>
    <w:pPr>
      <w:ind w:left="720"/>
      <w:contextualSpacing/>
    </w:pPr>
  </w:style>
  <w:style w:type="paragraph" w:styleId="Header">
    <w:name w:val="header"/>
    <w:basedOn w:val="Normal"/>
    <w:link w:val="HeaderChar"/>
    <w:unhideWhenUsed/>
    <w:rsid w:val="0071671F"/>
    <w:pPr>
      <w:tabs>
        <w:tab w:val="center" w:pos="4680"/>
        <w:tab w:val="right" w:pos="9360"/>
      </w:tabs>
    </w:pPr>
  </w:style>
  <w:style w:type="character" w:customStyle="1" w:styleId="HeaderChar">
    <w:name w:val="Header Char"/>
    <w:basedOn w:val="DefaultParagraphFont"/>
    <w:link w:val="Header"/>
    <w:rsid w:val="0071671F"/>
    <w:rPr>
      <w:sz w:val="24"/>
      <w:szCs w:val="24"/>
    </w:rPr>
  </w:style>
  <w:style w:type="paragraph" w:styleId="Footer">
    <w:name w:val="footer"/>
    <w:basedOn w:val="Normal"/>
    <w:link w:val="FooterChar"/>
    <w:uiPriority w:val="99"/>
    <w:unhideWhenUsed/>
    <w:rsid w:val="0071671F"/>
    <w:pPr>
      <w:tabs>
        <w:tab w:val="center" w:pos="4680"/>
        <w:tab w:val="right" w:pos="9360"/>
      </w:tabs>
    </w:pPr>
  </w:style>
  <w:style w:type="character" w:customStyle="1" w:styleId="FooterChar">
    <w:name w:val="Footer Char"/>
    <w:basedOn w:val="DefaultParagraphFont"/>
    <w:link w:val="Footer"/>
    <w:uiPriority w:val="99"/>
    <w:rsid w:val="0071671F"/>
    <w:rPr>
      <w:sz w:val="24"/>
      <w:szCs w:val="24"/>
    </w:rPr>
  </w:style>
  <w:style w:type="character" w:customStyle="1" w:styleId="Heading1Char">
    <w:name w:val="Heading 1 Char"/>
    <w:basedOn w:val="DefaultParagraphFont"/>
    <w:link w:val="Heading1"/>
    <w:rsid w:val="008E466D"/>
    <w:rPr>
      <w:rFonts w:ascii="Calibri" w:hAnsi="Calibri"/>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990207">
      <w:bodyDiv w:val="1"/>
      <w:marLeft w:val="0"/>
      <w:marRight w:val="0"/>
      <w:marTop w:val="0"/>
      <w:marBottom w:val="0"/>
      <w:divBdr>
        <w:top w:val="none" w:sz="0" w:space="0" w:color="auto"/>
        <w:left w:val="none" w:sz="0" w:space="0" w:color="auto"/>
        <w:bottom w:val="none" w:sz="0" w:space="0" w:color="auto"/>
        <w:right w:val="none" w:sz="0" w:space="0" w:color="auto"/>
      </w:divBdr>
    </w:div>
    <w:div w:id="264581277">
      <w:bodyDiv w:val="1"/>
      <w:marLeft w:val="0"/>
      <w:marRight w:val="0"/>
      <w:marTop w:val="0"/>
      <w:marBottom w:val="0"/>
      <w:divBdr>
        <w:top w:val="none" w:sz="0" w:space="0" w:color="auto"/>
        <w:left w:val="none" w:sz="0" w:space="0" w:color="auto"/>
        <w:bottom w:val="none" w:sz="0" w:space="0" w:color="auto"/>
        <w:right w:val="none" w:sz="0" w:space="0" w:color="auto"/>
      </w:divBdr>
    </w:div>
    <w:div w:id="351029169">
      <w:bodyDiv w:val="1"/>
      <w:marLeft w:val="0"/>
      <w:marRight w:val="0"/>
      <w:marTop w:val="0"/>
      <w:marBottom w:val="0"/>
      <w:divBdr>
        <w:top w:val="none" w:sz="0" w:space="0" w:color="auto"/>
        <w:left w:val="none" w:sz="0" w:space="0" w:color="auto"/>
        <w:bottom w:val="none" w:sz="0" w:space="0" w:color="auto"/>
        <w:right w:val="none" w:sz="0" w:space="0" w:color="auto"/>
      </w:divBdr>
    </w:div>
    <w:div w:id="356346703">
      <w:bodyDiv w:val="1"/>
      <w:marLeft w:val="0"/>
      <w:marRight w:val="0"/>
      <w:marTop w:val="0"/>
      <w:marBottom w:val="0"/>
      <w:divBdr>
        <w:top w:val="none" w:sz="0" w:space="0" w:color="auto"/>
        <w:left w:val="none" w:sz="0" w:space="0" w:color="auto"/>
        <w:bottom w:val="none" w:sz="0" w:space="0" w:color="auto"/>
        <w:right w:val="none" w:sz="0" w:space="0" w:color="auto"/>
      </w:divBdr>
    </w:div>
    <w:div w:id="359824264">
      <w:bodyDiv w:val="1"/>
      <w:marLeft w:val="0"/>
      <w:marRight w:val="0"/>
      <w:marTop w:val="0"/>
      <w:marBottom w:val="0"/>
      <w:divBdr>
        <w:top w:val="none" w:sz="0" w:space="0" w:color="auto"/>
        <w:left w:val="none" w:sz="0" w:space="0" w:color="auto"/>
        <w:bottom w:val="none" w:sz="0" w:space="0" w:color="auto"/>
        <w:right w:val="none" w:sz="0" w:space="0" w:color="auto"/>
      </w:divBdr>
    </w:div>
    <w:div w:id="465977728">
      <w:bodyDiv w:val="1"/>
      <w:marLeft w:val="0"/>
      <w:marRight w:val="0"/>
      <w:marTop w:val="0"/>
      <w:marBottom w:val="0"/>
      <w:divBdr>
        <w:top w:val="none" w:sz="0" w:space="0" w:color="auto"/>
        <w:left w:val="none" w:sz="0" w:space="0" w:color="auto"/>
        <w:bottom w:val="none" w:sz="0" w:space="0" w:color="auto"/>
        <w:right w:val="none" w:sz="0" w:space="0" w:color="auto"/>
      </w:divBdr>
    </w:div>
    <w:div w:id="526136722">
      <w:bodyDiv w:val="1"/>
      <w:marLeft w:val="0"/>
      <w:marRight w:val="0"/>
      <w:marTop w:val="0"/>
      <w:marBottom w:val="0"/>
      <w:divBdr>
        <w:top w:val="none" w:sz="0" w:space="0" w:color="auto"/>
        <w:left w:val="none" w:sz="0" w:space="0" w:color="auto"/>
        <w:bottom w:val="none" w:sz="0" w:space="0" w:color="auto"/>
        <w:right w:val="none" w:sz="0" w:space="0" w:color="auto"/>
      </w:divBdr>
    </w:div>
    <w:div w:id="754859425">
      <w:bodyDiv w:val="1"/>
      <w:marLeft w:val="0"/>
      <w:marRight w:val="0"/>
      <w:marTop w:val="0"/>
      <w:marBottom w:val="0"/>
      <w:divBdr>
        <w:top w:val="none" w:sz="0" w:space="0" w:color="auto"/>
        <w:left w:val="none" w:sz="0" w:space="0" w:color="auto"/>
        <w:bottom w:val="none" w:sz="0" w:space="0" w:color="auto"/>
        <w:right w:val="none" w:sz="0" w:space="0" w:color="auto"/>
      </w:divBdr>
    </w:div>
    <w:div w:id="814566380">
      <w:bodyDiv w:val="1"/>
      <w:marLeft w:val="0"/>
      <w:marRight w:val="0"/>
      <w:marTop w:val="0"/>
      <w:marBottom w:val="0"/>
      <w:divBdr>
        <w:top w:val="none" w:sz="0" w:space="0" w:color="auto"/>
        <w:left w:val="none" w:sz="0" w:space="0" w:color="auto"/>
        <w:bottom w:val="none" w:sz="0" w:space="0" w:color="auto"/>
        <w:right w:val="none" w:sz="0" w:space="0" w:color="auto"/>
      </w:divBdr>
    </w:div>
    <w:div w:id="991713891">
      <w:bodyDiv w:val="1"/>
      <w:marLeft w:val="0"/>
      <w:marRight w:val="0"/>
      <w:marTop w:val="0"/>
      <w:marBottom w:val="0"/>
      <w:divBdr>
        <w:top w:val="none" w:sz="0" w:space="0" w:color="auto"/>
        <w:left w:val="none" w:sz="0" w:space="0" w:color="auto"/>
        <w:bottom w:val="none" w:sz="0" w:space="0" w:color="auto"/>
        <w:right w:val="none" w:sz="0" w:space="0" w:color="auto"/>
      </w:divBdr>
    </w:div>
    <w:div w:id="1055739868">
      <w:bodyDiv w:val="1"/>
      <w:marLeft w:val="0"/>
      <w:marRight w:val="0"/>
      <w:marTop w:val="0"/>
      <w:marBottom w:val="0"/>
      <w:divBdr>
        <w:top w:val="none" w:sz="0" w:space="0" w:color="auto"/>
        <w:left w:val="none" w:sz="0" w:space="0" w:color="auto"/>
        <w:bottom w:val="none" w:sz="0" w:space="0" w:color="auto"/>
        <w:right w:val="none" w:sz="0" w:space="0" w:color="auto"/>
      </w:divBdr>
    </w:div>
    <w:div w:id="1293318773">
      <w:bodyDiv w:val="1"/>
      <w:marLeft w:val="0"/>
      <w:marRight w:val="0"/>
      <w:marTop w:val="0"/>
      <w:marBottom w:val="0"/>
      <w:divBdr>
        <w:top w:val="none" w:sz="0" w:space="0" w:color="auto"/>
        <w:left w:val="none" w:sz="0" w:space="0" w:color="auto"/>
        <w:bottom w:val="none" w:sz="0" w:space="0" w:color="auto"/>
        <w:right w:val="none" w:sz="0" w:space="0" w:color="auto"/>
      </w:divBdr>
    </w:div>
    <w:div w:id="1323313061">
      <w:bodyDiv w:val="1"/>
      <w:marLeft w:val="0"/>
      <w:marRight w:val="0"/>
      <w:marTop w:val="0"/>
      <w:marBottom w:val="0"/>
      <w:divBdr>
        <w:top w:val="none" w:sz="0" w:space="0" w:color="auto"/>
        <w:left w:val="none" w:sz="0" w:space="0" w:color="auto"/>
        <w:bottom w:val="none" w:sz="0" w:space="0" w:color="auto"/>
        <w:right w:val="none" w:sz="0" w:space="0" w:color="auto"/>
      </w:divBdr>
    </w:div>
    <w:div w:id="1332830262">
      <w:bodyDiv w:val="1"/>
      <w:marLeft w:val="0"/>
      <w:marRight w:val="0"/>
      <w:marTop w:val="0"/>
      <w:marBottom w:val="0"/>
      <w:divBdr>
        <w:top w:val="none" w:sz="0" w:space="0" w:color="auto"/>
        <w:left w:val="none" w:sz="0" w:space="0" w:color="auto"/>
        <w:bottom w:val="none" w:sz="0" w:space="0" w:color="auto"/>
        <w:right w:val="none" w:sz="0" w:space="0" w:color="auto"/>
      </w:divBdr>
    </w:div>
    <w:div w:id="1645545778">
      <w:bodyDiv w:val="1"/>
      <w:marLeft w:val="0"/>
      <w:marRight w:val="0"/>
      <w:marTop w:val="0"/>
      <w:marBottom w:val="0"/>
      <w:divBdr>
        <w:top w:val="none" w:sz="0" w:space="0" w:color="auto"/>
        <w:left w:val="none" w:sz="0" w:space="0" w:color="auto"/>
        <w:bottom w:val="none" w:sz="0" w:space="0" w:color="auto"/>
        <w:right w:val="none" w:sz="0" w:space="0" w:color="auto"/>
      </w:divBdr>
    </w:div>
    <w:div w:id="1685205813">
      <w:bodyDiv w:val="1"/>
      <w:marLeft w:val="0"/>
      <w:marRight w:val="0"/>
      <w:marTop w:val="0"/>
      <w:marBottom w:val="0"/>
      <w:divBdr>
        <w:top w:val="none" w:sz="0" w:space="0" w:color="auto"/>
        <w:left w:val="none" w:sz="0" w:space="0" w:color="auto"/>
        <w:bottom w:val="none" w:sz="0" w:space="0" w:color="auto"/>
        <w:right w:val="none" w:sz="0" w:space="0" w:color="auto"/>
      </w:divBdr>
    </w:div>
    <w:div w:id="1701584288">
      <w:bodyDiv w:val="1"/>
      <w:marLeft w:val="0"/>
      <w:marRight w:val="0"/>
      <w:marTop w:val="0"/>
      <w:marBottom w:val="0"/>
      <w:divBdr>
        <w:top w:val="none" w:sz="0" w:space="0" w:color="auto"/>
        <w:left w:val="none" w:sz="0" w:space="0" w:color="auto"/>
        <w:bottom w:val="none" w:sz="0" w:space="0" w:color="auto"/>
        <w:right w:val="none" w:sz="0" w:space="0" w:color="auto"/>
      </w:divBdr>
      <w:divsChild>
        <w:div w:id="51470960">
          <w:marLeft w:val="0"/>
          <w:marRight w:val="0"/>
          <w:marTop w:val="0"/>
          <w:marBottom w:val="0"/>
          <w:divBdr>
            <w:top w:val="none" w:sz="0" w:space="0" w:color="auto"/>
            <w:left w:val="none" w:sz="0" w:space="0" w:color="auto"/>
            <w:bottom w:val="none" w:sz="0" w:space="0" w:color="auto"/>
            <w:right w:val="none" w:sz="0" w:space="0" w:color="auto"/>
          </w:divBdr>
        </w:div>
        <w:div w:id="416482949">
          <w:marLeft w:val="0"/>
          <w:marRight w:val="0"/>
          <w:marTop w:val="0"/>
          <w:marBottom w:val="0"/>
          <w:divBdr>
            <w:top w:val="none" w:sz="0" w:space="0" w:color="auto"/>
            <w:left w:val="none" w:sz="0" w:space="0" w:color="auto"/>
            <w:bottom w:val="none" w:sz="0" w:space="0" w:color="auto"/>
            <w:right w:val="none" w:sz="0" w:space="0" w:color="auto"/>
          </w:divBdr>
        </w:div>
        <w:div w:id="906115422">
          <w:marLeft w:val="0"/>
          <w:marRight w:val="0"/>
          <w:marTop w:val="0"/>
          <w:marBottom w:val="0"/>
          <w:divBdr>
            <w:top w:val="none" w:sz="0" w:space="0" w:color="auto"/>
            <w:left w:val="none" w:sz="0" w:space="0" w:color="auto"/>
            <w:bottom w:val="none" w:sz="0" w:space="0" w:color="auto"/>
            <w:right w:val="none" w:sz="0" w:space="0" w:color="auto"/>
          </w:divBdr>
        </w:div>
        <w:div w:id="1755204425">
          <w:marLeft w:val="0"/>
          <w:marRight w:val="0"/>
          <w:marTop w:val="0"/>
          <w:marBottom w:val="0"/>
          <w:divBdr>
            <w:top w:val="none" w:sz="0" w:space="0" w:color="auto"/>
            <w:left w:val="none" w:sz="0" w:space="0" w:color="auto"/>
            <w:bottom w:val="none" w:sz="0" w:space="0" w:color="auto"/>
            <w:right w:val="none" w:sz="0" w:space="0" w:color="auto"/>
          </w:divBdr>
        </w:div>
        <w:div w:id="1540431444">
          <w:marLeft w:val="0"/>
          <w:marRight w:val="0"/>
          <w:marTop w:val="0"/>
          <w:marBottom w:val="0"/>
          <w:divBdr>
            <w:top w:val="none" w:sz="0" w:space="0" w:color="auto"/>
            <w:left w:val="none" w:sz="0" w:space="0" w:color="auto"/>
            <w:bottom w:val="none" w:sz="0" w:space="0" w:color="auto"/>
            <w:right w:val="none" w:sz="0" w:space="0" w:color="auto"/>
          </w:divBdr>
        </w:div>
        <w:div w:id="24067850">
          <w:marLeft w:val="0"/>
          <w:marRight w:val="0"/>
          <w:marTop w:val="0"/>
          <w:marBottom w:val="0"/>
          <w:divBdr>
            <w:top w:val="none" w:sz="0" w:space="0" w:color="auto"/>
            <w:left w:val="none" w:sz="0" w:space="0" w:color="auto"/>
            <w:bottom w:val="none" w:sz="0" w:space="0" w:color="auto"/>
            <w:right w:val="none" w:sz="0" w:space="0" w:color="auto"/>
          </w:divBdr>
        </w:div>
        <w:div w:id="1997757870">
          <w:marLeft w:val="0"/>
          <w:marRight w:val="0"/>
          <w:marTop w:val="0"/>
          <w:marBottom w:val="0"/>
          <w:divBdr>
            <w:top w:val="none" w:sz="0" w:space="0" w:color="auto"/>
            <w:left w:val="none" w:sz="0" w:space="0" w:color="auto"/>
            <w:bottom w:val="none" w:sz="0" w:space="0" w:color="auto"/>
            <w:right w:val="none" w:sz="0" w:space="0" w:color="auto"/>
          </w:divBdr>
        </w:div>
        <w:div w:id="2042316481">
          <w:marLeft w:val="0"/>
          <w:marRight w:val="0"/>
          <w:marTop w:val="0"/>
          <w:marBottom w:val="0"/>
          <w:divBdr>
            <w:top w:val="none" w:sz="0" w:space="0" w:color="auto"/>
            <w:left w:val="none" w:sz="0" w:space="0" w:color="auto"/>
            <w:bottom w:val="none" w:sz="0" w:space="0" w:color="auto"/>
            <w:right w:val="none" w:sz="0" w:space="0" w:color="auto"/>
          </w:divBdr>
        </w:div>
      </w:divsChild>
    </w:div>
    <w:div w:id="1762723024">
      <w:bodyDiv w:val="1"/>
      <w:marLeft w:val="0"/>
      <w:marRight w:val="0"/>
      <w:marTop w:val="0"/>
      <w:marBottom w:val="0"/>
      <w:divBdr>
        <w:top w:val="none" w:sz="0" w:space="0" w:color="auto"/>
        <w:left w:val="none" w:sz="0" w:space="0" w:color="auto"/>
        <w:bottom w:val="none" w:sz="0" w:space="0" w:color="auto"/>
        <w:right w:val="none" w:sz="0" w:space="0" w:color="auto"/>
      </w:divBdr>
    </w:div>
    <w:div w:id="2011978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catalog.wbu.edu"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4</Pages>
  <Words>1291</Words>
  <Characters>7365</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Wayland Baptist University</Company>
  <LinksUpToDate>false</LinksUpToDate>
  <CharactersWithSpaces>8639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rodriguezt</dc:creator>
  <cp:lastModifiedBy>Moffitt, Bryan</cp:lastModifiedBy>
  <cp:revision>5</cp:revision>
  <cp:lastPrinted>2007-10-31T20:53:00Z</cp:lastPrinted>
  <dcterms:created xsi:type="dcterms:W3CDTF">2019-08-05T18:24:00Z</dcterms:created>
  <dcterms:modified xsi:type="dcterms:W3CDTF">2019-08-05T18:55:00Z</dcterms:modified>
</cp:coreProperties>
</file>