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Default="00DD2C8E" w:rsidP="00DE49E5">
      <w:pPr>
        <w:spacing w:after="200"/>
        <w:contextualSpacing/>
        <w:jc w:val="center"/>
        <w:rPr>
          <w:rFonts w:eastAsia="Georgia"/>
          <w:b/>
          <w:sz w:val="22"/>
          <w:szCs w:val="22"/>
        </w:rPr>
      </w:pP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rsidR="00C2101A" w:rsidRPr="00DE49E5" w:rsidRDefault="00DD2812" w:rsidP="00DD2812">
      <w:pPr>
        <w:spacing w:after="200" w:line="276" w:lineRule="auto"/>
        <w:jc w:val="center"/>
        <w:rPr>
          <w:rFonts w:eastAsia="Georgia"/>
          <w:b/>
          <w:sz w:val="22"/>
          <w:szCs w:val="22"/>
        </w:rPr>
      </w:pPr>
      <w:r w:rsidRPr="00DD2812">
        <w:rPr>
          <w:rFonts w:eastAsia="Georgia"/>
          <w:b/>
          <w:sz w:val="22"/>
          <w:szCs w:val="22"/>
        </w:rPr>
        <w:t>PUAD 5315 SPECIAL TOPIC IN PUBLIC ADMINISTRATION: POLICY ANALYSIS</w:t>
      </w:r>
      <w:r>
        <w:rPr>
          <w:rFonts w:eastAsia="Georgia"/>
          <w:b/>
          <w:sz w:val="22"/>
          <w:szCs w:val="22"/>
        </w:rPr>
        <w:br/>
      </w:r>
      <w:r w:rsidR="00EF2414">
        <w:rPr>
          <w:rFonts w:eastAsia="Georgia"/>
          <w:b/>
          <w:sz w:val="22"/>
          <w:szCs w:val="22"/>
        </w:rPr>
        <w:t xml:space="preserve">  Fall 2019</w:t>
      </w:r>
    </w:p>
    <w:p w:rsidR="002D2FAE" w:rsidRPr="00393398" w:rsidRDefault="002D2FAE" w:rsidP="002D2FAE">
      <w:pPr>
        <w:pStyle w:val="NormalWeb"/>
        <w:spacing w:before="0" w:beforeAutospacing="0" w:after="0" w:afterAutospacing="0"/>
        <w:rPr>
          <w:rStyle w:val="Strong"/>
          <w:i/>
          <w:sz w:val="20"/>
          <w:szCs w:val="20"/>
        </w:rPr>
      </w:pPr>
    </w:p>
    <w:p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rsidR="003F367C" w:rsidRPr="00DE49E5" w:rsidRDefault="003F367C" w:rsidP="002D2FAE">
      <w:pPr>
        <w:pStyle w:val="NormalWeb"/>
        <w:spacing w:before="0" w:beforeAutospacing="0" w:after="0" w:afterAutospacing="0"/>
        <w:rPr>
          <w:sz w:val="22"/>
          <w:szCs w:val="22"/>
        </w:rPr>
      </w:pPr>
    </w:p>
    <w:p w:rsidR="00AC206B" w:rsidRPr="00DE49E5" w:rsidRDefault="00DE49E5" w:rsidP="00AC206B">
      <w:pPr>
        <w:pStyle w:val="NormalWeb"/>
        <w:spacing w:before="0" w:beforeAutospacing="0" w:after="0" w:afterAutospacing="0"/>
        <w:rPr>
          <w:rStyle w:val="Strong"/>
          <w:sz w:val="22"/>
          <w:szCs w:val="22"/>
        </w:rPr>
      </w:pPr>
      <w:r w:rsidRPr="00DE49E5">
        <w:rPr>
          <w:rStyle w:val="Strong"/>
          <w:sz w:val="22"/>
          <w:szCs w:val="22"/>
        </w:rPr>
        <w:t xml:space="preserve">Course Title, Number, and Section: </w:t>
      </w:r>
      <w:r w:rsidR="00DD2812">
        <w:rPr>
          <w:rStyle w:val="Strong"/>
          <w:b w:val="0"/>
          <w:sz w:val="22"/>
          <w:szCs w:val="22"/>
        </w:rPr>
        <w:t>PUAD 5315 Special Topic in Public Administration: Policy Analysis</w:t>
      </w:r>
    </w:p>
    <w:p w:rsidR="00DE49E5" w:rsidRPr="00480160" w:rsidRDefault="00DD2812" w:rsidP="00DE49E5">
      <w:pPr>
        <w:spacing w:after="200"/>
        <w:contextualSpacing/>
        <w:rPr>
          <w:w w:val="101"/>
          <w:sz w:val="22"/>
          <w:szCs w:val="22"/>
        </w:rPr>
      </w:pPr>
      <w:r>
        <w:rPr>
          <w:b/>
          <w:bCs/>
          <w:spacing w:val="-1"/>
          <w:sz w:val="22"/>
          <w:szCs w:val="22"/>
        </w:rPr>
        <w:br/>
      </w:r>
      <w:r w:rsidR="00DE49E5" w:rsidRPr="00DE49E5">
        <w:rPr>
          <w:b/>
          <w:bCs/>
          <w:spacing w:val="-1"/>
          <w:sz w:val="22"/>
          <w:szCs w:val="22"/>
        </w:rPr>
        <w:t>T</w:t>
      </w:r>
      <w:r w:rsidR="00DE49E5" w:rsidRPr="00DE49E5">
        <w:rPr>
          <w:b/>
          <w:bCs/>
          <w:spacing w:val="-2"/>
          <w:sz w:val="22"/>
          <w:szCs w:val="22"/>
        </w:rPr>
        <w:t>e</w:t>
      </w:r>
      <w:r w:rsidR="00DE49E5" w:rsidRPr="00DE49E5">
        <w:rPr>
          <w:b/>
          <w:bCs/>
          <w:spacing w:val="-4"/>
          <w:sz w:val="22"/>
          <w:szCs w:val="22"/>
        </w:rPr>
        <w:t>r</w:t>
      </w:r>
      <w:r w:rsidR="00DE49E5" w:rsidRPr="00DE49E5">
        <w:rPr>
          <w:b/>
          <w:bCs/>
          <w:spacing w:val="-7"/>
          <w:sz w:val="22"/>
          <w:szCs w:val="22"/>
        </w:rPr>
        <w:t>m</w:t>
      </w:r>
      <w:r w:rsidR="00DE49E5" w:rsidRPr="00DE49E5">
        <w:rPr>
          <w:b/>
          <w:bCs/>
          <w:sz w:val="22"/>
          <w:szCs w:val="22"/>
        </w:rPr>
        <w:t xml:space="preserve">: </w:t>
      </w:r>
      <w:r w:rsidR="00480160">
        <w:rPr>
          <w:b/>
          <w:bCs/>
          <w:spacing w:val="1"/>
          <w:sz w:val="22"/>
          <w:szCs w:val="22"/>
        </w:rPr>
        <w:t xml:space="preserve"> </w:t>
      </w:r>
      <w:r w:rsidR="00480160">
        <w:rPr>
          <w:bCs/>
          <w:spacing w:val="1"/>
          <w:sz w:val="22"/>
          <w:szCs w:val="22"/>
        </w:rPr>
        <w:t>Fall 201</w:t>
      </w:r>
      <w:r w:rsidR="00EF2414">
        <w:rPr>
          <w:bCs/>
          <w:spacing w:val="1"/>
          <w:sz w:val="22"/>
          <w:szCs w:val="22"/>
        </w:rPr>
        <w:t>9</w:t>
      </w:r>
    </w:p>
    <w:p w:rsidR="00DE49E5" w:rsidRPr="00DE49E5" w:rsidRDefault="00DE49E5" w:rsidP="00DE49E5">
      <w:pPr>
        <w:spacing w:before="13"/>
        <w:ind w:right="-20"/>
        <w:contextualSpacing/>
        <w:rPr>
          <w:b/>
          <w:bCs/>
          <w:spacing w:val="-1"/>
          <w:sz w:val="22"/>
          <w:szCs w:val="22"/>
        </w:rPr>
      </w:pPr>
    </w:p>
    <w:p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DD2812">
        <w:rPr>
          <w:spacing w:val="-5"/>
          <w:sz w:val="22"/>
          <w:szCs w:val="22"/>
        </w:rPr>
        <w:t>Morris Thompson, DPA</w:t>
      </w:r>
    </w:p>
    <w:p w:rsidR="00DE49E5" w:rsidRPr="00DE49E5" w:rsidRDefault="00DE49E5" w:rsidP="00DE49E5">
      <w:pPr>
        <w:spacing w:before="13"/>
        <w:ind w:right="-20"/>
        <w:rPr>
          <w:sz w:val="22"/>
          <w:szCs w:val="22"/>
        </w:rPr>
      </w:pPr>
    </w:p>
    <w:p w:rsidR="00DE49E5" w:rsidRPr="00DE49E5" w:rsidRDefault="00DE49E5" w:rsidP="00480160">
      <w:pPr>
        <w:spacing w:before="13"/>
        <w:ind w:right="-20"/>
        <w:rPr>
          <w:sz w:val="22"/>
          <w:szCs w:val="22"/>
        </w:rPr>
      </w:pPr>
      <w:r w:rsidRPr="00DE49E5">
        <w:rPr>
          <w:b/>
          <w:sz w:val="22"/>
          <w:szCs w:val="22"/>
        </w:rPr>
        <w:t>Office Phone Number and WBU Email Address:</w:t>
      </w:r>
      <w:r w:rsidRPr="00DE49E5">
        <w:rPr>
          <w:sz w:val="22"/>
          <w:szCs w:val="22"/>
        </w:rPr>
        <w:t xml:space="preserve"> </w:t>
      </w:r>
      <w:r w:rsidR="00DD2812">
        <w:rPr>
          <w:sz w:val="22"/>
          <w:szCs w:val="22"/>
        </w:rPr>
        <w:t xml:space="preserve">806-291-3406 </w:t>
      </w:r>
      <w:r w:rsidR="0006384E">
        <w:rPr>
          <w:sz w:val="22"/>
          <w:szCs w:val="22"/>
        </w:rPr>
        <w:t>and thompsonm@wbu.edu</w:t>
      </w:r>
    </w:p>
    <w:p w:rsidR="00DE49E5" w:rsidRPr="00DE49E5" w:rsidRDefault="00DE49E5" w:rsidP="00DE49E5">
      <w:pPr>
        <w:spacing w:before="13"/>
        <w:ind w:right="-20"/>
        <w:rPr>
          <w:sz w:val="22"/>
          <w:szCs w:val="22"/>
        </w:rPr>
      </w:pPr>
    </w:p>
    <w:p w:rsidR="00DD2812" w:rsidRPr="00DD2812" w:rsidRDefault="00DD2812" w:rsidP="00DD2812">
      <w:pPr>
        <w:spacing w:before="13"/>
        <w:ind w:right="-20"/>
        <w:rPr>
          <w:sz w:val="22"/>
          <w:szCs w:val="22"/>
        </w:rPr>
      </w:pPr>
      <w:r>
        <w:rPr>
          <w:b/>
          <w:sz w:val="22"/>
          <w:szCs w:val="22"/>
        </w:rPr>
        <w:t>Office Hours</w:t>
      </w:r>
      <w:r>
        <w:rPr>
          <w:sz w:val="22"/>
          <w:szCs w:val="22"/>
        </w:rPr>
        <w:t xml:space="preserve">: </w:t>
      </w:r>
      <w:r w:rsidRPr="00DD2812">
        <w:rPr>
          <w:sz w:val="22"/>
          <w:szCs w:val="22"/>
        </w:rPr>
        <w:t xml:space="preserve">By appointment only. The best way to reach me is through email. Please give me at least 48 hours to respond. </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FE683D">
        <w:rPr>
          <w:sz w:val="22"/>
          <w:szCs w:val="22"/>
        </w:rPr>
        <w:t>Virtual Campus</w:t>
      </w:r>
      <w:r w:rsidR="00557648">
        <w:rPr>
          <w:sz w:val="22"/>
          <w:szCs w:val="22"/>
        </w:rPr>
        <w:t>; August 19</w:t>
      </w:r>
      <w:r w:rsidR="00557648" w:rsidRPr="00557648">
        <w:rPr>
          <w:sz w:val="22"/>
          <w:szCs w:val="22"/>
          <w:vertAlign w:val="superscript"/>
        </w:rPr>
        <w:t>th</w:t>
      </w:r>
      <w:r w:rsidR="00557648">
        <w:rPr>
          <w:sz w:val="22"/>
          <w:szCs w:val="22"/>
        </w:rPr>
        <w:t xml:space="preserve"> – October 2</w:t>
      </w:r>
      <w:r w:rsidR="00557648" w:rsidRPr="00557648">
        <w:rPr>
          <w:sz w:val="22"/>
          <w:szCs w:val="22"/>
          <w:vertAlign w:val="superscript"/>
        </w:rPr>
        <w:t>nd</w:t>
      </w:r>
      <w:r w:rsidR="00557648">
        <w:rPr>
          <w:sz w:val="22"/>
          <w:szCs w:val="22"/>
        </w:rPr>
        <w:t xml:space="preserve"> </w:t>
      </w:r>
      <w:bookmarkStart w:id="0" w:name="_GoBack"/>
      <w:bookmarkEnd w:id="0"/>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644473" w:rsidRPr="002433DC" w:rsidRDefault="00480160" w:rsidP="00644473">
      <w:pPr>
        <w:spacing w:before="13"/>
        <w:ind w:right="-20"/>
        <w:rPr>
          <w:i/>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sidR="002433DC">
        <w:rPr>
          <w:sz w:val="22"/>
          <w:szCs w:val="22"/>
        </w:rPr>
        <w:br/>
      </w:r>
      <w:r w:rsidR="002433DC">
        <w:rPr>
          <w:sz w:val="22"/>
          <w:szCs w:val="22"/>
        </w:rPr>
        <w:br/>
      </w:r>
      <w:r w:rsidR="00644473" w:rsidRPr="00644473">
        <w:rPr>
          <w:sz w:val="22"/>
          <w:szCs w:val="22"/>
        </w:rPr>
        <w:t xml:space="preserve">Bamberger, M., Rugh, J., &amp; Mabry, L. (2006). </w:t>
      </w:r>
      <w:r w:rsidR="00644473" w:rsidRPr="00644473">
        <w:rPr>
          <w:i/>
          <w:sz w:val="22"/>
          <w:szCs w:val="22"/>
        </w:rPr>
        <w:t>RealWorld evaluation: Working under budget, time, data, and political constraints</w:t>
      </w:r>
      <w:r w:rsidR="00644473" w:rsidRPr="00644473">
        <w:rPr>
          <w:sz w:val="22"/>
          <w:szCs w:val="22"/>
        </w:rPr>
        <w:t>. Thousand Oaks, CA: Sage. (RWE)</w:t>
      </w:r>
    </w:p>
    <w:p w:rsidR="00644473" w:rsidRPr="00644473" w:rsidRDefault="00644473" w:rsidP="00644473">
      <w:pPr>
        <w:spacing w:before="13"/>
        <w:ind w:right="-20"/>
        <w:rPr>
          <w:sz w:val="22"/>
          <w:szCs w:val="22"/>
        </w:rPr>
      </w:pPr>
    </w:p>
    <w:p w:rsidR="00505224" w:rsidRPr="00505224" w:rsidRDefault="00644473" w:rsidP="00505224">
      <w:pPr>
        <w:spacing w:before="13"/>
        <w:ind w:right="-20"/>
        <w:rPr>
          <w:sz w:val="22"/>
          <w:szCs w:val="22"/>
        </w:rPr>
      </w:pPr>
      <w:r w:rsidRPr="00644473">
        <w:rPr>
          <w:sz w:val="22"/>
          <w:szCs w:val="22"/>
        </w:rPr>
        <w:t xml:space="preserve">Birkland, T. (2015). </w:t>
      </w:r>
      <w:r w:rsidRPr="00644473">
        <w:rPr>
          <w:i/>
          <w:sz w:val="22"/>
          <w:szCs w:val="22"/>
        </w:rPr>
        <w:t>An introduction to the policy process: Theories, concepts, and models of public policy making</w:t>
      </w:r>
      <w:r w:rsidRPr="00644473">
        <w:rPr>
          <w:sz w:val="22"/>
          <w:szCs w:val="22"/>
        </w:rPr>
        <w:t xml:space="preserve"> (4</w:t>
      </w:r>
      <w:r w:rsidRPr="00644473">
        <w:rPr>
          <w:sz w:val="22"/>
          <w:szCs w:val="22"/>
          <w:vertAlign w:val="superscript"/>
        </w:rPr>
        <w:t>th</w:t>
      </w:r>
      <w:r w:rsidRPr="00644473">
        <w:rPr>
          <w:sz w:val="22"/>
          <w:szCs w:val="22"/>
        </w:rPr>
        <w:t xml:space="preserve"> ed.). New York: Routledge. (IPP)</w:t>
      </w:r>
      <w:r w:rsidR="00505224">
        <w:rPr>
          <w:sz w:val="22"/>
          <w:szCs w:val="22"/>
        </w:rPr>
        <w:br/>
      </w:r>
      <w:r w:rsidR="00505224">
        <w:rPr>
          <w:sz w:val="22"/>
          <w:szCs w:val="22"/>
        </w:rPr>
        <w:br/>
        <w:t>Bardach</w:t>
      </w:r>
      <w:r w:rsidR="00505224" w:rsidRPr="00505224">
        <w:rPr>
          <w:sz w:val="22"/>
          <w:szCs w:val="22"/>
        </w:rPr>
        <w:t xml:space="preserve">, E. (2000). </w:t>
      </w:r>
      <w:r w:rsidR="00505224" w:rsidRPr="00505224">
        <w:rPr>
          <w:i/>
          <w:sz w:val="22"/>
          <w:szCs w:val="22"/>
        </w:rPr>
        <w:t>A practical guide to policy analysis: The eightfold path to more effective problem solving (8</w:t>
      </w:r>
      <w:r w:rsidR="00505224" w:rsidRPr="00505224">
        <w:rPr>
          <w:i/>
          <w:sz w:val="22"/>
          <w:szCs w:val="22"/>
          <w:vertAlign w:val="superscript"/>
        </w:rPr>
        <w:t>th</w:t>
      </w:r>
      <w:r w:rsidR="00505224" w:rsidRPr="00505224">
        <w:rPr>
          <w:i/>
          <w:sz w:val="22"/>
          <w:szCs w:val="22"/>
        </w:rPr>
        <w:t xml:space="preserve"> ed.).</w:t>
      </w:r>
      <w:r w:rsidR="00505224" w:rsidRPr="00505224">
        <w:rPr>
          <w:sz w:val="22"/>
          <w:szCs w:val="22"/>
        </w:rPr>
        <w:t xml:space="preserve"> New York, NY: Chatham House.</w:t>
      </w:r>
    </w:p>
    <w:p w:rsidR="003F367C" w:rsidRPr="00DE49E5" w:rsidRDefault="003F367C" w:rsidP="003F367C">
      <w:pPr>
        <w:pStyle w:val="NormalWeb"/>
        <w:spacing w:before="0" w:beforeAutospacing="0" w:after="0" w:afterAutospacing="0"/>
        <w:rPr>
          <w:sz w:val="22"/>
          <w:szCs w:val="22"/>
        </w:rPr>
      </w:pPr>
    </w:p>
    <w:p w:rsidR="00CC1913" w:rsidRPr="00DE49E5" w:rsidRDefault="003E6664" w:rsidP="00CC1913">
      <w:pPr>
        <w:pStyle w:val="NormalWeb"/>
        <w:spacing w:before="0" w:beforeAutospacing="0" w:after="0" w:afterAutospacing="0"/>
        <w:rPr>
          <w:sz w:val="22"/>
          <w:szCs w:val="22"/>
        </w:rPr>
      </w:pP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br/>
      </w:r>
      <w:r>
        <w:rPr>
          <w:rStyle w:val="Strong"/>
          <w:sz w:val="22"/>
          <w:szCs w:val="22"/>
        </w:rPr>
        <w:lastRenderedPageBreak/>
        <w:br/>
      </w:r>
      <w:r w:rsidR="00B945D0">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rsidR="007F687A" w:rsidRDefault="007F687A" w:rsidP="007F687A">
      <w:pPr>
        <w:numPr>
          <w:ilvl w:val="0"/>
          <w:numId w:val="4"/>
        </w:numPr>
        <w:autoSpaceDE w:val="0"/>
        <w:autoSpaceDN w:val="0"/>
        <w:adjustRightInd w:val="0"/>
        <w:rPr>
          <w:sz w:val="22"/>
          <w:szCs w:val="22"/>
        </w:rPr>
      </w:pPr>
      <w:r>
        <w:rPr>
          <w:sz w:val="22"/>
          <w:szCs w:val="22"/>
        </w:rPr>
        <w:t>Identify</w:t>
      </w:r>
      <w:r w:rsidRPr="005E15FB">
        <w:rPr>
          <w:sz w:val="22"/>
          <w:szCs w:val="22"/>
        </w:rPr>
        <w:t xml:space="preserve"> public policy problems</w:t>
      </w:r>
      <w:r>
        <w:rPr>
          <w:sz w:val="22"/>
          <w:szCs w:val="22"/>
        </w:rPr>
        <w:t>.</w:t>
      </w:r>
    </w:p>
    <w:p w:rsidR="00CC1913" w:rsidRPr="007F687A" w:rsidRDefault="001F2944" w:rsidP="007F687A">
      <w:pPr>
        <w:numPr>
          <w:ilvl w:val="0"/>
          <w:numId w:val="4"/>
        </w:numPr>
        <w:autoSpaceDE w:val="0"/>
        <w:autoSpaceDN w:val="0"/>
        <w:adjustRightInd w:val="0"/>
        <w:rPr>
          <w:sz w:val="22"/>
          <w:szCs w:val="22"/>
        </w:rPr>
      </w:pPr>
      <w:r w:rsidRPr="007F687A">
        <w:rPr>
          <w:sz w:val="22"/>
          <w:szCs w:val="22"/>
        </w:rPr>
        <w:t>Understand</w:t>
      </w:r>
      <w:r w:rsidR="005E15FB" w:rsidRPr="007F687A">
        <w:rPr>
          <w:sz w:val="22"/>
          <w:szCs w:val="22"/>
        </w:rPr>
        <w:t xml:space="preserve"> the public policy process</w:t>
      </w:r>
      <w:r w:rsidR="00CC1913" w:rsidRPr="007F687A">
        <w:rPr>
          <w:sz w:val="22"/>
          <w:szCs w:val="22"/>
        </w:rPr>
        <w:t>.</w:t>
      </w:r>
    </w:p>
    <w:p w:rsidR="00887D75" w:rsidRDefault="005E15FB" w:rsidP="00CC1913">
      <w:pPr>
        <w:numPr>
          <w:ilvl w:val="0"/>
          <w:numId w:val="4"/>
        </w:numPr>
        <w:autoSpaceDE w:val="0"/>
        <w:autoSpaceDN w:val="0"/>
        <w:adjustRightInd w:val="0"/>
        <w:rPr>
          <w:sz w:val="22"/>
          <w:szCs w:val="22"/>
        </w:rPr>
      </w:pPr>
      <w:r w:rsidRPr="005E15FB">
        <w:rPr>
          <w:sz w:val="22"/>
          <w:szCs w:val="22"/>
        </w:rPr>
        <w:t xml:space="preserve">Develop an understanding of </w:t>
      </w:r>
      <w:r w:rsidR="00887D75">
        <w:rPr>
          <w:sz w:val="22"/>
          <w:szCs w:val="22"/>
        </w:rPr>
        <w:t>how</w:t>
      </w:r>
      <w:r w:rsidRPr="005E15FB">
        <w:rPr>
          <w:sz w:val="22"/>
          <w:szCs w:val="22"/>
        </w:rPr>
        <w:t xml:space="preserve"> public policy decisions are made</w:t>
      </w:r>
      <w:r w:rsidR="00887D75">
        <w:rPr>
          <w:sz w:val="22"/>
          <w:szCs w:val="22"/>
        </w:rPr>
        <w:t xml:space="preserve"> in local, state, and federal governments</w:t>
      </w:r>
      <w:r>
        <w:rPr>
          <w:sz w:val="22"/>
          <w:szCs w:val="22"/>
        </w:rPr>
        <w:t>.</w:t>
      </w:r>
    </w:p>
    <w:p w:rsidR="005E15FB" w:rsidRPr="00887D75" w:rsidRDefault="00887D75" w:rsidP="00887D75">
      <w:pPr>
        <w:numPr>
          <w:ilvl w:val="0"/>
          <w:numId w:val="4"/>
        </w:numPr>
        <w:autoSpaceDE w:val="0"/>
        <w:autoSpaceDN w:val="0"/>
        <w:adjustRightInd w:val="0"/>
        <w:rPr>
          <w:sz w:val="22"/>
          <w:szCs w:val="22"/>
        </w:rPr>
      </w:pPr>
      <w:r w:rsidRPr="00887D75">
        <w:rPr>
          <w:sz w:val="22"/>
          <w:szCs w:val="22"/>
        </w:rPr>
        <w:t xml:space="preserve">Develop an understanding of </w:t>
      </w:r>
      <w:r w:rsidR="007F687A">
        <w:rPr>
          <w:sz w:val="22"/>
          <w:szCs w:val="22"/>
        </w:rPr>
        <w:t>how institutions shape public policy decisions.</w:t>
      </w:r>
    </w:p>
    <w:p w:rsidR="005E15FB" w:rsidRDefault="005E15FB" w:rsidP="005E15FB">
      <w:pPr>
        <w:numPr>
          <w:ilvl w:val="0"/>
          <w:numId w:val="4"/>
        </w:numPr>
        <w:autoSpaceDE w:val="0"/>
        <w:autoSpaceDN w:val="0"/>
        <w:adjustRightInd w:val="0"/>
        <w:rPr>
          <w:sz w:val="22"/>
          <w:szCs w:val="22"/>
        </w:rPr>
      </w:pPr>
      <w:r w:rsidRPr="005E15FB">
        <w:rPr>
          <w:sz w:val="22"/>
          <w:szCs w:val="22"/>
        </w:rPr>
        <w:t xml:space="preserve">Be able to prepare an evaluation plan to </w:t>
      </w:r>
      <w:r w:rsidR="007F687A" w:rsidRPr="005E15FB">
        <w:rPr>
          <w:sz w:val="22"/>
          <w:szCs w:val="22"/>
        </w:rPr>
        <w:t>evaluate</w:t>
      </w:r>
      <w:r w:rsidRPr="005E15FB">
        <w:rPr>
          <w:sz w:val="22"/>
          <w:szCs w:val="22"/>
        </w:rPr>
        <w:t xml:space="preserve"> the implementatio</w:t>
      </w:r>
      <w:r w:rsidR="007F687A">
        <w:rPr>
          <w:sz w:val="22"/>
          <w:szCs w:val="22"/>
        </w:rPr>
        <w:t xml:space="preserve">n and effectiveness of a policy or program </w:t>
      </w:r>
      <w:r w:rsidRPr="005E15FB">
        <w:rPr>
          <w:sz w:val="22"/>
          <w:szCs w:val="22"/>
        </w:rPr>
        <w:t>and understand how to use evaluation results to improve</w:t>
      </w:r>
      <w:r w:rsidR="007F687A">
        <w:rPr>
          <w:sz w:val="22"/>
          <w:szCs w:val="22"/>
        </w:rPr>
        <w:t xml:space="preserve"> the</w:t>
      </w:r>
      <w:r w:rsidRPr="005E15FB">
        <w:rPr>
          <w:sz w:val="22"/>
          <w:szCs w:val="22"/>
        </w:rPr>
        <w:t xml:space="preserve"> policy</w:t>
      </w:r>
      <w:r w:rsidR="007F687A">
        <w:rPr>
          <w:sz w:val="22"/>
          <w:szCs w:val="22"/>
        </w:rPr>
        <w:t xml:space="preserve"> or program</w:t>
      </w:r>
      <w:r>
        <w:rPr>
          <w:sz w:val="22"/>
          <w:szCs w:val="22"/>
        </w:rPr>
        <w:t>.</w:t>
      </w:r>
    </w:p>
    <w:p w:rsidR="005E15FB" w:rsidRDefault="005E15FB" w:rsidP="005E15FB">
      <w:pPr>
        <w:numPr>
          <w:ilvl w:val="0"/>
          <w:numId w:val="4"/>
        </w:numPr>
        <w:autoSpaceDE w:val="0"/>
        <w:autoSpaceDN w:val="0"/>
        <w:adjustRightInd w:val="0"/>
        <w:rPr>
          <w:sz w:val="22"/>
          <w:szCs w:val="22"/>
        </w:rPr>
      </w:pPr>
      <w:r w:rsidRPr="005E15FB">
        <w:rPr>
          <w:sz w:val="22"/>
          <w:szCs w:val="22"/>
        </w:rPr>
        <w:t xml:space="preserve">Assess and evaluate </w:t>
      </w:r>
      <w:r w:rsidR="00B75303">
        <w:rPr>
          <w:sz w:val="22"/>
          <w:szCs w:val="22"/>
        </w:rPr>
        <w:t>various</w:t>
      </w:r>
      <w:r w:rsidRPr="005E15FB">
        <w:rPr>
          <w:sz w:val="22"/>
          <w:szCs w:val="22"/>
        </w:rPr>
        <w:t xml:space="preserve"> sources of information in order to </w:t>
      </w:r>
      <w:r w:rsidR="00B75303" w:rsidRPr="005E15FB">
        <w:rPr>
          <w:sz w:val="22"/>
          <w:szCs w:val="22"/>
        </w:rPr>
        <w:t>examine</w:t>
      </w:r>
      <w:r w:rsidRPr="005E15FB">
        <w:rPr>
          <w:sz w:val="22"/>
          <w:szCs w:val="22"/>
        </w:rPr>
        <w:t xml:space="preserve"> public problems and propose evidence-based solutions</w:t>
      </w:r>
      <w:r>
        <w:rPr>
          <w:sz w:val="22"/>
          <w:szCs w:val="22"/>
        </w:rPr>
        <w:t>.</w:t>
      </w:r>
    </w:p>
    <w:p w:rsidR="00AD7A10" w:rsidRDefault="00AD7A10" w:rsidP="005E15FB">
      <w:pPr>
        <w:numPr>
          <w:ilvl w:val="0"/>
          <w:numId w:val="4"/>
        </w:numPr>
        <w:autoSpaceDE w:val="0"/>
        <w:autoSpaceDN w:val="0"/>
        <w:adjustRightInd w:val="0"/>
        <w:rPr>
          <w:sz w:val="22"/>
          <w:szCs w:val="22"/>
        </w:rPr>
      </w:pPr>
      <w:r w:rsidRPr="00AD7A10">
        <w:rPr>
          <w:sz w:val="22"/>
          <w:szCs w:val="22"/>
        </w:rPr>
        <w:t>Develop an understanding of causation, research design, conceptualization and measurement, operationalization, and research models</w:t>
      </w:r>
      <w:r>
        <w:rPr>
          <w:sz w:val="22"/>
          <w:szCs w:val="22"/>
        </w:rPr>
        <w:t>.</w:t>
      </w:r>
    </w:p>
    <w:p w:rsidR="00AD7A10" w:rsidRDefault="00B75303" w:rsidP="00AD7A10">
      <w:pPr>
        <w:numPr>
          <w:ilvl w:val="0"/>
          <w:numId w:val="4"/>
        </w:numPr>
        <w:autoSpaceDE w:val="0"/>
        <w:autoSpaceDN w:val="0"/>
        <w:adjustRightInd w:val="0"/>
        <w:rPr>
          <w:sz w:val="22"/>
          <w:szCs w:val="22"/>
        </w:rPr>
      </w:pPr>
      <w:r>
        <w:rPr>
          <w:sz w:val="22"/>
          <w:szCs w:val="22"/>
        </w:rPr>
        <w:t xml:space="preserve">Grasp </w:t>
      </w:r>
      <w:r w:rsidR="00AD7A10" w:rsidRPr="00AD7A10">
        <w:rPr>
          <w:sz w:val="22"/>
          <w:szCs w:val="22"/>
        </w:rPr>
        <w:t xml:space="preserve">statistical skills and concepts </w:t>
      </w:r>
      <w:r>
        <w:rPr>
          <w:sz w:val="22"/>
          <w:szCs w:val="22"/>
        </w:rPr>
        <w:t>while applying</w:t>
      </w:r>
      <w:r w:rsidR="00AD7A10" w:rsidRPr="00AD7A10">
        <w:rPr>
          <w:sz w:val="22"/>
          <w:szCs w:val="22"/>
        </w:rPr>
        <w:t xml:space="preserve"> methodological tools and techniques for data analysis</w:t>
      </w:r>
      <w:r w:rsidR="00AD7A10">
        <w:rPr>
          <w:sz w:val="22"/>
          <w:szCs w:val="22"/>
        </w:rPr>
        <w:t>.</w:t>
      </w:r>
    </w:p>
    <w:p w:rsidR="008161C9" w:rsidRPr="00DE49E5" w:rsidRDefault="008161C9" w:rsidP="008161C9">
      <w:pPr>
        <w:pStyle w:val="NormalWeb"/>
        <w:spacing w:before="0" w:beforeAutospacing="0" w:after="0" w:afterAutospacing="0"/>
        <w:rPr>
          <w:rStyle w:val="Strong"/>
          <w:sz w:val="22"/>
          <w:szCs w:val="22"/>
        </w:rPr>
      </w:pPr>
    </w:p>
    <w:p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Default="00CC2E97" w:rsidP="00DE49E5">
      <w:pPr>
        <w:spacing w:after="200" w:line="276" w:lineRule="auto"/>
        <w:rPr>
          <w:rFonts w:eastAsia="Georgia"/>
          <w:color w:val="000000"/>
          <w:sz w:val="22"/>
          <w:szCs w:val="22"/>
        </w:rPr>
      </w:pPr>
    </w:p>
    <w:p w:rsidR="00DE49E5" w:rsidRDefault="003E6664" w:rsidP="00DE49E5">
      <w:pPr>
        <w:spacing w:after="200" w:line="276" w:lineRule="auto"/>
        <w:rPr>
          <w:rFonts w:eastAsia="Georgia"/>
          <w:sz w:val="22"/>
          <w:szCs w:val="22"/>
        </w:rPr>
      </w:pPr>
      <w:r>
        <w:rPr>
          <w:rFonts w:eastAsia="Georgia"/>
          <w:b/>
          <w:sz w:val="22"/>
          <w:szCs w:val="22"/>
        </w:rPr>
        <w:br/>
      </w:r>
      <w:r>
        <w:rPr>
          <w:rFonts w:eastAsia="Georgia"/>
          <w:b/>
          <w:sz w:val="22"/>
          <w:szCs w:val="22"/>
        </w:rPr>
        <w:br/>
      </w:r>
      <w:r>
        <w:rPr>
          <w:rFonts w:eastAsia="Georgia"/>
          <w:b/>
          <w:sz w:val="22"/>
          <w:szCs w:val="22"/>
        </w:rPr>
        <w:br/>
      </w:r>
      <w:r>
        <w:rPr>
          <w:rFonts w:eastAsia="Georgia"/>
          <w:b/>
          <w:sz w:val="22"/>
          <w:szCs w:val="22"/>
        </w:rPr>
        <w:br/>
      </w:r>
      <w:r w:rsidR="00DE49E5" w:rsidRPr="00DE49E5">
        <w:rPr>
          <w:rFonts w:eastAsia="Georgia"/>
          <w:b/>
          <w:sz w:val="22"/>
          <w:szCs w:val="22"/>
        </w:rPr>
        <w:t xml:space="preserve">Disability Statement: </w:t>
      </w:r>
      <w:r w:rsidR="00DE49E5"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0429" w:rsidRPr="00500AD5" w:rsidRDefault="00D10429" w:rsidP="00D10429">
      <w:pPr>
        <w:spacing w:after="200"/>
        <w:contextualSpacing/>
        <w:rPr>
          <w:rFonts w:eastAsia="Georgia"/>
          <w:b/>
          <w:sz w:val="22"/>
          <w:szCs w:val="22"/>
        </w:rPr>
      </w:pPr>
      <w:r w:rsidRPr="00500AD5">
        <w:rPr>
          <w:rFonts w:eastAsia="Georgia"/>
          <w:b/>
          <w:sz w:val="22"/>
          <w:szCs w:val="22"/>
        </w:rPr>
        <w:lastRenderedPageBreak/>
        <w:t>Student grade appeals:</w:t>
      </w:r>
    </w:p>
    <w:p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10429" w:rsidRDefault="00D10429" w:rsidP="00DE49E5">
      <w:pPr>
        <w:spacing w:after="200" w:line="276" w:lineRule="auto"/>
        <w:rPr>
          <w:rFonts w:eastAsia="Georgia"/>
          <w:sz w:val="22"/>
          <w:szCs w:val="22"/>
        </w:rPr>
      </w:pPr>
    </w:p>
    <w:p w:rsidR="00500AD5" w:rsidRPr="00500AD5" w:rsidRDefault="00500AD5" w:rsidP="00500AD5">
      <w:pPr>
        <w:rPr>
          <w:b/>
        </w:rPr>
      </w:pPr>
      <w:r w:rsidRPr="00500AD5">
        <w:rPr>
          <w:b/>
        </w:rPr>
        <w:t>The University has a standard grade scale:</w:t>
      </w:r>
    </w:p>
    <w:p w:rsidR="00500AD5" w:rsidRPr="00DE49E5" w:rsidRDefault="00500AD5" w:rsidP="00500AD5">
      <w:pPr>
        <w:rPr>
          <w:sz w:val="22"/>
          <w:szCs w:val="22"/>
        </w:rPr>
      </w:pPr>
      <w:r w:rsidRPr="00DE49E5">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00AD5" w:rsidRPr="00DE49E5" w:rsidRDefault="00500AD5" w:rsidP="00DE49E5">
      <w:pPr>
        <w:spacing w:after="200" w:line="276" w:lineRule="auto"/>
        <w:rPr>
          <w:rFonts w:eastAsia="Georgia"/>
          <w:sz w:val="22"/>
          <w:szCs w:val="22"/>
        </w:rPr>
      </w:pPr>
    </w:p>
    <w:p w:rsidR="00D10429" w:rsidRDefault="00D10429">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tbl>
      <w:tblPr>
        <w:tblStyle w:val="TableGrid"/>
        <w:tblW w:w="0" w:type="auto"/>
        <w:tblLook w:val="04A0" w:firstRow="1" w:lastRow="0" w:firstColumn="1" w:lastColumn="0" w:noHBand="0" w:noVBand="1"/>
      </w:tblPr>
      <w:tblGrid>
        <w:gridCol w:w="1728"/>
        <w:gridCol w:w="7189"/>
        <w:gridCol w:w="1255"/>
      </w:tblGrid>
      <w:tr w:rsidR="00DB39D9" w:rsidTr="00161174">
        <w:tc>
          <w:tcPr>
            <w:tcW w:w="1728"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255"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Grade Percentage</w:t>
            </w:r>
          </w:p>
        </w:tc>
      </w:tr>
      <w:tr w:rsidR="00DB39D9" w:rsidTr="00161174">
        <w:tc>
          <w:tcPr>
            <w:tcW w:w="1728" w:type="dxa"/>
          </w:tcPr>
          <w:p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rsidR="00DB39D9" w:rsidRDefault="002704F2" w:rsidP="001857BF">
            <w:pPr>
              <w:spacing w:after="200" w:line="276" w:lineRule="auto"/>
              <w:rPr>
                <w:rFonts w:eastAsia="Georgia"/>
                <w:sz w:val="22"/>
                <w:szCs w:val="22"/>
              </w:rPr>
            </w:pPr>
            <w:r>
              <w:t xml:space="preserve">Students </w:t>
            </w:r>
            <w:r w:rsidR="00073AE2">
              <w:t>will be required to part</w:t>
            </w:r>
            <w:r>
              <w:t>icipa</w:t>
            </w:r>
            <w:r w:rsidR="00073AE2">
              <w:t>t</w:t>
            </w:r>
            <w:r>
              <w:t>e in t</w:t>
            </w:r>
            <w:r w:rsidR="001857BF">
              <w:t>en</w:t>
            </w:r>
            <w:r w:rsidR="00FB680F">
              <w:t xml:space="preserve"> discussion board</w:t>
            </w:r>
            <w:r>
              <w:t>s</w:t>
            </w:r>
            <w:r w:rsidR="00FB680F">
              <w:t xml:space="preserve"> </w:t>
            </w:r>
            <w:r>
              <w:t>throughout the semester</w:t>
            </w:r>
            <w:r w:rsidR="00DB39D9">
              <w:t xml:space="preserve">. </w:t>
            </w:r>
            <w:r w:rsidRPr="002704F2">
              <w:t xml:space="preserve">These will be practical applications where students will apply </w:t>
            </w:r>
            <w:r>
              <w:t xml:space="preserve">concepts from </w:t>
            </w:r>
            <w:r w:rsidRPr="002704F2">
              <w:t xml:space="preserve">their reading assignments to practical implications of </w:t>
            </w:r>
            <w:r>
              <w:t>policy analysis and evaluation</w:t>
            </w:r>
            <w:r w:rsidRPr="002704F2">
              <w:t>.</w:t>
            </w:r>
            <w:r>
              <w:br/>
            </w:r>
            <w:r>
              <w:br/>
              <w:t>Each student</w:t>
            </w:r>
            <w:r w:rsidR="00DB39D9">
              <w:t xml:space="preserve"> will be required to </w:t>
            </w:r>
            <w:r>
              <w:t>respond to discussion topics/questions</w:t>
            </w:r>
            <w:r w:rsidR="00DB39D9">
              <w:t xml:space="preserve"> with at least a 250 word post</w:t>
            </w:r>
            <w:r w:rsidR="00FB680F">
              <w:t>.</w:t>
            </w:r>
            <w:r w:rsidR="00DB39D9">
              <w:t xml:space="preserve"> </w:t>
            </w:r>
            <w:r w:rsidR="00500AD5">
              <w:t>This is to be complet</w:t>
            </w:r>
            <w:r w:rsidR="00FB680F">
              <w:t xml:space="preserve">ed by Thursday, 11:59 PM of </w:t>
            </w:r>
            <w:r>
              <w:t>that</w:t>
            </w:r>
            <w:r w:rsidR="00FB680F">
              <w:t xml:space="preserve"> week. </w:t>
            </w:r>
            <w:r w:rsidR="00FB680F">
              <w:br/>
            </w:r>
            <w:r w:rsidR="00FB680F">
              <w:br/>
              <w:t>E</w:t>
            </w:r>
            <w:r w:rsidR="00500AD5">
              <w:t xml:space="preserve">ach student must </w:t>
            </w:r>
            <w:r>
              <w:t xml:space="preserve">also </w:t>
            </w:r>
            <w:r w:rsidR="00500AD5">
              <w:t>respond to at least one other student with a 1</w:t>
            </w:r>
            <w:r>
              <w:t>5</w:t>
            </w:r>
            <w:r w:rsidR="00500AD5">
              <w:t xml:space="preserve">0 word response by Saturday </w:t>
            </w:r>
            <w:r>
              <w:t>11:59 PM of that week.</w:t>
            </w:r>
            <w:r w:rsidR="00500AD5">
              <w:t xml:space="preserve"> </w:t>
            </w:r>
          </w:p>
        </w:tc>
        <w:tc>
          <w:tcPr>
            <w:tcW w:w="1255" w:type="dxa"/>
          </w:tcPr>
          <w:p w:rsidR="00DB39D9" w:rsidRDefault="00FB680F" w:rsidP="002F6AB3">
            <w:pPr>
              <w:spacing w:after="200" w:line="276" w:lineRule="auto"/>
              <w:rPr>
                <w:rFonts w:eastAsia="Georgia"/>
                <w:sz w:val="22"/>
                <w:szCs w:val="22"/>
              </w:rPr>
            </w:pPr>
            <w:r>
              <w:rPr>
                <w:rFonts w:eastAsia="Georgia"/>
                <w:sz w:val="22"/>
                <w:szCs w:val="22"/>
              </w:rPr>
              <w:t>2</w:t>
            </w:r>
            <w:r w:rsidR="002F6AB3">
              <w:rPr>
                <w:rFonts w:eastAsia="Georgia"/>
                <w:sz w:val="22"/>
                <w:szCs w:val="22"/>
              </w:rPr>
              <w:t>0</w:t>
            </w:r>
            <w:r w:rsidR="00DB39D9">
              <w:rPr>
                <w:rFonts w:eastAsia="Georgia"/>
                <w:sz w:val="22"/>
                <w:szCs w:val="22"/>
              </w:rPr>
              <w:t>%</w:t>
            </w:r>
          </w:p>
        </w:tc>
      </w:tr>
      <w:tr w:rsidR="00DB39D9" w:rsidTr="00161174">
        <w:tc>
          <w:tcPr>
            <w:tcW w:w="1728" w:type="dxa"/>
          </w:tcPr>
          <w:p w:rsidR="00DB39D9" w:rsidRDefault="00311461" w:rsidP="00311461">
            <w:pPr>
              <w:spacing w:after="200" w:line="276" w:lineRule="auto"/>
              <w:rPr>
                <w:rFonts w:eastAsia="Georgia"/>
                <w:sz w:val="22"/>
                <w:szCs w:val="22"/>
              </w:rPr>
            </w:pPr>
            <w:r>
              <w:rPr>
                <w:rFonts w:eastAsia="Georgia"/>
                <w:sz w:val="22"/>
                <w:szCs w:val="22"/>
              </w:rPr>
              <w:t>Evaluation</w:t>
            </w:r>
            <w:r w:rsidR="0096578A">
              <w:rPr>
                <w:rFonts w:eastAsia="Georgia"/>
                <w:sz w:val="22"/>
                <w:szCs w:val="22"/>
              </w:rPr>
              <w:t xml:space="preserve"> </w:t>
            </w:r>
            <w:r w:rsidR="00161174">
              <w:rPr>
                <w:rFonts w:eastAsia="Georgia"/>
                <w:sz w:val="22"/>
                <w:szCs w:val="22"/>
              </w:rPr>
              <w:t>Memo</w:t>
            </w:r>
          </w:p>
        </w:tc>
        <w:tc>
          <w:tcPr>
            <w:tcW w:w="7189" w:type="dxa"/>
          </w:tcPr>
          <w:p w:rsidR="0096578A" w:rsidRDefault="00FB680F" w:rsidP="00DE49E5">
            <w:pPr>
              <w:spacing w:after="200" w:line="276" w:lineRule="auto"/>
              <w:rPr>
                <w:rFonts w:eastAsia="Georgia"/>
                <w:sz w:val="22"/>
                <w:szCs w:val="22"/>
              </w:rPr>
            </w:pPr>
            <w:r>
              <w:rPr>
                <w:rFonts w:eastAsia="Georgia"/>
                <w:sz w:val="22"/>
                <w:szCs w:val="22"/>
              </w:rPr>
              <w:t xml:space="preserve">Students will write </w:t>
            </w:r>
            <w:r w:rsidR="0096578A" w:rsidRPr="00925F9D">
              <w:rPr>
                <w:rFonts w:eastAsia="Georgia"/>
                <w:b/>
                <w:sz w:val="22"/>
                <w:szCs w:val="22"/>
              </w:rPr>
              <w:t>t</w:t>
            </w:r>
            <w:r w:rsidR="005A6420">
              <w:rPr>
                <w:rFonts w:eastAsia="Georgia"/>
                <w:b/>
                <w:sz w:val="22"/>
                <w:szCs w:val="22"/>
              </w:rPr>
              <w:t>wo</w:t>
            </w:r>
            <w:r w:rsidR="0096578A" w:rsidRPr="00925F9D">
              <w:rPr>
                <w:rFonts w:eastAsia="Georgia"/>
                <w:b/>
                <w:sz w:val="22"/>
                <w:szCs w:val="22"/>
              </w:rPr>
              <w:t xml:space="preserve"> policy memos</w:t>
            </w:r>
            <w:r w:rsidR="0096578A">
              <w:rPr>
                <w:rFonts w:eastAsia="Georgia"/>
                <w:sz w:val="22"/>
                <w:szCs w:val="22"/>
              </w:rPr>
              <w:t xml:space="preserve"> </w:t>
            </w:r>
            <w:r w:rsidR="00925F9D">
              <w:rPr>
                <w:rFonts w:eastAsia="Georgia"/>
                <w:sz w:val="22"/>
                <w:szCs w:val="22"/>
              </w:rPr>
              <w:t xml:space="preserve">(10% per memo) </w:t>
            </w:r>
            <w:r w:rsidR="00FE683D">
              <w:rPr>
                <w:rFonts w:eastAsia="Georgia"/>
                <w:sz w:val="22"/>
                <w:szCs w:val="22"/>
              </w:rPr>
              <w:t xml:space="preserve">throughout the semester. </w:t>
            </w:r>
            <w:r w:rsidR="00FE683D" w:rsidRPr="00FE683D">
              <w:rPr>
                <w:rFonts w:eastAsia="Georgia"/>
                <w:sz w:val="22"/>
                <w:szCs w:val="22"/>
              </w:rPr>
              <w:t>Memos will be</w:t>
            </w:r>
            <w:r w:rsidR="00FE683D">
              <w:rPr>
                <w:rFonts w:eastAsia="Georgia"/>
                <w:sz w:val="22"/>
                <w:szCs w:val="22"/>
              </w:rPr>
              <w:t xml:space="preserve"> an evaluation design</w:t>
            </w:r>
            <w:r w:rsidR="00FE683D" w:rsidRPr="00FE683D">
              <w:rPr>
                <w:rFonts w:eastAsia="Georgia"/>
                <w:sz w:val="22"/>
                <w:szCs w:val="22"/>
              </w:rPr>
              <w:t xml:space="preserve"> addressed to a program administrator/government official</w:t>
            </w:r>
            <w:r w:rsidR="00FE683D">
              <w:rPr>
                <w:rFonts w:eastAsia="Georgia"/>
                <w:sz w:val="22"/>
                <w:szCs w:val="22"/>
              </w:rPr>
              <w:t>. Each memo</w:t>
            </w:r>
            <w:r w:rsidR="00FE683D" w:rsidRPr="00FE683D">
              <w:rPr>
                <w:rFonts w:eastAsia="Georgia"/>
                <w:sz w:val="22"/>
                <w:szCs w:val="22"/>
              </w:rPr>
              <w:t xml:space="preserve"> will outline the purpose of the evaluation, specific evaluation questions, indicators of success and an evaluation design.</w:t>
            </w:r>
          </w:p>
          <w:p w:rsidR="00DB39D9" w:rsidRDefault="0096578A" w:rsidP="00FE683D">
            <w:pPr>
              <w:spacing w:after="200" w:line="276" w:lineRule="auto"/>
              <w:rPr>
                <w:rFonts w:eastAsia="Georgia"/>
                <w:sz w:val="22"/>
                <w:szCs w:val="22"/>
              </w:rPr>
            </w:pPr>
            <w:r>
              <w:rPr>
                <w:rFonts w:eastAsia="Georgia"/>
                <w:sz w:val="22"/>
                <w:szCs w:val="22"/>
              </w:rPr>
              <w:t xml:space="preserve">Each memo </w:t>
            </w:r>
            <w:r w:rsidR="00311461">
              <w:rPr>
                <w:rFonts w:eastAsia="Georgia"/>
                <w:sz w:val="22"/>
                <w:szCs w:val="22"/>
              </w:rPr>
              <w:t xml:space="preserve">will be 4-5 pages double-spaced and address a particular program in a non-profit, local, state, or federal government agency OR a local, state, or federal policy. </w:t>
            </w:r>
            <w:r w:rsidR="00311461">
              <w:rPr>
                <w:rFonts w:eastAsia="Georgia"/>
                <w:sz w:val="22"/>
                <w:szCs w:val="22"/>
              </w:rPr>
              <w:br/>
            </w:r>
          </w:p>
        </w:tc>
        <w:tc>
          <w:tcPr>
            <w:tcW w:w="1255" w:type="dxa"/>
          </w:tcPr>
          <w:p w:rsidR="00DB39D9" w:rsidRDefault="00FB680F" w:rsidP="00DE49E5">
            <w:pPr>
              <w:spacing w:after="200" w:line="276" w:lineRule="auto"/>
              <w:rPr>
                <w:rFonts w:eastAsia="Georgia"/>
                <w:sz w:val="22"/>
                <w:szCs w:val="22"/>
              </w:rPr>
            </w:pPr>
            <w:r>
              <w:rPr>
                <w:rFonts w:eastAsia="Georgia"/>
                <w:sz w:val="22"/>
                <w:szCs w:val="22"/>
              </w:rPr>
              <w:t>3</w:t>
            </w:r>
            <w:r w:rsidR="002F6AB3">
              <w:rPr>
                <w:rFonts w:eastAsia="Georgia"/>
                <w:sz w:val="22"/>
                <w:szCs w:val="22"/>
              </w:rPr>
              <w:t>0</w:t>
            </w:r>
            <w:r w:rsidR="00DB39D9">
              <w:rPr>
                <w:rFonts w:eastAsia="Georgia"/>
                <w:sz w:val="22"/>
                <w:szCs w:val="22"/>
              </w:rPr>
              <w:t>%</w:t>
            </w:r>
          </w:p>
        </w:tc>
      </w:tr>
      <w:tr w:rsidR="00DB39D9" w:rsidTr="00161174">
        <w:tc>
          <w:tcPr>
            <w:tcW w:w="1728" w:type="dxa"/>
          </w:tcPr>
          <w:p w:rsidR="00DB39D9" w:rsidRDefault="00161174" w:rsidP="00161174">
            <w:pPr>
              <w:spacing w:after="200" w:line="276" w:lineRule="auto"/>
              <w:rPr>
                <w:rFonts w:eastAsia="Georgia"/>
                <w:sz w:val="22"/>
                <w:szCs w:val="22"/>
              </w:rPr>
            </w:pPr>
            <w:r>
              <w:rPr>
                <w:rFonts w:eastAsia="Georgia"/>
                <w:sz w:val="22"/>
                <w:szCs w:val="22"/>
              </w:rPr>
              <w:t>Evaluation Proposal</w:t>
            </w:r>
            <w:r w:rsidR="006438B4">
              <w:rPr>
                <w:rFonts w:eastAsia="Georgia"/>
                <w:sz w:val="22"/>
                <w:szCs w:val="22"/>
              </w:rPr>
              <w:t xml:space="preserve"> </w:t>
            </w:r>
          </w:p>
        </w:tc>
        <w:tc>
          <w:tcPr>
            <w:tcW w:w="7189" w:type="dxa"/>
          </w:tcPr>
          <w:p w:rsidR="00161174" w:rsidRPr="00161174" w:rsidRDefault="00303740" w:rsidP="00161174">
            <w:pPr>
              <w:spacing w:after="200" w:line="276" w:lineRule="auto"/>
            </w:pPr>
            <w:r>
              <w:t>The Evaluation Proposal project</w:t>
            </w:r>
            <w:r w:rsidR="00161174" w:rsidRPr="00161174">
              <w:t xml:space="preserve"> </w:t>
            </w:r>
            <w:r>
              <w:t>will</w:t>
            </w:r>
            <w:r w:rsidR="00161174" w:rsidRPr="00161174">
              <w:t xml:space="preserve"> provide students with practical policy analysis and evaluation design experience. </w:t>
            </w:r>
            <w:r>
              <w:t>Each student will identify</w:t>
            </w:r>
            <w:r w:rsidR="00161174" w:rsidRPr="00161174">
              <w:t xml:space="preserve"> an appropriate evaluation approach and design for an individual policy or program within a public sector organization of their choice.</w:t>
            </w:r>
            <w:r w:rsidR="002F6AB3">
              <w:t xml:space="preserve"> </w:t>
            </w:r>
            <w:r w:rsidR="002F6AB3" w:rsidRPr="002F6AB3">
              <w:rPr>
                <w:b/>
              </w:rPr>
              <w:t>Students will not actually conduct the evaluation</w:t>
            </w:r>
            <w:r w:rsidR="002F6AB3">
              <w:t>.</w:t>
            </w:r>
            <w:r w:rsidR="00161174" w:rsidRPr="00161174">
              <w:t xml:space="preserve"> </w:t>
            </w:r>
            <w:r w:rsidR="00FB680F">
              <w:br/>
            </w:r>
            <w:r w:rsidR="00FB680F">
              <w:br/>
            </w:r>
            <w:r w:rsidR="002F6AB3">
              <w:t>Prior to starting the proposal s</w:t>
            </w:r>
            <w:r w:rsidR="00161174" w:rsidRPr="00161174">
              <w:t xml:space="preserve">tudents must receive approval regarding the program and organization for this project no later than </w:t>
            </w:r>
            <w:r w:rsidR="002B3A24">
              <w:rPr>
                <w:b/>
              </w:rPr>
              <w:t>August 29</w:t>
            </w:r>
            <w:r w:rsidR="002B3A24" w:rsidRPr="002B3A24">
              <w:rPr>
                <w:b/>
                <w:vertAlign w:val="superscript"/>
              </w:rPr>
              <w:t>th</w:t>
            </w:r>
            <w:r w:rsidR="00FB680F">
              <w:rPr>
                <w:b/>
              </w:rPr>
              <w:t>, 11:59 PM</w:t>
            </w:r>
            <w:r w:rsidR="00FB680F">
              <w:t xml:space="preserve">. </w:t>
            </w:r>
            <w:r w:rsidR="00161174" w:rsidRPr="00161174">
              <w:t xml:space="preserve">To receive approval, </w:t>
            </w:r>
            <w:r w:rsidR="00FB680F">
              <w:t>each</w:t>
            </w:r>
            <w:r w:rsidR="00161174" w:rsidRPr="00161174">
              <w:t xml:space="preserve"> student must </w:t>
            </w:r>
            <w:r w:rsidR="00FB680F">
              <w:t>submit</w:t>
            </w:r>
            <w:r w:rsidR="00161174" w:rsidRPr="00161174">
              <w:t xml:space="preserve"> </w:t>
            </w:r>
            <w:r w:rsidR="00FE683D">
              <w:t xml:space="preserve">a document with </w:t>
            </w:r>
            <w:r w:rsidR="00161174" w:rsidRPr="00161174">
              <w:t>the following information</w:t>
            </w:r>
            <w:r w:rsidR="00FB680F">
              <w:t xml:space="preserve"> in the dropbox on blackboard</w:t>
            </w:r>
            <w:r w:rsidR="00161174" w:rsidRPr="00161174">
              <w:t xml:space="preserve">: </w:t>
            </w:r>
          </w:p>
          <w:p w:rsidR="00161174" w:rsidRPr="00161174" w:rsidRDefault="00161174" w:rsidP="00161174">
            <w:pPr>
              <w:numPr>
                <w:ilvl w:val="0"/>
                <w:numId w:val="6"/>
              </w:numPr>
              <w:spacing w:after="200" w:line="276" w:lineRule="auto"/>
            </w:pPr>
            <w:r w:rsidRPr="00161174">
              <w:t>Student Name</w:t>
            </w:r>
          </w:p>
          <w:p w:rsidR="00161174" w:rsidRPr="00161174" w:rsidRDefault="00161174" w:rsidP="00161174">
            <w:pPr>
              <w:numPr>
                <w:ilvl w:val="0"/>
                <w:numId w:val="6"/>
              </w:numPr>
              <w:spacing w:after="200" w:line="276" w:lineRule="auto"/>
            </w:pPr>
            <w:r w:rsidRPr="00161174">
              <w:t>Organization to be evaluated</w:t>
            </w:r>
          </w:p>
          <w:p w:rsidR="00161174" w:rsidRDefault="00FB680F" w:rsidP="00161174">
            <w:pPr>
              <w:numPr>
                <w:ilvl w:val="0"/>
                <w:numId w:val="6"/>
              </w:numPr>
              <w:spacing w:after="200" w:line="276" w:lineRule="auto"/>
            </w:pPr>
            <w:r>
              <w:t>A one-page</w:t>
            </w:r>
            <w:r w:rsidR="00161174" w:rsidRPr="00161174">
              <w:t xml:space="preserve"> description of </w:t>
            </w:r>
            <w:r>
              <w:t xml:space="preserve">the </w:t>
            </w:r>
            <w:r w:rsidR="00161174" w:rsidRPr="00161174">
              <w:t>specific program or policy</w:t>
            </w:r>
            <w:r w:rsidR="00FE683D">
              <w:t xml:space="preserve"> that will be evaluated</w:t>
            </w:r>
          </w:p>
          <w:p w:rsidR="001C3188" w:rsidRDefault="00FE683D" w:rsidP="00FB680F">
            <w:pPr>
              <w:spacing w:after="200" w:line="276" w:lineRule="auto"/>
              <w:rPr>
                <w:b/>
              </w:rPr>
            </w:pPr>
            <w:r>
              <w:br/>
            </w:r>
            <w:r>
              <w:br/>
            </w:r>
            <w:r>
              <w:br/>
            </w:r>
            <w:r>
              <w:lastRenderedPageBreak/>
              <w:br/>
            </w:r>
            <w:r w:rsidR="00161174" w:rsidRPr="00161174">
              <w:t xml:space="preserve">Students will also prepare an </w:t>
            </w:r>
            <w:r w:rsidR="00FB680F">
              <w:t>annotated b</w:t>
            </w:r>
            <w:r w:rsidR="00161174" w:rsidRPr="00FB680F">
              <w:t>ibliography</w:t>
            </w:r>
            <w:r w:rsidR="00161174" w:rsidRPr="00161174">
              <w:t xml:space="preserve"> of scholarly and practitioner-oriented resources to support their evaluation proposal.</w:t>
            </w:r>
            <w:r w:rsidR="00FB680F">
              <w:t xml:space="preserve"> The annotated bibliography will be</w:t>
            </w:r>
            <w:r w:rsidR="00161174" w:rsidRPr="00161174">
              <w:t xml:space="preserve"> </w:t>
            </w:r>
            <w:r w:rsidR="00161174" w:rsidRPr="00FB680F">
              <w:t>due no later than</w:t>
            </w:r>
            <w:r w:rsidR="00161174" w:rsidRPr="00161174">
              <w:rPr>
                <w:b/>
              </w:rPr>
              <w:t xml:space="preserve"> </w:t>
            </w:r>
            <w:r w:rsidR="00C90F64">
              <w:rPr>
                <w:b/>
              </w:rPr>
              <w:t>September 19</w:t>
            </w:r>
            <w:r w:rsidR="00C90F64" w:rsidRPr="00C90F64">
              <w:rPr>
                <w:b/>
                <w:vertAlign w:val="superscript"/>
              </w:rPr>
              <w:t>th</w:t>
            </w:r>
            <w:r w:rsidR="00161174" w:rsidRPr="00161174">
              <w:rPr>
                <w:b/>
              </w:rPr>
              <w:t>, 11:59 PM</w:t>
            </w:r>
            <w:r w:rsidR="00FB680F">
              <w:rPr>
                <w:b/>
              </w:rPr>
              <w:t>.</w:t>
            </w:r>
          </w:p>
          <w:p w:rsidR="00DB39D9" w:rsidRPr="00161174" w:rsidRDefault="001C3188" w:rsidP="002B3A24">
            <w:pPr>
              <w:spacing w:after="200" w:line="276" w:lineRule="auto"/>
            </w:pPr>
            <w:r>
              <w:rPr>
                <w:b/>
              </w:rPr>
              <w:t xml:space="preserve">The completed Evaluation Proposal will be due no later than </w:t>
            </w:r>
            <w:r w:rsidR="002B3A24">
              <w:rPr>
                <w:b/>
              </w:rPr>
              <w:t>November</w:t>
            </w:r>
            <w:r>
              <w:rPr>
                <w:b/>
              </w:rPr>
              <w:t xml:space="preserve"> </w:t>
            </w:r>
            <w:r w:rsidR="002B3A24">
              <w:rPr>
                <w:b/>
              </w:rPr>
              <w:t>2</w:t>
            </w:r>
            <w:r w:rsidR="002B3A24" w:rsidRPr="002B3A24">
              <w:rPr>
                <w:b/>
                <w:vertAlign w:val="superscript"/>
              </w:rPr>
              <w:t>nd</w:t>
            </w:r>
            <w:r>
              <w:rPr>
                <w:b/>
              </w:rPr>
              <w:t xml:space="preserve">, 11:59 PM. </w:t>
            </w:r>
            <w:r w:rsidR="00FB680F">
              <w:rPr>
                <w:b/>
              </w:rPr>
              <w:br/>
            </w:r>
            <w:r w:rsidR="00FB680F">
              <w:rPr>
                <w:b/>
              </w:rPr>
              <w:br/>
            </w:r>
            <w:r w:rsidR="00FB680F" w:rsidRPr="00FB680F">
              <w:rPr>
                <w:i/>
              </w:rPr>
              <w:t>Further details of this assignment can be found on Blackboard under Evaluation Proposal</w:t>
            </w:r>
          </w:p>
        </w:tc>
        <w:tc>
          <w:tcPr>
            <w:tcW w:w="1255" w:type="dxa"/>
          </w:tcPr>
          <w:p w:rsidR="00DB39D9" w:rsidRDefault="002F6AB3" w:rsidP="00DE49E5">
            <w:pPr>
              <w:spacing w:after="200" w:line="276" w:lineRule="auto"/>
              <w:rPr>
                <w:rFonts w:eastAsia="Georgia"/>
                <w:sz w:val="22"/>
                <w:szCs w:val="22"/>
              </w:rPr>
            </w:pPr>
            <w:r>
              <w:rPr>
                <w:rFonts w:eastAsia="Georgia"/>
                <w:sz w:val="22"/>
                <w:szCs w:val="22"/>
              </w:rPr>
              <w:lastRenderedPageBreak/>
              <w:t>50</w:t>
            </w:r>
            <w:r w:rsidR="00DB39D9">
              <w:rPr>
                <w:rFonts w:eastAsia="Georgia"/>
                <w:sz w:val="22"/>
                <w:szCs w:val="22"/>
              </w:rPr>
              <w:t>%</w:t>
            </w:r>
          </w:p>
        </w:tc>
      </w:tr>
      <w:tr w:rsidR="00161174" w:rsidTr="00161174">
        <w:tc>
          <w:tcPr>
            <w:tcW w:w="1728" w:type="dxa"/>
          </w:tcPr>
          <w:p w:rsidR="00161174" w:rsidRDefault="00161174" w:rsidP="00161174">
            <w:pPr>
              <w:spacing w:after="200" w:line="276" w:lineRule="auto"/>
              <w:rPr>
                <w:rFonts w:eastAsia="Georgia"/>
                <w:sz w:val="22"/>
                <w:szCs w:val="22"/>
              </w:rPr>
            </w:pPr>
            <w:r>
              <w:rPr>
                <w:rFonts w:eastAsia="Georgia"/>
                <w:sz w:val="22"/>
                <w:szCs w:val="22"/>
              </w:rPr>
              <w:lastRenderedPageBreak/>
              <w:t>Total</w:t>
            </w:r>
          </w:p>
        </w:tc>
        <w:tc>
          <w:tcPr>
            <w:tcW w:w="7189" w:type="dxa"/>
          </w:tcPr>
          <w:p w:rsidR="00161174" w:rsidRDefault="00161174" w:rsidP="00161174">
            <w:pPr>
              <w:spacing w:after="200" w:line="276" w:lineRule="auto"/>
              <w:rPr>
                <w:rFonts w:eastAsia="Georgia"/>
                <w:sz w:val="22"/>
                <w:szCs w:val="22"/>
              </w:rPr>
            </w:pPr>
          </w:p>
        </w:tc>
        <w:tc>
          <w:tcPr>
            <w:tcW w:w="1255" w:type="dxa"/>
          </w:tcPr>
          <w:p w:rsidR="00161174" w:rsidRDefault="00161174" w:rsidP="00161174">
            <w:pPr>
              <w:spacing w:after="200" w:line="276" w:lineRule="auto"/>
              <w:rPr>
                <w:rFonts w:eastAsia="Georgia"/>
                <w:sz w:val="22"/>
                <w:szCs w:val="22"/>
              </w:rPr>
            </w:pPr>
            <w:r>
              <w:rPr>
                <w:rFonts w:eastAsia="Georgia"/>
                <w:sz w:val="22"/>
                <w:szCs w:val="22"/>
              </w:rPr>
              <w:t>100%</w:t>
            </w:r>
          </w:p>
        </w:tc>
      </w:tr>
    </w:tbl>
    <w:p w:rsidR="00DB39D9" w:rsidRPr="00DE49E5" w:rsidRDefault="00DB39D9" w:rsidP="00DE49E5">
      <w:pPr>
        <w:spacing w:after="200" w:line="276" w:lineRule="auto"/>
        <w:rPr>
          <w:rFonts w:eastAsia="Georgia"/>
          <w:sz w:val="22"/>
          <w:szCs w:val="22"/>
        </w:rPr>
      </w:pPr>
    </w:p>
    <w:p w:rsidR="00DE49E5" w:rsidRPr="00DE49E5" w:rsidRDefault="00DE49E5" w:rsidP="00DE49E5">
      <w:pPr>
        <w:rPr>
          <w:sz w:val="22"/>
          <w:szCs w:val="22"/>
        </w:rPr>
      </w:pPr>
    </w:p>
    <w:p w:rsidR="00DE49E5" w:rsidRPr="00DE49E5" w:rsidRDefault="00DE49E5" w:rsidP="00DE49E5">
      <w:pPr>
        <w:spacing w:after="200"/>
        <w:contextualSpacing/>
        <w:rPr>
          <w:rFonts w:eastAsia="Georgia"/>
          <w:sz w:val="22"/>
          <w:szCs w:val="22"/>
        </w:rPr>
      </w:pPr>
    </w:p>
    <w:p w:rsidR="00500AD5" w:rsidRDefault="00500AD5">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b/>
          <w:sz w:val="22"/>
          <w:szCs w:val="22"/>
        </w:rPr>
      </w:pPr>
      <w:r w:rsidRPr="00DE49E5">
        <w:rPr>
          <w:rFonts w:eastAsia="Georgia"/>
          <w:b/>
          <w:sz w:val="22"/>
          <w:szCs w:val="22"/>
        </w:rPr>
        <w:lastRenderedPageBreak/>
        <w:t xml:space="preserve">Tentative Schedule: </w:t>
      </w:r>
    </w:p>
    <w:tbl>
      <w:tblPr>
        <w:tblStyle w:val="TableGrid"/>
        <w:tblW w:w="0" w:type="auto"/>
        <w:tblLook w:val="04A0" w:firstRow="1" w:lastRow="0" w:firstColumn="1" w:lastColumn="0" w:noHBand="0" w:noVBand="1"/>
      </w:tblPr>
      <w:tblGrid>
        <w:gridCol w:w="2223"/>
        <w:gridCol w:w="1604"/>
        <w:gridCol w:w="5464"/>
      </w:tblGrid>
      <w:tr w:rsidR="006B52C3" w:rsidTr="00392FC3">
        <w:tc>
          <w:tcPr>
            <w:tcW w:w="2223" w:type="dxa"/>
            <w:shd w:val="clear" w:color="auto" w:fill="D9D9D9" w:themeFill="background1" w:themeFillShade="D9"/>
          </w:tcPr>
          <w:p w:rsidR="006B52C3" w:rsidRPr="00500AD5" w:rsidRDefault="006B52C3" w:rsidP="00500AD5">
            <w:pPr>
              <w:spacing w:after="200" w:line="276" w:lineRule="auto"/>
              <w:jc w:val="center"/>
              <w:rPr>
                <w:rFonts w:eastAsia="Georgia"/>
                <w:b/>
              </w:rPr>
            </w:pPr>
            <w:r w:rsidRPr="00500AD5">
              <w:rPr>
                <w:rFonts w:eastAsia="Georgia"/>
                <w:b/>
              </w:rPr>
              <w:t>Due Date:</w:t>
            </w:r>
          </w:p>
        </w:tc>
        <w:tc>
          <w:tcPr>
            <w:tcW w:w="1604" w:type="dxa"/>
            <w:shd w:val="clear" w:color="auto" w:fill="D9D9D9" w:themeFill="background1" w:themeFillShade="D9"/>
          </w:tcPr>
          <w:p w:rsidR="006B52C3" w:rsidRPr="00500AD5" w:rsidRDefault="006B52C3" w:rsidP="00500AD5">
            <w:pPr>
              <w:spacing w:after="200" w:line="276" w:lineRule="auto"/>
              <w:jc w:val="center"/>
              <w:rPr>
                <w:rFonts w:eastAsia="Georgia"/>
                <w:b/>
              </w:rPr>
            </w:pPr>
            <w:r w:rsidRPr="00500AD5">
              <w:rPr>
                <w:rFonts w:eastAsia="Georgia"/>
                <w:b/>
              </w:rPr>
              <w:t>Chapters</w:t>
            </w:r>
          </w:p>
        </w:tc>
        <w:tc>
          <w:tcPr>
            <w:tcW w:w="5464" w:type="dxa"/>
            <w:shd w:val="clear" w:color="auto" w:fill="D9D9D9" w:themeFill="background1" w:themeFillShade="D9"/>
          </w:tcPr>
          <w:p w:rsidR="006B52C3" w:rsidRPr="00500AD5" w:rsidRDefault="006B52C3" w:rsidP="00500AD5">
            <w:pPr>
              <w:spacing w:after="200" w:line="276" w:lineRule="auto"/>
              <w:jc w:val="center"/>
              <w:rPr>
                <w:rFonts w:eastAsia="Georgia"/>
                <w:b/>
              </w:rPr>
            </w:pPr>
            <w:r w:rsidRPr="00500AD5">
              <w:rPr>
                <w:rFonts w:eastAsia="Georgia"/>
                <w:b/>
              </w:rPr>
              <w:t>Assignment</w:t>
            </w:r>
          </w:p>
        </w:tc>
      </w:tr>
      <w:tr w:rsidR="006B52C3" w:rsidTr="00392FC3">
        <w:tc>
          <w:tcPr>
            <w:tcW w:w="2223" w:type="dxa"/>
          </w:tcPr>
          <w:p w:rsidR="006B52C3" w:rsidRDefault="006B52C3" w:rsidP="00007894">
            <w:pPr>
              <w:spacing w:after="200" w:line="276" w:lineRule="auto"/>
              <w:rPr>
                <w:rFonts w:eastAsia="Georgia"/>
                <w:b/>
                <w:sz w:val="22"/>
                <w:szCs w:val="22"/>
              </w:rPr>
            </w:pPr>
            <w:r>
              <w:rPr>
                <w:rFonts w:eastAsia="Georgia"/>
                <w:b/>
                <w:sz w:val="22"/>
                <w:szCs w:val="22"/>
              </w:rPr>
              <w:t xml:space="preserve">August </w:t>
            </w:r>
            <w:r w:rsidR="00007894">
              <w:rPr>
                <w:rFonts w:eastAsia="Georgia"/>
                <w:b/>
                <w:sz w:val="22"/>
                <w:szCs w:val="22"/>
              </w:rPr>
              <w:t>22</w:t>
            </w:r>
          </w:p>
        </w:tc>
        <w:tc>
          <w:tcPr>
            <w:tcW w:w="1604" w:type="dxa"/>
          </w:tcPr>
          <w:p w:rsidR="006B52C3" w:rsidRPr="00767BA0" w:rsidRDefault="006B52C3" w:rsidP="00767BA0">
            <w:pPr>
              <w:rPr>
                <w:rFonts w:eastAsia="Georgia"/>
                <w:b/>
                <w:sz w:val="18"/>
                <w:szCs w:val="18"/>
              </w:rPr>
            </w:pPr>
            <w:r w:rsidRPr="00767BA0">
              <w:rPr>
                <w:rFonts w:eastAsia="Georgia"/>
                <w:b/>
                <w:sz w:val="18"/>
                <w:szCs w:val="18"/>
              </w:rPr>
              <w:t>IPP, Ch.1 &amp; 2</w:t>
            </w:r>
          </w:p>
          <w:p w:rsidR="006B52C3" w:rsidRDefault="006B52C3" w:rsidP="00767BA0">
            <w:pPr>
              <w:rPr>
                <w:rFonts w:eastAsia="Georgia"/>
                <w:b/>
                <w:sz w:val="22"/>
                <w:szCs w:val="22"/>
              </w:rPr>
            </w:pPr>
            <w:r w:rsidRPr="00767BA0">
              <w:rPr>
                <w:rFonts w:eastAsia="Georgia"/>
                <w:b/>
                <w:sz w:val="18"/>
                <w:szCs w:val="18"/>
              </w:rPr>
              <w:t>RWE, Ch.1 &amp; 16</w:t>
            </w:r>
          </w:p>
        </w:tc>
        <w:tc>
          <w:tcPr>
            <w:tcW w:w="5464" w:type="dxa"/>
          </w:tcPr>
          <w:p w:rsidR="006B52C3" w:rsidRPr="00767BA0" w:rsidRDefault="006B52C3" w:rsidP="00767BA0">
            <w:pPr>
              <w:spacing w:after="200" w:line="276" w:lineRule="auto"/>
              <w:jc w:val="center"/>
              <w:rPr>
                <w:rFonts w:eastAsia="Georgia"/>
                <w:b/>
                <w:sz w:val="20"/>
                <w:szCs w:val="20"/>
              </w:rPr>
            </w:pPr>
            <w:r w:rsidRPr="00767BA0">
              <w:rPr>
                <w:rFonts w:eastAsia="Georgia"/>
                <w:b/>
                <w:sz w:val="20"/>
                <w:szCs w:val="20"/>
              </w:rPr>
              <w:t>Discussion Board</w:t>
            </w:r>
          </w:p>
        </w:tc>
      </w:tr>
      <w:tr w:rsidR="006B52C3" w:rsidTr="00392FC3">
        <w:tc>
          <w:tcPr>
            <w:tcW w:w="2223" w:type="dxa"/>
          </w:tcPr>
          <w:p w:rsidR="006B52C3" w:rsidRDefault="006B52C3" w:rsidP="00DE49E5">
            <w:pPr>
              <w:spacing w:after="200" w:line="276" w:lineRule="auto"/>
              <w:rPr>
                <w:rFonts w:eastAsia="Georgia"/>
                <w:b/>
                <w:sz w:val="22"/>
                <w:szCs w:val="22"/>
              </w:rPr>
            </w:pPr>
            <w:r>
              <w:rPr>
                <w:rFonts w:eastAsia="Georgia"/>
                <w:b/>
                <w:sz w:val="22"/>
                <w:szCs w:val="22"/>
              </w:rPr>
              <w:t>August 2</w:t>
            </w:r>
            <w:r w:rsidR="00007894">
              <w:rPr>
                <w:rFonts w:eastAsia="Georgia"/>
                <w:b/>
                <w:sz w:val="22"/>
                <w:szCs w:val="22"/>
              </w:rPr>
              <w:t>9</w:t>
            </w:r>
          </w:p>
        </w:tc>
        <w:tc>
          <w:tcPr>
            <w:tcW w:w="1604" w:type="dxa"/>
          </w:tcPr>
          <w:p w:rsidR="006B52C3" w:rsidRPr="00767BA0" w:rsidRDefault="006B52C3" w:rsidP="00DE49E5">
            <w:pPr>
              <w:spacing w:after="200" w:line="276" w:lineRule="auto"/>
              <w:rPr>
                <w:rFonts w:eastAsia="Georgia"/>
                <w:b/>
                <w:sz w:val="18"/>
                <w:szCs w:val="18"/>
              </w:rPr>
            </w:pPr>
            <w:r w:rsidRPr="00767BA0">
              <w:rPr>
                <w:rFonts w:eastAsia="Georgia"/>
                <w:b/>
                <w:sz w:val="18"/>
                <w:szCs w:val="18"/>
              </w:rPr>
              <w:t>PGPA, Part 1</w:t>
            </w:r>
          </w:p>
        </w:tc>
        <w:tc>
          <w:tcPr>
            <w:tcW w:w="5464" w:type="dxa"/>
          </w:tcPr>
          <w:p w:rsidR="006B52C3" w:rsidRDefault="006B52C3" w:rsidP="002B3A24">
            <w:pPr>
              <w:jc w:val="center"/>
              <w:rPr>
                <w:rFonts w:eastAsia="Georgia"/>
                <w:b/>
                <w:sz w:val="20"/>
                <w:szCs w:val="20"/>
              </w:rPr>
            </w:pPr>
            <w:r>
              <w:rPr>
                <w:rFonts w:eastAsia="Georgia"/>
                <w:b/>
                <w:sz w:val="20"/>
                <w:szCs w:val="20"/>
              </w:rPr>
              <w:t>Discussion Board</w:t>
            </w:r>
          </w:p>
          <w:p w:rsidR="002B3A24" w:rsidRDefault="002B3A24" w:rsidP="002B3A24">
            <w:pPr>
              <w:jc w:val="center"/>
              <w:rPr>
                <w:rFonts w:eastAsia="Georgia"/>
                <w:b/>
                <w:sz w:val="20"/>
                <w:szCs w:val="20"/>
              </w:rPr>
            </w:pPr>
            <w:r>
              <w:rPr>
                <w:rFonts w:eastAsia="Georgia"/>
                <w:b/>
                <w:sz w:val="20"/>
                <w:szCs w:val="20"/>
              </w:rPr>
              <w:t>EVALUATION PROPOSAL PROJECT APPROVAL</w:t>
            </w:r>
          </w:p>
          <w:p w:rsidR="002B3A24" w:rsidRPr="00767BA0" w:rsidRDefault="002B3A24" w:rsidP="002B3A24">
            <w:pPr>
              <w:jc w:val="center"/>
              <w:rPr>
                <w:rFonts w:eastAsia="Georgia"/>
                <w:b/>
                <w:sz w:val="20"/>
                <w:szCs w:val="20"/>
              </w:rPr>
            </w:pPr>
          </w:p>
        </w:tc>
      </w:tr>
      <w:tr w:rsidR="006B52C3" w:rsidTr="00392FC3">
        <w:tc>
          <w:tcPr>
            <w:tcW w:w="2223" w:type="dxa"/>
          </w:tcPr>
          <w:p w:rsidR="006B52C3" w:rsidRDefault="006B52C3" w:rsidP="00DE49E5">
            <w:pPr>
              <w:spacing w:after="200" w:line="276" w:lineRule="auto"/>
              <w:rPr>
                <w:rFonts w:eastAsia="Georgia"/>
                <w:b/>
                <w:sz w:val="22"/>
                <w:szCs w:val="22"/>
              </w:rPr>
            </w:pPr>
            <w:r>
              <w:rPr>
                <w:rFonts w:eastAsia="Georgia"/>
                <w:b/>
                <w:sz w:val="22"/>
                <w:szCs w:val="22"/>
              </w:rPr>
              <w:t xml:space="preserve">September </w:t>
            </w:r>
            <w:r w:rsidR="00007894">
              <w:rPr>
                <w:rFonts w:eastAsia="Georgia"/>
                <w:b/>
                <w:sz w:val="22"/>
                <w:szCs w:val="22"/>
              </w:rPr>
              <w:t>5</w:t>
            </w:r>
          </w:p>
        </w:tc>
        <w:tc>
          <w:tcPr>
            <w:tcW w:w="1604" w:type="dxa"/>
          </w:tcPr>
          <w:p w:rsidR="006B52C3" w:rsidRPr="00767BA0" w:rsidRDefault="006B52C3" w:rsidP="00767BA0">
            <w:pPr>
              <w:rPr>
                <w:rFonts w:eastAsia="Georgia"/>
                <w:b/>
                <w:sz w:val="18"/>
                <w:szCs w:val="18"/>
              </w:rPr>
            </w:pPr>
            <w:r w:rsidRPr="00767BA0">
              <w:rPr>
                <w:rFonts w:eastAsia="Georgia"/>
                <w:b/>
                <w:sz w:val="18"/>
                <w:szCs w:val="18"/>
              </w:rPr>
              <w:t>IPP, Ch.1 &amp; 2</w:t>
            </w:r>
          </w:p>
          <w:p w:rsidR="006B52C3" w:rsidRDefault="006B52C3" w:rsidP="00BA2FB8">
            <w:pPr>
              <w:spacing w:after="200" w:line="276" w:lineRule="auto"/>
              <w:rPr>
                <w:rFonts w:eastAsia="Georgia"/>
                <w:b/>
                <w:sz w:val="22"/>
                <w:szCs w:val="22"/>
              </w:rPr>
            </w:pPr>
            <w:r w:rsidRPr="00767BA0">
              <w:rPr>
                <w:rFonts w:eastAsia="Georgia"/>
                <w:b/>
                <w:sz w:val="18"/>
                <w:szCs w:val="18"/>
              </w:rPr>
              <w:t>RWE, Ch.</w:t>
            </w:r>
            <w:r>
              <w:rPr>
                <w:rFonts w:eastAsia="Georgia"/>
                <w:b/>
                <w:sz w:val="18"/>
                <w:szCs w:val="18"/>
              </w:rPr>
              <w:t>4 - 6</w:t>
            </w:r>
            <w:r w:rsidRPr="00767BA0">
              <w:rPr>
                <w:rFonts w:eastAsia="Georgia"/>
                <w:b/>
                <w:sz w:val="18"/>
                <w:szCs w:val="18"/>
              </w:rPr>
              <w:t xml:space="preserve"> </w:t>
            </w:r>
          </w:p>
        </w:tc>
        <w:tc>
          <w:tcPr>
            <w:tcW w:w="5464" w:type="dxa"/>
          </w:tcPr>
          <w:p w:rsidR="006B52C3" w:rsidRDefault="006B52C3" w:rsidP="00BA2FB8">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t>POLICY MEMO DUE</w:t>
            </w:r>
          </w:p>
        </w:tc>
      </w:tr>
      <w:tr w:rsidR="006B52C3" w:rsidTr="00392FC3">
        <w:tc>
          <w:tcPr>
            <w:tcW w:w="2223" w:type="dxa"/>
          </w:tcPr>
          <w:p w:rsidR="006B52C3" w:rsidRDefault="006B52C3" w:rsidP="00DB39D9">
            <w:pPr>
              <w:spacing w:after="200" w:line="276" w:lineRule="auto"/>
              <w:rPr>
                <w:rFonts w:eastAsia="Georgia"/>
                <w:b/>
                <w:sz w:val="22"/>
                <w:szCs w:val="22"/>
              </w:rPr>
            </w:pPr>
            <w:r>
              <w:rPr>
                <w:rFonts w:eastAsia="Georgia"/>
                <w:b/>
                <w:sz w:val="22"/>
                <w:szCs w:val="22"/>
              </w:rPr>
              <w:t xml:space="preserve">September </w:t>
            </w:r>
            <w:r w:rsidR="00007894">
              <w:rPr>
                <w:rFonts w:eastAsia="Georgia"/>
                <w:b/>
                <w:sz w:val="22"/>
                <w:szCs w:val="22"/>
              </w:rPr>
              <w:t>12</w:t>
            </w:r>
          </w:p>
        </w:tc>
        <w:tc>
          <w:tcPr>
            <w:tcW w:w="1604" w:type="dxa"/>
          </w:tcPr>
          <w:p w:rsidR="006B52C3" w:rsidRDefault="006B52C3" w:rsidP="00EB5E73">
            <w:pPr>
              <w:rPr>
                <w:rFonts w:eastAsia="Georgia"/>
                <w:b/>
                <w:sz w:val="18"/>
                <w:szCs w:val="18"/>
              </w:rPr>
            </w:pPr>
            <w:r>
              <w:rPr>
                <w:rFonts w:eastAsia="Georgia"/>
                <w:b/>
                <w:sz w:val="18"/>
                <w:szCs w:val="18"/>
              </w:rPr>
              <w:t>RWE, Ch.9</w:t>
            </w:r>
          </w:p>
          <w:p w:rsidR="00EB5E73" w:rsidRDefault="00EB5E73" w:rsidP="00EB5E73">
            <w:pPr>
              <w:rPr>
                <w:rFonts w:eastAsia="Georgia"/>
                <w:b/>
                <w:sz w:val="18"/>
                <w:szCs w:val="18"/>
              </w:rPr>
            </w:pPr>
            <w:r w:rsidRPr="00DC69A8">
              <w:rPr>
                <w:rFonts w:eastAsia="Georgia"/>
                <w:b/>
                <w:sz w:val="18"/>
                <w:szCs w:val="18"/>
              </w:rPr>
              <w:t>PGPA, Part 2</w:t>
            </w:r>
          </w:p>
          <w:p w:rsidR="00EB5E73" w:rsidRPr="00DC69A8" w:rsidRDefault="00EB5E73" w:rsidP="00EB5E73">
            <w:pPr>
              <w:rPr>
                <w:rFonts w:eastAsia="Georgia"/>
                <w:b/>
                <w:sz w:val="18"/>
                <w:szCs w:val="18"/>
              </w:rPr>
            </w:pPr>
          </w:p>
        </w:tc>
        <w:tc>
          <w:tcPr>
            <w:tcW w:w="5464" w:type="dxa"/>
          </w:tcPr>
          <w:p w:rsidR="006B52C3" w:rsidRDefault="006B52C3" w:rsidP="00ED6AD5">
            <w:pPr>
              <w:spacing w:after="200" w:line="276" w:lineRule="auto"/>
              <w:jc w:val="center"/>
              <w:rPr>
                <w:rFonts w:eastAsia="Georgia"/>
                <w:b/>
                <w:sz w:val="22"/>
                <w:szCs w:val="22"/>
              </w:rPr>
            </w:pPr>
            <w:r>
              <w:rPr>
                <w:rFonts w:eastAsia="Georgia"/>
                <w:b/>
                <w:sz w:val="20"/>
                <w:szCs w:val="20"/>
              </w:rPr>
              <w:t>Discussion Board</w:t>
            </w:r>
          </w:p>
        </w:tc>
      </w:tr>
      <w:tr w:rsidR="006B52C3" w:rsidTr="00392FC3">
        <w:tc>
          <w:tcPr>
            <w:tcW w:w="2223" w:type="dxa"/>
          </w:tcPr>
          <w:p w:rsidR="006B52C3" w:rsidRDefault="006B52C3" w:rsidP="00F24527">
            <w:pPr>
              <w:spacing w:after="200" w:line="276" w:lineRule="auto"/>
              <w:rPr>
                <w:rFonts w:eastAsia="Georgia"/>
                <w:b/>
                <w:sz w:val="22"/>
                <w:szCs w:val="22"/>
              </w:rPr>
            </w:pPr>
            <w:r>
              <w:rPr>
                <w:rFonts w:eastAsia="Georgia"/>
                <w:b/>
                <w:sz w:val="22"/>
                <w:szCs w:val="22"/>
              </w:rPr>
              <w:t>September 1</w:t>
            </w:r>
            <w:r w:rsidR="00007894">
              <w:rPr>
                <w:rFonts w:eastAsia="Georgia"/>
                <w:b/>
                <w:sz w:val="22"/>
                <w:szCs w:val="22"/>
              </w:rPr>
              <w:t>9</w:t>
            </w:r>
          </w:p>
        </w:tc>
        <w:tc>
          <w:tcPr>
            <w:tcW w:w="1604" w:type="dxa"/>
          </w:tcPr>
          <w:p w:rsidR="006D745B" w:rsidRDefault="00D12707" w:rsidP="006D745B">
            <w:pPr>
              <w:rPr>
                <w:rFonts w:eastAsia="Georgia"/>
                <w:b/>
                <w:sz w:val="18"/>
                <w:szCs w:val="18"/>
              </w:rPr>
            </w:pPr>
            <w:r w:rsidRPr="00D12707">
              <w:rPr>
                <w:rFonts w:eastAsia="Georgia"/>
                <w:b/>
                <w:sz w:val="18"/>
                <w:szCs w:val="18"/>
              </w:rPr>
              <w:t xml:space="preserve">RWE, Ch.11 &amp; </w:t>
            </w:r>
            <w:r w:rsidR="003E4152">
              <w:rPr>
                <w:rFonts w:eastAsia="Georgia"/>
                <w:b/>
                <w:sz w:val="18"/>
                <w:szCs w:val="18"/>
              </w:rPr>
              <w:t>Ch.</w:t>
            </w:r>
            <w:r w:rsidRPr="00D12707">
              <w:rPr>
                <w:rFonts w:eastAsia="Georgia"/>
                <w:b/>
                <w:sz w:val="18"/>
                <w:szCs w:val="18"/>
              </w:rPr>
              <w:t>12</w:t>
            </w:r>
            <w:r w:rsidR="006D745B" w:rsidRPr="006D745B">
              <w:rPr>
                <w:rFonts w:eastAsia="Georgia"/>
                <w:b/>
                <w:sz w:val="18"/>
                <w:szCs w:val="18"/>
              </w:rPr>
              <w:t xml:space="preserve"> </w:t>
            </w:r>
          </w:p>
          <w:p w:rsidR="006B52C3" w:rsidRDefault="006D745B" w:rsidP="006D745B">
            <w:pPr>
              <w:rPr>
                <w:rFonts w:eastAsia="Georgia"/>
                <w:b/>
                <w:sz w:val="18"/>
                <w:szCs w:val="18"/>
              </w:rPr>
            </w:pPr>
            <w:r w:rsidRPr="006D745B">
              <w:rPr>
                <w:rFonts w:eastAsia="Georgia"/>
                <w:b/>
                <w:sz w:val="18"/>
                <w:szCs w:val="18"/>
              </w:rPr>
              <w:t>PGPA, Part 3</w:t>
            </w:r>
          </w:p>
          <w:p w:rsidR="006D745B" w:rsidRPr="00D12707" w:rsidRDefault="006D745B" w:rsidP="006D745B">
            <w:pPr>
              <w:rPr>
                <w:rFonts w:eastAsia="Georgia"/>
                <w:b/>
                <w:sz w:val="18"/>
                <w:szCs w:val="18"/>
              </w:rPr>
            </w:pPr>
          </w:p>
        </w:tc>
        <w:tc>
          <w:tcPr>
            <w:tcW w:w="5464" w:type="dxa"/>
          </w:tcPr>
          <w:p w:rsidR="006B52C3" w:rsidRDefault="006B52C3" w:rsidP="002B3A24">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r>
            <w:r w:rsidR="002B3A24">
              <w:rPr>
                <w:rFonts w:eastAsia="Georgia"/>
                <w:b/>
                <w:sz w:val="20"/>
                <w:szCs w:val="20"/>
              </w:rPr>
              <w:t>ANNOTATED BIBLIOGRAPHY DUE</w:t>
            </w:r>
          </w:p>
        </w:tc>
      </w:tr>
      <w:tr w:rsidR="006B52C3" w:rsidTr="00392FC3">
        <w:tc>
          <w:tcPr>
            <w:tcW w:w="2223" w:type="dxa"/>
          </w:tcPr>
          <w:p w:rsidR="006B52C3" w:rsidRDefault="006B52C3" w:rsidP="00DB39D9">
            <w:pPr>
              <w:spacing w:after="200" w:line="276" w:lineRule="auto"/>
              <w:rPr>
                <w:rFonts w:eastAsia="Georgia"/>
                <w:b/>
                <w:sz w:val="22"/>
                <w:szCs w:val="22"/>
              </w:rPr>
            </w:pPr>
            <w:r>
              <w:rPr>
                <w:rFonts w:eastAsia="Georgia"/>
                <w:b/>
                <w:sz w:val="22"/>
                <w:szCs w:val="22"/>
              </w:rPr>
              <w:t>September 2</w:t>
            </w:r>
            <w:r w:rsidR="00007894">
              <w:rPr>
                <w:rFonts w:eastAsia="Georgia"/>
                <w:b/>
                <w:sz w:val="22"/>
                <w:szCs w:val="22"/>
              </w:rPr>
              <w:t>6</w:t>
            </w:r>
          </w:p>
        </w:tc>
        <w:tc>
          <w:tcPr>
            <w:tcW w:w="1604" w:type="dxa"/>
          </w:tcPr>
          <w:p w:rsidR="006D745B" w:rsidRDefault="006D745B" w:rsidP="006D745B">
            <w:pPr>
              <w:rPr>
                <w:rFonts w:eastAsia="Georgia"/>
                <w:b/>
                <w:sz w:val="18"/>
                <w:szCs w:val="18"/>
              </w:rPr>
            </w:pPr>
            <w:r w:rsidRPr="00D12707">
              <w:rPr>
                <w:rFonts w:eastAsia="Georgia"/>
                <w:b/>
                <w:sz w:val="18"/>
                <w:szCs w:val="18"/>
              </w:rPr>
              <w:t>RWE, Ch.</w:t>
            </w:r>
            <w:r>
              <w:rPr>
                <w:rFonts w:eastAsia="Georgia"/>
                <w:b/>
                <w:sz w:val="18"/>
                <w:szCs w:val="18"/>
              </w:rPr>
              <w:t>3, Ch.4</w:t>
            </w:r>
            <w:r w:rsidRPr="00D12707">
              <w:rPr>
                <w:rFonts w:eastAsia="Georgia"/>
                <w:b/>
                <w:sz w:val="18"/>
                <w:szCs w:val="18"/>
              </w:rPr>
              <w:t xml:space="preserve"> &amp; </w:t>
            </w:r>
            <w:r>
              <w:rPr>
                <w:rFonts w:eastAsia="Georgia"/>
                <w:b/>
                <w:sz w:val="18"/>
                <w:szCs w:val="18"/>
              </w:rPr>
              <w:t>Ch.8</w:t>
            </w:r>
          </w:p>
          <w:p w:rsidR="00EB5E73" w:rsidRDefault="00EB5E73" w:rsidP="006D745B">
            <w:pPr>
              <w:rPr>
                <w:rFonts w:eastAsia="Georgia"/>
                <w:b/>
                <w:sz w:val="18"/>
                <w:szCs w:val="18"/>
              </w:rPr>
            </w:pPr>
            <w:r w:rsidRPr="00007894">
              <w:rPr>
                <w:rFonts w:eastAsia="Georgia"/>
                <w:b/>
                <w:sz w:val="18"/>
                <w:szCs w:val="18"/>
              </w:rPr>
              <w:t>PGPA, Part 4</w:t>
            </w:r>
          </w:p>
          <w:p w:rsidR="006D745B" w:rsidRPr="00007894" w:rsidRDefault="006D745B" w:rsidP="006D745B">
            <w:pPr>
              <w:rPr>
                <w:rFonts w:eastAsia="Georgia"/>
                <w:b/>
                <w:sz w:val="18"/>
                <w:szCs w:val="18"/>
              </w:rPr>
            </w:pPr>
          </w:p>
        </w:tc>
        <w:tc>
          <w:tcPr>
            <w:tcW w:w="5464" w:type="dxa"/>
          </w:tcPr>
          <w:p w:rsidR="006B52C3" w:rsidRDefault="006B52C3" w:rsidP="00BA2FB8">
            <w:pPr>
              <w:spacing w:after="200" w:line="276" w:lineRule="auto"/>
              <w:jc w:val="center"/>
              <w:rPr>
                <w:rFonts w:eastAsia="Georgia"/>
                <w:b/>
                <w:sz w:val="22"/>
                <w:szCs w:val="22"/>
              </w:rPr>
            </w:pPr>
            <w:r>
              <w:rPr>
                <w:rFonts w:eastAsia="Georgia"/>
                <w:b/>
                <w:sz w:val="20"/>
                <w:szCs w:val="20"/>
              </w:rPr>
              <w:t>Discussion Board</w:t>
            </w:r>
          </w:p>
        </w:tc>
      </w:tr>
      <w:tr w:rsidR="006B52C3" w:rsidTr="00392FC3">
        <w:tc>
          <w:tcPr>
            <w:tcW w:w="2223" w:type="dxa"/>
          </w:tcPr>
          <w:p w:rsidR="006B52C3" w:rsidRDefault="00007894" w:rsidP="00F24527">
            <w:pPr>
              <w:spacing w:after="200" w:line="276" w:lineRule="auto"/>
              <w:rPr>
                <w:rFonts w:eastAsia="Georgia"/>
                <w:b/>
                <w:sz w:val="22"/>
                <w:szCs w:val="22"/>
              </w:rPr>
            </w:pPr>
            <w:r>
              <w:rPr>
                <w:rFonts w:eastAsia="Georgia"/>
                <w:b/>
                <w:sz w:val="22"/>
                <w:szCs w:val="22"/>
              </w:rPr>
              <w:t>October 3</w:t>
            </w:r>
          </w:p>
        </w:tc>
        <w:tc>
          <w:tcPr>
            <w:tcW w:w="1604" w:type="dxa"/>
          </w:tcPr>
          <w:p w:rsidR="006B52C3" w:rsidRDefault="00922A08" w:rsidP="00DB39D9">
            <w:pPr>
              <w:spacing w:after="200" w:line="276" w:lineRule="auto"/>
              <w:rPr>
                <w:rFonts w:eastAsia="Georgia"/>
                <w:b/>
                <w:sz w:val="22"/>
                <w:szCs w:val="22"/>
              </w:rPr>
            </w:pPr>
            <w:r w:rsidRPr="00D12707">
              <w:rPr>
                <w:rFonts w:eastAsia="Georgia"/>
                <w:b/>
                <w:sz w:val="18"/>
                <w:szCs w:val="18"/>
              </w:rPr>
              <w:t>RWE, Ch.</w:t>
            </w:r>
            <w:r>
              <w:rPr>
                <w:rFonts w:eastAsia="Georgia"/>
                <w:b/>
                <w:sz w:val="18"/>
                <w:szCs w:val="18"/>
              </w:rPr>
              <w:t>10</w:t>
            </w:r>
            <w:r w:rsidRPr="00D12707">
              <w:rPr>
                <w:rFonts w:eastAsia="Georgia"/>
                <w:b/>
                <w:sz w:val="18"/>
                <w:szCs w:val="18"/>
              </w:rPr>
              <w:t xml:space="preserve"> &amp; 1</w:t>
            </w:r>
            <w:r>
              <w:rPr>
                <w:rFonts w:eastAsia="Georgia"/>
                <w:b/>
                <w:sz w:val="18"/>
                <w:szCs w:val="18"/>
              </w:rPr>
              <w:t>3</w:t>
            </w:r>
          </w:p>
        </w:tc>
        <w:tc>
          <w:tcPr>
            <w:tcW w:w="5464" w:type="dxa"/>
          </w:tcPr>
          <w:p w:rsidR="006B52C3" w:rsidRDefault="006B52C3" w:rsidP="00BA2FB8">
            <w:pPr>
              <w:spacing w:after="200" w:line="276" w:lineRule="auto"/>
              <w:jc w:val="center"/>
              <w:rPr>
                <w:rFonts w:eastAsia="Georgia"/>
                <w:b/>
                <w:sz w:val="22"/>
                <w:szCs w:val="22"/>
              </w:rPr>
            </w:pPr>
            <w:r>
              <w:rPr>
                <w:rFonts w:eastAsia="Georgia"/>
                <w:b/>
                <w:sz w:val="20"/>
                <w:szCs w:val="20"/>
              </w:rPr>
              <w:t>Discussion Board</w:t>
            </w:r>
            <w:r w:rsidR="00ED6AD5">
              <w:rPr>
                <w:rFonts w:eastAsia="Georgia"/>
                <w:b/>
                <w:sz w:val="20"/>
                <w:szCs w:val="20"/>
              </w:rPr>
              <w:br/>
              <w:t>POLICY MEMO DUE</w:t>
            </w:r>
          </w:p>
        </w:tc>
      </w:tr>
      <w:tr w:rsidR="006B52C3" w:rsidTr="00392FC3">
        <w:tc>
          <w:tcPr>
            <w:tcW w:w="2223" w:type="dxa"/>
          </w:tcPr>
          <w:p w:rsidR="006B52C3" w:rsidRDefault="006B52C3" w:rsidP="00007894">
            <w:pPr>
              <w:spacing w:after="200" w:line="276" w:lineRule="auto"/>
              <w:rPr>
                <w:rFonts w:eastAsia="Georgia"/>
                <w:b/>
                <w:sz w:val="22"/>
                <w:szCs w:val="22"/>
              </w:rPr>
            </w:pPr>
            <w:r>
              <w:rPr>
                <w:rFonts w:eastAsia="Georgia"/>
                <w:b/>
                <w:sz w:val="22"/>
                <w:szCs w:val="22"/>
              </w:rPr>
              <w:t xml:space="preserve">October </w:t>
            </w:r>
            <w:r w:rsidR="00007894">
              <w:rPr>
                <w:rFonts w:eastAsia="Georgia"/>
                <w:b/>
                <w:sz w:val="22"/>
                <w:szCs w:val="22"/>
              </w:rPr>
              <w:t>10</w:t>
            </w:r>
          </w:p>
        </w:tc>
        <w:tc>
          <w:tcPr>
            <w:tcW w:w="1604" w:type="dxa"/>
          </w:tcPr>
          <w:p w:rsidR="006B52C3" w:rsidRDefault="00922A08" w:rsidP="00922A08">
            <w:pPr>
              <w:spacing w:after="200" w:line="276" w:lineRule="auto"/>
              <w:rPr>
                <w:rFonts w:eastAsia="Georgia"/>
                <w:b/>
                <w:sz w:val="22"/>
                <w:szCs w:val="22"/>
              </w:rPr>
            </w:pPr>
            <w:r w:rsidRPr="00D12707">
              <w:rPr>
                <w:rFonts w:eastAsia="Georgia"/>
                <w:b/>
                <w:sz w:val="18"/>
                <w:szCs w:val="18"/>
              </w:rPr>
              <w:t>RWE, Ch.</w:t>
            </w:r>
            <w:r>
              <w:rPr>
                <w:rFonts w:eastAsia="Georgia"/>
                <w:b/>
                <w:sz w:val="18"/>
                <w:szCs w:val="18"/>
              </w:rPr>
              <w:t>14</w:t>
            </w:r>
            <w:r w:rsidRPr="00D12707">
              <w:rPr>
                <w:rFonts w:eastAsia="Georgia"/>
                <w:b/>
                <w:sz w:val="18"/>
                <w:szCs w:val="18"/>
              </w:rPr>
              <w:t xml:space="preserve"> &amp; 1</w:t>
            </w:r>
            <w:r>
              <w:rPr>
                <w:rFonts w:eastAsia="Georgia"/>
                <w:b/>
                <w:sz w:val="18"/>
                <w:szCs w:val="18"/>
              </w:rPr>
              <w:t>5</w:t>
            </w:r>
          </w:p>
        </w:tc>
        <w:tc>
          <w:tcPr>
            <w:tcW w:w="5464" w:type="dxa"/>
          </w:tcPr>
          <w:p w:rsidR="006B52C3" w:rsidRDefault="002B3A24" w:rsidP="002B3A24">
            <w:pPr>
              <w:spacing w:after="200" w:line="276" w:lineRule="auto"/>
              <w:jc w:val="center"/>
              <w:rPr>
                <w:rFonts w:eastAsia="Georgia"/>
                <w:b/>
                <w:sz w:val="22"/>
                <w:szCs w:val="22"/>
              </w:rPr>
            </w:pPr>
            <w:r>
              <w:rPr>
                <w:rFonts w:eastAsia="Georgia"/>
                <w:b/>
                <w:sz w:val="20"/>
                <w:szCs w:val="20"/>
              </w:rPr>
              <w:t>Discussion Board</w:t>
            </w:r>
          </w:p>
        </w:tc>
      </w:tr>
      <w:tr w:rsidR="006B52C3" w:rsidTr="00392FC3">
        <w:tc>
          <w:tcPr>
            <w:tcW w:w="2223" w:type="dxa"/>
          </w:tcPr>
          <w:p w:rsidR="006B52C3" w:rsidRDefault="006B52C3" w:rsidP="00F24527">
            <w:pPr>
              <w:spacing w:after="200" w:line="276" w:lineRule="auto"/>
              <w:rPr>
                <w:rFonts w:eastAsia="Georgia"/>
                <w:b/>
                <w:sz w:val="22"/>
                <w:szCs w:val="22"/>
              </w:rPr>
            </w:pPr>
            <w:r>
              <w:rPr>
                <w:rFonts w:eastAsia="Georgia"/>
                <w:b/>
                <w:sz w:val="22"/>
                <w:szCs w:val="22"/>
              </w:rPr>
              <w:t>October 1</w:t>
            </w:r>
            <w:r w:rsidR="00007894">
              <w:rPr>
                <w:rFonts w:eastAsia="Georgia"/>
                <w:b/>
                <w:sz w:val="22"/>
                <w:szCs w:val="22"/>
              </w:rPr>
              <w:t>7</w:t>
            </w:r>
          </w:p>
        </w:tc>
        <w:tc>
          <w:tcPr>
            <w:tcW w:w="1604" w:type="dxa"/>
          </w:tcPr>
          <w:p w:rsidR="006B52C3" w:rsidRDefault="00922A08" w:rsidP="00DB39D9">
            <w:pPr>
              <w:spacing w:after="200" w:line="276" w:lineRule="auto"/>
              <w:rPr>
                <w:rFonts w:eastAsia="Georgia"/>
                <w:b/>
                <w:sz w:val="18"/>
                <w:szCs w:val="18"/>
              </w:rPr>
            </w:pPr>
            <w:r w:rsidRPr="00D12707">
              <w:rPr>
                <w:rFonts w:eastAsia="Georgia"/>
                <w:b/>
                <w:sz w:val="18"/>
                <w:szCs w:val="18"/>
              </w:rPr>
              <w:t>RWE, Ch.</w:t>
            </w:r>
            <w:r>
              <w:rPr>
                <w:rFonts w:eastAsia="Georgia"/>
                <w:b/>
                <w:sz w:val="18"/>
                <w:szCs w:val="18"/>
              </w:rPr>
              <w:t>7</w:t>
            </w:r>
          </w:p>
          <w:p w:rsidR="006D745B" w:rsidRDefault="006D745B" w:rsidP="00DB39D9">
            <w:pPr>
              <w:spacing w:after="200" w:line="276" w:lineRule="auto"/>
              <w:rPr>
                <w:rFonts w:eastAsia="Georgia"/>
                <w:b/>
                <w:sz w:val="22"/>
                <w:szCs w:val="22"/>
              </w:rPr>
            </w:pPr>
            <w:r w:rsidRPr="00D12707">
              <w:rPr>
                <w:rFonts w:eastAsia="Georgia"/>
                <w:b/>
                <w:sz w:val="18"/>
                <w:szCs w:val="18"/>
              </w:rPr>
              <w:t>RWE, Ch.</w:t>
            </w:r>
            <w:r>
              <w:rPr>
                <w:rFonts w:eastAsia="Georgia"/>
                <w:b/>
                <w:sz w:val="18"/>
                <w:szCs w:val="18"/>
              </w:rPr>
              <w:t>5 &amp; Ch.6</w:t>
            </w:r>
          </w:p>
        </w:tc>
        <w:tc>
          <w:tcPr>
            <w:tcW w:w="5464" w:type="dxa"/>
          </w:tcPr>
          <w:p w:rsidR="006B52C3" w:rsidRDefault="006B52C3" w:rsidP="00BA2FB8">
            <w:pPr>
              <w:spacing w:after="200" w:line="276" w:lineRule="auto"/>
              <w:jc w:val="center"/>
              <w:rPr>
                <w:rFonts w:eastAsia="Georgia"/>
                <w:b/>
                <w:sz w:val="22"/>
                <w:szCs w:val="22"/>
              </w:rPr>
            </w:pPr>
            <w:r>
              <w:rPr>
                <w:rFonts w:eastAsia="Georgia"/>
                <w:b/>
                <w:sz w:val="20"/>
                <w:szCs w:val="20"/>
              </w:rPr>
              <w:t>Discussion Board</w:t>
            </w:r>
          </w:p>
        </w:tc>
      </w:tr>
      <w:tr w:rsidR="006B52C3" w:rsidTr="00392FC3">
        <w:tc>
          <w:tcPr>
            <w:tcW w:w="2223" w:type="dxa"/>
          </w:tcPr>
          <w:p w:rsidR="006B52C3" w:rsidRDefault="006B52C3" w:rsidP="00DB39D9">
            <w:pPr>
              <w:spacing w:after="200" w:line="276" w:lineRule="auto"/>
              <w:rPr>
                <w:rFonts w:eastAsia="Georgia"/>
                <w:b/>
                <w:sz w:val="22"/>
                <w:szCs w:val="22"/>
              </w:rPr>
            </w:pPr>
            <w:r>
              <w:rPr>
                <w:rFonts w:eastAsia="Georgia"/>
                <w:b/>
                <w:sz w:val="22"/>
                <w:szCs w:val="22"/>
              </w:rPr>
              <w:t>October 2</w:t>
            </w:r>
            <w:r w:rsidR="00007894">
              <w:rPr>
                <w:rFonts w:eastAsia="Georgia"/>
                <w:b/>
                <w:sz w:val="22"/>
                <w:szCs w:val="22"/>
              </w:rPr>
              <w:t>4</w:t>
            </w:r>
          </w:p>
        </w:tc>
        <w:tc>
          <w:tcPr>
            <w:tcW w:w="1604" w:type="dxa"/>
          </w:tcPr>
          <w:p w:rsidR="006B52C3" w:rsidRPr="003E4152" w:rsidRDefault="00922A08" w:rsidP="003E4152">
            <w:pPr>
              <w:rPr>
                <w:rFonts w:eastAsia="Georgia"/>
                <w:b/>
                <w:sz w:val="18"/>
                <w:szCs w:val="18"/>
              </w:rPr>
            </w:pPr>
            <w:r w:rsidRPr="00767BA0">
              <w:rPr>
                <w:rFonts w:eastAsia="Georgia"/>
                <w:b/>
                <w:sz w:val="18"/>
                <w:szCs w:val="18"/>
              </w:rPr>
              <w:t>IPP, Ch.</w:t>
            </w:r>
            <w:r>
              <w:rPr>
                <w:rFonts w:eastAsia="Georgia"/>
                <w:b/>
                <w:sz w:val="18"/>
                <w:szCs w:val="18"/>
              </w:rPr>
              <w:t>7</w:t>
            </w:r>
            <w:r w:rsidR="003E4152">
              <w:rPr>
                <w:rFonts w:eastAsia="Georgia"/>
                <w:b/>
                <w:sz w:val="18"/>
                <w:szCs w:val="18"/>
              </w:rPr>
              <w:t>, Ch.</w:t>
            </w:r>
            <w:r>
              <w:rPr>
                <w:rFonts w:eastAsia="Georgia"/>
                <w:b/>
                <w:sz w:val="18"/>
                <w:szCs w:val="18"/>
              </w:rPr>
              <w:t>8</w:t>
            </w:r>
            <w:r w:rsidR="006D745B" w:rsidRPr="00767BA0">
              <w:rPr>
                <w:rFonts w:eastAsia="Georgia"/>
                <w:b/>
                <w:sz w:val="18"/>
                <w:szCs w:val="18"/>
              </w:rPr>
              <w:t>, Ch.</w:t>
            </w:r>
            <w:r w:rsidR="006D745B">
              <w:rPr>
                <w:rFonts w:eastAsia="Georgia"/>
                <w:b/>
                <w:sz w:val="18"/>
                <w:szCs w:val="18"/>
              </w:rPr>
              <w:t>10</w:t>
            </w:r>
          </w:p>
        </w:tc>
        <w:tc>
          <w:tcPr>
            <w:tcW w:w="5464" w:type="dxa"/>
          </w:tcPr>
          <w:p w:rsidR="002B3A24" w:rsidRPr="003E4152" w:rsidRDefault="006B52C3" w:rsidP="003E4152">
            <w:pPr>
              <w:jc w:val="center"/>
              <w:rPr>
                <w:rFonts w:eastAsia="Georgia"/>
                <w:b/>
                <w:sz w:val="20"/>
                <w:szCs w:val="20"/>
              </w:rPr>
            </w:pPr>
            <w:r>
              <w:rPr>
                <w:rFonts w:eastAsia="Georgia"/>
                <w:b/>
                <w:sz w:val="20"/>
                <w:szCs w:val="20"/>
              </w:rPr>
              <w:t>Discussion Board</w:t>
            </w:r>
          </w:p>
        </w:tc>
      </w:tr>
      <w:tr w:rsidR="006B52C3" w:rsidTr="00392FC3">
        <w:tc>
          <w:tcPr>
            <w:tcW w:w="2223" w:type="dxa"/>
          </w:tcPr>
          <w:p w:rsidR="006B52C3" w:rsidRDefault="006B52C3" w:rsidP="00007894">
            <w:pPr>
              <w:spacing w:after="200" w:line="276" w:lineRule="auto"/>
              <w:rPr>
                <w:rFonts w:eastAsia="Georgia"/>
                <w:b/>
                <w:sz w:val="22"/>
                <w:szCs w:val="22"/>
              </w:rPr>
            </w:pPr>
            <w:r>
              <w:rPr>
                <w:rFonts w:eastAsia="Georgia"/>
                <w:b/>
                <w:sz w:val="22"/>
                <w:szCs w:val="22"/>
              </w:rPr>
              <w:t xml:space="preserve">October </w:t>
            </w:r>
            <w:r w:rsidR="00007894">
              <w:rPr>
                <w:rFonts w:eastAsia="Georgia"/>
                <w:b/>
                <w:sz w:val="22"/>
                <w:szCs w:val="22"/>
              </w:rPr>
              <w:t>31</w:t>
            </w:r>
          </w:p>
        </w:tc>
        <w:tc>
          <w:tcPr>
            <w:tcW w:w="1604" w:type="dxa"/>
          </w:tcPr>
          <w:p w:rsidR="006B52C3" w:rsidRDefault="00922A08" w:rsidP="00DB39D9">
            <w:pPr>
              <w:spacing w:after="200" w:line="276" w:lineRule="auto"/>
              <w:rPr>
                <w:rFonts w:eastAsia="Georgia"/>
                <w:b/>
                <w:sz w:val="22"/>
                <w:szCs w:val="22"/>
              </w:rPr>
            </w:pPr>
            <w:r w:rsidRPr="00767BA0">
              <w:rPr>
                <w:rFonts w:eastAsia="Georgia"/>
                <w:b/>
                <w:sz w:val="18"/>
                <w:szCs w:val="18"/>
              </w:rPr>
              <w:t>IPP, Ch.</w:t>
            </w:r>
            <w:r>
              <w:rPr>
                <w:rFonts w:eastAsia="Georgia"/>
                <w:b/>
                <w:sz w:val="18"/>
                <w:szCs w:val="18"/>
              </w:rPr>
              <w:t>9</w:t>
            </w:r>
          </w:p>
        </w:tc>
        <w:tc>
          <w:tcPr>
            <w:tcW w:w="5464" w:type="dxa"/>
          </w:tcPr>
          <w:p w:rsidR="006B52C3" w:rsidRDefault="00ED6AD5" w:rsidP="002B3A24">
            <w:pPr>
              <w:spacing w:after="200" w:line="276" w:lineRule="auto"/>
              <w:jc w:val="center"/>
              <w:rPr>
                <w:rFonts w:eastAsia="Georgia"/>
                <w:b/>
                <w:sz w:val="22"/>
                <w:szCs w:val="22"/>
              </w:rPr>
            </w:pPr>
            <w:r>
              <w:rPr>
                <w:rFonts w:eastAsia="Georgia"/>
                <w:b/>
                <w:sz w:val="20"/>
                <w:szCs w:val="20"/>
              </w:rPr>
              <w:br/>
            </w:r>
          </w:p>
        </w:tc>
      </w:tr>
      <w:tr w:rsidR="006B52C3" w:rsidTr="00392FC3">
        <w:tc>
          <w:tcPr>
            <w:tcW w:w="2223" w:type="dxa"/>
          </w:tcPr>
          <w:p w:rsidR="006B52C3" w:rsidRDefault="006B52C3" w:rsidP="00007894">
            <w:pPr>
              <w:spacing w:after="200" w:line="276" w:lineRule="auto"/>
              <w:rPr>
                <w:rFonts w:eastAsia="Georgia"/>
                <w:b/>
                <w:sz w:val="22"/>
                <w:szCs w:val="22"/>
              </w:rPr>
            </w:pPr>
            <w:r>
              <w:rPr>
                <w:rFonts w:eastAsia="Georgia"/>
                <w:b/>
                <w:sz w:val="22"/>
                <w:szCs w:val="22"/>
              </w:rPr>
              <w:t xml:space="preserve">November </w:t>
            </w:r>
            <w:r w:rsidR="00007894">
              <w:rPr>
                <w:rFonts w:eastAsia="Georgia"/>
                <w:b/>
                <w:sz w:val="22"/>
                <w:szCs w:val="22"/>
              </w:rPr>
              <w:t>2</w:t>
            </w:r>
          </w:p>
        </w:tc>
        <w:tc>
          <w:tcPr>
            <w:tcW w:w="1604" w:type="dxa"/>
          </w:tcPr>
          <w:p w:rsidR="006B52C3" w:rsidRDefault="006B52C3" w:rsidP="00DB39D9">
            <w:pPr>
              <w:spacing w:after="200" w:line="276" w:lineRule="auto"/>
              <w:rPr>
                <w:rFonts w:eastAsia="Georgia"/>
                <w:b/>
                <w:sz w:val="22"/>
                <w:szCs w:val="22"/>
              </w:rPr>
            </w:pPr>
          </w:p>
        </w:tc>
        <w:tc>
          <w:tcPr>
            <w:tcW w:w="5464" w:type="dxa"/>
          </w:tcPr>
          <w:p w:rsidR="006B52C3" w:rsidRDefault="00007894" w:rsidP="00BA2FB8">
            <w:pPr>
              <w:spacing w:after="200" w:line="276" w:lineRule="auto"/>
              <w:jc w:val="center"/>
              <w:rPr>
                <w:rFonts w:eastAsia="Georgia"/>
                <w:b/>
                <w:sz w:val="22"/>
                <w:szCs w:val="22"/>
              </w:rPr>
            </w:pPr>
            <w:r w:rsidRPr="00EC6ECD">
              <w:rPr>
                <w:rFonts w:eastAsia="Georgia"/>
                <w:b/>
                <w:sz w:val="20"/>
                <w:szCs w:val="22"/>
              </w:rPr>
              <w:t>EVALUATION PROPOSAL DUE</w:t>
            </w:r>
          </w:p>
        </w:tc>
      </w:tr>
    </w:tbl>
    <w:p w:rsidR="00DE49E5" w:rsidRDefault="00DE49E5" w:rsidP="00DE49E5">
      <w:pPr>
        <w:spacing w:after="200" w:line="276" w:lineRule="auto"/>
        <w:rPr>
          <w:rFonts w:eastAsia="Georgia"/>
          <w:b/>
          <w:sz w:val="22"/>
          <w:szCs w:val="22"/>
        </w:rPr>
      </w:pPr>
      <w:r w:rsidRPr="00DE49E5">
        <w:rPr>
          <w:rFonts w:eastAsia="Georgia"/>
          <w:b/>
          <w:sz w:val="22"/>
          <w:szCs w:val="22"/>
        </w:rPr>
        <w:t>Additional Information:</w:t>
      </w:r>
    </w:p>
    <w:p w:rsidR="00FB13A3" w:rsidRDefault="00F92870" w:rsidP="00FB13A3">
      <w:pPr>
        <w:rPr>
          <w:sz w:val="20"/>
          <w:szCs w:val="20"/>
        </w:rPr>
      </w:pPr>
      <w:hyperlink r:id="rId6" w:history="1">
        <w:r w:rsidR="00FB13A3">
          <w:rPr>
            <w:rStyle w:val="Hyperlink"/>
            <w:sz w:val="20"/>
            <w:szCs w:val="20"/>
          </w:rPr>
          <w:t>http://catalog.wbu.edu</w:t>
        </w:r>
      </w:hyperlink>
    </w:p>
    <w:p w:rsidR="00FB13A3" w:rsidRPr="00DE49E5" w:rsidRDefault="00FB13A3" w:rsidP="00DE49E5">
      <w:pPr>
        <w:spacing w:after="200" w:line="276" w:lineRule="auto"/>
        <w:rPr>
          <w:rFonts w:eastAsia="Georgia"/>
          <w:b/>
          <w:sz w:val="22"/>
          <w:szCs w:val="22"/>
        </w:rPr>
      </w:pPr>
    </w:p>
    <w:p w:rsidR="00EF067E" w:rsidRPr="00393398" w:rsidRDefault="00EF067E">
      <w:pPr>
        <w:rPr>
          <w:sz w:val="20"/>
          <w:szCs w:val="20"/>
        </w:rPr>
      </w:pPr>
    </w:p>
    <w:sectPr w:rsidR="00EF067E" w:rsidRPr="00393398"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303F"/>
    <w:multiLevelType w:val="hybridMultilevel"/>
    <w:tmpl w:val="58BC82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1B6E3A"/>
    <w:multiLevelType w:val="hybridMultilevel"/>
    <w:tmpl w:val="D7E4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07894"/>
    <w:rsid w:val="0006384E"/>
    <w:rsid w:val="00064DCB"/>
    <w:rsid w:val="00072FB5"/>
    <w:rsid w:val="00073AE2"/>
    <w:rsid w:val="000A2FAF"/>
    <w:rsid w:val="000B07C5"/>
    <w:rsid w:val="0013031F"/>
    <w:rsid w:val="00134E53"/>
    <w:rsid w:val="00161174"/>
    <w:rsid w:val="001857BF"/>
    <w:rsid w:val="001C3188"/>
    <w:rsid w:val="001D27D1"/>
    <w:rsid w:val="001E0F9F"/>
    <w:rsid w:val="001F2944"/>
    <w:rsid w:val="002108EF"/>
    <w:rsid w:val="002433DC"/>
    <w:rsid w:val="00260C21"/>
    <w:rsid w:val="0026218E"/>
    <w:rsid w:val="002704F2"/>
    <w:rsid w:val="002951FA"/>
    <w:rsid w:val="002B3A24"/>
    <w:rsid w:val="002D2FAE"/>
    <w:rsid w:val="002D6B09"/>
    <w:rsid w:val="002E3345"/>
    <w:rsid w:val="002F4C62"/>
    <w:rsid w:val="002F6AB3"/>
    <w:rsid w:val="00303740"/>
    <w:rsid w:val="00311461"/>
    <w:rsid w:val="00340985"/>
    <w:rsid w:val="00392FC3"/>
    <w:rsid w:val="00393398"/>
    <w:rsid w:val="003A0D98"/>
    <w:rsid w:val="003E4152"/>
    <w:rsid w:val="003E6664"/>
    <w:rsid w:val="003F367C"/>
    <w:rsid w:val="00480160"/>
    <w:rsid w:val="004A3B5E"/>
    <w:rsid w:val="004C0AC7"/>
    <w:rsid w:val="00500AD5"/>
    <w:rsid w:val="00505224"/>
    <w:rsid w:val="0055101A"/>
    <w:rsid w:val="00557648"/>
    <w:rsid w:val="00570E9D"/>
    <w:rsid w:val="005761E0"/>
    <w:rsid w:val="00592903"/>
    <w:rsid w:val="005A6420"/>
    <w:rsid w:val="005E15FB"/>
    <w:rsid w:val="005F19E1"/>
    <w:rsid w:val="006121B0"/>
    <w:rsid w:val="00636E42"/>
    <w:rsid w:val="006438B4"/>
    <w:rsid w:val="00644473"/>
    <w:rsid w:val="00650B80"/>
    <w:rsid w:val="0066748B"/>
    <w:rsid w:val="006912BB"/>
    <w:rsid w:val="006917FF"/>
    <w:rsid w:val="006B52C3"/>
    <w:rsid w:val="006D745B"/>
    <w:rsid w:val="00767BA0"/>
    <w:rsid w:val="00776320"/>
    <w:rsid w:val="00796A6D"/>
    <w:rsid w:val="007F687A"/>
    <w:rsid w:val="008161C9"/>
    <w:rsid w:val="00887D75"/>
    <w:rsid w:val="008A4234"/>
    <w:rsid w:val="00922A08"/>
    <w:rsid w:val="00922DCF"/>
    <w:rsid w:val="00925F9D"/>
    <w:rsid w:val="00946B69"/>
    <w:rsid w:val="0096578A"/>
    <w:rsid w:val="00A215A7"/>
    <w:rsid w:val="00A42703"/>
    <w:rsid w:val="00AB1FB9"/>
    <w:rsid w:val="00AC206B"/>
    <w:rsid w:val="00AD7A10"/>
    <w:rsid w:val="00AE567D"/>
    <w:rsid w:val="00B029B7"/>
    <w:rsid w:val="00B02BB9"/>
    <w:rsid w:val="00B04739"/>
    <w:rsid w:val="00B75303"/>
    <w:rsid w:val="00B757DF"/>
    <w:rsid w:val="00B92137"/>
    <w:rsid w:val="00B945D0"/>
    <w:rsid w:val="00BA2FB8"/>
    <w:rsid w:val="00C2101A"/>
    <w:rsid w:val="00C62140"/>
    <w:rsid w:val="00C8206F"/>
    <w:rsid w:val="00C90F64"/>
    <w:rsid w:val="00CC1913"/>
    <w:rsid w:val="00CC2E97"/>
    <w:rsid w:val="00CC7616"/>
    <w:rsid w:val="00CF5EDE"/>
    <w:rsid w:val="00D0792D"/>
    <w:rsid w:val="00D10429"/>
    <w:rsid w:val="00D12707"/>
    <w:rsid w:val="00D8272A"/>
    <w:rsid w:val="00DB39D9"/>
    <w:rsid w:val="00DC69A8"/>
    <w:rsid w:val="00DD2812"/>
    <w:rsid w:val="00DD2C8E"/>
    <w:rsid w:val="00DD386A"/>
    <w:rsid w:val="00DE49E5"/>
    <w:rsid w:val="00E166F4"/>
    <w:rsid w:val="00EA29B1"/>
    <w:rsid w:val="00EB2EE8"/>
    <w:rsid w:val="00EB5E73"/>
    <w:rsid w:val="00EC6ECD"/>
    <w:rsid w:val="00ED6AD5"/>
    <w:rsid w:val="00EF067E"/>
    <w:rsid w:val="00EF2414"/>
    <w:rsid w:val="00F10AC5"/>
    <w:rsid w:val="00F24527"/>
    <w:rsid w:val="00F615FC"/>
    <w:rsid w:val="00F92870"/>
    <w:rsid w:val="00FB13A3"/>
    <w:rsid w:val="00FB680F"/>
    <w:rsid w:val="00FD2415"/>
    <w:rsid w:val="00FE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928DA"/>
  <w15:docId w15:val="{872CBBDB-5830-F84E-9BD0-858065E2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Morris Thompson</cp:lastModifiedBy>
  <cp:revision>23</cp:revision>
  <cp:lastPrinted>2015-06-29T21:45:00Z</cp:lastPrinted>
  <dcterms:created xsi:type="dcterms:W3CDTF">2019-07-11T19:08:00Z</dcterms:created>
  <dcterms:modified xsi:type="dcterms:W3CDTF">2019-07-17T21:37:00Z</dcterms:modified>
</cp:coreProperties>
</file>