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FC0BCF" w:rsidP="00E8791C">
      <w:pPr>
        <w:jc w:val="center"/>
      </w:pPr>
      <w:r>
        <w:t>Campus Name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417929" w:rsidP="00930EB6">
      <w:pPr>
        <w:pStyle w:val="Heading1"/>
      </w:pPr>
      <w:r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417929" w:rsidP="00930EB6">
      <w:pPr>
        <w:pStyle w:val="Heading1"/>
      </w:pPr>
      <w:r w:rsidRPr="0026208D">
        <w:t>COURSE NUMBER &amp; NAME</w:t>
      </w:r>
      <w:r w:rsidRPr="00417929">
        <w:t xml:space="preserve">: </w:t>
      </w:r>
    </w:p>
    <w:p w:rsidR="00417929" w:rsidRPr="00417929" w:rsidRDefault="00331986" w:rsidP="00930EB6">
      <w:r>
        <w:t>INA 3315-section number, Personal Financial Planning</w:t>
      </w:r>
    </w:p>
    <w:p w:rsidR="00417929" w:rsidRDefault="00417929" w:rsidP="00930EB6">
      <w:pPr>
        <w:pStyle w:val="Heading1"/>
      </w:pPr>
      <w:r w:rsidRPr="0026208D">
        <w:rPr>
          <w:rStyle w:val="Heading1Char"/>
          <w:b/>
        </w:rPr>
        <w:t>TERM</w:t>
      </w:r>
      <w:r w:rsidRPr="00417929">
        <w:t xml:space="preserve">: </w:t>
      </w:r>
    </w:p>
    <w:p w:rsidR="00417929" w:rsidRPr="00417929" w:rsidRDefault="006D1767" w:rsidP="00930EB6">
      <w:r>
        <w:t>Fall</w:t>
      </w:r>
      <w:r w:rsidR="00E1495C">
        <w:t>, 2019</w:t>
      </w:r>
    </w:p>
    <w:p w:rsidR="00417929" w:rsidRPr="00417929" w:rsidRDefault="00417929" w:rsidP="00930EB6"/>
    <w:p w:rsidR="00417929" w:rsidRDefault="00417929" w:rsidP="00930EB6">
      <w:pPr>
        <w:pStyle w:val="Heading1"/>
      </w:pPr>
      <w:r w:rsidRPr="0026208D">
        <w:rPr>
          <w:rStyle w:val="Heading1Char"/>
          <w:b/>
        </w:rPr>
        <w:t>INSTRUCTOR</w:t>
      </w:r>
      <w:r w:rsidRPr="00417929">
        <w:t xml:space="preserve">: </w:t>
      </w:r>
    </w:p>
    <w:p w:rsidR="00417929" w:rsidRPr="00417929" w:rsidRDefault="006D1767" w:rsidP="00930EB6">
      <w:r>
        <w:t>Olafallart Gipon</w:t>
      </w:r>
    </w:p>
    <w:p w:rsidR="00417929" w:rsidRPr="00417929" w:rsidRDefault="00417929" w:rsidP="00930EB6"/>
    <w:p w:rsidR="00417929" w:rsidRPr="0026208D" w:rsidRDefault="00417929" w:rsidP="00930EB6">
      <w:pPr>
        <w:pStyle w:val="Heading1"/>
      </w:pPr>
      <w:r w:rsidRPr="0026208D">
        <w:rPr>
          <w:rStyle w:val="Heading1Char"/>
          <w:b/>
        </w:rPr>
        <w:t>CONTACT INFORMATION</w:t>
      </w:r>
      <w:r w:rsidRPr="0026208D">
        <w:t>:</w:t>
      </w:r>
    </w:p>
    <w:p w:rsidR="00417929" w:rsidRPr="00417929" w:rsidRDefault="00417929" w:rsidP="00930EB6">
      <w:r w:rsidRPr="00417929">
        <w:t xml:space="preserve">Office phone: </w:t>
      </w:r>
      <w:r w:rsidR="00FA4A51">
        <w:t>N/A</w:t>
      </w:r>
    </w:p>
    <w:p w:rsidR="00417929" w:rsidRPr="00417929" w:rsidRDefault="00930EB6" w:rsidP="00930EB6">
      <w:r>
        <w:t xml:space="preserve">WBU </w:t>
      </w:r>
      <w:r w:rsidR="00417929" w:rsidRPr="00417929">
        <w:t xml:space="preserve">Email: </w:t>
      </w:r>
      <w:r w:rsidR="00FA4A51">
        <w:t>olafallart.gipon@wayland.wbu.edu</w:t>
      </w:r>
    </w:p>
    <w:p w:rsidR="00417929" w:rsidRPr="00417929" w:rsidRDefault="00417929" w:rsidP="00930EB6">
      <w:r w:rsidRPr="00417929">
        <w:t>Cell phon</w:t>
      </w:r>
      <w:r w:rsidR="000B1F29">
        <w:t>e:</w:t>
      </w:r>
      <w:r w:rsidR="00FA4A51">
        <w:t xml:space="preserve"> 256-225-9912</w:t>
      </w:r>
    </w:p>
    <w:p w:rsidR="00417929" w:rsidRPr="00417929" w:rsidRDefault="00417929" w:rsidP="00930EB6"/>
    <w:p w:rsidR="00417929" w:rsidRPr="0026208D" w:rsidRDefault="00417929" w:rsidP="00930EB6">
      <w:pPr>
        <w:pStyle w:val="Heading1"/>
      </w:pPr>
      <w:r w:rsidRPr="0026208D">
        <w:rPr>
          <w:rStyle w:val="Heading1Char"/>
          <w:b/>
        </w:rPr>
        <w:t>OFFICE HOURS, BUILDING &amp; LOCATION</w:t>
      </w:r>
      <w:r w:rsidRPr="0026208D">
        <w:t xml:space="preserve">: </w:t>
      </w:r>
    </w:p>
    <w:p w:rsidR="00FA4A51" w:rsidRPr="002C51B1" w:rsidRDefault="00FA4A51" w:rsidP="00FA4A51">
      <w:r w:rsidRPr="002C51B1">
        <w:t>Since this is an online course, I will be available through email, text, and phone conversation.</w:t>
      </w:r>
    </w:p>
    <w:p w:rsidR="00930EB6" w:rsidRPr="00417929" w:rsidRDefault="00930EB6" w:rsidP="00930EB6"/>
    <w:p w:rsidR="00930EB6" w:rsidRPr="0026208D" w:rsidRDefault="00930EB6" w:rsidP="00930EB6">
      <w:pPr>
        <w:pStyle w:val="Heading1"/>
      </w:pPr>
      <w:r w:rsidRPr="0026208D">
        <w:rPr>
          <w:rStyle w:val="Heading1Char"/>
          <w:b/>
        </w:rPr>
        <w:t>COURSE MEETING TIME &amp; LOCATION</w:t>
      </w:r>
      <w:r w:rsidRPr="0026208D">
        <w:t>:</w:t>
      </w:r>
    </w:p>
    <w:p w:rsidR="00FA4A51" w:rsidRPr="002C51B1" w:rsidRDefault="00FA4A51" w:rsidP="00FA4A51">
      <w:pPr>
        <w:rPr>
          <w:sz w:val="22"/>
          <w:szCs w:val="22"/>
        </w:rPr>
      </w:pPr>
      <w:r w:rsidRPr="002C51B1">
        <w:rPr>
          <w:sz w:val="22"/>
          <w:szCs w:val="22"/>
        </w:rPr>
        <w:t xml:space="preserve">Blackboard Virtually – Daily  </w:t>
      </w:r>
    </w:p>
    <w:p w:rsidR="00930EB6" w:rsidRPr="00417929" w:rsidRDefault="00930EB6" w:rsidP="00930EB6"/>
    <w:p w:rsidR="00417929" w:rsidRPr="0026208D" w:rsidRDefault="00417929" w:rsidP="00930EB6">
      <w:pPr>
        <w:pStyle w:val="Heading1"/>
      </w:pPr>
      <w:r w:rsidRPr="0026208D">
        <w:rPr>
          <w:rStyle w:val="Heading1Char"/>
          <w:b/>
        </w:rPr>
        <w:t>CATALOG DESCRIPTION</w:t>
      </w:r>
      <w:r w:rsidRPr="0026208D">
        <w:t xml:space="preserve">: </w:t>
      </w:r>
    </w:p>
    <w:p w:rsidR="00331986" w:rsidRPr="00FB4723" w:rsidRDefault="00331986" w:rsidP="00331986">
      <w:pPr>
        <w:rPr>
          <w:rFonts w:ascii="Times New Roman" w:hAnsi="Times New Roman"/>
          <w:sz w:val="22"/>
          <w:szCs w:val="22"/>
        </w:rPr>
      </w:pPr>
      <w:r>
        <w:rPr>
          <w:rFonts w:ascii="Times New Roman" w:hAnsi="Times New Roman"/>
          <w:spacing w:val="-3"/>
          <w:sz w:val="22"/>
          <w:szCs w:val="22"/>
        </w:rPr>
        <w:t>R</w:t>
      </w:r>
      <w:r w:rsidRPr="00FB4723">
        <w:rPr>
          <w:rFonts w:ascii="Times New Roman" w:hAnsi="Times New Roman"/>
          <w:sz w:val="22"/>
          <w:szCs w:val="22"/>
        </w:rPr>
        <w:t>ecurring individual and family financial needs; budgeting, banking, investing, insurance, real estate, credit, personal taxes, and lifelong financial planning.</w:t>
      </w:r>
    </w:p>
    <w:p w:rsidR="00417929" w:rsidRDefault="00417929" w:rsidP="00930EB6"/>
    <w:p w:rsidR="00930EB6" w:rsidRPr="00417929" w:rsidRDefault="00930EB6" w:rsidP="00930EB6"/>
    <w:p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rsidR="00331986" w:rsidRPr="00331986" w:rsidRDefault="00331986" w:rsidP="00331986">
      <w:r>
        <w:t>None</w:t>
      </w:r>
    </w:p>
    <w:p w:rsidR="00417929" w:rsidRDefault="00417929" w:rsidP="00930EB6">
      <w:pPr>
        <w:pStyle w:val="Heading1"/>
      </w:pPr>
      <w:r w:rsidRPr="0026208D">
        <w:rPr>
          <w:rStyle w:val="Heading1Char"/>
          <w:b/>
        </w:rPr>
        <w:t>REQUIRED TEXTBOOK AND RESOURCE MATERIAL</w:t>
      </w:r>
      <w:r w:rsidR="00005AB8">
        <w:t xml:space="preserve">: </w:t>
      </w:r>
    </w:p>
    <w:tbl>
      <w:tblPr>
        <w:tblW w:w="484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8"/>
        <w:gridCol w:w="1264"/>
        <w:gridCol w:w="600"/>
        <w:gridCol w:w="714"/>
        <w:gridCol w:w="1505"/>
        <w:gridCol w:w="1806"/>
        <w:gridCol w:w="1169"/>
      </w:tblGrid>
      <w:tr w:rsidR="00331986" w:rsidRPr="00224192" w:rsidTr="006D1767">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rPr>
                <w:rFonts w:ascii="Times New Roman" w:hAnsi="Times New Roman"/>
                <w:b/>
                <w:bCs/>
                <w:sz w:val="22"/>
                <w:szCs w:val="22"/>
              </w:rPr>
            </w:pPr>
            <w:r w:rsidRPr="00224192">
              <w:rPr>
                <w:rFonts w:ascii="Times New Roman" w:hAnsi="Times New Roman"/>
                <w:b/>
                <w:bCs/>
                <w:sz w:val="22"/>
                <w:szCs w:val="22"/>
              </w:rPr>
              <w:t>BOOK</w:t>
            </w:r>
          </w:p>
        </w:tc>
        <w:tc>
          <w:tcPr>
            <w:tcW w:w="687"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AUTHOR</w:t>
            </w:r>
          </w:p>
        </w:tc>
        <w:tc>
          <w:tcPr>
            <w:tcW w:w="325"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ED</w:t>
            </w:r>
          </w:p>
        </w:tc>
        <w:tc>
          <w:tcPr>
            <w:tcW w:w="346"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YEAR</w:t>
            </w:r>
          </w:p>
        </w:tc>
        <w:tc>
          <w:tcPr>
            <w:tcW w:w="81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PUBLISHER</w:t>
            </w:r>
          </w:p>
        </w:tc>
        <w:tc>
          <w:tcPr>
            <w:tcW w:w="983"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ISBN#</w:t>
            </w:r>
          </w:p>
        </w:tc>
        <w:tc>
          <w:tcPr>
            <w:tcW w:w="56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
                <w:bCs/>
                <w:sz w:val="22"/>
                <w:szCs w:val="22"/>
              </w:rPr>
            </w:pPr>
            <w:r w:rsidRPr="00224192">
              <w:rPr>
                <w:rFonts w:ascii="Times New Roman" w:hAnsi="Times New Roman"/>
                <w:b/>
                <w:bCs/>
                <w:sz w:val="22"/>
                <w:szCs w:val="22"/>
              </w:rPr>
              <w:t>UPDATED</w:t>
            </w:r>
          </w:p>
        </w:tc>
      </w:tr>
      <w:tr w:rsidR="00331986" w:rsidRPr="00224192" w:rsidTr="006D1767">
        <w:trPr>
          <w:tblCellSpacing w:w="15" w:type="dxa"/>
          <w:jc w:val="center"/>
        </w:trPr>
        <w:tc>
          <w:tcPr>
            <w:tcW w:w="1150"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rPr>
                <w:rFonts w:ascii="Times New Roman" w:hAnsi="Times New Roman"/>
                <w:bCs/>
                <w:sz w:val="20"/>
              </w:rPr>
            </w:pPr>
            <w:r w:rsidRPr="00224192">
              <w:rPr>
                <w:rFonts w:ascii="Times New Roman" w:hAnsi="Times New Roman"/>
                <w:bCs/>
                <w:sz w:val="20"/>
              </w:rPr>
              <w:t>Personal Financial Planning</w:t>
            </w:r>
          </w:p>
          <w:p w:rsidR="00331986" w:rsidRPr="00224192" w:rsidRDefault="00331986" w:rsidP="006D1767">
            <w:pPr>
              <w:rPr>
                <w:rFonts w:ascii="Times New Roman" w:hAnsi="Times New Roman"/>
                <w:bCs/>
                <w:sz w:val="20"/>
              </w:rPr>
            </w:pPr>
            <w:r w:rsidRPr="00224192">
              <w:rPr>
                <w:rFonts w:ascii="Times New Roman" w:hAnsi="Times New Roman"/>
                <w:bCs/>
                <w:sz w:val="20"/>
              </w:rPr>
              <w:t>Ebook with Code</w:t>
            </w:r>
          </w:p>
        </w:tc>
        <w:tc>
          <w:tcPr>
            <w:tcW w:w="687"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proofErr w:type="spellStart"/>
            <w:r w:rsidRPr="00224192">
              <w:rPr>
                <w:rFonts w:ascii="Times New Roman" w:hAnsi="Times New Roman"/>
                <w:bCs/>
                <w:sz w:val="20"/>
              </w:rPr>
              <w:t>Gitman</w:t>
            </w:r>
            <w:proofErr w:type="spellEnd"/>
          </w:p>
        </w:tc>
        <w:tc>
          <w:tcPr>
            <w:tcW w:w="325"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r w:rsidRPr="00224192">
              <w:rPr>
                <w:rFonts w:ascii="Times New Roman" w:hAnsi="Times New Roman"/>
                <w:bCs/>
                <w:sz w:val="20"/>
              </w:rPr>
              <w:t>14th</w:t>
            </w:r>
          </w:p>
        </w:tc>
        <w:tc>
          <w:tcPr>
            <w:tcW w:w="346"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r w:rsidRPr="00224192">
              <w:rPr>
                <w:rFonts w:ascii="Times New Roman" w:hAnsi="Times New Roman"/>
                <w:bCs/>
                <w:sz w:val="20"/>
              </w:rPr>
              <w:t>2016</w:t>
            </w:r>
          </w:p>
        </w:tc>
        <w:tc>
          <w:tcPr>
            <w:tcW w:w="81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r w:rsidRPr="00224192">
              <w:rPr>
                <w:rFonts w:ascii="Times New Roman" w:hAnsi="Times New Roman"/>
                <w:bCs/>
                <w:sz w:val="20"/>
              </w:rPr>
              <w:t>Cengage Learning</w:t>
            </w:r>
          </w:p>
          <w:p w:rsidR="00331986" w:rsidRPr="00224192" w:rsidRDefault="00331986" w:rsidP="006D1767">
            <w:pPr>
              <w:jc w:val="center"/>
              <w:rPr>
                <w:rFonts w:ascii="Times New Roman" w:hAnsi="Times New Roman"/>
                <w:bCs/>
                <w:color w:val="FF0000"/>
                <w:sz w:val="20"/>
              </w:rPr>
            </w:pPr>
            <w:r w:rsidRPr="00224192">
              <w:rPr>
                <w:rFonts w:ascii="Times New Roman" w:hAnsi="Times New Roman"/>
                <w:bCs/>
                <w:color w:val="FF0000"/>
                <w:sz w:val="20"/>
              </w:rPr>
              <w:t>*Bundle*</w:t>
            </w:r>
          </w:p>
        </w:tc>
        <w:tc>
          <w:tcPr>
            <w:tcW w:w="983"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r w:rsidRPr="00224192">
              <w:rPr>
                <w:rFonts w:ascii="Times New Roman" w:hAnsi="Times New Roman"/>
                <w:sz w:val="20"/>
              </w:rPr>
              <w:t>9781-30563-6699</w:t>
            </w:r>
          </w:p>
        </w:tc>
        <w:tc>
          <w:tcPr>
            <w:tcW w:w="569" w:type="pct"/>
            <w:tcBorders>
              <w:top w:val="outset" w:sz="6" w:space="0" w:color="auto"/>
              <w:left w:val="outset" w:sz="6" w:space="0" w:color="auto"/>
              <w:bottom w:val="outset" w:sz="6" w:space="0" w:color="auto"/>
              <w:right w:val="outset" w:sz="6" w:space="0" w:color="auto"/>
            </w:tcBorders>
            <w:vAlign w:val="center"/>
          </w:tcPr>
          <w:p w:rsidR="00331986" w:rsidRPr="00224192" w:rsidRDefault="00331986" w:rsidP="006D1767">
            <w:pPr>
              <w:jc w:val="center"/>
              <w:rPr>
                <w:rFonts w:ascii="Times New Roman" w:hAnsi="Times New Roman"/>
                <w:bCs/>
                <w:sz w:val="20"/>
              </w:rPr>
            </w:pPr>
            <w:r w:rsidRPr="00224192">
              <w:rPr>
                <w:rFonts w:ascii="Times New Roman" w:hAnsi="Times New Roman"/>
                <w:bCs/>
                <w:sz w:val="20"/>
              </w:rPr>
              <w:t>4/24/17</w:t>
            </w:r>
          </w:p>
        </w:tc>
      </w:tr>
    </w:tbl>
    <w:p w:rsidR="00FC0BCF" w:rsidRDefault="00FC0BCF" w:rsidP="00FC0BCF"/>
    <w:p w:rsidR="001C2452" w:rsidRPr="001C2452" w:rsidRDefault="001C2452" w:rsidP="001C2452">
      <w:pPr>
        <w:spacing w:after="0" w:line="240" w:lineRule="auto"/>
        <w:rPr>
          <w:rFonts w:ascii="Times" w:eastAsia="Times New Roman" w:hAnsi="Times" w:cs="Times New Roman"/>
          <w:sz w:val="20"/>
          <w:szCs w:val="20"/>
        </w:rPr>
      </w:pPr>
      <w:r w:rsidRPr="001C2452">
        <w:rPr>
          <w:rFonts w:ascii="Tahoma" w:eastAsia="Times New Roman" w:hAnsi="Tahoma" w:cs="Tahoma"/>
          <w:color w:val="212121"/>
          <w:sz w:val="22"/>
          <w:szCs w:val="22"/>
          <w:shd w:val="clear" w:color="auto" w:fill="FFFFFF"/>
        </w:rPr>
        <w:t xml:space="preserve">"Wayland Baptist University has partnered with </w:t>
      </w:r>
      <w:proofErr w:type="spellStart"/>
      <w:r w:rsidRPr="001C2452">
        <w:rPr>
          <w:rFonts w:ascii="Tahoma" w:eastAsia="Times New Roman" w:hAnsi="Tahoma" w:cs="Tahoma"/>
          <w:color w:val="212121"/>
          <w:sz w:val="22"/>
          <w:szCs w:val="22"/>
          <w:shd w:val="clear" w:color="auto" w:fill="FFFFFF"/>
        </w:rPr>
        <w:t>RedShelf</w:t>
      </w:r>
      <w:proofErr w:type="spellEnd"/>
      <w:r w:rsidRPr="001C2452">
        <w:rPr>
          <w:rFonts w:ascii="Tahoma" w:eastAsia="Times New Roman" w:hAnsi="Tahoma" w:cs="Tahoma"/>
          <w:color w:val="212121"/>
          <w:sz w:val="22"/>
          <w:szCs w:val="22"/>
          <w:shd w:val="clear" w:color="auto" w:fill="FFFFFF"/>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sidRPr="001C2452">
        <w:rPr>
          <w:rFonts w:ascii="Tahoma" w:eastAsia="Times New Roman" w:hAnsi="Tahoma" w:cs="Tahoma"/>
          <w:color w:val="212121"/>
          <w:sz w:val="22"/>
          <w:szCs w:val="22"/>
          <w:shd w:val="clear" w:color="auto" w:fill="FFFFFF"/>
        </w:rPr>
        <w:t>price of the textbook please locate</w:t>
      </w:r>
      <w:proofErr w:type="gramEnd"/>
      <w:r w:rsidRPr="001C2452">
        <w:rPr>
          <w:rFonts w:ascii="Tahoma" w:eastAsia="Times New Roman" w:hAnsi="Tahoma" w:cs="Tahoma"/>
          <w:color w:val="212121"/>
          <w:sz w:val="22"/>
          <w:szCs w:val="22"/>
          <w:shd w:val="clear" w:color="auto" w:fill="FFFFFF"/>
        </w:rPr>
        <w:t xml:space="preserve"> your required course material at</w:t>
      </w:r>
      <w:r w:rsidRPr="001C2452">
        <w:rPr>
          <w:rFonts w:ascii="Times" w:eastAsia="Times New Roman" w:hAnsi="Times" w:cs="Times New Roman"/>
          <w:sz w:val="20"/>
          <w:szCs w:val="20"/>
        </w:rPr>
        <w:fldChar w:fldCharType="begin"/>
      </w:r>
      <w:r w:rsidRPr="001C2452">
        <w:rPr>
          <w:rFonts w:ascii="Times" w:eastAsia="Times New Roman" w:hAnsi="Times" w:cs="Times New Roman"/>
          <w:sz w:val="20"/>
          <w:szCs w:val="20"/>
        </w:rPr>
        <w:instrText xml:space="preserve"> HYPERLINK "http://www.bookstore.wbu.edu/" \t "_blank" </w:instrText>
      </w:r>
      <w:r w:rsidRPr="001C2452">
        <w:rPr>
          <w:rFonts w:ascii="Times" w:eastAsia="Times New Roman" w:hAnsi="Times" w:cs="Times New Roman"/>
          <w:sz w:val="20"/>
          <w:szCs w:val="20"/>
        </w:rPr>
        <w:fldChar w:fldCharType="separate"/>
      </w:r>
      <w:r w:rsidRPr="001C2452">
        <w:rPr>
          <w:rFonts w:ascii="Tahoma" w:eastAsia="Times New Roman" w:hAnsi="Tahoma" w:cs="Tahoma"/>
          <w:color w:val="0000FF"/>
          <w:sz w:val="22"/>
          <w:szCs w:val="22"/>
          <w:u w:val="single"/>
        </w:rPr>
        <w:t>www.bookstore.wbu.edu</w:t>
      </w:r>
      <w:r w:rsidRPr="001C2452">
        <w:rPr>
          <w:rFonts w:ascii="Times" w:eastAsia="Times New Roman" w:hAnsi="Times" w:cs="Times New Roman"/>
          <w:sz w:val="20"/>
          <w:szCs w:val="20"/>
        </w:rPr>
        <w:fldChar w:fldCharType="end"/>
      </w:r>
      <w:r w:rsidRPr="001C2452">
        <w:rPr>
          <w:rFonts w:ascii="Tahoma" w:eastAsia="Times New Roman" w:hAnsi="Tahoma" w:cs="Tahoma"/>
          <w:color w:val="212121"/>
          <w:sz w:val="22"/>
          <w:szCs w:val="22"/>
          <w:shd w:val="clear" w:color="auto" w:fill="FFFFFF"/>
        </w:rPr>
        <w:t>.  Once you access the textbook it will ask you if you would like to opt-out.  If you choose NOT to use this version you MUST opt-out or you will be charged and refunds are not available."</w:t>
      </w:r>
    </w:p>
    <w:p w:rsidR="00B1443E" w:rsidRPr="00B1443E" w:rsidRDefault="00B1443E" w:rsidP="00B1443E"/>
    <w:p w:rsidR="00417929" w:rsidRPr="0026208D" w:rsidRDefault="00417929" w:rsidP="00930EB6">
      <w:pPr>
        <w:pStyle w:val="Heading1"/>
      </w:pPr>
      <w:r w:rsidRPr="0026208D">
        <w:rPr>
          <w:rStyle w:val="Heading1Char"/>
          <w:b/>
        </w:rPr>
        <w:t>COURSE OUTCOMES AND COMPETENCIES</w:t>
      </w:r>
      <w:r w:rsidRPr="0026208D">
        <w:t>:</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foundations of the financial planning process</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basic assets including cash, savings, housing and automobile.</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personal credit such as credit cards and consumer loans</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management of personal investments including stocks, bonds and mutual funds</w:t>
      </w:r>
    </w:p>
    <w:p w:rsidR="00331986" w:rsidRPr="00FB4723" w:rsidRDefault="00331986" w:rsidP="00331986">
      <w:pPr>
        <w:numPr>
          <w:ilvl w:val="0"/>
          <w:numId w:val="2"/>
        </w:numPr>
        <w:spacing w:after="0" w:line="240" w:lineRule="auto"/>
        <w:rPr>
          <w:rFonts w:ascii="Times New Roman" w:hAnsi="Times New Roman"/>
          <w:sz w:val="22"/>
          <w:szCs w:val="22"/>
        </w:rPr>
      </w:pPr>
      <w:r w:rsidRPr="00FB4723">
        <w:rPr>
          <w:rFonts w:ascii="Times New Roman" w:hAnsi="Times New Roman"/>
          <w:sz w:val="22"/>
          <w:szCs w:val="22"/>
        </w:rPr>
        <w:t>Understand the retirement planning process</w:t>
      </w:r>
    </w:p>
    <w:p w:rsidR="00331986" w:rsidRDefault="00331986" w:rsidP="00930EB6">
      <w:pPr>
        <w:pStyle w:val="Heading1"/>
      </w:pPr>
    </w:p>
    <w:p w:rsidR="00B1443E" w:rsidRDefault="00B1443E" w:rsidP="00930EB6">
      <w:pPr>
        <w:pStyle w:val="Heading1"/>
      </w:pPr>
    </w:p>
    <w:p w:rsidR="00417929" w:rsidRDefault="00930EB6" w:rsidP="00930EB6">
      <w:pPr>
        <w:pStyle w:val="Heading1"/>
      </w:pPr>
      <w:r>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417929" w:rsidP="00930EB6">
      <w:pPr>
        <w:pStyle w:val="Heading1"/>
      </w:pPr>
      <w:r w:rsidRPr="0026208D">
        <w:rPr>
          <w:rStyle w:val="Heading1Char"/>
          <w:b/>
        </w:rPr>
        <w:t>STATEMENT ON PLAGIARISM &amp; ACADEMIC DISHONESTY</w:t>
      </w:r>
      <w:r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417929" w:rsidP="00930EB6">
      <w:pPr>
        <w:pStyle w:val="Heading1"/>
      </w:pPr>
      <w:r w:rsidRPr="0026208D">
        <w:rPr>
          <w:rStyle w:val="Heading1Char"/>
          <w:b/>
        </w:rPr>
        <w:t>DISABILITY STATEMENT</w:t>
      </w:r>
      <w:r w:rsidRPr="0026208D">
        <w:t>:</w:t>
      </w:r>
    </w:p>
    <w:p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417929" w:rsidP="00930EB6">
      <w:pPr>
        <w:pStyle w:val="Heading1"/>
      </w:pPr>
      <w:r w:rsidRPr="0026208D">
        <w:rPr>
          <w:rStyle w:val="Heading1Char"/>
          <w:b/>
        </w:rPr>
        <w:t>COURSE REQUIREMENTS</w:t>
      </w:r>
      <w:r w:rsidR="00FC0BCF">
        <w:rPr>
          <w:rStyle w:val="Heading1Char"/>
          <w:b/>
        </w:rPr>
        <w:t xml:space="preserve"> and GRADING CRITERIA</w:t>
      </w:r>
      <w:r w:rsidR="000B1F29">
        <w:t>:</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The semester grade will be determined by the following distribution:</w:t>
      </w:r>
    </w:p>
    <w:p w:rsidR="00FA4A51" w:rsidRPr="002C51B1" w:rsidRDefault="007B504F" w:rsidP="00FA4A51">
      <w:pPr>
        <w:widowControl w:val="0"/>
        <w:rPr>
          <w:rStyle w:val="Strong"/>
          <w:rFonts w:ascii="Calibri" w:hAnsi="Calibri"/>
          <w:b w:val="0"/>
        </w:rPr>
      </w:pPr>
      <w:r>
        <w:rPr>
          <w:rStyle w:val="Strong"/>
          <w:rFonts w:ascii="Calibri" w:hAnsi="Calibri"/>
          <w:b w:val="0"/>
        </w:rPr>
        <w:t>1. Exams (4</w:t>
      </w:r>
      <w:r w:rsidR="00FA4A51" w:rsidRPr="002C51B1">
        <w:rPr>
          <w:rStyle w:val="Strong"/>
          <w:rFonts w:ascii="Calibri" w:hAnsi="Calibri"/>
          <w:b w:val="0"/>
        </w:rPr>
        <w:t>) 40%</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2. Quizzes 20%</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3. Homework 20%</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4. Discussion Board 20%</w:t>
      </w:r>
    </w:p>
    <w:p w:rsidR="00FA4A51" w:rsidRDefault="00FA4A51" w:rsidP="00FA4A51">
      <w:pPr>
        <w:widowControl w:val="0"/>
        <w:rPr>
          <w:rStyle w:val="Strong"/>
          <w:rFonts w:ascii="Calibri" w:hAnsi="Calibri"/>
          <w:b w:val="0"/>
        </w:rPr>
      </w:pPr>
    </w:p>
    <w:p w:rsidR="00FA4A51" w:rsidRPr="002C51B1" w:rsidRDefault="00FA4A51" w:rsidP="00FA4A51">
      <w:pPr>
        <w:widowControl w:val="0"/>
        <w:rPr>
          <w:rStyle w:val="Strong"/>
          <w:rFonts w:ascii="Calibri" w:hAnsi="Calibri"/>
          <w:b w:val="0"/>
        </w:rPr>
      </w:pPr>
      <w:r>
        <w:rPr>
          <w:rStyle w:val="Strong"/>
          <w:rFonts w:ascii="Calibri" w:hAnsi="Calibri"/>
          <w:b w:val="0"/>
        </w:rPr>
        <w:t xml:space="preserve">*Depending on the class size, the grade distribution might change. </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University grading system:</w:t>
      </w:r>
    </w:p>
    <w:p w:rsidR="00FA4A51" w:rsidRDefault="00FA4A51" w:rsidP="00FA4A51">
      <w:pPr>
        <w:rPr>
          <w:rStyle w:val="Strong"/>
          <w:rFonts w:ascii="Calibri" w:hAnsi="Calibri"/>
          <w:b w:val="0"/>
        </w:rPr>
      </w:pPr>
      <w:r w:rsidRPr="002C51B1">
        <w:rPr>
          <w:rStyle w:val="Strong"/>
          <w:rFonts w:ascii="Calibri" w:hAnsi="Calibri"/>
          <w:b w:val="0"/>
        </w:rPr>
        <w:t>A = 90 - 100 B = 80 – 89 C = 70 – 79 D = 60 – 69 F = &lt; 60</w:t>
      </w:r>
    </w:p>
    <w:p w:rsidR="00FA4A51" w:rsidRPr="002C51B1" w:rsidRDefault="00FA4A51" w:rsidP="00FA4A51">
      <w:pPr>
        <w:rPr>
          <w:rStyle w:val="Strong"/>
          <w:rFonts w:ascii="Calibri" w:hAnsi="Calibri"/>
          <w:b w:val="0"/>
        </w:rPr>
      </w:pPr>
    </w:p>
    <w:p w:rsidR="00FA4A51" w:rsidRPr="005E2AC3" w:rsidRDefault="00FA4A51" w:rsidP="00FA4A51">
      <w:pPr>
        <w:widowControl w:val="0"/>
        <w:rPr>
          <w:rStyle w:val="Heading1Char"/>
          <w:u w:val="single"/>
        </w:rPr>
      </w:pPr>
      <w:r w:rsidRPr="005E2AC3">
        <w:rPr>
          <w:rStyle w:val="Heading1Char"/>
          <w:u w:val="single"/>
        </w:rPr>
        <w:t>DISCUSSION BOARD:</w:t>
      </w:r>
    </w:p>
    <w:p w:rsidR="00FA4A51" w:rsidRPr="002C51B1" w:rsidRDefault="00FA4A51" w:rsidP="00FA4A51">
      <w:pPr>
        <w:widowControl w:val="0"/>
        <w:rPr>
          <w:rStyle w:val="Strong"/>
          <w:rFonts w:ascii="Calibri" w:hAnsi="Calibri"/>
          <w:b w:val="0"/>
        </w:rPr>
      </w:pPr>
      <w:r w:rsidRPr="002C51B1">
        <w:rPr>
          <w:rStyle w:val="Strong"/>
          <w:rFonts w:ascii="Calibri" w:hAnsi="Calibri"/>
          <w:b w:val="0"/>
        </w:rPr>
        <w:t>Each week of the course contains one or more discussion topics relating to the material covered in that weekly unit. You are required to make a minimum of two posts per discussion topic. You are encouraged to make more value-added posts-the more the merrier. In online education, a lot of the learning comes from other learners. We are all partners in this special online educational experience. These posts (responses) will be graded according to the following policy.</w:t>
      </w:r>
    </w:p>
    <w:p w:rsidR="00FA4A51" w:rsidRPr="002C51B1" w:rsidRDefault="00FA4A51" w:rsidP="00FA4A51">
      <w:pPr>
        <w:widowControl w:val="0"/>
        <w:rPr>
          <w:rFonts w:ascii="Calibri" w:hAnsi="Calibri"/>
          <w:bCs/>
        </w:rPr>
      </w:pPr>
      <w:r w:rsidRPr="002C51B1">
        <w:rPr>
          <w:rStyle w:val="Strong"/>
          <w:rFonts w:ascii="Calibri" w:hAnsi="Calibri"/>
          <w:b w:val="0"/>
        </w:rPr>
        <w:t>When submitting your online posts, concentrate on the quality of your responses. There are two graded components of participation - one is frequency and the other is quality.</w:t>
      </w:r>
    </w:p>
    <w:p w:rsidR="00FA4A51" w:rsidRPr="002C51B1" w:rsidRDefault="00FA4A51" w:rsidP="00FA4A51">
      <w:pPr>
        <w:widowControl w:val="0"/>
        <w:numPr>
          <w:ilvl w:val="0"/>
          <w:numId w:val="3"/>
        </w:numPr>
        <w:autoSpaceDE w:val="0"/>
        <w:autoSpaceDN w:val="0"/>
        <w:adjustRightInd w:val="0"/>
        <w:spacing w:after="0" w:line="240" w:lineRule="auto"/>
        <w:rPr>
          <w:rFonts w:ascii="Calibri" w:hAnsi="Calibri"/>
          <w:spacing w:val="1"/>
        </w:rPr>
      </w:pPr>
      <w:r w:rsidRPr="002C51B1">
        <w:rPr>
          <w:rFonts w:ascii="Calibri" w:hAnsi="Calibri"/>
          <w:b/>
          <w:spacing w:val="1"/>
        </w:rPr>
        <w:t>Frequency</w:t>
      </w:r>
      <w:r w:rsidRPr="002C51B1">
        <w:rPr>
          <w:rFonts w:ascii="Calibri" w:hAnsi="Calibri"/>
          <w:spacing w:val="1"/>
        </w:rPr>
        <w:t xml:space="preserve"> of participation is 50% of your Discussion score for the week. If you participate on three (3) different days your score for this component will be an A (for this ½ of the grade). If you make no posts for the week, your score is an F. If you make two to three posts for the week, your grade will range from D to B for this grade component.</w:t>
      </w:r>
    </w:p>
    <w:p w:rsidR="00FA4A51" w:rsidRPr="002C51B1" w:rsidRDefault="00FA4A51" w:rsidP="00FA4A51">
      <w:pPr>
        <w:widowControl w:val="0"/>
        <w:rPr>
          <w:rFonts w:ascii="Times New Roman" w:hAnsi="Times New Roman"/>
          <w:spacing w:val="1"/>
        </w:rPr>
      </w:pPr>
    </w:p>
    <w:p w:rsidR="00FA4A51" w:rsidRPr="002C51B1" w:rsidRDefault="00FA4A51" w:rsidP="00FA4A51">
      <w:pPr>
        <w:widowControl w:val="0"/>
        <w:numPr>
          <w:ilvl w:val="0"/>
          <w:numId w:val="3"/>
        </w:numPr>
        <w:autoSpaceDE w:val="0"/>
        <w:autoSpaceDN w:val="0"/>
        <w:adjustRightInd w:val="0"/>
        <w:spacing w:after="0" w:line="240" w:lineRule="auto"/>
        <w:rPr>
          <w:spacing w:val="1"/>
        </w:rPr>
      </w:pPr>
      <w:r w:rsidRPr="002C51B1">
        <w:rPr>
          <w:b/>
          <w:spacing w:val="1"/>
        </w:rPr>
        <w:t>Quality</w:t>
      </w:r>
      <w:r w:rsidRPr="002C51B1">
        <w:rPr>
          <w:spacing w:val="1"/>
        </w:rPr>
        <w:t xml:space="preserve"> of participation is the other 50% of your Discussion score for the week. Please note ----A quality response is not a "one liner." It is a thoughtful presentation of an idea in response to a question posted by the instructor or in response to another student's </w:t>
      </w:r>
      <w:r w:rsidRPr="002C51B1">
        <w:rPr>
          <w:spacing w:val="1"/>
        </w:rPr>
        <w:lastRenderedPageBreak/>
        <w:t>response or question. Examples of quality postings include: providing additional information to the discussion; elaborating on previous comments; presenting explanations of concepts or methods to help fellow students; and providing reasons for or against something in a persuasive fashion. Feel free to do some research on the web or in the online library and use the research in your comments within the threaded discussions.</w:t>
      </w:r>
    </w:p>
    <w:p w:rsidR="00FA4A51" w:rsidRPr="002C51B1" w:rsidRDefault="00FA4A51" w:rsidP="00FA4A51">
      <w:pPr>
        <w:widowControl w:val="0"/>
        <w:rPr>
          <w:rFonts w:ascii="Times New Roman" w:hAnsi="Times New Roman"/>
          <w:spacing w:val="1"/>
        </w:rPr>
      </w:pPr>
    </w:p>
    <w:p w:rsidR="00FA4A51" w:rsidRPr="002C51B1" w:rsidRDefault="00FA4A51" w:rsidP="00FA4A51">
      <w:pPr>
        <w:rPr>
          <w:spacing w:val="1"/>
        </w:rPr>
      </w:pPr>
      <w:r w:rsidRPr="002C51B1">
        <w:rPr>
          <w:b/>
          <w:spacing w:val="1"/>
        </w:rPr>
        <w:t>Read</w:t>
      </w:r>
      <w:r w:rsidRPr="002C51B1">
        <w:rPr>
          <w:spacing w:val="1"/>
        </w:rPr>
        <w:t xml:space="preserve"> and </w:t>
      </w:r>
      <w:r w:rsidRPr="002C51B1">
        <w:rPr>
          <w:b/>
          <w:spacing w:val="1"/>
        </w:rPr>
        <w:t>respond</w:t>
      </w:r>
      <w:r w:rsidRPr="002C51B1">
        <w:rPr>
          <w:spacing w:val="1"/>
        </w:rPr>
        <w:t xml:space="preserve"> to the comments by your fellow classmates, as well as to the instructor's comments. This is your opportunity to bring your real world experiences to the class.</w:t>
      </w:r>
    </w:p>
    <w:p w:rsidR="00FA4A51" w:rsidRDefault="00FA4A51" w:rsidP="00FA4A51">
      <w:pPr>
        <w:widowControl w:val="0"/>
        <w:numPr>
          <w:ilvl w:val="0"/>
          <w:numId w:val="3"/>
        </w:numPr>
        <w:autoSpaceDE w:val="0"/>
        <w:autoSpaceDN w:val="0"/>
        <w:adjustRightInd w:val="0"/>
        <w:spacing w:after="0" w:line="240" w:lineRule="auto"/>
        <w:rPr>
          <w:spacing w:val="1"/>
        </w:rPr>
      </w:pPr>
      <w:r w:rsidRPr="002C51B1">
        <w:rPr>
          <w:spacing w:val="1"/>
        </w:rPr>
        <w:t>Focus on the issued raised. They are synthesizing questions that show your mastery of the material.</w:t>
      </w:r>
    </w:p>
    <w:p w:rsidR="00FA4A51" w:rsidRPr="002C51B1" w:rsidRDefault="00FA4A51" w:rsidP="00FA4A51">
      <w:pPr>
        <w:widowControl w:val="0"/>
        <w:autoSpaceDE w:val="0"/>
        <w:autoSpaceDN w:val="0"/>
        <w:adjustRightInd w:val="0"/>
        <w:spacing w:after="0" w:line="240" w:lineRule="auto"/>
        <w:rPr>
          <w:spacing w:val="1"/>
        </w:rPr>
      </w:pPr>
    </w:p>
    <w:p w:rsidR="00FA4A51" w:rsidRPr="002C51B1" w:rsidRDefault="00FA4A51" w:rsidP="00FA4A51">
      <w:pPr>
        <w:widowControl w:val="0"/>
        <w:numPr>
          <w:ilvl w:val="0"/>
          <w:numId w:val="3"/>
        </w:numPr>
        <w:autoSpaceDE w:val="0"/>
        <w:autoSpaceDN w:val="0"/>
        <w:adjustRightInd w:val="0"/>
        <w:spacing w:after="0" w:line="240" w:lineRule="auto"/>
        <w:rPr>
          <w:spacing w:val="1"/>
        </w:rPr>
      </w:pPr>
      <w:r w:rsidRPr="002C51B1">
        <w:rPr>
          <w:spacing w:val="1"/>
        </w:rPr>
        <w:t>Relate your comments to not only the assigned readings, but also to your practical experiences and self-discovery of outside readings. The only way I can give you credit for visiting the discussion board is if you actually post something of substance that adds value to the class discussion. Comments such as "I agree" or "Yes, I think so, too" will not be considered for credit. I grade discussion boards based upon the quantity, frequency and quality of your posts. The quality of your posts is subjective and I am looking for value added comments.</w:t>
      </w:r>
    </w:p>
    <w:p w:rsidR="00FA4A51" w:rsidRPr="002C51B1" w:rsidRDefault="00FA4A51" w:rsidP="00FA4A51">
      <w:pPr>
        <w:widowControl w:val="0"/>
        <w:numPr>
          <w:ilvl w:val="0"/>
          <w:numId w:val="3"/>
        </w:numPr>
        <w:autoSpaceDE w:val="0"/>
        <w:autoSpaceDN w:val="0"/>
        <w:adjustRightInd w:val="0"/>
        <w:spacing w:after="0" w:line="240" w:lineRule="auto"/>
        <w:rPr>
          <w:spacing w:val="1"/>
        </w:rPr>
      </w:pPr>
      <w:r w:rsidRPr="002C51B1">
        <w:rPr>
          <w:spacing w:val="1"/>
        </w:rPr>
        <w:t>Remember for some of these discussions, there may not be a "right" answer. For these and all other discussions, please be prepared to defend your position.</w:t>
      </w:r>
    </w:p>
    <w:p w:rsidR="00FA4A51" w:rsidRPr="00670194" w:rsidRDefault="00FA4A51" w:rsidP="00FA4A51">
      <w:pPr>
        <w:widowControl w:val="0"/>
        <w:rPr>
          <w:rFonts w:ascii="Times New Roman" w:hAnsi="Times New Roman"/>
          <w:spacing w:val="1"/>
        </w:rPr>
      </w:pPr>
    </w:p>
    <w:p w:rsidR="00FA4A51" w:rsidRPr="005E2AC3" w:rsidRDefault="00FA4A51" w:rsidP="00FA4A51">
      <w:pPr>
        <w:widowControl w:val="0"/>
        <w:rPr>
          <w:rStyle w:val="Heading1Char"/>
          <w:u w:val="single"/>
        </w:rPr>
      </w:pPr>
      <w:r w:rsidRPr="005E2AC3">
        <w:rPr>
          <w:rStyle w:val="Heading1Char"/>
          <w:u w:val="single"/>
        </w:rPr>
        <w:t>QUIZZES:</w:t>
      </w:r>
    </w:p>
    <w:p w:rsidR="00FA4A51" w:rsidRPr="002C51B1" w:rsidRDefault="00FA4A51" w:rsidP="00FA4A51">
      <w:pPr>
        <w:widowControl w:val="0"/>
        <w:rPr>
          <w:spacing w:val="1"/>
        </w:rPr>
      </w:pPr>
      <w:r w:rsidRPr="002C51B1">
        <w:rPr>
          <w:spacing w:val="1"/>
        </w:rPr>
        <w:t>Each week you will have an End-of-Chapter Quiz. These online quizzes will have true/false questions</w:t>
      </w:r>
      <w:r>
        <w:rPr>
          <w:spacing w:val="1"/>
        </w:rPr>
        <w:t xml:space="preserve"> and/or </w:t>
      </w:r>
      <w:proofErr w:type="gramStart"/>
      <w:r>
        <w:rPr>
          <w:spacing w:val="1"/>
        </w:rPr>
        <w:t>multiple choice</w:t>
      </w:r>
      <w:proofErr w:type="gramEnd"/>
      <w:r>
        <w:rPr>
          <w:spacing w:val="1"/>
        </w:rPr>
        <w:t xml:space="preserve"> questions</w:t>
      </w:r>
      <w:r w:rsidRPr="002C51B1">
        <w:rPr>
          <w:spacing w:val="1"/>
        </w:rPr>
        <w:t xml:space="preserve">. There will not be any make up quizzes. Quizzes will </w:t>
      </w:r>
      <w:r>
        <w:rPr>
          <w:spacing w:val="1"/>
        </w:rPr>
        <w:t xml:space="preserve">typically </w:t>
      </w:r>
      <w:r w:rsidRPr="002C51B1">
        <w:rPr>
          <w:spacing w:val="1"/>
        </w:rPr>
        <w:t xml:space="preserve">be due on day 7 (Sunday) of the week and late quizzes will not be accepted. </w:t>
      </w:r>
    </w:p>
    <w:p w:rsidR="00FA4A51" w:rsidRDefault="00FA4A51" w:rsidP="00FA4A51">
      <w:pPr>
        <w:widowControl w:val="0"/>
        <w:rPr>
          <w:rFonts w:ascii="Times New Roman" w:hAnsi="Times New Roman"/>
          <w:spacing w:val="1"/>
        </w:rPr>
      </w:pPr>
    </w:p>
    <w:p w:rsidR="00FA4A51" w:rsidRPr="005E2AC3" w:rsidRDefault="00FA4A51" w:rsidP="00FA4A51">
      <w:pPr>
        <w:widowControl w:val="0"/>
        <w:rPr>
          <w:rStyle w:val="Heading1Char"/>
          <w:u w:val="single"/>
        </w:rPr>
      </w:pPr>
      <w:r w:rsidRPr="005E2AC3">
        <w:rPr>
          <w:rStyle w:val="Heading1Char"/>
          <w:caps/>
          <w:u w:val="single"/>
        </w:rPr>
        <w:t>Homework</w:t>
      </w:r>
      <w:r w:rsidRPr="005E2AC3">
        <w:rPr>
          <w:rStyle w:val="Heading1Char"/>
          <w:u w:val="single"/>
        </w:rPr>
        <w:t>:</w:t>
      </w:r>
    </w:p>
    <w:p w:rsidR="00FA4A51" w:rsidRPr="002C51B1" w:rsidRDefault="00FA4A51" w:rsidP="00FA4A51">
      <w:pPr>
        <w:widowControl w:val="0"/>
        <w:rPr>
          <w:rFonts w:ascii="Calibri" w:hAnsi="Calibri"/>
          <w:spacing w:val="1"/>
        </w:rPr>
      </w:pPr>
      <w:r w:rsidRPr="002C51B1">
        <w:rPr>
          <w:rFonts w:ascii="Calibri" w:hAnsi="Calibri"/>
          <w:spacing w:val="1"/>
        </w:rPr>
        <w:t xml:space="preserve">After every chapter you will have homework related to the material we discussed in the chapter. These homework problems must be completed in your own time and must be uploaded to Blackboard. Some of these questions will be matching but others will be solving open-ended questions. It is important that you will keep up with your homework because you don’t want to do it at the end of the semester. A schedule of homework will be submitted as soon as possible. </w:t>
      </w:r>
    </w:p>
    <w:p w:rsidR="00FA4A51" w:rsidRDefault="00FA4A51" w:rsidP="00FA4A51">
      <w:pPr>
        <w:widowControl w:val="0"/>
        <w:rPr>
          <w:rFonts w:ascii="Times New Roman" w:hAnsi="Times New Roman"/>
          <w:spacing w:val="1"/>
        </w:rPr>
      </w:pPr>
    </w:p>
    <w:p w:rsidR="00FA4A51" w:rsidRPr="00670194" w:rsidRDefault="00FA4A51" w:rsidP="00FA4A51">
      <w:pPr>
        <w:widowControl w:val="0"/>
        <w:rPr>
          <w:rFonts w:ascii="Times New Roman" w:hAnsi="Times New Roman"/>
          <w:b/>
          <w:spacing w:val="1"/>
        </w:rPr>
      </w:pPr>
      <w:r w:rsidRPr="005E2AC3">
        <w:rPr>
          <w:rStyle w:val="Heading1Char"/>
          <w:u w:val="single"/>
        </w:rPr>
        <w:t>EXAMS</w:t>
      </w:r>
      <w:r w:rsidRPr="00670194">
        <w:rPr>
          <w:rFonts w:ascii="Times New Roman" w:hAnsi="Times New Roman"/>
          <w:b/>
          <w:spacing w:val="1"/>
        </w:rPr>
        <w:t>:</w:t>
      </w:r>
    </w:p>
    <w:p w:rsidR="00FA4A51" w:rsidRPr="002C51B1" w:rsidRDefault="007B504F" w:rsidP="00FA4A51">
      <w:pPr>
        <w:widowControl w:val="0"/>
        <w:rPr>
          <w:spacing w:val="1"/>
        </w:rPr>
      </w:pPr>
      <w:r>
        <w:rPr>
          <w:spacing w:val="1"/>
        </w:rPr>
        <w:t>Four (4)</w:t>
      </w:r>
      <w:r w:rsidR="00FA4A51" w:rsidRPr="002C51B1">
        <w:rPr>
          <w:spacing w:val="1"/>
        </w:rPr>
        <w:t xml:space="preserve"> exams will be given. The test format will generally be that of (1) objective questions (i.e., multiple choice) and (2) problem questions. Make-up exams will not be given unless prior arrangements have been made and approved with the instructor. Exams will be taken online.</w:t>
      </w:r>
    </w:p>
    <w:p w:rsidR="00FA4A51" w:rsidRPr="00295CFB" w:rsidRDefault="00FA4A51" w:rsidP="00FA4A51">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lastRenderedPageBreak/>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930EB6" w:rsidP="00930EB6">
      <w:pPr>
        <w:pStyle w:val="Heading1"/>
      </w:pPr>
      <w:r>
        <w:t>TENTATIVE SCHEDULE</w:t>
      </w:r>
    </w:p>
    <w:p w:rsidR="00FA4A51" w:rsidRPr="00FA4A51" w:rsidRDefault="004C5A15" w:rsidP="00FA4A51">
      <w:pPr>
        <w:pStyle w:val="Heading1"/>
        <w:rPr>
          <w:b w:val="0"/>
        </w:rPr>
      </w:pPr>
      <w:r>
        <w:rPr>
          <w:b w:val="0"/>
        </w:rPr>
        <w:t>TBD</w:t>
      </w:r>
      <w:bookmarkStart w:id="0" w:name="_GoBack"/>
      <w:bookmarkEnd w:id="0"/>
    </w:p>
    <w:p w:rsidR="006D1767" w:rsidRPr="00417929" w:rsidRDefault="006D1767" w:rsidP="00930EB6"/>
    <w:sectPr w:rsidR="006D1767" w:rsidRPr="00417929" w:rsidSect="00331986">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0495D"/>
    <w:multiLevelType w:val="hybridMultilevel"/>
    <w:tmpl w:val="562E7536"/>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C9D0C87"/>
    <w:multiLevelType w:val="hybridMultilevel"/>
    <w:tmpl w:val="9724A4D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C2452"/>
    <w:rsid w:val="0026208D"/>
    <w:rsid w:val="00295CFB"/>
    <w:rsid w:val="00331986"/>
    <w:rsid w:val="00331FE2"/>
    <w:rsid w:val="00417929"/>
    <w:rsid w:val="004B2CBF"/>
    <w:rsid w:val="004C5A15"/>
    <w:rsid w:val="006C7981"/>
    <w:rsid w:val="006D1767"/>
    <w:rsid w:val="007B504F"/>
    <w:rsid w:val="007C39D5"/>
    <w:rsid w:val="008A3C8B"/>
    <w:rsid w:val="00930EB6"/>
    <w:rsid w:val="009B7A28"/>
    <w:rsid w:val="009F294B"/>
    <w:rsid w:val="00A573CF"/>
    <w:rsid w:val="00B1202B"/>
    <w:rsid w:val="00B1443E"/>
    <w:rsid w:val="00D463DA"/>
    <w:rsid w:val="00E1495C"/>
    <w:rsid w:val="00E8791C"/>
    <w:rsid w:val="00EC474F"/>
    <w:rsid w:val="00EE0032"/>
    <w:rsid w:val="00F3445E"/>
    <w:rsid w:val="00F75596"/>
    <w:rsid w:val="00FA4A51"/>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17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767"/>
    <w:rPr>
      <w:rFonts w:ascii="Lucida Grande" w:hAnsi="Lucida Grande" w:cs="Lucida Grande"/>
      <w:sz w:val="18"/>
      <w:szCs w:val="18"/>
    </w:rPr>
  </w:style>
  <w:style w:type="character" w:styleId="Hyperlink">
    <w:name w:val="Hyperlink"/>
    <w:basedOn w:val="DefaultParagraphFont"/>
    <w:uiPriority w:val="99"/>
    <w:semiHidden/>
    <w:unhideWhenUsed/>
    <w:rsid w:val="001C245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D17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1767"/>
    <w:rPr>
      <w:rFonts w:ascii="Lucida Grande" w:hAnsi="Lucida Grande" w:cs="Lucida Grande"/>
      <w:sz w:val="18"/>
      <w:szCs w:val="18"/>
    </w:rPr>
  </w:style>
  <w:style w:type="character" w:styleId="Hyperlink">
    <w:name w:val="Hyperlink"/>
    <w:basedOn w:val="DefaultParagraphFont"/>
    <w:uiPriority w:val="99"/>
    <w:semiHidden/>
    <w:unhideWhenUsed/>
    <w:rsid w:val="001C2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2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1337</Words>
  <Characters>7626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Olafallart Gipon</cp:lastModifiedBy>
  <cp:revision>2</cp:revision>
  <dcterms:created xsi:type="dcterms:W3CDTF">2019-07-09T03:01:00Z</dcterms:created>
  <dcterms:modified xsi:type="dcterms:W3CDTF">2019-07-09T03:01:00Z</dcterms:modified>
</cp:coreProperties>
</file>