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62D23">
        <w:t xml:space="preserve"> HMNS 5311</w:t>
      </w:r>
      <w:r w:rsidR="004227A2">
        <w:t xml:space="preserve"> </w:t>
      </w:r>
      <w:permStart w:id="1921725135" w:edGrp="everyone"/>
      <w:r w:rsidR="007C1EB9">
        <w:t>VC01</w:t>
      </w:r>
      <w:permEnd w:id="1921725135"/>
      <w:r w:rsidR="003E5236">
        <w:t xml:space="preserve"> </w:t>
      </w:r>
      <w:r w:rsidR="006132C2">
        <w:t>– Navigating Mental Health Emergencies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82245777" w:edGrp="everyone"/>
      <w:r w:rsidR="004227A2">
        <w:t>WBUonline</w:t>
      </w:r>
      <w:permEnd w:id="78224577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979591105" w:edGrp="everyone"/>
      <w:r w:rsidR="001A1BC8" w:rsidRPr="001A1BC8">
        <w:t>WBU</w:t>
      </w:r>
      <w:r w:rsidR="00DC0157">
        <w:t>o</w:t>
      </w:r>
      <w:r w:rsidR="001A1BC8" w:rsidRPr="001A1BC8">
        <w:t xml:space="preserve">nline </w:t>
      </w:r>
      <w:r w:rsidR="001A1BC8">
        <w:t>Fall 2 (8 week session) 2020</w:t>
      </w:r>
      <w:permEnd w:id="97959110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30238804" w:edGrp="everyone"/>
      <w:r w:rsidR="007C1EB9">
        <w:t>Dr. Cassie Collins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9F5E4C">
        <w:t>806-291-1182 or cell # 806-685-7626</w:t>
      </w:r>
    </w:p>
    <w:permEnd w:id="23023880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44272782" w:edGrp="everyone"/>
      <w:r w:rsidR="009F5E4C">
        <w:t>collinsc@wbu.edu</w:t>
      </w:r>
      <w:permEnd w:id="344272782"/>
    </w:p>
    <w:p w:rsidR="00E8301B" w:rsidRPr="00E624B9" w:rsidRDefault="00E8301B" w:rsidP="000C2431">
      <w:pPr>
        <w:pStyle w:val="SyllabiBasic"/>
        <w:spacing w:after="0"/>
        <w:rPr>
          <w:b/>
          <w:vanish/>
          <w:specVanish/>
        </w:rPr>
      </w:pPr>
      <w:r w:rsidRPr="00E624B9">
        <w:rPr>
          <w:b/>
        </w:rPr>
        <w:t>Office Hours, Building, and Location</w:t>
      </w:r>
    </w:p>
    <w:p w:rsidR="009F5E4C" w:rsidRDefault="00E8301B" w:rsidP="008F0B1B">
      <w:pPr>
        <w:spacing w:before="13"/>
        <w:ind w:right="-20"/>
        <w:rPr>
          <w:b/>
        </w:rPr>
      </w:pPr>
      <w:r w:rsidRPr="00E624B9">
        <w:rPr>
          <w:b/>
        </w:rPr>
        <w:t>:</w:t>
      </w:r>
      <w:r w:rsidR="00D4306D">
        <w:rPr>
          <w:b/>
        </w:rPr>
        <w:t xml:space="preserve"> </w:t>
      </w:r>
      <w:permStart w:id="623207614" w:edGrp="everyone"/>
    </w:p>
    <w:p w:rsidR="009F5E4C" w:rsidRDefault="009F5E4C" w:rsidP="008F0B1B">
      <w:pPr>
        <w:spacing w:before="13"/>
        <w:ind w:right="-20"/>
        <w:rPr>
          <w:rFonts w:ascii="Calibri" w:hAnsi="Calibri"/>
        </w:rPr>
      </w:pPr>
      <w:r>
        <w:rPr>
          <w:rFonts w:ascii="Calibri" w:hAnsi="Calibri"/>
        </w:rPr>
        <w:t>Mondays 9am-11am; 1:15pm-1:45pm; 3pm-3:30pm</w:t>
      </w:r>
    </w:p>
    <w:p w:rsidR="009F5E4C" w:rsidRDefault="009F5E4C" w:rsidP="008F0B1B">
      <w:pPr>
        <w:spacing w:before="13"/>
        <w:ind w:right="-20"/>
        <w:rPr>
          <w:rFonts w:ascii="Calibri" w:hAnsi="Calibri"/>
        </w:rPr>
      </w:pPr>
      <w:r>
        <w:rPr>
          <w:rFonts w:ascii="Calibri" w:hAnsi="Calibri"/>
        </w:rPr>
        <w:t>Wednesdays 1:15pm-1:45pm; 3pm-3:30pm</w:t>
      </w:r>
    </w:p>
    <w:p w:rsidR="009F5E4C" w:rsidRDefault="009F5E4C" w:rsidP="008F0B1B">
      <w:pPr>
        <w:spacing w:before="13"/>
        <w:ind w:right="-20"/>
        <w:rPr>
          <w:rFonts w:ascii="Calibri" w:hAnsi="Calibri"/>
        </w:rPr>
      </w:pPr>
      <w:r>
        <w:rPr>
          <w:rFonts w:ascii="Calibri" w:hAnsi="Calibri"/>
        </w:rPr>
        <w:t>Fridays 10:30am-11am; 12:15pm-12:45pm</w:t>
      </w:r>
    </w:p>
    <w:p w:rsidR="009F5E4C" w:rsidRDefault="009F5E4C" w:rsidP="008F0B1B">
      <w:pPr>
        <w:spacing w:before="13"/>
        <w:ind w:right="-20"/>
        <w:rPr>
          <w:rFonts w:ascii="Calibri" w:hAnsi="Calibri"/>
        </w:rPr>
      </w:pPr>
      <w:r>
        <w:rPr>
          <w:rFonts w:ascii="Calibri" w:hAnsi="Calibri"/>
        </w:rPr>
        <w:t>Or call to set up an alternative appointment time</w:t>
      </w:r>
    </w:p>
    <w:p w:rsidR="00E8301B" w:rsidRPr="00E624B9" w:rsidRDefault="001A1BC8" w:rsidP="000C2431">
      <w:pPr>
        <w:spacing w:after="0"/>
        <w:rPr>
          <w:b/>
        </w:rPr>
      </w:pPr>
      <w:r>
        <w:rPr>
          <w:rFonts w:ascii="Calibri" w:eastAsia="Times New Roman" w:hAnsi="Calibri"/>
        </w:rPr>
        <w:t xml:space="preserve">WBU Plainview Campus, </w:t>
      </w:r>
      <w:r w:rsidR="009F5E4C" w:rsidRPr="00004CA2">
        <w:rPr>
          <w:rFonts w:ascii="Calibri" w:eastAsia="Times New Roman" w:hAnsi="Calibri"/>
        </w:rPr>
        <w:t>Gates Hall, Room 31</w:t>
      </w:r>
      <w:r w:rsidR="009F5E4C">
        <w:rPr>
          <w:rFonts w:ascii="Calibri" w:eastAsia="Times New Roman" w:hAnsi="Calibri"/>
        </w:rPr>
        <w:t>8</w:t>
      </w:r>
    </w:p>
    <w:permEnd w:id="623207614"/>
    <w:p w:rsidR="00E8301B" w:rsidRPr="00E624B9" w:rsidRDefault="00E8301B" w:rsidP="000C2431">
      <w:pPr>
        <w:pStyle w:val="SyllabiBasic"/>
        <w:spacing w:after="0"/>
        <w:rPr>
          <w:b/>
          <w:vanish/>
          <w:specVanish/>
        </w:rPr>
      </w:pPr>
      <w:r w:rsidRPr="00E624B9">
        <w:rPr>
          <w:b/>
        </w:rPr>
        <w:t>Class Meeting Time and Location</w:t>
      </w:r>
    </w:p>
    <w:p w:rsidR="00DF3B98" w:rsidRDefault="00E8301B" w:rsidP="008F0B1B">
      <w:pPr>
        <w:spacing w:before="13"/>
        <w:ind w:right="-20"/>
        <w:rPr>
          <w:rFonts w:ascii="Calibri" w:hAnsi="Calibri"/>
          <w:b/>
        </w:rPr>
      </w:pPr>
      <w:r w:rsidRPr="00E624B9">
        <w:rPr>
          <w:b/>
        </w:rPr>
        <w:t>:</w:t>
      </w:r>
      <w:r w:rsidR="00D4306D">
        <w:rPr>
          <w:b/>
        </w:rPr>
        <w:t xml:space="preserve"> </w:t>
      </w:r>
      <w:permStart w:id="446642536" w:edGrp="everyone"/>
      <w:r w:rsidR="00DC0157">
        <w:t>WBUo</w:t>
      </w:r>
      <w:bookmarkStart w:id="0" w:name="_GoBack"/>
      <w:bookmarkEnd w:id="0"/>
      <w:r w:rsidR="001A1BC8" w:rsidRPr="001A1BC8">
        <w:t xml:space="preserve">nline </w:t>
      </w:r>
      <w:r w:rsidR="009F5E4C">
        <w:t xml:space="preserve">Fall </w:t>
      </w:r>
      <w:r w:rsidR="002B2559">
        <w:t xml:space="preserve">2 </w:t>
      </w:r>
      <w:r w:rsidR="001A1BC8">
        <w:t xml:space="preserve">(8 week session) </w:t>
      </w:r>
      <w:r w:rsidR="002B2559">
        <w:t>2020</w:t>
      </w:r>
      <w:r w:rsidR="00DF3B98" w:rsidRPr="00DF3B98">
        <w:rPr>
          <w:rFonts w:ascii="Calibri" w:hAnsi="Calibri"/>
          <w:b/>
        </w:rPr>
        <w:t xml:space="preserve"> </w:t>
      </w:r>
    </w:p>
    <w:p w:rsidR="00DF3B98" w:rsidRDefault="00DF3B98" w:rsidP="008F0B1B">
      <w:pPr>
        <w:spacing w:before="13"/>
        <w:ind w:right="-20"/>
        <w:rPr>
          <w:rFonts w:ascii="Calibri" w:hAnsi="Calibri"/>
          <w:b/>
        </w:rPr>
      </w:pPr>
      <w:r w:rsidRPr="00872019">
        <w:rPr>
          <w:rFonts w:ascii="Calibri" w:hAnsi="Calibri"/>
          <w:b/>
        </w:rPr>
        <w:t xml:space="preserve">Course start date: </w:t>
      </w:r>
      <w:r>
        <w:rPr>
          <w:rFonts w:ascii="Calibri" w:hAnsi="Calibri"/>
          <w:b/>
        </w:rPr>
        <w:t>October 19</w:t>
      </w:r>
      <w:r w:rsidRPr="00872019">
        <w:rPr>
          <w:rFonts w:ascii="Calibri" w:hAnsi="Calibri"/>
          <w:b/>
        </w:rPr>
        <w:t>, 20</w:t>
      </w:r>
      <w:r>
        <w:rPr>
          <w:rFonts w:ascii="Calibri" w:hAnsi="Calibri"/>
          <w:b/>
        </w:rPr>
        <w:t>20</w:t>
      </w:r>
    </w:p>
    <w:p w:rsidR="00E624B9" w:rsidRDefault="00DF3B98" w:rsidP="000C2431">
      <w:pPr>
        <w:spacing w:after="0"/>
      </w:pPr>
      <w:r w:rsidRPr="00872019">
        <w:rPr>
          <w:rFonts w:ascii="Calibri" w:hAnsi="Calibri"/>
          <w:b/>
        </w:rPr>
        <w:t xml:space="preserve">Course end date: </w:t>
      </w:r>
      <w:r>
        <w:rPr>
          <w:rFonts w:ascii="Calibri" w:hAnsi="Calibri"/>
          <w:b/>
        </w:rPr>
        <w:t>December</w:t>
      </w:r>
      <w:r w:rsidRPr="00872019">
        <w:rPr>
          <w:rFonts w:ascii="Calibri" w:hAnsi="Calibri"/>
          <w:b/>
        </w:rPr>
        <w:t xml:space="preserve"> </w:t>
      </w:r>
      <w:r>
        <w:rPr>
          <w:rFonts w:ascii="Calibri" w:hAnsi="Calibri"/>
          <w:b/>
        </w:rPr>
        <w:t>19, 2020</w:t>
      </w:r>
      <w:permEnd w:id="44664253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912419641" w:edGrp="everyone"/>
      <w:r w:rsidR="005E04AC">
        <w:t xml:space="preserve">Benas and </w:t>
      </w:r>
      <w:r w:rsidR="00104C0E" w:rsidRPr="00104C0E">
        <w:t>Hart</w:t>
      </w:r>
      <w:r w:rsidRPr="00E624B9">
        <w:rPr>
          <w:rFonts w:ascii="Calibri" w:hAnsi="Calibri"/>
        </w:rPr>
        <w:t xml:space="preserve">, </w:t>
      </w:r>
      <w:r w:rsidR="007355F1" w:rsidRPr="00DD2324">
        <w:rPr>
          <w:rFonts w:ascii="Calibri" w:hAnsi="Calibri"/>
          <w:u w:val="single"/>
        </w:rPr>
        <w:t>Mental Health Emergencies</w:t>
      </w:r>
      <w:r w:rsidRPr="00E624B9">
        <w:rPr>
          <w:rFonts w:ascii="Calibri" w:hAnsi="Calibri"/>
        </w:rPr>
        <w:t xml:space="preserve">, </w:t>
      </w:r>
      <w:r w:rsidR="005E04AC" w:rsidRPr="00104C0E">
        <w:t>Hatherliegh</w:t>
      </w:r>
      <w:r w:rsidRPr="00E624B9">
        <w:rPr>
          <w:rFonts w:ascii="Calibri" w:hAnsi="Calibri"/>
        </w:rPr>
        <w:t xml:space="preserve">, </w:t>
      </w:r>
      <w:r w:rsidR="00104C0E">
        <w:rPr>
          <w:rFonts w:ascii="Calibri" w:hAnsi="Calibri"/>
        </w:rPr>
        <w:t>9781578266746</w:t>
      </w:r>
      <w:r w:rsidRPr="00E624B9">
        <w:rPr>
          <w:rFonts w:ascii="Calibri" w:hAnsi="Calibri"/>
        </w:rPr>
        <w:t xml:space="preserve">, </w:t>
      </w:r>
      <w:r w:rsidR="00104C0E">
        <w:rPr>
          <w:rFonts w:ascii="Calibri" w:hAnsi="Calibri"/>
        </w:rPr>
        <w:t>2017</w:t>
      </w:r>
    </w:p>
    <w:p w:rsidR="00104C0E" w:rsidRDefault="00104C0E" w:rsidP="000C2431">
      <w:pPr>
        <w:rPr>
          <w:rFonts w:ascii="Calibri" w:hAnsi="Calibri"/>
        </w:rPr>
      </w:pPr>
    </w:p>
    <w:p w:rsidR="00677305" w:rsidRDefault="00677305" w:rsidP="00677305">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Pr="00E624B9" w:rsidRDefault="00E624B9" w:rsidP="000C2431">
      <w:pPr>
        <w:spacing w:after="200"/>
        <w:rPr>
          <w:rFonts w:ascii="Calibri" w:eastAsia="Times New Roman" w:hAnsi="Calibri" w:cs="Times New Roman"/>
          <w:b/>
          <w:i/>
          <w:color w:val="C00000"/>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C253A">
        <w:rPr>
          <w:rFonts w:ascii="Calibri" w:eastAsia="Times New Roman" w:hAnsi="Calibri"/>
        </w:rPr>
        <w:t>None</w:t>
      </w:r>
    </w:p>
    <w:permEnd w:id="91241964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6617B3" w:rsidRDefault="00E624B9" w:rsidP="00457AFC">
      <w:pPr>
        <w:spacing w:after="0"/>
        <w:ind w:right="-14"/>
        <w:rPr>
          <w:rFonts w:ascii="Calibri" w:hAnsi="Calibri"/>
          <w:sz w:val="24"/>
          <w:szCs w:val="24"/>
        </w:rPr>
      </w:pPr>
      <w:r w:rsidRPr="00E624B9">
        <w:rPr>
          <w:b/>
        </w:rPr>
        <w:t>:</w:t>
      </w:r>
      <w:r w:rsidR="007A37BB">
        <w:rPr>
          <w:b/>
        </w:rPr>
        <w:t xml:space="preserve"> </w:t>
      </w:r>
      <w:r w:rsidR="00DE1FCB">
        <w:rPr>
          <w:rFonts w:ascii="Calibri" w:hAnsi="Calibri"/>
        </w:rPr>
        <w:t xml:space="preserve"> </w:t>
      </w:r>
      <w:r w:rsidR="006132C2">
        <w:rPr>
          <w:rFonts w:ascii="Calibri" w:hAnsi="Calibri"/>
          <w:lang w:val="en"/>
        </w:rPr>
        <w:t>Develops skills to recognize and assist individuals with mental health problems.  Covers risk factors and characteristics of common mental illness like anxiety, depression, substance abuse, bipolar disorder, eating disorders, and schizophrenia and provides tools to understand the context of situations, methods of support and common resources available for individuals working in a helping profession.</w:t>
      </w:r>
      <w:r w:rsidR="00457AFC" w:rsidRPr="007F7E56">
        <w:rPr>
          <w:rFonts w:ascii="Calibri" w:hAnsi="Calibri"/>
          <w:sz w:val="24"/>
          <w:szCs w:val="24"/>
        </w:rPr>
        <w:t xml:space="preserve"> </w:t>
      </w:r>
    </w:p>
    <w:p w:rsidR="00C53EB7" w:rsidRPr="007F7E56" w:rsidRDefault="00C53EB7" w:rsidP="00457AFC">
      <w:pPr>
        <w:spacing w:after="0"/>
        <w:ind w:right="-14"/>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C60757">
      <w:pPr>
        <w:pStyle w:val="SyllabiBasic"/>
        <w:spacing w:after="0"/>
        <w:rPr>
          <w:b/>
          <w:vanish/>
          <w:specVanish/>
        </w:rPr>
      </w:pPr>
      <w:r w:rsidRPr="00801718">
        <w:rPr>
          <w:b/>
        </w:rPr>
        <w:t>Course Outcome Competencies</w:t>
      </w:r>
    </w:p>
    <w:p w:rsidR="00C62D23" w:rsidRPr="00C62D23" w:rsidRDefault="00E624B9" w:rsidP="00C60757">
      <w:pPr>
        <w:spacing w:after="0"/>
        <w:jc w:val="both"/>
        <w:rPr>
          <w:rFonts w:ascii="Calibri" w:hAnsi="Calibri"/>
          <w:lang w:val="en"/>
        </w:rPr>
      </w:pPr>
      <w:r w:rsidRPr="00801718">
        <w:rPr>
          <w:b/>
        </w:rPr>
        <w:t>:</w:t>
      </w:r>
      <w:r w:rsidR="00AD4C42" w:rsidRPr="00801718">
        <w:rPr>
          <w:b/>
        </w:rPr>
        <w:t xml:space="preserve"> </w:t>
      </w:r>
      <w:r w:rsidR="008975E6" w:rsidRPr="00801718">
        <w:rPr>
          <w:b/>
        </w:rPr>
        <w:t xml:space="preserve"> </w:t>
      </w:r>
      <w:r w:rsidR="00C62D23" w:rsidRPr="00C62D23">
        <w:rPr>
          <w:rFonts w:ascii="Calibri" w:hAnsi="Calibri"/>
          <w:lang w:val="en"/>
        </w:rPr>
        <w:t>Upon completion of this course, students will be able to:</w:t>
      </w:r>
    </w:p>
    <w:p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Recognize the potential risk factors and warning signs for a range of mental health problems, including: depression, anxiety/trauma, psychosis and psychotic disorders, substance use disorders, eating disorders and self-injury</w:t>
      </w:r>
    </w:p>
    <w:p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Apply knowledge of the appropriate professional, peer, social, and self-help resources available to help someone with a mental health problem treat and manage the problem and achieve recovery</w:t>
      </w:r>
    </w:p>
    <w:p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Assess their own views and feelings about mental health problems and disorders</w:t>
      </w:r>
    </w:p>
    <w:p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Acquire basic skills including, but not limited to, assessing a person for risk of suicide or harm, listening nonjudgmentally, giving reassurance and information, encouraging appropriate professional help, and encouraging self-help and other support strategies</w:t>
      </w:r>
    </w:p>
    <w:p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 xml:space="preserve">Addresses mental health challenges common among adolescents, including: depression, anxiety, psychosis, eating disorders, AD/HD, disruptive behavioral disorders, and substance use disorders </w:t>
      </w:r>
    </w:p>
    <w:p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Interpret the prevalence of various mental health disorders in the U.S. and the need for reduced negative attitudes in their communities</w:t>
      </w:r>
    </w:p>
    <w:p w:rsidR="002B622D" w:rsidRPr="00C62D23" w:rsidRDefault="00C62D23" w:rsidP="00C60757">
      <w:pPr>
        <w:numPr>
          <w:ilvl w:val="0"/>
          <w:numId w:val="16"/>
        </w:numPr>
        <w:spacing w:after="0"/>
        <w:jc w:val="both"/>
        <w:rPr>
          <w:rFonts w:ascii="Calibri" w:hAnsi="Calibri"/>
          <w:lang w:val="en"/>
        </w:rPr>
      </w:pPr>
      <w:r w:rsidRPr="00C62D23">
        <w:rPr>
          <w:rFonts w:ascii="Calibri" w:hAnsi="Calibri"/>
          <w:lang w:val="en"/>
        </w:rPr>
        <w:t>Have greater confidence in providing help to others, greater likelihood of advising people to seek professional help, improved concordance with health professionals about treatments, and decreased stigmatizing attitudes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510963960"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w:t>
      </w:r>
      <w:r w:rsidRPr="007D5A2A">
        <w:lastRenderedPageBreak/>
        <w:t>described in the course syllabus. Additional attendance and participation policies for each course, as defined by the instructor in the course syllabus, are considered a part of the university’s attendance policy.</w:t>
      </w:r>
      <w:permEnd w:id="1510963960"/>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C60757" w:rsidRPr="0039378D" w:rsidRDefault="00182992" w:rsidP="00C60757">
      <w:pPr>
        <w:spacing w:after="0"/>
        <w:rPr>
          <w:rFonts w:ascii="Calibri" w:hAnsi="Calibri"/>
        </w:rPr>
      </w:pPr>
      <w:r w:rsidRPr="00182992">
        <w:rPr>
          <w:b/>
        </w:rPr>
        <w:t>:</w:t>
      </w:r>
      <w:r>
        <w:t xml:space="preserve"> </w:t>
      </w:r>
      <w:r w:rsidR="00C60757"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60757" w:rsidRPr="0039378D" w:rsidRDefault="00C60757" w:rsidP="00C60757">
      <w:pPr>
        <w:spacing w:after="0"/>
        <w:rPr>
          <w:rFonts w:ascii="Calibri" w:hAnsi="Calibri"/>
        </w:rPr>
      </w:pPr>
      <w:r w:rsidRPr="0039378D">
        <w:rPr>
          <w:rFonts w:ascii="Calibri" w:hAnsi="Calibri"/>
        </w:rPr>
        <w:t xml:space="preserve"> </w:t>
      </w:r>
    </w:p>
    <w:p w:rsidR="00182992" w:rsidRDefault="00C60757" w:rsidP="00C60757">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60757" w:rsidRPr="00C60757" w:rsidRDefault="00C60757" w:rsidP="00C60757">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DC0157"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D3D0E" w:rsidRPr="007A1665" w:rsidRDefault="002D3D0E" w:rsidP="002D3D0E">
      <w:pPr>
        <w:pStyle w:val="Subtitle"/>
        <w:rPr>
          <w:color w:val="C00000"/>
          <w:u w:val="single"/>
        </w:rPr>
      </w:pPr>
      <w:permStart w:id="836251498" w:edGrp="everyone"/>
      <w:r w:rsidRPr="007A1665">
        <w:rPr>
          <w:color w:val="C00000"/>
          <w:u w:val="single"/>
        </w:rPr>
        <w:t>Minimum Technical Skills:</w:t>
      </w:r>
    </w:p>
    <w:p w:rsidR="002D3D0E" w:rsidRPr="00DD2EE1" w:rsidRDefault="002D3D0E" w:rsidP="002D3D0E">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2D3D0E" w:rsidRPr="00DD2EE1" w:rsidRDefault="002D3D0E" w:rsidP="002D3D0E">
      <w:pPr>
        <w:rPr>
          <w:rFonts w:ascii="Calibri" w:hAnsi="Calibri"/>
        </w:rPr>
      </w:pPr>
    </w:p>
    <w:p w:rsidR="002D3D0E" w:rsidRPr="00DD2EE1" w:rsidRDefault="002D3D0E" w:rsidP="002D3D0E">
      <w:pPr>
        <w:rPr>
          <w:rFonts w:ascii="Calibri" w:hAnsi="Calibri"/>
        </w:rPr>
      </w:pPr>
      <w:r w:rsidRPr="00DD2EE1">
        <w:rPr>
          <w:rFonts w:ascii="Calibri" w:hAnsi="Calibri"/>
        </w:rPr>
        <w:lastRenderedPageBreak/>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2D3D0E" w:rsidRPr="00B636EA" w:rsidRDefault="002D3D0E" w:rsidP="002D3D0E">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1" w:history="1">
        <w:r>
          <w:rPr>
            <w:rStyle w:val="Hyperlink"/>
            <w:rFonts w:ascii="Calibri" w:hAnsi="Calibri"/>
          </w:rPr>
          <w:t>Blackboard Help Desk</w:t>
        </w:r>
      </w:hyperlink>
    </w:p>
    <w:p w:rsidR="002D3D0E" w:rsidRPr="007A1665" w:rsidRDefault="002D3D0E" w:rsidP="002D3D0E">
      <w:pPr>
        <w:pStyle w:val="Subtitle"/>
        <w:rPr>
          <w:rStyle w:val="Strong"/>
          <w:b/>
          <w:bCs w:val="0"/>
          <w:color w:val="C00000"/>
          <w:u w:val="single"/>
        </w:rPr>
      </w:pPr>
      <w:r w:rsidRPr="007A1665">
        <w:rPr>
          <w:rStyle w:val="Strong"/>
          <w:b/>
          <w:color w:val="C00000"/>
          <w:u w:val="single"/>
        </w:rPr>
        <w:t xml:space="preserve">Readings: </w:t>
      </w:r>
    </w:p>
    <w:p w:rsidR="002D3D0E" w:rsidRPr="00DD2EE1" w:rsidRDefault="002D3D0E" w:rsidP="002D3D0E">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T. </w:t>
      </w:r>
    </w:p>
    <w:p w:rsidR="002D3D0E" w:rsidRPr="00DD2EE1" w:rsidRDefault="002D3D0E" w:rsidP="002D3D0E">
      <w:pPr>
        <w:spacing w:after="200" w:line="276" w:lineRule="auto"/>
        <w:rPr>
          <w:rFonts w:ascii="Calibri" w:eastAsia="Georgia" w:hAnsi="Calibri"/>
        </w:rPr>
      </w:pPr>
    </w:p>
    <w:p w:rsidR="002D3D0E" w:rsidRPr="00DD2EE1" w:rsidRDefault="002D3D0E" w:rsidP="002D3D0E">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2D3D0E" w:rsidRPr="007A1665" w:rsidRDefault="002D3D0E" w:rsidP="002D3D0E">
      <w:pPr>
        <w:pStyle w:val="Subtitle"/>
        <w:rPr>
          <w:color w:val="C00000"/>
          <w:u w:val="single"/>
        </w:rPr>
      </w:pPr>
      <w:r w:rsidRPr="007A1665">
        <w:rPr>
          <w:color w:val="C00000"/>
          <w:u w:val="single"/>
        </w:rPr>
        <w:t xml:space="preserve">Response Times of the Grading of Assignments: </w:t>
      </w:r>
    </w:p>
    <w:p w:rsidR="002D3D0E" w:rsidRDefault="002D3D0E" w:rsidP="002D3D0E">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2D3D0E" w:rsidRPr="009C2458" w:rsidRDefault="002D3D0E" w:rsidP="002D3D0E">
      <w:pPr>
        <w:spacing w:after="200" w:line="276" w:lineRule="auto"/>
        <w:rPr>
          <w:rFonts w:ascii="Calibri" w:eastAsia="Georgia" w:hAnsi="Calibri"/>
        </w:rPr>
      </w:pPr>
    </w:p>
    <w:p w:rsidR="002D3D0E" w:rsidRPr="009C2458" w:rsidRDefault="002D3D0E" w:rsidP="002D3D0E">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2D3D0E" w:rsidRPr="00B636EA" w:rsidRDefault="002D3D0E" w:rsidP="002D3D0E">
      <w:pPr>
        <w:pStyle w:val="Heading1"/>
        <w:rPr>
          <w:rFonts w:asciiTheme="minorHAnsi" w:eastAsia="Georgia" w:hAnsiTheme="minorHAnsi"/>
          <w:b/>
        </w:rPr>
      </w:pPr>
      <w:r w:rsidRPr="00B636EA">
        <w:rPr>
          <w:rFonts w:asciiTheme="minorHAnsi" w:eastAsia="Georgia" w:hAnsiTheme="minorHAnsi"/>
          <w:b/>
        </w:rPr>
        <w:t>Course Assignments:</w:t>
      </w:r>
    </w:p>
    <w:p w:rsidR="002D3D0E" w:rsidRPr="009D5E70" w:rsidRDefault="002D3D0E" w:rsidP="002D3D0E">
      <w:pPr>
        <w:spacing w:after="200" w:line="276" w:lineRule="auto"/>
        <w:rPr>
          <w:rFonts w:ascii="Calibri" w:eastAsia="Georgia" w:hAnsi="Calibri"/>
          <w:b/>
        </w:rPr>
      </w:pPr>
    </w:p>
    <w:p w:rsidR="002D3D0E" w:rsidRPr="00E10CC6" w:rsidRDefault="002D3D0E" w:rsidP="002D3D0E">
      <w:pPr>
        <w:spacing w:after="200" w:line="276" w:lineRule="auto"/>
        <w:rPr>
          <w:rFonts w:ascii="Calibri" w:eastAsia="Georgia" w:hAnsi="Calibri"/>
          <w:b/>
          <w:color w:val="4472C4" w:themeColor="accent5"/>
          <w:sz w:val="32"/>
          <w:szCs w:val="32"/>
          <w:u w:val="single"/>
        </w:rPr>
      </w:pPr>
      <w:r w:rsidRPr="00E10CC6">
        <w:rPr>
          <w:rStyle w:val="SubtitleChar"/>
          <w:color w:val="4472C4" w:themeColor="accent5"/>
          <w:sz w:val="32"/>
          <w:szCs w:val="32"/>
        </w:rPr>
        <w:t>DISCUSSION BOARD</w:t>
      </w:r>
      <w:r w:rsidRPr="00E10CC6">
        <w:rPr>
          <w:rFonts w:ascii="Calibri" w:eastAsia="Georgia" w:hAnsi="Calibri"/>
          <w:b/>
          <w:color w:val="4472C4" w:themeColor="accent5"/>
          <w:sz w:val="32"/>
          <w:szCs w:val="32"/>
          <w:u w:val="single"/>
        </w:rPr>
        <w:t xml:space="preserve"> </w:t>
      </w:r>
    </w:p>
    <w:p w:rsidR="002D3D0E" w:rsidRPr="00E10CC6" w:rsidRDefault="0029367B" w:rsidP="002D3D0E">
      <w:pPr>
        <w:spacing w:after="200" w:line="276" w:lineRule="auto"/>
        <w:rPr>
          <w:rFonts w:ascii="Calibri" w:eastAsia="Georgia" w:hAnsi="Calibri"/>
        </w:rPr>
      </w:pPr>
      <w:r w:rsidRPr="00E10CC6">
        <w:rPr>
          <w:rFonts w:ascii="Calibri" w:eastAsia="Georgia" w:hAnsi="Calibri"/>
          <w:b/>
          <w:sz w:val="28"/>
          <w:szCs w:val="28"/>
          <w:u w:val="single"/>
        </w:rPr>
        <w:t>Weekly Chapter Reflections (20</w:t>
      </w:r>
      <w:r w:rsidR="002D3D0E" w:rsidRPr="00E10CC6">
        <w:rPr>
          <w:rFonts w:ascii="Calibri" w:eastAsia="Georgia" w:hAnsi="Calibri"/>
          <w:b/>
          <w:sz w:val="28"/>
          <w:szCs w:val="28"/>
          <w:u w:val="single"/>
        </w:rPr>
        <w:t xml:space="preserve"> points for each, 160 points total)</w:t>
      </w:r>
      <w:r w:rsidR="002D3D0E" w:rsidRPr="00E10CC6">
        <w:rPr>
          <w:rFonts w:ascii="Calibri" w:eastAsia="Georgia" w:hAnsi="Calibri"/>
          <w:b/>
          <w:sz w:val="32"/>
          <w:szCs w:val="32"/>
        </w:rPr>
        <w:t xml:space="preserve">  </w:t>
      </w:r>
      <w:r w:rsidR="002D3D0E" w:rsidRPr="00E10CC6">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002D3D0E" w:rsidRPr="00E10CC6">
        <w:rPr>
          <w:rFonts w:ascii="Calibri" w:eastAsia="Georgia" w:hAnsi="Calibri"/>
          <w:b/>
          <w:i/>
        </w:rPr>
        <w:t>to at least 2</w:t>
      </w:r>
      <w:r w:rsidR="002D3D0E" w:rsidRPr="00E10CC6">
        <w:rPr>
          <w:rFonts w:ascii="Calibri" w:eastAsia="Georgia" w:hAnsi="Calibri"/>
        </w:rPr>
        <w:t xml:space="preserve"> </w:t>
      </w:r>
      <w:r w:rsidR="002D3D0E" w:rsidRPr="00E10CC6">
        <w:rPr>
          <w:rFonts w:ascii="Calibri" w:eastAsia="Georgia" w:hAnsi="Calibri"/>
        </w:rPr>
        <w:lastRenderedPageBreak/>
        <w:t>other student’s initial responses to the discussion board question(s). Initial responses and two (2) responses to another student’s initial response must be a paragraph in nature each.</w:t>
      </w:r>
    </w:p>
    <w:p w:rsidR="002D3D0E" w:rsidRPr="00E10CC6" w:rsidRDefault="002D3D0E" w:rsidP="002D3D0E">
      <w:pPr>
        <w:spacing w:after="200" w:line="276" w:lineRule="auto"/>
        <w:rPr>
          <w:rFonts w:ascii="Calibri" w:eastAsia="Georgia" w:hAnsi="Calibri"/>
        </w:rPr>
      </w:pPr>
    </w:p>
    <w:p w:rsidR="002D3D0E" w:rsidRPr="00E10CC6" w:rsidRDefault="002D3D0E" w:rsidP="002D3D0E">
      <w:pPr>
        <w:spacing w:after="200" w:line="276" w:lineRule="auto"/>
        <w:rPr>
          <w:rFonts w:ascii="Calibri" w:eastAsia="Georgia" w:hAnsi="Calibri"/>
        </w:rPr>
      </w:pPr>
      <w:r w:rsidRPr="00E10CC6">
        <w:rPr>
          <w:rFonts w:ascii="Calibri" w:eastAsia="Georgia" w:hAnsi="Calibri"/>
        </w:rPr>
        <w:t xml:space="preserve">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 (CST) Sunday each week. By Thursday of the same week by 11:59 p.m. (CST) each student is expected to have responded to the discussion question(s) from their own perspective. Within 3 days, by Sunday at 11:59 p.m. (CST) each student is expected to have intelligently and comprehensively responded to two (2) other students. </w:t>
      </w:r>
    </w:p>
    <w:p w:rsidR="002D3D0E" w:rsidRPr="00E10CC6" w:rsidRDefault="002D3D0E" w:rsidP="002D3D0E">
      <w:pPr>
        <w:spacing w:after="200" w:line="276" w:lineRule="auto"/>
        <w:rPr>
          <w:rFonts w:ascii="Calibri" w:eastAsia="Georgia" w:hAnsi="Calibri"/>
        </w:rPr>
      </w:pPr>
    </w:p>
    <w:p w:rsidR="002D3D0E" w:rsidRPr="00E10CC6" w:rsidRDefault="002D3D0E" w:rsidP="002D3D0E">
      <w:pPr>
        <w:spacing w:after="200" w:line="276" w:lineRule="auto"/>
        <w:rPr>
          <w:rFonts w:ascii="Calibri" w:eastAsia="Georgia" w:hAnsi="Calibri"/>
          <w:b/>
        </w:rPr>
      </w:pPr>
      <w:r w:rsidRPr="00E10CC6">
        <w:rPr>
          <w:rFonts w:ascii="Calibri" w:eastAsia="Georgia" w:hAnsi="Calibri"/>
          <w:b/>
        </w:rPr>
        <w:t>Exception: The last week of the course the discussion board question(s) will be asked by the instructor by 11:59 p.m. (CST)</w:t>
      </w:r>
      <w:r w:rsidRPr="00E10CC6">
        <w:rPr>
          <w:rFonts w:ascii="Calibri" w:eastAsia="Georgia" w:hAnsi="Calibri"/>
        </w:rPr>
        <w:t xml:space="preserve"> </w:t>
      </w:r>
      <w:r w:rsidRPr="00E10CC6">
        <w:rPr>
          <w:rFonts w:ascii="Calibri" w:eastAsia="Georgia" w:hAnsi="Calibri"/>
          <w:b/>
        </w:rPr>
        <w:t xml:space="preserve">Sunday. By Wednesday 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rsidR="002D3D0E" w:rsidRDefault="002D3D0E" w:rsidP="002D3D0E">
      <w:pPr>
        <w:spacing w:after="200" w:line="276" w:lineRule="auto"/>
        <w:rPr>
          <w:rFonts w:ascii="Calibri" w:eastAsia="Georgia" w:hAnsi="Calibri"/>
          <w:b/>
        </w:rPr>
      </w:pPr>
    </w:p>
    <w:p w:rsidR="001F2F3D" w:rsidRPr="001F2F3D" w:rsidRDefault="00550FEA" w:rsidP="001F2F3D">
      <w:pPr>
        <w:spacing w:after="200" w:line="276" w:lineRule="auto"/>
        <w:rPr>
          <w:rFonts w:ascii="Calibri" w:eastAsia="Georgia" w:hAnsi="Calibri"/>
          <w:b/>
          <w:color w:val="2E74B5" w:themeColor="accent1" w:themeShade="BF"/>
          <w:sz w:val="32"/>
          <w:szCs w:val="32"/>
          <w:highlight w:val="yellow"/>
          <w:u w:val="single"/>
        </w:rPr>
      </w:pPr>
      <w:r>
        <w:rPr>
          <w:rStyle w:val="SubtitleChar"/>
          <w:color w:val="2E74B5" w:themeColor="accent1" w:themeShade="BF"/>
          <w:sz w:val="32"/>
          <w:szCs w:val="32"/>
          <w:highlight w:val="yellow"/>
        </w:rPr>
        <w:t xml:space="preserve">NAVIGATING MENTAL HEALTH EMERGENCIES </w:t>
      </w:r>
      <w:r w:rsidR="001F2F3D" w:rsidRPr="001F2F3D">
        <w:rPr>
          <w:rStyle w:val="SubtitleChar"/>
          <w:color w:val="2E74B5" w:themeColor="accent1" w:themeShade="BF"/>
          <w:sz w:val="32"/>
          <w:szCs w:val="32"/>
          <w:highlight w:val="yellow"/>
        </w:rPr>
        <w:t xml:space="preserve">BASIC SKILLS ASSIGNMENTS (This will include </w:t>
      </w:r>
      <w:r w:rsidR="001F2F3D">
        <w:rPr>
          <w:rStyle w:val="SubtitleChar"/>
          <w:color w:val="2E74B5" w:themeColor="accent1" w:themeShade="BF"/>
          <w:sz w:val="32"/>
          <w:szCs w:val="32"/>
          <w:highlight w:val="yellow"/>
        </w:rPr>
        <w:t>3</w:t>
      </w:r>
      <w:r w:rsidR="001F2F3D" w:rsidRPr="001F2F3D">
        <w:rPr>
          <w:rStyle w:val="SubtitleChar"/>
          <w:color w:val="2E74B5" w:themeColor="accent1" w:themeShade="BF"/>
          <w:sz w:val="32"/>
          <w:szCs w:val="32"/>
          <w:highlight w:val="yellow"/>
        </w:rPr>
        <w:t xml:space="preserve"> separate assignments)</w:t>
      </w:r>
      <w:r w:rsidR="001F2F3D" w:rsidRPr="001F2F3D">
        <w:rPr>
          <w:rFonts w:ascii="Calibri" w:eastAsia="Georgia" w:hAnsi="Calibri"/>
          <w:b/>
          <w:color w:val="2E74B5" w:themeColor="accent1" w:themeShade="BF"/>
          <w:sz w:val="32"/>
          <w:szCs w:val="32"/>
          <w:highlight w:val="yellow"/>
          <w:u w:val="single"/>
        </w:rPr>
        <w:t xml:space="preserve"> </w:t>
      </w:r>
    </w:p>
    <w:p w:rsidR="001F2F3D" w:rsidRPr="001F2F3D" w:rsidRDefault="001F2F3D" w:rsidP="001F2F3D">
      <w:pPr>
        <w:spacing w:after="200" w:line="276" w:lineRule="auto"/>
        <w:rPr>
          <w:rFonts w:ascii="Calibri" w:eastAsia="Georgia" w:hAnsi="Calibri"/>
          <w:b/>
          <w:sz w:val="28"/>
          <w:szCs w:val="28"/>
          <w:u w:val="single"/>
        </w:rPr>
      </w:pPr>
      <w:r w:rsidRPr="001F2F3D">
        <w:rPr>
          <w:rFonts w:ascii="Calibri" w:eastAsia="Georgia" w:hAnsi="Calibri"/>
          <w:b/>
          <w:sz w:val="28"/>
          <w:szCs w:val="28"/>
          <w:highlight w:val="yellow"/>
          <w:u w:val="single"/>
        </w:rPr>
        <w:t>(</w:t>
      </w:r>
      <w:r>
        <w:rPr>
          <w:rFonts w:ascii="Calibri" w:eastAsia="Georgia" w:hAnsi="Calibri"/>
          <w:b/>
          <w:sz w:val="28"/>
          <w:szCs w:val="28"/>
          <w:highlight w:val="yellow"/>
          <w:u w:val="single"/>
        </w:rPr>
        <w:t>8</w:t>
      </w:r>
      <w:r w:rsidRPr="001F2F3D">
        <w:rPr>
          <w:rFonts w:ascii="Calibri" w:eastAsia="Georgia" w:hAnsi="Calibri"/>
          <w:b/>
          <w:sz w:val="28"/>
          <w:szCs w:val="28"/>
          <w:highlight w:val="yellow"/>
          <w:u w:val="single"/>
        </w:rPr>
        <w:t>0 points for each, 240 points total)</w:t>
      </w:r>
    </w:p>
    <w:p w:rsidR="001F2F3D" w:rsidRDefault="001F2F3D" w:rsidP="000C2431">
      <w:pPr>
        <w:pStyle w:val="NormalWeb"/>
        <w:rPr>
          <w:rFonts w:ascii="Calibri" w:eastAsia="Georgia" w:hAnsi="Calibri"/>
        </w:rPr>
      </w:pPr>
      <w:r w:rsidRPr="00ED4986">
        <w:rPr>
          <w:rFonts w:ascii="Calibri" w:eastAsia="Georgia" w:hAnsi="Calibri"/>
        </w:rPr>
        <w:t xml:space="preserve">Students in this course will be asked to demonstrate that they have acquired the knowledge, understanding and skills necessary to be successful in </w:t>
      </w:r>
      <w:r w:rsidR="00550FEA">
        <w:rPr>
          <w:rFonts w:ascii="Calibri" w:eastAsia="Georgia" w:hAnsi="Calibri"/>
        </w:rPr>
        <w:t xml:space="preserve">navigating mental health emergencies in the </w:t>
      </w:r>
      <w:r w:rsidRPr="00ED4986">
        <w:rPr>
          <w:rFonts w:ascii="Calibri" w:eastAsia="Georgia" w:hAnsi="Calibri"/>
        </w:rPr>
        <w:t xml:space="preserve">human services </w:t>
      </w:r>
      <w:r w:rsidR="00550FEA">
        <w:rPr>
          <w:rFonts w:ascii="Calibri" w:eastAsia="Georgia" w:hAnsi="Calibri"/>
        </w:rPr>
        <w:t xml:space="preserve">field through </w:t>
      </w:r>
      <w:r w:rsidRPr="00ED4986">
        <w:rPr>
          <w:rFonts w:ascii="Calibri" w:eastAsia="Georgia" w:hAnsi="Calibri"/>
        </w:rPr>
        <w:t xml:space="preserve">the </w:t>
      </w:r>
      <w:r w:rsidR="00550FEA">
        <w:rPr>
          <w:rFonts w:ascii="Calibri" w:eastAsia="Georgia" w:hAnsi="Calibri"/>
        </w:rPr>
        <w:t xml:space="preserve">successful </w:t>
      </w:r>
      <w:r w:rsidRPr="00ED4986">
        <w:rPr>
          <w:rFonts w:ascii="Calibri" w:eastAsia="Georgia" w:hAnsi="Calibri"/>
        </w:rPr>
        <w:t xml:space="preserve">completion of prescriptive assignments. Students will be given an in depth assignment attached to certain chapters in the textbook as we approach those chapters. Due dates for these assignments are listed in the course schedule at the end of the syllabus. Please be sure to follow the </w:t>
      </w:r>
      <w:r>
        <w:rPr>
          <w:rFonts w:ascii="Calibri" w:eastAsia="Georgia" w:hAnsi="Calibri"/>
        </w:rPr>
        <w:t xml:space="preserve">assignment specific instructions </w:t>
      </w:r>
      <w:r w:rsidRPr="00ED4986">
        <w:rPr>
          <w:rFonts w:ascii="Calibri" w:eastAsia="Georgia" w:hAnsi="Calibri"/>
        </w:rPr>
        <w:t xml:space="preserve">when the assignment is posted. </w:t>
      </w:r>
    </w:p>
    <w:p w:rsidR="001F2F3D" w:rsidRDefault="001F2F3D" w:rsidP="000C2431">
      <w:pPr>
        <w:pStyle w:val="NormalWeb"/>
        <w:rPr>
          <w:rFonts w:ascii="Calibri" w:eastAsia="Georgia" w:hAnsi="Calibri"/>
        </w:rPr>
      </w:pPr>
    </w:p>
    <w:permEnd w:id="83625149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7022E5">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3F2E13" w:rsidTr="005735BB">
        <w:trPr>
          <w:tblHeader/>
        </w:trPr>
        <w:tc>
          <w:tcPr>
            <w:tcW w:w="3187" w:type="dxa"/>
            <w:shd w:val="clear" w:color="auto" w:fill="BDD6EE" w:themeFill="accent1" w:themeFillTint="66"/>
          </w:tcPr>
          <w:p w:rsidR="003F2E13" w:rsidRPr="00040E01" w:rsidRDefault="003F2E13" w:rsidP="005735BB">
            <w:pPr>
              <w:spacing w:after="200" w:line="276" w:lineRule="auto"/>
              <w:jc w:val="center"/>
              <w:rPr>
                <w:rFonts w:asciiTheme="minorHAnsi" w:eastAsia="Georgia" w:hAnsiTheme="minorHAnsi"/>
                <w:b/>
              </w:rPr>
            </w:pPr>
            <w:permStart w:id="2025616221" w:edGrp="everyone"/>
            <w:r w:rsidRPr="00040E01">
              <w:rPr>
                <w:rStyle w:val="Strong"/>
                <w:rFonts w:asciiTheme="minorHAnsi" w:eastAsia="Georgia" w:hAnsiTheme="minorHAnsi"/>
              </w:rPr>
              <w:lastRenderedPageBreak/>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3F2E13" w:rsidRPr="00040E01" w:rsidRDefault="003F2E13" w:rsidP="005735BB">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3F2E13" w:rsidRPr="00040E01" w:rsidRDefault="003F2E13" w:rsidP="005735BB">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3F2E13" w:rsidRPr="00040E01" w:rsidRDefault="003F2E13" w:rsidP="005735BB">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t>Week #1</w:t>
            </w:r>
          </w:p>
          <w:p w:rsidR="003F2E13" w:rsidRDefault="003F2E13" w:rsidP="005735BB">
            <w:pPr>
              <w:spacing w:after="200" w:line="276" w:lineRule="auto"/>
              <w:jc w:val="center"/>
              <w:rPr>
                <w:rFonts w:asciiTheme="minorHAnsi" w:eastAsia="Georgia" w:hAnsiTheme="minorHAnsi"/>
              </w:rPr>
            </w:pPr>
            <w:r>
              <w:rPr>
                <w:rFonts w:asciiTheme="minorHAnsi" w:eastAsia="Georgia" w:hAnsiTheme="minorHAnsi"/>
              </w:rPr>
              <w:t>August</w:t>
            </w:r>
            <w:r w:rsidRPr="00040E01">
              <w:rPr>
                <w:rFonts w:asciiTheme="minorHAnsi" w:eastAsia="Georgia" w:hAnsiTheme="minorHAnsi"/>
              </w:rPr>
              <w:t xml:space="preserve"> </w:t>
            </w:r>
            <w:r>
              <w:rPr>
                <w:rFonts w:asciiTheme="minorHAnsi" w:eastAsia="Georgia" w:hAnsiTheme="minorHAnsi"/>
              </w:rPr>
              <w:t>17-August</w:t>
            </w:r>
            <w:r w:rsidRPr="00040E01">
              <w:rPr>
                <w:rFonts w:asciiTheme="minorHAnsi" w:eastAsia="Georgia" w:hAnsiTheme="minorHAnsi"/>
              </w:rPr>
              <w:t xml:space="preserve"> </w:t>
            </w:r>
            <w:r>
              <w:rPr>
                <w:rFonts w:asciiTheme="minorHAnsi" w:eastAsia="Georgia" w:hAnsiTheme="minorHAnsi"/>
              </w:rPr>
              <w:t>23</w:t>
            </w:r>
            <w:r w:rsidRPr="00040E01">
              <w:rPr>
                <w:rFonts w:asciiTheme="minorHAnsi" w:eastAsia="Georgia" w:hAnsiTheme="minorHAnsi"/>
              </w:rPr>
              <w:t xml:space="preserve"> </w:t>
            </w:r>
          </w:p>
          <w:p w:rsidR="003F2E13" w:rsidRDefault="003F2E13" w:rsidP="005735BB">
            <w:pPr>
              <w:spacing w:after="200" w:line="276" w:lineRule="auto"/>
              <w:jc w:val="center"/>
              <w:rPr>
                <w:rFonts w:asciiTheme="minorHAnsi" w:eastAsia="Georgia" w:hAnsiTheme="minorHAnsi"/>
              </w:rPr>
            </w:pPr>
          </w:p>
          <w:p w:rsidR="003F2E13" w:rsidRPr="00040E01" w:rsidRDefault="003F2E13" w:rsidP="005735BB">
            <w:pPr>
              <w:spacing w:after="200" w:line="276" w:lineRule="auto"/>
              <w:jc w:val="center"/>
              <w:rPr>
                <w:rFonts w:asciiTheme="minorHAnsi" w:eastAsia="Georgia" w:hAnsiTheme="minorHAnsi"/>
              </w:rPr>
            </w:pPr>
          </w:p>
        </w:tc>
        <w:tc>
          <w:tcPr>
            <w:tcW w:w="3138" w:type="dxa"/>
          </w:tcPr>
          <w:p w:rsidR="003F2E13" w:rsidRPr="00860F20" w:rsidRDefault="003F2E13" w:rsidP="005735BB">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3F2E13" w:rsidRDefault="003F2E13" w:rsidP="005735BB">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3F2E13" w:rsidRDefault="003F2E13" w:rsidP="005735BB">
            <w:pPr>
              <w:spacing w:after="200" w:line="276" w:lineRule="auto"/>
              <w:rPr>
                <w:rFonts w:asciiTheme="minorHAnsi" w:eastAsia="Georgia" w:hAnsiTheme="minorHAnsi"/>
              </w:rPr>
            </w:pPr>
          </w:p>
          <w:p w:rsidR="009C779C" w:rsidRDefault="009C779C" w:rsidP="005735BB">
            <w:pPr>
              <w:spacing w:after="200" w:line="276" w:lineRule="auto"/>
              <w:rPr>
                <w:rFonts w:asciiTheme="minorHAnsi" w:eastAsia="Georgia" w:hAnsiTheme="minorHAnsi"/>
                <w:b/>
              </w:rPr>
            </w:pPr>
            <w:r>
              <w:rPr>
                <w:rFonts w:asciiTheme="minorHAnsi" w:eastAsia="Georgia" w:hAnsiTheme="minorHAnsi"/>
                <w:b/>
              </w:rPr>
              <w:t>PART I: AN INTRODUCTION TO MENTAL HEALTH</w:t>
            </w:r>
          </w:p>
          <w:p w:rsidR="003F2E13" w:rsidRDefault="003F2E13" w:rsidP="005735BB">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r w:rsidR="009C779C">
              <w:rPr>
                <w:rFonts w:asciiTheme="minorHAnsi" w:eastAsia="Georgia" w:hAnsiTheme="minorHAnsi"/>
              </w:rPr>
              <w:t>What Affects our Mental Health?</w:t>
            </w:r>
          </w:p>
          <w:p w:rsidR="003F2E13" w:rsidRDefault="003F2E13" w:rsidP="005735BB">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sidR="009C779C">
              <w:rPr>
                <w:rFonts w:asciiTheme="minorHAnsi" w:eastAsia="Georgia" w:hAnsiTheme="minorHAnsi"/>
              </w:rPr>
              <w:t>What is a Mental Health Emergency?</w:t>
            </w:r>
          </w:p>
          <w:p w:rsidR="003F2E13" w:rsidRPr="003A76CA" w:rsidRDefault="003F2E13" w:rsidP="005735BB">
            <w:pPr>
              <w:spacing w:after="200" w:line="276" w:lineRule="auto"/>
              <w:rPr>
                <w:rFonts w:asciiTheme="minorHAnsi" w:eastAsia="Georgia" w:hAnsiTheme="minorHAnsi"/>
                <w:highlight w:val="yellow"/>
              </w:rPr>
            </w:pPr>
          </w:p>
        </w:tc>
        <w:tc>
          <w:tcPr>
            <w:tcW w:w="3138" w:type="dxa"/>
          </w:tcPr>
          <w:p w:rsidR="003F2E13" w:rsidRPr="00860F20" w:rsidRDefault="003F2E13" w:rsidP="005735BB">
            <w:pPr>
              <w:spacing w:after="200" w:line="276" w:lineRule="auto"/>
              <w:rPr>
                <w:rFonts w:asciiTheme="minorHAnsi" w:eastAsia="Georgia" w:hAnsiTheme="minorHAnsi"/>
                <w:b/>
              </w:rPr>
            </w:pPr>
            <w:r w:rsidRPr="00860F20">
              <w:rPr>
                <w:rFonts w:asciiTheme="minorHAnsi" w:eastAsia="Georgia" w:hAnsiTheme="minorHAnsi"/>
                <w:b/>
              </w:rPr>
              <w:t>Discussion Board:</w:t>
            </w:r>
          </w:p>
          <w:p w:rsidR="003F2E13" w:rsidRPr="00860F20" w:rsidRDefault="003F2E13" w:rsidP="005735BB">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August 20</w:t>
            </w:r>
            <w:r w:rsidRPr="00860F20">
              <w:rPr>
                <w:rFonts w:asciiTheme="minorHAnsi" w:eastAsia="Georgia" w:hAnsiTheme="minorHAnsi"/>
              </w:rPr>
              <w:t>.</w:t>
            </w:r>
          </w:p>
          <w:p w:rsidR="003F2E13" w:rsidRDefault="003F2E13" w:rsidP="005735BB">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Pr>
                <w:rFonts w:asciiTheme="minorHAnsi" w:eastAsia="Georgia" w:hAnsiTheme="minorHAnsi"/>
              </w:rPr>
              <w:t>August 23</w:t>
            </w:r>
            <w:r w:rsidRPr="00860F20">
              <w:rPr>
                <w:rFonts w:asciiTheme="minorHAnsi" w:eastAsia="Georgia" w:hAnsiTheme="minorHAnsi"/>
              </w:rPr>
              <w:t>.</w:t>
            </w:r>
          </w:p>
          <w:p w:rsidR="003F2E13" w:rsidRDefault="003F2E13" w:rsidP="005735BB">
            <w:pPr>
              <w:spacing w:after="200" w:line="276" w:lineRule="auto"/>
              <w:rPr>
                <w:rFonts w:asciiTheme="minorHAnsi" w:eastAsia="Georgia" w:hAnsiTheme="minorHAnsi"/>
              </w:rPr>
            </w:pPr>
          </w:p>
          <w:p w:rsidR="003F2E13" w:rsidRPr="00860F20" w:rsidRDefault="003F2E13" w:rsidP="005735BB">
            <w:pPr>
              <w:spacing w:after="200" w:line="276" w:lineRule="auto"/>
              <w:rPr>
                <w:rFonts w:asciiTheme="minorHAnsi" w:eastAsia="Georgia" w:hAnsiTheme="minorHAnsi"/>
              </w:rPr>
            </w:pPr>
            <w:r>
              <w:rPr>
                <w:rFonts w:asciiTheme="minorHAnsi" w:eastAsia="Georgia" w:hAnsiTheme="minorHAnsi"/>
              </w:rPr>
              <w:t>Responses should be directed at Chapter 1 and Chapter 2 discussion Board Initial Responses; however, feel free to reply to others’ personal responses</w:t>
            </w:r>
            <w:r w:rsidR="00914E2B">
              <w:rPr>
                <w:rFonts w:asciiTheme="minorHAnsi" w:eastAsia="Georgia" w:hAnsiTheme="minorHAnsi"/>
              </w:rPr>
              <w:t xml:space="preserve"> to their introductions</w:t>
            </w:r>
            <w:r>
              <w:rPr>
                <w:rFonts w:asciiTheme="minorHAnsi" w:eastAsia="Georgia" w:hAnsiTheme="minorHAnsi"/>
              </w:rPr>
              <w:t xml:space="preserve">, too. </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2</w:t>
            </w:r>
          </w:p>
          <w:p w:rsidR="003F2E13" w:rsidRPr="00040E01" w:rsidRDefault="003F2E13" w:rsidP="005735BB">
            <w:pPr>
              <w:spacing w:after="200" w:line="276" w:lineRule="auto"/>
              <w:jc w:val="center"/>
              <w:rPr>
                <w:rFonts w:asciiTheme="minorHAnsi" w:eastAsia="Georgia" w:hAnsiTheme="minorHAnsi"/>
              </w:rPr>
            </w:pPr>
            <w:r>
              <w:rPr>
                <w:rFonts w:asciiTheme="minorHAnsi" w:eastAsia="Georgia" w:hAnsiTheme="minorHAnsi"/>
              </w:rPr>
              <w:t>August 24</w:t>
            </w:r>
            <w:r w:rsidRPr="00040E01">
              <w:rPr>
                <w:rFonts w:asciiTheme="minorHAnsi" w:eastAsia="Georgia" w:hAnsiTheme="minorHAnsi"/>
              </w:rPr>
              <w:t>-</w:t>
            </w:r>
            <w:r>
              <w:rPr>
                <w:rFonts w:asciiTheme="minorHAnsi" w:eastAsia="Georgia" w:hAnsiTheme="minorHAnsi"/>
              </w:rPr>
              <w:t>August 30</w:t>
            </w:r>
          </w:p>
        </w:tc>
        <w:tc>
          <w:tcPr>
            <w:tcW w:w="3138" w:type="dxa"/>
          </w:tcPr>
          <w:p w:rsidR="003F2E13" w:rsidRDefault="003F2E13" w:rsidP="005735BB">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r w:rsidR="009C779C">
              <w:rPr>
                <w:rFonts w:asciiTheme="minorHAnsi" w:eastAsia="Georgia" w:hAnsiTheme="minorHAnsi"/>
              </w:rPr>
              <w:t>How to Prepare Yourself as a First Responder</w:t>
            </w:r>
          </w:p>
          <w:p w:rsidR="003F2E13" w:rsidRDefault="003F2E13" w:rsidP="009C779C">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r w:rsidR="009C779C">
              <w:rPr>
                <w:rFonts w:asciiTheme="minorHAnsi" w:eastAsia="Georgia" w:hAnsiTheme="minorHAnsi"/>
              </w:rPr>
              <w:t>Supporting Others in a Mental Health Emergency</w:t>
            </w:r>
          </w:p>
          <w:p w:rsidR="00663522" w:rsidRDefault="00663522" w:rsidP="00663522">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Pr>
                <w:rFonts w:asciiTheme="minorHAnsi" w:eastAsia="Georgia" w:hAnsiTheme="minorHAnsi"/>
              </w:rPr>
              <w:t>How to use this Book</w:t>
            </w:r>
            <w:r w:rsidRPr="000B4D31">
              <w:rPr>
                <w:rFonts w:asciiTheme="minorHAnsi" w:eastAsia="Georgia" w:hAnsiTheme="minorHAnsi"/>
                <w:b/>
              </w:rPr>
              <w:t xml:space="preserve"> </w:t>
            </w:r>
          </w:p>
          <w:p w:rsidR="00663522" w:rsidRPr="003A76CA" w:rsidRDefault="00663522" w:rsidP="009C779C">
            <w:pPr>
              <w:spacing w:after="200" w:line="276" w:lineRule="auto"/>
              <w:rPr>
                <w:rFonts w:asciiTheme="minorHAnsi" w:eastAsia="Georgia" w:hAnsiTheme="minorHAnsi"/>
                <w:highlight w:val="yellow"/>
              </w:rPr>
            </w:pPr>
          </w:p>
        </w:tc>
        <w:tc>
          <w:tcPr>
            <w:tcW w:w="3138" w:type="dxa"/>
          </w:tcPr>
          <w:p w:rsidR="003F2E13" w:rsidRPr="00860F20" w:rsidRDefault="003F2E13" w:rsidP="005735BB">
            <w:pPr>
              <w:spacing w:after="200" w:line="276" w:lineRule="auto"/>
              <w:rPr>
                <w:rFonts w:asciiTheme="minorHAnsi" w:eastAsia="Georgia" w:hAnsiTheme="minorHAnsi"/>
                <w:b/>
              </w:rPr>
            </w:pPr>
            <w:r w:rsidRPr="00860F20">
              <w:rPr>
                <w:rFonts w:asciiTheme="minorHAnsi" w:eastAsia="Georgia" w:hAnsiTheme="minorHAnsi"/>
                <w:b/>
              </w:rPr>
              <w:t>Discussion Board:</w:t>
            </w:r>
          </w:p>
          <w:p w:rsidR="003F2E13" w:rsidRPr="00860F20" w:rsidRDefault="003F2E13" w:rsidP="005735BB">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August 27</w:t>
            </w:r>
            <w:r w:rsidRPr="00860F20">
              <w:rPr>
                <w:rFonts w:asciiTheme="minorHAnsi" w:eastAsia="Georgia" w:hAnsiTheme="minorHAnsi"/>
              </w:rPr>
              <w:t>.</w:t>
            </w:r>
          </w:p>
          <w:p w:rsidR="003F2E13" w:rsidRPr="00860F20" w:rsidRDefault="003F2E13" w:rsidP="005735BB">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Sunday, August 30</w:t>
            </w:r>
            <w:r w:rsidRPr="00860F20">
              <w:rPr>
                <w:rFonts w:asciiTheme="minorHAnsi" w:eastAsia="Georgia" w:hAnsiTheme="minorHAnsi"/>
              </w:rPr>
              <w:t>.</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rsidR="003F2E13" w:rsidRPr="00040E01" w:rsidRDefault="003F2E13" w:rsidP="005735BB">
            <w:pPr>
              <w:spacing w:after="200" w:line="276" w:lineRule="auto"/>
              <w:jc w:val="center"/>
              <w:rPr>
                <w:rFonts w:asciiTheme="minorHAnsi" w:eastAsia="Georgia" w:hAnsiTheme="minorHAnsi"/>
              </w:rPr>
            </w:pPr>
            <w:r>
              <w:rPr>
                <w:rFonts w:asciiTheme="minorHAnsi" w:eastAsia="Georgia" w:hAnsiTheme="minorHAnsi"/>
              </w:rPr>
              <w:t>August 31</w:t>
            </w:r>
            <w:r w:rsidRPr="00040E01">
              <w:rPr>
                <w:rFonts w:asciiTheme="minorHAnsi" w:eastAsia="Georgia" w:hAnsiTheme="minorHAnsi"/>
              </w:rPr>
              <w:t>-</w:t>
            </w:r>
            <w:r>
              <w:rPr>
                <w:rFonts w:asciiTheme="minorHAnsi" w:eastAsia="Georgia" w:hAnsiTheme="minorHAnsi"/>
              </w:rPr>
              <w:t>September 6</w:t>
            </w:r>
          </w:p>
        </w:tc>
        <w:tc>
          <w:tcPr>
            <w:tcW w:w="3138" w:type="dxa"/>
          </w:tcPr>
          <w:p w:rsidR="009C779C" w:rsidRDefault="009C779C" w:rsidP="005735BB">
            <w:pPr>
              <w:spacing w:after="200" w:line="276" w:lineRule="auto"/>
              <w:rPr>
                <w:rFonts w:asciiTheme="minorHAnsi" w:eastAsia="Georgia" w:hAnsiTheme="minorHAnsi"/>
                <w:b/>
              </w:rPr>
            </w:pPr>
            <w:r>
              <w:rPr>
                <w:rFonts w:asciiTheme="minorHAnsi" w:eastAsia="Georgia" w:hAnsiTheme="minorHAnsi"/>
                <w:b/>
              </w:rPr>
              <w:t>PART II: MENTAL HEALTH CONDITIONS: THE QUICK REFERENCE GUIDE 33</w:t>
            </w:r>
          </w:p>
          <w:p w:rsidR="003F2E13" w:rsidRDefault="003F2E13" w:rsidP="005735BB">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r>
              <w:rPr>
                <w:rFonts w:asciiTheme="minorHAnsi" w:eastAsia="Georgia" w:hAnsiTheme="minorHAnsi"/>
              </w:rPr>
              <w:t>A</w:t>
            </w:r>
            <w:r w:rsidR="009C779C">
              <w:rPr>
                <w:rFonts w:asciiTheme="minorHAnsi" w:eastAsia="Georgia" w:hAnsiTheme="minorHAnsi"/>
              </w:rPr>
              <w:t>nxiety</w:t>
            </w:r>
          </w:p>
          <w:p w:rsidR="00663522"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 7</w:t>
            </w:r>
            <w:r w:rsidRPr="000B4D31">
              <w:rPr>
                <w:rFonts w:asciiTheme="minorHAnsi" w:eastAsia="Georgia" w:hAnsiTheme="minorHAnsi"/>
              </w:rPr>
              <w:t xml:space="preserve"> – </w:t>
            </w:r>
            <w:r>
              <w:rPr>
                <w:rFonts w:asciiTheme="minorHAnsi" w:eastAsia="Georgia" w:hAnsiTheme="minorHAnsi"/>
              </w:rPr>
              <w:t>Depression</w:t>
            </w:r>
          </w:p>
          <w:p w:rsidR="003F2E13" w:rsidRDefault="00663522" w:rsidP="00663522">
            <w:pPr>
              <w:spacing w:after="200" w:line="276" w:lineRule="auto"/>
              <w:rPr>
                <w:rFonts w:asciiTheme="minorHAnsi" w:eastAsia="Georgia" w:hAnsiTheme="minorHAnsi"/>
                <w:b/>
              </w:rPr>
            </w:pPr>
            <w:r>
              <w:rPr>
                <w:rFonts w:asciiTheme="minorHAnsi" w:eastAsia="Georgia" w:hAnsiTheme="minorHAnsi"/>
                <w:b/>
              </w:rPr>
              <w:t>Chap</w:t>
            </w:r>
            <w:r w:rsidRPr="000B4D31">
              <w:rPr>
                <w:rFonts w:asciiTheme="minorHAnsi" w:eastAsia="Georgia" w:hAnsiTheme="minorHAnsi"/>
                <w:b/>
              </w:rPr>
              <w:t>ter 8</w:t>
            </w:r>
            <w:r w:rsidRPr="000B4D31">
              <w:rPr>
                <w:rFonts w:asciiTheme="minorHAnsi" w:eastAsia="Georgia" w:hAnsiTheme="minorHAnsi"/>
              </w:rPr>
              <w:t xml:space="preserve"> – </w:t>
            </w:r>
            <w:r>
              <w:rPr>
                <w:rFonts w:asciiTheme="minorHAnsi" w:eastAsia="Georgia" w:hAnsiTheme="minorHAnsi"/>
              </w:rPr>
              <w:t>Somatic Symptoms</w:t>
            </w:r>
          </w:p>
          <w:p w:rsidR="003F2E13" w:rsidRPr="000B4D31" w:rsidRDefault="003F2E13" w:rsidP="005735BB">
            <w:pPr>
              <w:spacing w:after="200" w:line="276" w:lineRule="auto"/>
              <w:rPr>
                <w:rFonts w:asciiTheme="minorHAnsi" w:eastAsia="Georgia" w:hAnsiTheme="minorHAnsi"/>
              </w:rPr>
            </w:pPr>
          </w:p>
        </w:tc>
        <w:tc>
          <w:tcPr>
            <w:tcW w:w="3138" w:type="dxa"/>
          </w:tcPr>
          <w:p w:rsidR="003F2E13" w:rsidRPr="00860F20" w:rsidRDefault="003F2E13" w:rsidP="005735BB">
            <w:pPr>
              <w:spacing w:after="200" w:line="276" w:lineRule="auto"/>
              <w:rPr>
                <w:rFonts w:asciiTheme="minorHAnsi" w:eastAsia="Georgia" w:hAnsiTheme="minorHAnsi"/>
                <w:b/>
              </w:rPr>
            </w:pPr>
            <w:r w:rsidRPr="00860F20">
              <w:rPr>
                <w:rFonts w:asciiTheme="minorHAnsi" w:eastAsia="Georgia" w:hAnsiTheme="minorHAnsi"/>
                <w:b/>
              </w:rPr>
              <w:t>Discussion Board:</w:t>
            </w:r>
          </w:p>
          <w:p w:rsidR="003F2E13" w:rsidRPr="00860F20" w:rsidRDefault="003F2E13" w:rsidP="005735BB">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Thursday, September </w:t>
            </w:r>
            <w:r>
              <w:rPr>
                <w:rFonts w:asciiTheme="minorHAnsi" w:eastAsia="Georgia" w:hAnsiTheme="minorHAnsi"/>
              </w:rPr>
              <w:t>3</w:t>
            </w:r>
            <w:r w:rsidRPr="00860F20">
              <w:rPr>
                <w:rFonts w:asciiTheme="minorHAnsi" w:eastAsia="Georgia" w:hAnsiTheme="minorHAnsi"/>
              </w:rPr>
              <w:t>.</w:t>
            </w:r>
          </w:p>
          <w:p w:rsidR="003F2E13" w:rsidRPr="00860F20" w:rsidRDefault="003F2E13" w:rsidP="005735BB">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Pr>
                <w:rFonts w:asciiTheme="minorHAnsi" w:eastAsia="Georgia" w:hAnsiTheme="minorHAnsi"/>
              </w:rPr>
              <w:t>September 6</w:t>
            </w:r>
            <w:r w:rsidRPr="00860F20">
              <w:rPr>
                <w:rFonts w:asciiTheme="minorHAnsi" w:eastAsia="Georgia" w:hAnsiTheme="minorHAnsi"/>
              </w:rPr>
              <w:t>.</w:t>
            </w:r>
          </w:p>
          <w:p w:rsidR="003F2E13" w:rsidRPr="00860F20" w:rsidRDefault="004D437D" w:rsidP="004D437D">
            <w:pPr>
              <w:spacing w:after="200" w:line="276" w:lineRule="auto"/>
              <w:rPr>
                <w:rFonts w:asciiTheme="minorHAnsi" w:eastAsia="Georgia" w:hAnsiTheme="minorHAnsi"/>
                <w:b/>
              </w:rPr>
            </w:pPr>
            <w:r>
              <w:rPr>
                <w:rFonts w:asciiTheme="minorHAnsi" w:eastAsia="Georgia" w:hAnsiTheme="minorHAnsi"/>
                <w:b/>
                <w:color w:val="4472C4" w:themeColor="accent5"/>
              </w:rPr>
              <w:t>Navigating Mental Health Emergencies Basic Skills Assignment #1 D</w:t>
            </w:r>
            <w:r w:rsidR="003F2E13" w:rsidRPr="00AC59DF">
              <w:rPr>
                <w:rFonts w:asciiTheme="minorHAnsi" w:eastAsia="Georgia" w:hAnsiTheme="minorHAnsi"/>
                <w:b/>
                <w:color w:val="4472C4" w:themeColor="accent5"/>
              </w:rPr>
              <w:t>ue</w:t>
            </w:r>
            <w:r w:rsidR="003F2E13" w:rsidRPr="00AC59DF">
              <w:rPr>
                <w:rFonts w:asciiTheme="minorHAnsi" w:eastAsia="Georgia" w:hAnsiTheme="minorHAnsi"/>
                <w:color w:val="4472C4" w:themeColor="accent5"/>
              </w:rPr>
              <w:t xml:space="preserve"> by 11:59 p.m</w:t>
            </w:r>
            <w:r w:rsidR="003F2E13" w:rsidRPr="00F636EE">
              <w:rPr>
                <w:rFonts w:asciiTheme="minorHAnsi" w:eastAsia="Georgia" w:hAnsiTheme="minorHAnsi"/>
                <w:color w:val="4472C4" w:themeColor="accent5"/>
              </w:rPr>
              <w:t xml:space="preserve">. </w:t>
            </w:r>
            <w:r w:rsidR="003F2E13" w:rsidRPr="00F636EE">
              <w:rPr>
                <w:rFonts w:ascii="Calibri" w:eastAsia="Georgia" w:hAnsi="Calibri"/>
                <w:color w:val="4472C4" w:themeColor="accent5"/>
              </w:rPr>
              <w:t xml:space="preserve">(CST) </w:t>
            </w:r>
            <w:r w:rsidR="003F2E13" w:rsidRPr="00F636EE">
              <w:rPr>
                <w:rFonts w:asciiTheme="minorHAnsi" w:eastAsia="Georgia" w:hAnsiTheme="minorHAnsi"/>
                <w:color w:val="4472C4" w:themeColor="accent5"/>
              </w:rPr>
              <w:t>Sunday</w:t>
            </w:r>
            <w:r w:rsidR="003F2E13" w:rsidRPr="00AC59DF">
              <w:rPr>
                <w:rFonts w:asciiTheme="minorHAnsi" w:eastAsia="Georgia" w:hAnsiTheme="minorHAnsi"/>
                <w:color w:val="4472C4" w:themeColor="accent5"/>
              </w:rPr>
              <w:t xml:space="preserve">, September 6, Submit to Blackboard </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4</w:t>
            </w:r>
          </w:p>
          <w:p w:rsidR="003F2E13" w:rsidRPr="00040E01" w:rsidRDefault="003F2E13" w:rsidP="005735BB">
            <w:pPr>
              <w:spacing w:after="200" w:line="276" w:lineRule="auto"/>
              <w:jc w:val="center"/>
              <w:rPr>
                <w:rFonts w:asciiTheme="minorHAnsi" w:eastAsia="Georgia" w:hAnsiTheme="minorHAnsi"/>
              </w:rPr>
            </w:pPr>
            <w:r>
              <w:rPr>
                <w:rFonts w:asciiTheme="minorHAnsi" w:eastAsia="Georgia" w:hAnsiTheme="minorHAnsi"/>
              </w:rPr>
              <w:t>September 7</w:t>
            </w:r>
            <w:r w:rsidRPr="00040E01">
              <w:rPr>
                <w:rFonts w:asciiTheme="minorHAnsi" w:eastAsia="Georgia" w:hAnsiTheme="minorHAnsi"/>
              </w:rPr>
              <w:t>-</w:t>
            </w:r>
            <w:r>
              <w:rPr>
                <w:rFonts w:asciiTheme="minorHAnsi" w:eastAsia="Georgia" w:hAnsiTheme="minorHAnsi"/>
              </w:rPr>
              <w:t>September 13</w:t>
            </w:r>
          </w:p>
        </w:tc>
        <w:tc>
          <w:tcPr>
            <w:tcW w:w="3138" w:type="dxa"/>
          </w:tcPr>
          <w:p w:rsidR="00663522" w:rsidRPr="000B4D31"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Pr>
                <w:rFonts w:asciiTheme="minorHAnsi" w:eastAsia="Georgia" w:hAnsiTheme="minorHAnsi"/>
              </w:rPr>
              <w:t>Personality Disorders</w:t>
            </w:r>
          </w:p>
          <w:p w:rsidR="003F2E13"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Pr>
                <w:rFonts w:asciiTheme="minorHAnsi" w:eastAsia="Georgia" w:hAnsiTheme="minorHAnsi"/>
              </w:rPr>
              <w:t>Obsessive-Compulsive Behaviors</w:t>
            </w:r>
          </w:p>
          <w:p w:rsidR="00663522"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Pr>
                <w:rFonts w:asciiTheme="minorHAnsi" w:eastAsia="Georgia" w:hAnsiTheme="minorHAnsi"/>
              </w:rPr>
              <w:t>Substance Use Disorders</w:t>
            </w:r>
          </w:p>
          <w:p w:rsidR="00663522" w:rsidRPr="000B4D31" w:rsidRDefault="00663522" w:rsidP="00663522">
            <w:pPr>
              <w:spacing w:after="200" w:line="276" w:lineRule="auto"/>
              <w:rPr>
                <w:rFonts w:asciiTheme="minorHAnsi" w:eastAsia="Georgia" w:hAnsiTheme="minorHAnsi"/>
              </w:rPr>
            </w:pPr>
          </w:p>
        </w:tc>
        <w:tc>
          <w:tcPr>
            <w:tcW w:w="3138" w:type="dxa"/>
          </w:tcPr>
          <w:p w:rsidR="003F2E13" w:rsidRPr="005F1FF5" w:rsidRDefault="003F2E13" w:rsidP="005735BB">
            <w:pPr>
              <w:spacing w:after="200" w:line="276" w:lineRule="auto"/>
              <w:rPr>
                <w:rFonts w:asciiTheme="minorHAnsi" w:eastAsia="Georgia" w:hAnsiTheme="minorHAnsi"/>
                <w:b/>
              </w:rPr>
            </w:pPr>
            <w:r w:rsidRPr="005F1FF5">
              <w:rPr>
                <w:rFonts w:asciiTheme="minorHAnsi" w:eastAsia="Georgia" w:hAnsiTheme="minorHAnsi"/>
                <w:b/>
              </w:rPr>
              <w:t>Discussion Board:</w:t>
            </w:r>
          </w:p>
          <w:p w:rsidR="003F2E13" w:rsidRPr="005F1FF5" w:rsidRDefault="003F2E13" w:rsidP="005735B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September 10.</w:t>
            </w:r>
          </w:p>
          <w:p w:rsidR="003F2E13" w:rsidRPr="005F1FF5" w:rsidRDefault="003F2E13" w:rsidP="005735BB">
            <w:pPr>
              <w:spacing w:after="200" w:line="276" w:lineRule="auto"/>
              <w:rPr>
                <w:rFonts w:asciiTheme="minorHAnsi" w:eastAsia="Georgia" w:hAnsiTheme="minorHAnsi"/>
              </w:rPr>
            </w:pPr>
            <w:r w:rsidRPr="005F1FF5">
              <w:rPr>
                <w:rFonts w:asciiTheme="minorHAnsi" w:eastAsia="Georgia" w:hAnsiTheme="minorHAnsi"/>
              </w:rPr>
              <w:lastRenderedPageBreak/>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Sunday, </w:t>
            </w:r>
            <w:r>
              <w:rPr>
                <w:rFonts w:asciiTheme="minorHAnsi" w:eastAsia="Georgia" w:hAnsiTheme="minorHAnsi"/>
              </w:rPr>
              <w:t>September 13.</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5</w:t>
            </w:r>
          </w:p>
          <w:p w:rsidR="003F2E13" w:rsidRPr="00040E01" w:rsidRDefault="003F2E13" w:rsidP="005735BB">
            <w:pPr>
              <w:spacing w:after="200" w:line="276" w:lineRule="auto"/>
              <w:jc w:val="center"/>
              <w:rPr>
                <w:rFonts w:asciiTheme="minorHAnsi" w:eastAsia="Georgia" w:hAnsiTheme="minorHAnsi"/>
              </w:rPr>
            </w:pPr>
            <w:r>
              <w:rPr>
                <w:rFonts w:asciiTheme="minorHAnsi" w:eastAsia="Georgia" w:hAnsiTheme="minorHAnsi"/>
              </w:rPr>
              <w:t>September 14-September 20</w:t>
            </w:r>
          </w:p>
        </w:tc>
        <w:tc>
          <w:tcPr>
            <w:tcW w:w="3138" w:type="dxa"/>
          </w:tcPr>
          <w:p w:rsidR="003F2E13"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r>
              <w:rPr>
                <w:rFonts w:asciiTheme="minorHAnsi" w:eastAsia="Georgia" w:hAnsiTheme="minorHAnsi"/>
              </w:rPr>
              <w:t>Psychosis</w:t>
            </w:r>
          </w:p>
          <w:p w:rsidR="00663522" w:rsidRPr="000B4D31"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r>
              <w:rPr>
                <w:rFonts w:asciiTheme="minorHAnsi" w:eastAsia="Georgia" w:hAnsiTheme="minorHAnsi"/>
              </w:rPr>
              <w:t>Suicidal Behaviors</w:t>
            </w:r>
            <w:r w:rsidRPr="000B4D31">
              <w:rPr>
                <w:rFonts w:asciiTheme="minorHAnsi" w:eastAsia="Georgia" w:hAnsiTheme="minorHAnsi"/>
              </w:rPr>
              <w:t xml:space="preserve"> </w:t>
            </w:r>
          </w:p>
          <w:p w:rsidR="00663522" w:rsidRPr="000B4D31" w:rsidRDefault="00663522" w:rsidP="00663522">
            <w:pPr>
              <w:spacing w:after="200" w:line="276" w:lineRule="auto"/>
              <w:rPr>
                <w:rFonts w:asciiTheme="minorHAnsi" w:eastAsia="Georgia" w:hAnsiTheme="minorHAnsi"/>
              </w:rPr>
            </w:pPr>
          </w:p>
        </w:tc>
        <w:tc>
          <w:tcPr>
            <w:tcW w:w="3138" w:type="dxa"/>
          </w:tcPr>
          <w:p w:rsidR="003F2E13" w:rsidRPr="005F1FF5" w:rsidRDefault="003F2E13" w:rsidP="005735BB">
            <w:pPr>
              <w:spacing w:after="200" w:line="276" w:lineRule="auto"/>
              <w:rPr>
                <w:rFonts w:asciiTheme="minorHAnsi" w:eastAsia="Georgia" w:hAnsiTheme="minorHAnsi"/>
                <w:b/>
              </w:rPr>
            </w:pPr>
            <w:r w:rsidRPr="005F1FF5">
              <w:rPr>
                <w:rFonts w:asciiTheme="minorHAnsi" w:eastAsia="Georgia" w:hAnsiTheme="minorHAnsi"/>
                <w:b/>
              </w:rPr>
              <w:t>Discussion Board:</w:t>
            </w:r>
          </w:p>
          <w:p w:rsidR="003F2E13" w:rsidRPr="005F1FF5" w:rsidRDefault="003F2E13" w:rsidP="005735BB">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Pr>
                <w:rFonts w:asciiTheme="minorHAnsi" w:eastAsia="Georgia" w:hAnsiTheme="minorHAnsi"/>
              </w:rPr>
              <w:t>September 17</w:t>
            </w:r>
            <w:r w:rsidRPr="005F1FF5">
              <w:rPr>
                <w:rFonts w:asciiTheme="minorHAnsi" w:eastAsia="Georgia" w:hAnsiTheme="minorHAnsi"/>
              </w:rPr>
              <w:t>.</w:t>
            </w:r>
          </w:p>
          <w:p w:rsidR="003F2E13" w:rsidRPr="005F1FF5" w:rsidRDefault="003F2E13" w:rsidP="005735BB">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September 20</w:t>
            </w:r>
            <w:r w:rsidRPr="005F1FF5">
              <w:rPr>
                <w:rFonts w:asciiTheme="minorHAnsi" w:eastAsia="Georgia" w:hAnsiTheme="minorHAnsi"/>
              </w:rPr>
              <w:t>.</w:t>
            </w:r>
          </w:p>
          <w:p w:rsidR="003F2E13" w:rsidRPr="003A76CA" w:rsidRDefault="004D437D" w:rsidP="005735BB">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Navigating Mental Health Emergencies Basic Skills Assignment #2 D</w:t>
            </w:r>
            <w:r w:rsidRPr="00AC59DF">
              <w:rPr>
                <w:rFonts w:asciiTheme="minorHAnsi" w:eastAsia="Georgia" w:hAnsiTheme="minorHAnsi"/>
                <w:b/>
                <w:color w:val="4472C4" w:themeColor="accent5"/>
              </w:rPr>
              <w:t>ue</w:t>
            </w:r>
            <w:r w:rsidR="003F2E13" w:rsidRPr="00AC59DF">
              <w:rPr>
                <w:rFonts w:asciiTheme="minorHAnsi" w:eastAsia="Georgia" w:hAnsiTheme="minorHAnsi"/>
                <w:color w:val="4472C4" w:themeColor="accent5"/>
              </w:rPr>
              <w:t xml:space="preserve"> by 11:59 p.m</w:t>
            </w:r>
            <w:r w:rsidR="003F2E13" w:rsidRPr="00F636EE">
              <w:rPr>
                <w:rFonts w:asciiTheme="minorHAnsi" w:eastAsia="Georgia" w:hAnsiTheme="minorHAnsi"/>
                <w:color w:val="4472C4" w:themeColor="accent5"/>
              </w:rPr>
              <w:t xml:space="preserve">. </w:t>
            </w:r>
            <w:r w:rsidR="003F2E13" w:rsidRPr="00F636EE">
              <w:rPr>
                <w:rFonts w:ascii="Calibri" w:eastAsia="Georgia" w:hAnsi="Calibri"/>
                <w:color w:val="4472C4" w:themeColor="accent5"/>
              </w:rPr>
              <w:t>(CST)</w:t>
            </w:r>
            <w:r w:rsidR="003F2E13" w:rsidRPr="00F636EE">
              <w:rPr>
                <w:rFonts w:asciiTheme="minorHAnsi" w:eastAsia="Georgia" w:hAnsiTheme="minorHAnsi"/>
                <w:color w:val="4472C4" w:themeColor="accent5"/>
              </w:rPr>
              <w:t xml:space="preserve"> Sunday</w:t>
            </w:r>
            <w:r w:rsidR="003F2E13" w:rsidRPr="00AC59DF">
              <w:rPr>
                <w:rFonts w:asciiTheme="minorHAnsi" w:eastAsia="Georgia" w:hAnsiTheme="minorHAnsi"/>
                <w:color w:val="4472C4" w:themeColor="accent5"/>
              </w:rPr>
              <w:t>, September 20, Submit to Blackboard</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rsidR="003F2E13" w:rsidRPr="00040E01" w:rsidRDefault="003F2E13" w:rsidP="005735BB">
            <w:pPr>
              <w:spacing w:after="200" w:line="276" w:lineRule="auto"/>
              <w:jc w:val="center"/>
              <w:rPr>
                <w:rFonts w:asciiTheme="minorHAnsi" w:eastAsia="Georgia" w:hAnsiTheme="minorHAnsi"/>
              </w:rPr>
            </w:pPr>
            <w:r>
              <w:rPr>
                <w:rFonts w:asciiTheme="minorHAnsi" w:eastAsia="Georgia" w:hAnsiTheme="minorHAnsi"/>
              </w:rPr>
              <w:t>September 21</w:t>
            </w:r>
            <w:r w:rsidRPr="00040E01">
              <w:rPr>
                <w:rFonts w:asciiTheme="minorHAnsi" w:eastAsia="Georgia" w:hAnsiTheme="minorHAnsi"/>
              </w:rPr>
              <w:t>-</w:t>
            </w:r>
            <w:r>
              <w:rPr>
                <w:rFonts w:asciiTheme="minorHAnsi" w:eastAsia="Georgia" w:hAnsiTheme="minorHAnsi"/>
              </w:rPr>
              <w:t>September 27</w:t>
            </w:r>
          </w:p>
        </w:tc>
        <w:tc>
          <w:tcPr>
            <w:tcW w:w="3138" w:type="dxa"/>
          </w:tcPr>
          <w:p w:rsidR="00663522"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Pr>
                <w:rFonts w:asciiTheme="minorHAnsi" w:eastAsia="Georgia" w:hAnsiTheme="minorHAnsi"/>
              </w:rPr>
              <w:t>Trauma &amp; Stress Related Disorders</w:t>
            </w:r>
          </w:p>
          <w:p w:rsidR="00663522" w:rsidRDefault="00663522" w:rsidP="00663522">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Pr>
                <w:rFonts w:asciiTheme="minorHAnsi" w:eastAsia="Georgia" w:hAnsiTheme="minorHAnsi"/>
              </w:rPr>
              <w:t>Self-Injury</w:t>
            </w:r>
          </w:p>
          <w:p w:rsidR="003F2E13" w:rsidRPr="000B4D31" w:rsidRDefault="00663522" w:rsidP="00663522">
            <w:pPr>
              <w:spacing w:after="200" w:line="276" w:lineRule="auto"/>
              <w:rPr>
                <w:rFonts w:asciiTheme="minorHAnsi" w:eastAsia="Georgia" w:hAnsiTheme="minorHAnsi"/>
              </w:rPr>
            </w:pPr>
            <w:r w:rsidRPr="00FC5F78">
              <w:rPr>
                <w:rFonts w:asciiTheme="minorHAnsi" w:eastAsia="Georgia" w:hAnsiTheme="minorHAnsi"/>
                <w:b/>
              </w:rPr>
              <w:t>Chapter 16</w:t>
            </w:r>
            <w:r>
              <w:rPr>
                <w:rFonts w:asciiTheme="minorHAnsi" w:eastAsia="Georgia" w:hAnsiTheme="minorHAnsi"/>
              </w:rPr>
              <w:t xml:space="preserve"> – Eating Disorders</w:t>
            </w:r>
          </w:p>
        </w:tc>
        <w:tc>
          <w:tcPr>
            <w:tcW w:w="3138" w:type="dxa"/>
          </w:tcPr>
          <w:p w:rsidR="003F2E13" w:rsidRPr="005F1FF5" w:rsidRDefault="003F2E13" w:rsidP="005735BB">
            <w:pPr>
              <w:spacing w:after="200" w:line="276" w:lineRule="auto"/>
              <w:rPr>
                <w:rFonts w:asciiTheme="minorHAnsi" w:eastAsia="Georgia" w:hAnsiTheme="minorHAnsi"/>
                <w:b/>
              </w:rPr>
            </w:pPr>
            <w:r w:rsidRPr="005F1FF5">
              <w:rPr>
                <w:rFonts w:asciiTheme="minorHAnsi" w:eastAsia="Georgia" w:hAnsiTheme="minorHAnsi"/>
                <w:b/>
              </w:rPr>
              <w:t>Discussion Board:</w:t>
            </w:r>
          </w:p>
          <w:p w:rsidR="003F2E13" w:rsidRPr="005F1FF5" w:rsidRDefault="003F2E13" w:rsidP="005735B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September 24</w:t>
            </w:r>
            <w:r w:rsidRPr="005F1FF5">
              <w:rPr>
                <w:rFonts w:asciiTheme="minorHAnsi" w:eastAsia="Georgia" w:hAnsiTheme="minorHAnsi"/>
              </w:rPr>
              <w:t>.</w:t>
            </w:r>
          </w:p>
          <w:p w:rsidR="003F2E13" w:rsidRPr="005F1FF5" w:rsidRDefault="003F2E13" w:rsidP="005735BB">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September 27</w:t>
            </w:r>
            <w:r w:rsidRPr="005F1FF5">
              <w:rPr>
                <w:rFonts w:asciiTheme="minorHAnsi" w:eastAsia="Georgia" w:hAnsiTheme="minorHAnsi"/>
              </w:rPr>
              <w:t>.</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rsidR="003F2E13" w:rsidRPr="00040E01" w:rsidRDefault="003F2E13" w:rsidP="005735BB">
            <w:pPr>
              <w:spacing w:after="200" w:line="276" w:lineRule="auto"/>
              <w:jc w:val="center"/>
              <w:rPr>
                <w:rFonts w:asciiTheme="minorHAnsi" w:eastAsia="Georgia" w:hAnsiTheme="minorHAnsi"/>
              </w:rPr>
            </w:pPr>
            <w:r>
              <w:rPr>
                <w:rFonts w:asciiTheme="minorHAnsi" w:eastAsia="Georgia" w:hAnsiTheme="minorHAnsi"/>
              </w:rPr>
              <w:t>September 28</w:t>
            </w:r>
            <w:r w:rsidRPr="00040E01">
              <w:rPr>
                <w:rFonts w:asciiTheme="minorHAnsi" w:eastAsia="Georgia" w:hAnsiTheme="minorHAnsi"/>
              </w:rPr>
              <w:t>-</w:t>
            </w:r>
            <w:r>
              <w:rPr>
                <w:rFonts w:asciiTheme="minorHAnsi" w:eastAsia="Georgia" w:hAnsiTheme="minorHAnsi"/>
              </w:rPr>
              <w:t>October 4</w:t>
            </w:r>
          </w:p>
        </w:tc>
        <w:tc>
          <w:tcPr>
            <w:tcW w:w="3138" w:type="dxa"/>
          </w:tcPr>
          <w:p w:rsidR="00663522" w:rsidRDefault="00663522" w:rsidP="00663522">
            <w:pPr>
              <w:spacing w:after="200" w:line="276" w:lineRule="auto"/>
              <w:rPr>
                <w:rFonts w:asciiTheme="minorHAnsi" w:eastAsia="Georgia" w:hAnsiTheme="minorHAnsi"/>
                <w:b/>
              </w:rPr>
            </w:pPr>
            <w:r>
              <w:rPr>
                <w:rFonts w:asciiTheme="minorHAnsi" w:eastAsia="Georgia" w:hAnsiTheme="minorHAnsi"/>
                <w:b/>
              </w:rPr>
              <w:t>PART III: GETTING AHEAD OF A MENTAL HEALTH CRISIS</w:t>
            </w:r>
          </w:p>
          <w:p w:rsidR="00663522" w:rsidRDefault="00663522" w:rsidP="00663522">
            <w:pPr>
              <w:spacing w:after="200" w:line="276" w:lineRule="auto"/>
              <w:rPr>
                <w:rFonts w:asciiTheme="minorHAnsi" w:eastAsia="Georgia" w:hAnsiTheme="minorHAnsi"/>
              </w:rPr>
            </w:pPr>
            <w:r>
              <w:rPr>
                <w:rFonts w:asciiTheme="minorHAnsi" w:eastAsia="Georgia" w:hAnsiTheme="minorHAnsi"/>
                <w:b/>
              </w:rPr>
              <w:t>Chapter 17</w:t>
            </w:r>
            <w:r w:rsidRPr="000B4D31">
              <w:rPr>
                <w:rFonts w:asciiTheme="minorHAnsi" w:eastAsia="Georgia" w:hAnsiTheme="minorHAnsi"/>
              </w:rPr>
              <w:t xml:space="preserve"> – </w:t>
            </w:r>
            <w:r>
              <w:rPr>
                <w:rFonts w:asciiTheme="minorHAnsi" w:eastAsia="Georgia" w:hAnsiTheme="minorHAnsi"/>
              </w:rPr>
              <w:t>Determining a Person’s Needs</w:t>
            </w:r>
          </w:p>
          <w:p w:rsidR="00663522" w:rsidRDefault="00663522" w:rsidP="00663522">
            <w:pPr>
              <w:spacing w:after="200" w:line="276" w:lineRule="auto"/>
              <w:rPr>
                <w:rFonts w:asciiTheme="minorHAnsi" w:eastAsia="Georgia" w:hAnsiTheme="minorHAnsi"/>
              </w:rPr>
            </w:pPr>
            <w:r>
              <w:rPr>
                <w:rFonts w:asciiTheme="minorHAnsi" w:eastAsia="Georgia" w:hAnsiTheme="minorHAnsi"/>
                <w:b/>
              </w:rPr>
              <w:t>Chapter 18</w:t>
            </w:r>
            <w:r w:rsidRPr="000B4D31">
              <w:rPr>
                <w:rFonts w:asciiTheme="minorHAnsi" w:eastAsia="Georgia" w:hAnsiTheme="minorHAnsi"/>
              </w:rPr>
              <w:t xml:space="preserve"> – </w:t>
            </w:r>
            <w:r>
              <w:rPr>
                <w:rFonts w:asciiTheme="minorHAnsi" w:eastAsia="Georgia" w:hAnsiTheme="minorHAnsi"/>
              </w:rPr>
              <w:t>Support</w:t>
            </w:r>
          </w:p>
          <w:p w:rsidR="00663522" w:rsidRDefault="00663522" w:rsidP="00663522">
            <w:pPr>
              <w:spacing w:after="200" w:line="276" w:lineRule="auto"/>
              <w:rPr>
                <w:rFonts w:asciiTheme="minorHAnsi" w:eastAsia="Georgia" w:hAnsiTheme="minorHAnsi"/>
              </w:rPr>
            </w:pPr>
            <w:r>
              <w:rPr>
                <w:rFonts w:asciiTheme="minorHAnsi" w:eastAsia="Georgia" w:hAnsiTheme="minorHAnsi"/>
                <w:b/>
              </w:rPr>
              <w:t>Chapter 19</w:t>
            </w:r>
            <w:r w:rsidRPr="000B4D31">
              <w:rPr>
                <w:rFonts w:asciiTheme="minorHAnsi" w:eastAsia="Georgia" w:hAnsiTheme="minorHAnsi"/>
              </w:rPr>
              <w:t xml:space="preserve"> – </w:t>
            </w:r>
            <w:r>
              <w:rPr>
                <w:rFonts w:asciiTheme="minorHAnsi" w:eastAsia="Georgia" w:hAnsiTheme="minorHAnsi"/>
              </w:rPr>
              <w:t>How to Handle Vulnerability and Build Mental Health Resiliency</w:t>
            </w:r>
          </w:p>
          <w:p w:rsidR="003F2E13" w:rsidRPr="000B4D31" w:rsidRDefault="003F2E13" w:rsidP="00663522">
            <w:pPr>
              <w:spacing w:after="200" w:line="276" w:lineRule="auto"/>
              <w:rPr>
                <w:rFonts w:asciiTheme="minorHAnsi" w:eastAsia="Georgia" w:hAnsiTheme="minorHAnsi"/>
              </w:rPr>
            </w:pPr>
          </w:p>
        </w:tc>
        <w:tc>
          <w:tcPr>
            <w:tcW w:w="3138" w:type="dxa"/>
          </w:tcPr>
          <w:p w:rsidR="003F2E13" w:rsidRPr="005F1FF5" w:rsidRDefault="003F2E13" w:rsidP="005735BB">
            <w:pPr>
              <w:spacing w:after="200" w:line="276" w:lineRule="auto"/>
              <w:rPr>
                <w:rFonts w:asciiTheme="minorHAnsi" w:eastAsia="Georgia" w:hAnsiTheme="minorHAnsi"/>
                <w:b/>
              </w:rPr>
            </w:pPr>
            <w:r w:rsidRPr="005F1FF5">
              <w:rPr>
                <w:rFonts w:asciiTheme="minorHAnsi" w:eastAsia="Georgia" w:hAnsiTheme="minorHAnsi"/>
                <w:b/>
              </w:rPr>
              <w:t>Discussion Board:</w:t>
            </w:r>
          </w:p>
          <w:p w:rsidR="003F2E13" w:rsidRPr="005F1FF5" w:rsidRDefault="003F2E13" w:rsidP="005735B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October 1.</w:t>
            </w:r>
          </w:p>
          <w:p w:rsidR="003F2E13" w:rsidRPr="003A76CA" w:rsidRDefault="003F2E13" w:rsidP="005735BB">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October 4.</w:t>
            </w:r>
          </w:p>
        </w:tc>
      </w:tr>
      <w:tr w:rsidR="003F2E13" w:rsidTr="005735BB">
        <w:tc>
          <w:tcPr>
            <w:tcW w:w="3187" w:type="dxa"/>
          </w:tcPr>
          <w:p w:rsidR="003F2E13" w:rsidRPr="00040E01" w:rsidRDefault="003F2E13" w:rsidP="005735BB">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rsidR="003F2E13" w:rsidRPr="00040E01" w:rsidRDefault="003F2E13" w:rsidP="005735BB">
            <w:pPr>
              <w:spacing w:after="200" w:line="276" w:lineRule="auto"/>
              <w:jc w:val="center"/>
              <w:rPr>
                <w:rFonts w:asciiTheme="minorHAnsi" w:eastAsia="Georgia" w:hAnsiTheme="minorHAnsi"/>
              </w:rPr>
            </w:pPr>
            <w:r>
              <w:rPr>
                <w:rFonts w:asciiTheme="minorHAnsi" w:eastAsia="Georgia" w:hAnsiTheme="minorHAnsi"/>
              </w:rPr>
              <w:t>October 5</w:t>
            </w:r>
            <w:r w:rsidRPr="00040E01">
              <w:rPr>
                <w:rFonts w:asciiTheme="minorHAnsi" w:eastAsia="Georgia" w:hAnsiTheme="minorHAnsi"/>
              </w:rPr>
              <w:t>-</w:t>
            </w:r>
            <w:r>
              <w:rPr>
                <w:rFonts w:asciiTheme="minorHAnsi" w:eastAsia="Georgia" w:hAnsiTheme="minorHAnsi"/>
              </w:rPr>
              <w:t>October 10</w:t>
            </w:r>
          </w:p>
        </w:tc>
        <w:tc>
          <w:tcPr>
            <w:tcW w:w="3138" w:type="dxa"/>
          </w:tcPr>
          <w:p w:rsidR="00FC5F78" w:rsidRDefault="003F2E13" w:rsidP="00FC5F78">
            <w:pPr>
              <w:spacing w:after="200" w:line="276" w:lineRule="auto"/>
              <w:rPr>
                <w:rFonts w:asciiTheme="minorHAnsi" w:eastAsia="Georgia" w:hAnsiTheme="minorHAnsi"/>
              </w:rPr>
            </w:pPr>
            <w:r w:rsidRPr="000B4D31">
              <w:rPr>
                <w:rFonts w:asciiTheme="minorHAnsi" w:eastAsia="Georgia" w:hAnsiTheme="minorHAnsi"/>
              </w:rPr>
              <w:t xml:space="preserve"> </w:t>
            </w:r>
            <w:r w:rsidR="00FC5F78">
              <w:rPr>
                <w:rFonts w:asciiTheme="minorHAnsi" w:eastAsia="Georgia" w:hAnsiTheme="minorHAnsi"/>
                <w:b/>
              </w:rPr>
              <w:t>Chapter 20</w:t>
            </w:r>
            <w:r w:rsidR="00FC5F78" w:rsidRPr="000B4D31">
              <w:rPr>
                <w:rFonts w:asciiTheme="minorHAnsi" w:eastAsia="Georgia" w:hAnsiTheme="minorHAnsi"/>
              </w:rPr>
              <w:t xml:space="preserve"> – </w:t>
            </w:r>
            <w:r w:rsidR="00FC5F78">
              <w:rPr>
                <w:rFonts w:asciiTheme="minorHAnsi" w:eastAsia="Georgia" w:hAnsiTheme="minorHAnsi"/>
              </w:rPr>
              <w:t>De-Escalating a Situation</w:t>
            </w:r>
          </w:p>
          <w:p w:rsidR="00FC5F78" w:rsidRPr="000B4D31" w:rsidRDefault="00FC5F78" w:rsidP="00FC5F78">
            <w:pPr>
              <w:spacing w:after="200" w:line="276" w:lineRule="auto"/>
              <w:rPr>
                <w:rFonts w:asciiTheme="minorHAnsi" w:eastAsia="Georgia" w:hAnsiTheme="minorHAnsi"/>
              </w:rPr>
            </w:pPr>
            <w:r>
              <w:rPr>
                <w:rFonts w:asciiTheme="minorHAnsi" w:eastAsia="Georgia" w:hAnsiTheme="minorHAnsi"/>
                <w:b/>
              </w:rPr>
              <w:t>Chapter 21</w:t>
            </w:r>
            <w:r w:rsidRPr="000B4D31">
              <w:rPr>
                <w:rFonts w:asciiTheme="minorHAnsi" w:eastAsia="Georgia" w:hAnsiTheme="minorHAnsi"/>
              </w:rPr>
              <w:t xml:space="preserve"> – </w:t>
            </w:r>
            <w:r>
              <w:rPr>
                <w:rFonts w:asciiTheme="minorHAnsi" w:eastAsia="Georgia" w:hAnsiTheme="minorHAnsi"/>
              </w:rPr>
              <w:t>Mental Health Self-Care</w:t>
            </w:r>
          </w:p>
        </w:tc>
        <w:tc>
          <w:tcPr>
            <w:tcW w:w="3138" w:type="dxa"/>
          </w:tcPr>
          <w:p w:rsidR="003F2E13" w:rsidRPr="00880C52" w:rsidRDefault="003F2E13" w:rsidP="005735BB">
            <w:pPr>
              <w:spacing w:after="200" w:line="276" w:lineRule="auto"/>
              <w:rPr>
                <w:rFonts w:asciiTheme="minorHAnsi" w:eastAsia="Georgia" w:hAnsiTheme="minorHAnsi"/>
                <w:b/>
              </w:rPr>
            </w:pPr>
            <w:r w:rsidRPr="00880C52">
              <w:rPr>
                <w:rFonts w:asciiTheme="minorHAnsi" w:eastAsia="Georgia" w:hAnsiTheme="minorHAnsi"/>
                <w:b/>
              </w:rPr>
              <w:t>Discussion Board:</w:t>
            </w:r>
          </w:p>
          <w:p w:rsidR="003F2E13" w:rsidRPr="00880C52" w:rsidRDefault="003F2E13" w:rsidP="005735BB">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Pr>
                <w:rFonts w:asciiTheme="minorHAnsi" w:eastAsia="Georgia" w:hAnsiTheme="minorHAnsi"/>
              </w:rPr>
              <w:t>October 7</w:t>
            </w:r>
            <w:r w:rsidRPr="00880C52">
              <w:rPr>
                <w:rFonts w:asciiTheme="minorHAnsi" w:eastAsia="Georgia" w:hAnsiTheme="minorHAnsi"/>
              </w:rPr>
              <w:t>.</w:t>
            </w:r>
          </w:p>
          <w:p w:rsidR="003F2E13" w:rsidRDefault="003F2E13" w:rsidP="005735BB">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October 10</w:t>
            </w:r>
            <w:r w:rsidRPr="00880C52">
              <w:rPr>
                <w:rFonts w:asciiTheme="minorHAnsi" w:eastAsia="Georgia" w:hAnsiTheme="minorHAnsi"/>
              </w:rPr>
              <w:t>.</w:t>
            </w:r>
          </w:p>
          <w:p w:rsidR="003F2E13" w:rsidRPr="008F4571" w:rsidRDefault="004D437D" w:rsidP="005735BB">
            <w:pPr>
              <w:spacing w:after="200" w:line="276" w:lineRule="auto"/>
              <w:rPr>
                <w:rFonts w:asciiTheme="minorHAnsi" w:eastAsia="Georgia" w:hAnsiTheme="minorHAnsi"/>
              </w:rPr>
            </w:pPr>
            <w:r>
              <w:rPr>
                <w:rFonts w:asciiTheme="minorHAnsi" w:eastAsia="Georgia" w:hAnsiTheme="minorHAnsi"/>
                <w:b/>
                <w:color w:val="4472C4" w:themeColor="accent5"/>
              </w:rPr>
              <w:t>Navigating Mental Health Emergencies Basic Skills Assignment #3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w:t>
            </w:r>
            <w:r w:rsidR="003F2E13" w:rsidRPr="00AC59DF">
              <w:rPr>
                <w:rFonts w:asciiTheme="minorHAnsi" w:eastAsia="Georgia" w:hAnsiTheme="minorHAnsi"/>
                <w:color w:val="4472C4" w:themeColor="accent5"/>
              </w:rPr>
              <w:t>by 11:59 p.m</w:t>
            </w:r>
            <w:r w:rsidR="003F2E13" w:rsidRPr="00F636EE">
              <w:rPr>
                <w:rFonts w:asciiTheme="minorHAnsi" w:eastAsia="Georgia" w:hAnsiTheme="minorHAnsi"/>
                <w:color w:val="4472C4" w:themeColor="accent5"/>
              </w:rPr>
              <w:t xml:space="preserve">. </w:t>
            </w:r>
            <w:r w:rsidR="003F2E13" w:rsidRPr="00F636EE">
              <w:rPr>
                <w:rFonts w:ascii="Calibri" w:eastAsia="Georgia" w:hAnsi="Calibri"/>
                <w:color w:val="4472C4" w:themeColor="accent5"/>
              </w:rPr>
              <w:t>(CST)</w:t>
            </w:r>
            <w:r w:rsidR="003F2E13" w:rsidRPr="00F636EE">
              <w:rPr>
                <w:rFonts w:asciiTheme="minorHAnsi" w:eastAsia="Georgia" w:hAnsiTheme="minorHAnsi"/>
                <w:color w:val="4472C4" w:themeColor="accent5"/>
              </w:rPr>
              <w:t xml:space="preserve"> Sunday</w:t>
            </w:r>
            <w:r w:rsidR="003F2E13" w:rsidRPr="00AC59DF">
              <w:rPr>
                <w:rFonts w:asciiTheme="minorHAnsi" w:eastAsia="Georgia" w:hAnsiTheme="minorHAnsi"/>
                <w:color w:val="4472C4" w:themeColor="accent5"/>
              </w:rPr>
              <w:t>, October 10, Submit to Blackboard</w:t>
            </w:r>
          </w:p>
        </w:tc>
      </w:tr>
    </w:tbl>
    <w:p w:rsidR="003F2E13" w:rsidRDefault="003F2E13" w:rsidP="003F2E13"/>
    <w:p w:rsidR="007022E5" w:rsidRDefault="007022E5" w:rsidP="007022E5">
      <w:pPr>
        <w:pStyle w:val="SyllabiHeading"/>
        <w:rPr>
          <w:b/>
        </w:rPr>
      </w:pPr>
      <w:r>
        <w:rPr>
          <w:b/>
        </w:rPr>
        <w:t xml:space="preserve">Additional Information </w:t>
      </w:r>
    </w:p>
    <w:p w:rsidR="003F2E13" w:rsidRPr="00026EF5" w:rsidRDefault="00DC0157" w:rsidP="003F2E13">
      <w:pPr>
        <w:rPr>
          <w:rFonts w:ascii="Calibri" w:hAnsi="Calibri"/>
        </w:rPr>
      </w:pPr>
      <w:hyperlink r:id="rId12" w:history="1">
        <w:r w:rsidR="003F2E13">
          <w:rPr>
            <w:rStyle w:val="Hyperlink"/>
            <w:rFonts w:ascii="Calibri" w:hAnsi="Calibri"/>
          </w:rPr>
          <w:t>WBU Catalog</w:t>
        </w:r>
      </w:hyperlink>
    </w:p>
    <w:p w:rsidR="003F2E13" w:rsidRDefault="003F2E13" w:rsidP="003F2E13"/>
    <w:permEnd w:id="2025616221"/>
    <w:p w:rsidR="007022E5" w:rsidRDefault="007022E5" w:rsidP="003F2E13"/>
    <w:sectPr w:rsidR="007022E5" w:rsidSect="007200FA">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C0157">
          <w:rPr>
            <w:noProof/>
          </w:rPr>
          <w:t>2</w:t>
        </w:r>
        <w:r>
          <w:rPr>
            <w:noProof/>
          </w:rPr>
          <w:fldChar w:fldCharType="end"/>
        </w:r>
      </w:p>
    </w:sdtContent>
  </w:sdt>
  <w:p w:rsidR="007200FA" w:rsidRPr="007200FA" w:rsidRDefault="00C60757">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C015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A4625">
      <w:rPr>
        <w:i/>
        <w:sz w:val="16"/>
        <w:szCs w:val="16"/>
      </w:rPr>
      <w:t xml:space="preserve">mplate </w:t>
    </w:r>
    <w:r w:rsidR="00C60757">
      <w:rPr>
        <w:i/>
        <w:sz w:val="16"/>
        <w:szCs w:val="16"/>
      </w:rPr>
      <w:t>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5"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5"/>
  </w:num>
  <w:num w:numId="5">
    <w:abstractNumId w:val="8"/>
  </w:num>
  <w:num w:numId="6">
    <w:abstractNumId w:val="6"/>
  </w:num>
  <w:num w:numId="7">
    <w:abstractNumId w:val="12"/>
  </w:num>
  <w:num w:numId="8">
    <w:abstractNumId w:val="1"/>
  </w:num>
  <w:num w:numId="9">
    <w:abstractNumId w:val="13"/>
  </w:num>
  <w:num w:numId="10">
    <w:abstractNumId w:val="2"/>
  </w:num>
  <w:num w:numId="11">
    <w:abstractNumId w:val="3"/>
  </w:num>
  <w:num w:numId="12">
    <w:abstractNumId w:val="7"/>
  </w:num>
  <w:num w:numId="13">
    <w:abstractNumId w:val="0"/>
  </w:num>
  <w:num w:numId="14">
    <w:abstractNumId w:val="11"/>
  </w:num>
  <w:num w:numId="15">
    <w:abstractNumId w:val="9"/>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Ob8O9d/sAtQxwiSLjmOTDoJz0eBzU+VPcI/IODsZdOpDrh5zTQdvBg254JgU5SCXHLPv3JxL0Xct83LSVs0oA==" w:salt="kISyRwYwXa6UbfCSOnVjyg=="/>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4C0E"/>
    <w:rsid w:val="001260E9"/>
    <w:rsid w:val="00127703"/>
    <w:rsid w:val="00136EF4"/>
    <w:rsid w:val="00150810"/>
    <w:rsid w:val="001516E2"/>
    <w:rsid w:val="001519E5"/>
    <w:rsid w:val="001579DA"/>
    <w:rsid w:val="00163893"/>
    <w:rsid w:val="00171168"/>
    <w:rsid w:val="00182992"/>
    <w:rsid w:val="00182DFB"/>
    <w:rsid w:val="001871AA"/>
    <w:rsid w:val="001A1BC8"/>
    <w:rsid w:val="001D7981"/>
    <w:rsid w:val="001F2F3D"/>
    <w:rsid w:val="00201D2A"/>
    <w:rsid w:val="0020380B"/>
    <w:rsid w:val="002075C7"/>
    <w:rsid w:val="00212CEC"/>
    <w:rsid w:val="002160B2"/>
    <w:rsid w:val="00220AE9"/>
    <w:rsid w:val="0025141E"/>
    <w:rsid w:val="00257A33"/>
    <w:rsid w:val="00264B6B"/>
    <w:rsid w:val="00265E3A"/>
    <w:rsid w:val="00267A17"/>
    <w:rsid w:val="0027310A"/>
    <w:rsid w:val="0029367B"/>
    <w:rsid w:val="00297A1A"/>
    <w:rsid w:val="002A1439"/>
    <w:rsid w:val="002A4C5B"/>
    <w:rsid w:val="002B1DF6"/>
    <w:rsid w:val="002B2559"/>
    <w:rsid w:val="002B2AA9"/>
    <w:rsid w:val="002B622D"/>
    <w:rsid w:val="002D3D0E"/>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3F2E13"/>
    <w:rsid w:val="00403394"/>
    <w:rsid w:val="0041564B"/>
    <w:rsid w:val="004227A2"/>
    <w:rsid w:val="00424789"/>
    <w:rsid w:val="0043263A"/>
    <w:rsid w:val="00445CBF"/>
    <w:rsid w:val="00452059"/>
    <w:rsid w:val="00457132"/>
    <w:rsid w:val="00457AFC"/>
    <w:rsid w:val="00471643"/>
    <w:rsid w:val="00472EAE"/>
    <w:rsid w:val="004732FD"/>
    <w:rsid w:val="004771E7"/>
    <w:rsid w:val="0048533B"/>
    <w:rsid w:val="0048591F"/>
    <w:rsid w:val="00485DE2"/>
    <w:rsid w:val="004C49D9"/>
    <w:rsid w:val="004C78DD"/>
    <w:rsid w:val="004D437D"/>
    <w:rsid w:val="004E2C2D"/>
    <w:rsid w:val="004E5235"/>
    <w:rsid w:val="0050039B"/>
    <w:rsid w:val="005042F5"/>
    <w:rsid w:val="00504C03"/>
    <w:rsid w:val="00515303"/>
    <w:rsid w:val="0051737C"/>
    <w:rsid w:val="00517FDC"/>
    <w:rsid w:val="005223EB"/>
    <w:rsid w:val="00526DF4"/>
    <w:rsid w:val="005441B5"/>
    <w:rsid w:val="00550454"/>
    <w:rsid w:val="00550FEA"/>
    <w:rsid w:val="00554C54"/>
    <w:rsid w:val="00555D54"/>
    <w:rsid w:val="0058502A"/>
    <w:rsid w:val="00596CA1"/>
    <w:rsid w:val="005B6F24"/>
    <w:rsid w:val="005C0B25"/>
    <w:rsid w:val="005D3345"/>
    <w:rsid w:val="005D41E2"/>
    <w:rsid w:val="005E04AC"/>
    <w:rsid w:val="005F3BBC"/>
    <w:rsid w:val="006132C2"/>
    <w:rsid w:val="006274B7"/>
    <w:rsid w:val="00630412"/>
    <w:rsid w:val="006411A9"/>
    <w:rsid w:val="00654D1F"/>
    <w:rsid w:val="006617B3"/>
    <w:rsid w:val="00663522"/>
    <w:rsid w:val="00664B1B"/>
    <w:rsid w:val="00677305"/>
    <w:rsid w:val="00687301"/>
    <w:rsid w:val="00691DB2"/>
    <w:rsid w:val="006A24F7"/>
    <w:rsid w:val="006A4625"/>
    <w:rsid w:val="006B0249"/>
    <w:rsid w:val="006B3B3E"/>
    <w:rsid w:val="006C142E"/>
    <w:rsid w:val="006C4273"/>
    <w:rsid w:val="006E0CD5"/>
    <w:rsid w:val="006F6388"/>
    <w:rsid w:val="007022E5"/>
    <w:rsid w:val="00713B43"/>
    <w:rsid w:val="007143D3"/>
    <w:rsid w:val="007147A6"/>
    <w:rsid w:val="0071680A"/>
    <w:rsid w:val="007200FA"/>
    <w:rsid w:val="00723490"/>
    <w:rsid w:val="00727D6C"/>
    <w:rsid w:val="00731672"/>
    <w:rsid w:val="007355F1"/>
    <w:rsid w:val="00743BA1"/>
    <w:rsid w:val="0074489B"/>
    <w:rsid w:val="007452F5"/>
    <w:rsid w:val="00792FD9"/>
    <w:rsid w:val="00794217"/>
    <w:rsid w:val="00794599"/>
    <w:rsid w:val="007958C7"/>
    <w:rsid w:val="007A039F"/>
    <w:rsid w:val="007A37BB"/>
    <w:rsid w:val="007A4624"/>
    <w:rsid w:val="007A46FB"/>
    <w:rsid w:val="007B07F0"/>
    <w:rsid w:val="007C1EB9"/>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C253A"/>
    <w:rsid w:val="008E4BEB"/>
    <w:rsid w:val="008E6A92"/>
    <w:rsid w:val="008F0BA1"/>
    <w:rsid w:val="008F4E22"/>
    <w:rsid w:val="008F6A43"/>
    <w:rsid w:val="0091313B"/>
    <w:rsid w:val="00914E2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C779C"/>
    <w:rsid w:val="009D1B4D"/>
    <w:rsid w:val="009D7A1A"/>
    <w:rsid w:val="009E6D65"/>
    <w:rsid w:val="009E7A25"/>
    <w:rsid w:val="009F5E4C"/>
    <w:rsid w:val="00A105A1"/>
    <w:rsid w:val="00A24A3B"/>
    <w:rsid w:val="00A24F44"/>
    <w:rsid w:val="00A408F0"/>
    <w:rsid w:val="00A41476"/>
    <w:rsid w:val="00A42684"/>
    <w:rsid w:val="00A46F04"/>
    <w:rsid w:val="00A52824"/>
    <w:rsid w:val="00A53992"/>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3DDA"/>
    <w:rsid w:val="00BB466F"/>
    <w:rsid w:val="00BD2452"/>
    <w:rsid w:val="00C03E5A"/>
    <w:rsid w:val="00C147F1"/>
    <w:rsid w:val="00C2387D"/>
    <w:rsid w:val="00C31005"/>
    <w:rsid w:val="00C43288"/>
    <w:rsid w:val="00C5139D"/>
    <w:rsid w:val="00C53EB7"/>
    <w:rsid w:val="00C54DF6"/>
    <w:rsid w:val="00C60757"/>
    <w:rsid w:val="00C62764"/>
    <w:rsid w:val="00C62CFC"/>
    <w:rsid w:val="00C62D23"/>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0157"/>
    <w:rsid w:val="00DC3E8E"/>
    <w:rsid w:val="00DC4773"/>
    <w:rsid w:val="00DD2324"/>
    <w:rsid w:val="00DE1FCB"/>
    <w:rsid w:val="00DF3B98"/>
    <w:rsid w:val="00DF4F68"/>
    <w:rsid w:val="00E00AB9"/>
    <w:rsid w:val="00E0130F"/>
    <w:rsid w:val="00E0217B"/>
    <w:rsid w:val="00E10CC6"/>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1B43"/>
    <w:rsid w:val="00EC6092"/>
    <w:rsid w:val="00ED358E"/>
    <w:rsid w:val="00ED3BCE"/>
    <w:rsid w:val="00EE748C"/>
    <w:rsid w:val="00EE7E05"/>
    <w:rsid w:val="00EF0ABF"/>
    <w:rsid w:val="00EF151F"/>
    <w:rsid w:val="00F144E3"/>
    <w:rsid w:val="00F2368A"/>
    <w:rsid w:val="00F25325"/>
    <w:rsid w:val="00F26E2B"/>
    <w:rsid w:val="00F31485"/>
    <w:rsid w:val="00F32F93"/>
    <w:rsid w:val="00F448CF"/>
    <w:rsid w:val="00F53E47"/>
    <w:rsid w:val="00F54EA2"/>
    <w:rsid w:val="00FC34B9"/>
    <w:rsid w:val="00FC3B09"/>
    <w:rsid w:val="00FC5F78"/>
    <w:rsid w:val="00FE3556"/>
    <w:rsid w:val="00FE519B"/>
    <w:rsid w:val="00FE6EB6"/>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D18BF9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link w:val="SubtitleChar"/>
    <w:qFormat/>
    <w:rsid w:val="002D3D0E"/>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2D3D0E"/>
    <w:rPr>
      <w:rFonts w:ascii="Calibri" w:eastAsiaTheme="minorEastAsia" w:hAnsi="Calibri"/>
      <w:b/>
      <w:color w:val="44546A" w:themeColor="text2"/>
      <w:spacing w:val="15"/>
    </w:rPr>
  </w:style>
  <w:style w:type="table" w:styleId="TableGrid">
    <w:name w:val="Table Grid"/>
    <w:basedOn w:val="TableNormal"/>
    <w:uiPriority w:val="39"/>
    <w:rsid w:val="003F2E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C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0878">
      <w:bodyDiv w:val="1"/>
      <w:marLeft w:val="0"/>
      <w:marRight w:val="0"/>
      <w:marTop w:val="0"/>
      <w:marBottom w:val="0"/>
      <w:divBdr>
        <w:top w:val="none" w:sz="0" w:space="0" w:color="auto"/>
        <w:left w:val="none" w:sz="0" w:space="0" w:color="auto"/>
        <w:bottom w:val="none" w:sz="0" w:space="0" w:color="auto"/>
        <w:right w:val="none" w:sz="0" w:space="0" w:color="auto"/>
      </w:divBdr>
    </w:div>
    <w:div w:id="197174332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blackboard-tutorial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4497-C87A-4BF4-8DCB-5C3CEDAC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2687</Words>
  <Characters>15320</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15</cp:revision>
  <cp:lastPrinted>2020-07-05T18:42:00Z</cp:lastPrinted>
  <dcterms:created xsi:type="dcterms:W3CDTF">2020-07-04T22:31:00Z</dcterms:created>
  <dcterms:modified xsi:type="dcterms:W3CDTF">2020-07-05T19:15:00Z</dcterms:modified>
</cp:coreProperties>
</file>