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16AA0" w14:textId="77777777" w:rsidR="008D64F8" w:rsidRDefault="008D64F8" w:rsidP="00E8791C">
      <w:pPr>
        <w:pStyle w:val="Heading1"/>
        <w:jc w:val="center"/>
      </w:pPr>
    </w:p>
    <w:p w14:paraId="7B3FF5D0" w14:textId="77777777" w:rsidR="008D64F8" w:rsidRDefault="008D64F8" w:rsidP="00E8791C">
      <w:pPr>
        <w:pStyle w:val="Heading1"/>
        <w:jc w:val="center"/>
      </w:pPr>
    </w:p>
    <w:p w14:paraId="5B431D9F" w14:textId="41447B6E" w:rsidR="009B7A28" w:rsidRDefault="00135850" w:rsidP="00E8791C">
      <w:pPr>
        <w:pStyle w:val="Heading1"/>
        <w:jc w:val="center"/>
      </w:pPr>
      <w:r>
        <w:rPr>
          <w:noProof/>
        </w:rPr>
        <w:drawing>
          <wp:inline distT="0" distB="0" distL="0" distR="0" wp14:anchorId="6FCE6D43" wp14:editId="5D42A903">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81690A8" w14:textId="615698A3" w:rsidR="00F31F45" w:rsidRPr="00C36641" w:rsidRDefault="00A10678" w:rsidP="00F31F45">
      <w:pPr>
        <w:spacing w:after="0" w:line="240" w:lineRule="auto"/>
        <w:jc w:val="center"/>
        <w:rPr>
          <w:b/>
          <w:bCs/>
        </w:rPr>
      </w:pPr>
      <w:r>
        <w:rPr>
          <w:b/>
          <w:bCs/>
        </w:rPr>
        <w:t>WBU ONLINE</w:t>
      </w:r>
    </w:p>
    <w:p w14:paraId="64B839F2" w14:textId="77777777" w:rsidR="00F31F45" w:rsidRDefault="00F31F45" w:rsidP="00F31F45">
      <w:pPr>
        <w:spacing w:after="0" w:line="240" w:lineRule="auto"/>
        <w:jc w:val="center"/>
        <w:rPr>
          <w:b/>
          <w:bCs/>
        </w:rPr>
      </w:pPr>
      <w:r>
        <w:rPr>
          <w:b/>
          <w:bCs/>
        </w:rPr>
        <w:t>SCHOOL OF BUSINESS</w:t>
      </w:r>
    </w:p>
    <w:p w14:paraId="0A93EC9B" w14:textId="77777777" w:rsidR="00F31F45" w:rsidRDefault="00F31F45" w:rsidP="00F31F45">
      <w:pPr>
        <w:jc w:val="center"/>
        <w:rPr>
          <w:b/>
          <w:bCs/>
        </w:rPr>
      </w:pPr>
      <w:r>
        <w:rPr>
          <w:b/>
          <w:bCs/>
        </w:rPr>
        <w:t>SYLLABUS</w:t>
      </w:r>
    </w:p>
    <w:p w14:paraId="6EC12130" w14:textId="77777777" w:rsidR="009B7A28" w:rsidRDefault="009B7A28" w:rsidP="00930EB6">
      <w:pPr>
        <w:pStyle w:val="Heading1"/>
      </w:pPr>
    </w:p>
    <w:p w14:paraId="02233430" w14:textId="77777777" w:rsidR="00417929" w:rsidRPr="00F3445E" w:rsidRDefault="00FC0BCF" w:rsidP="00930EB6">
      <w:pPr>
        <w:pStyle w:val="Heading1"/>
      </w:pPr>
      <w:r>
        <w:t xml:space="preserve">2. </w:t>
      </w:r>
      <w:r w:rsidR="00417929" w:rsidRPr="00F3445E">
        <w:t>UNIVERSITY MISSION STATEMENT</w:t>
      </w:r>
    </w:p>
    <w:p w14:paraId="1B95D1C2"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60CEF4B3" w14:textId="77777777" w:rsidR="00417929" w:rsidRDefault="00FC0BCF" w:rsidP="00930EB6">
      <w:pPr>
        <w:pStyle w:val="Heading1"/>
      </w:pPr>
      <w:r>
        <w:t xml:space="preserve">3. </w:t>
      </w:r>
      <w:r w:rsidR="00417929" w:rsidRPr="0026208D">
        <w:t>COURSE NUMBER &amp; NAME</w:t>
      </w:r>
      <w:r w:rsidR="00417929" w:rsidRPr="00417929">
        <w:t xml:space="preserve">: </w:t>
      </w:r>
    </w:p>
    <w:p w14:paraId="7E8E6864" w14:textId="679C8D9E" w:rsidR="00417929" w:rsidRPr="00417929" w:rsidRDefault="00492136" w:rsidP="00930EB6">
      <w:r>
        <w:t xml:space="preserve">MGMT </w:t>
      </w:r>
      <w:r w:rsidR="00F31F45">
        <w:t>4303</w:t>
      </w:r>
      <w:r>
        <w:t>-</w:t>
      </w:r>
      <w:r w:rsidR="003872B5">
        <w:t>VC0</w:t>
      </w:r>
      <w:r w:rsidR="00F31F45">
        <w:t>1</w:t>
      </w:r>
      <w:r>
        <w:t xml:space="preserve">, </w:t>
      </w:r>
      <w:r w:rsidR="00760373">
        <w:t>Conflict Management and Negotiation</w:t>
      </w:r>
    </w:p>
    <w:p w14:paraId="3847BDB6"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345D2D9" w14:textId="34B93102" w:rsidR="00417929" w:rsidRPr="00417929" w:rsidRDefault="003671CE" w:rsidP="00930EB6">
      <w:r>
        <w:t xml:space="preserve">Fall </w:t>
      </w:r>
      <w:r w:rsidR="00F31F45">
        <w:t>2</w:t>
      </w:r>
      <w:r>
        <w:t>, 2020</w:t>
      </w:r>
    </w:p>
    <w:p w14:paraId="3115CFCE"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CD1EB27" w14:textId="283DE788" w:rsidR="00417929" w:rsidRPr="00417929" w:rsidRDefault="00772134" w:rsidP="00930EB6">
      <w:r>
        <w:t>Christine Smith</w:t>
      </w:r>
      <w:r w:rsidR="0022724C">
        <w:t>, MHRM</w:t>
      </w:r>
    </w:p>
    <w:p w14:paraId="34CB6B7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CC69F9D" w14:textId="49EE47FF" w:rsidR="00BF34F5" w:rsidRDefault="00A10678" w:rsidP="00BF34F5">
      <w:pPr>
        <w:spacing w:after="0"/>
      </w:pPr>
      <w:r>
        <w:t>WBU online o</w:t>
      </w:r>
      <w:r w:rsidR="00417929" w:rsidRPr="00417929">
        <w:t xml:space="preserve">ffice </w:t>
      </w:r>
      <w:r w:rsidR="003671CE">
        <w:t xml:space="preserve">/ Cell </w:t>
      </w:r>
      <w:r w:rsidR="00417929" w:rsidRPr="00417929">
        <w:t xml:space="preserve">phone: </w:t>
      </w:r>
      <w:r w:rsidR="003671CE">
        <w:t>(806) 292-6392</w:t>
      </w:r>
      <w:r w:rsidR="00BF34F5">
        <w:tab/>
        <w:t xml:space="preserve"> </w:t>
      </w:r>
    </w:p>
    <w:p w14:paraId="757A4F2A" w14:textId="7B022807" w:rsidR="00BF34F5" w:rsidRPr="00BF34F5" w:rsidRDefault="00BF34F5" w:rsidP="00BF34F5">
      <w:pPr>
        <w:spacing w:after="0"/>
        <w:rPr>
          <w:i/>
          <w:iCs/>
        </w:rPr>
      </w:pPr>
      <w:r w:rsidRPr="00BF34F5">
        <w:rPr>
          <w:b/>
          <w:bCs/>
          <w:i/>
          <w:iCs/>
        </w:rPr>
        <w:t>Please leave a message.</w:t>
      </w:r>
    </w:p>
    <w:p w14:paraId="03426E5B" w14:textId="27AA2F22" w:rsidR="00417929" w:rsidRPr="00417929" w:rsidRDefault="00930EB6" w:rsidP="00930EB6">
      <w:r>
        <w:t xml:space="preserve">WBU </w:t>
      </w:r>
      <w:r w:rsidR="00417929" w:rsidRPr="00417929">
        <w:t xml:space="preserve">Email: </w:t>
      </w:r>
      <w:r w:rsidR="003671CE">
        <w:t xml:space="preserve"> christine.smith@wayland.wbu.edu</w:t>
      </w:r>
    </w:p>
    <w:p w14:paraId="4CF54223" w14:textId="5D04264E"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F2A8541" w14:textId="45530601" w:rsidR="00930EB6" w:rsidRDefault="003671CE" w:rsidP="00930EB6">
      <w:r w:rsidRPr="003671CE">
        <w:t xml:space="preserve">Mon/Tues/Thurs/Fri 5PM - 8PM CST, SUN by appointment.  </w:t>
      </w:r>
    </w:p>
    <w:p w14:paraId="1D1A261D" w14:textId="664BC7F8" w:rsidR="003671CE" w:rsidRPr="00417929" w:rsidRDefault="003671CE" w:rsidP="00930EB6">
      <w:r>
        <w:t>Notes: If no answer, please leave message.  Email me anytime; I will respond within 24 hours.</w:t>
      </w:r>
    </w:p>
    <w:p w14:paraId="7D46EB2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4B7F729" w14:textId="5CCCF7BF" w:rsidR="00417929" w:rsidRDefault="00262746" w:rsidP="00930EB6">
      <w:r>
        <w:t>Virtual Campus online course.  Every week begins on Monday at 7:30 AM CST and end</w:t>
      </w:r>
      <w:r w:rsidR="00BF34F5">
        <w:t>s</w:t>
      </w:r>
      <w:r>
        <w:t xml:space="preserve"> every Sunday at 11:59 PM CST.</w:t>
      </w:r>
    </w:p>
    <w:p w14:paraId="2C876CE9" w14:textId="3E494562"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EF200B6" w14:textId="32FD8D07" w:rsidR="00760373" w:rsidRPr="00760373" w:rsidRDefault="00760373" w:rsidP="00760373">
      <w:pPr>
        <w:pStyle w:val="Heading1"/>
        <w:rPr>
          <w:rFonts w:cstheme="minorHAnsi"/>
          <w:b w:val="0"/>
          <w:spacing w:val="-3"/>
          <w:sz w:val="22"/>
          <w:szCs w:val="22"/>
        </w:rPr>
      </w:pPr>
      <w:r w:rsidRPr="00760373">
        <w:rPr>
          <w:rFonts w:cstheme="minorHAnsi"/>
          <w:b w:val="0"/>
          <w:spacing w:val="-3"/>
          <w:sz w:val="22"/>
          <w:szCs w:val="22"/>
        </w:rPr>
        <w:t>Theoretical foundation and practical</w:t>
      </w:r>
      <w:r>
        <w:rPr>
          <w:rFonts w:cstheme="minorHAnsi"/>
          <w:b w:val="0"/>
          <w:spacing w:val="-3"/>
          <w:sz w:val="22"/>
          <w:szCs w:val="22"/>
        </w:rPr>
        <w:t xml:space="preserve"> </w:t>
      </w:r>
      <w:r w:rsidRPr="00760373">
        <w:rPr>
          <w:rFonts w:cstheme="minorHAnsi"/>
          <w:b w:val="0"/>
          <w:spacing w:val="-3"/>
          <w:sz w:val="22"/>
          <w:szCs w:val="22"/>
        </w:rPr>
        <w:t>methodology for managing conflict in organizations;</w:t>
      </w:r>
    </w:p>
    <w:p w14:paraId="451205F5" w14:textId="77777777" w:rsidR="00760373" w:rsidRPr="00760373" w:rsidRDefault="00760373" w:rsidP="00760373">
      <w:pPr>
        <w:pStyle w:val="Heading1"/>
        <w:rPr>
          <w:rFonts w:cstheme="minorHAnsi"/>
          <w:b w:val="0"/>
          <w:spacing w:val="-3"/>
          <w:sz w:val="22"/>
          <w:szCs w:val="22"/>
        </w:rPr>
      </w:pPr>
      <w:r w:rsidRPr="00760373">
        <w:rPr>
          <w:rFonts w:cstheme="minorHAnsi"/>
          <w:b w:val="0"/>
          <w:spacing w:val="-3"/>
          <w:sz w:val="22"/>
          <w:szCs w:val="22"/>
        </w:rPr>
        <w:t>emphasis on improving ability to select appropriate conflict management strategies; nature of</w:t>
      </w:r>
    </w:p>
    <w:p w14:paraId="6984C649" w14:textId="77777777" w:rsidR="00760373" w:rsidRDefault="00760373" w:rsidP="00760373">
      <w:pPr>
        <w:pStyle w:val="Heading1"/>
        <w:rPr>
          <w:rFonts w:cstheme="minorHAnsi"/>
          <w:b w:val="0"/>
          <w:spacing w:val="-3"/>
          <w:sz w:val="22"/>
          <w:szCs w:val="22"/>
        </w:rPr>
      </w:pPr>
      <w:r w:rsidRPr="00760373">
        <w:rPr>
          <w:rFonts w:cstheme="minorHAnsi"/>
          <w:b w:val="0"/>
          <w:spacing w:val="-3"/>
          <w:sz w:val="22"/>
          <w:szCs w:val="22"/>
        </w:rPr>
        <w:t>conflict, conflict management design, and the core concepts of negotiation</w:t>
      </w:r>
    </w:p>
    <w:p w14:paraId="158A0331" w14:textId="77777777" w:rsidR="00760373" w:rsidRPr="00760373" w:rsidRDefault="00760373" w:rsidP="00760373">
      <w:pPr>
        <w:pStyle w:val="Heading1"/>
        <w:rPr>
          <w:rFonts w:cstheme="minorHAnsi"/>
          <w:b w:val="0"/>
          <w:spacing w:val="-3"/>
          <w:sz w:val="12"/>
          <w:szCs w:val="12"/>
        </w:rPr>
      </w:pPr>
    </w:p>
    <w:p w14:paraId="150EAFE0" w14:textId="25B7C194" w:rsidR="00417929" w:rsidRDefault="009F294B" w:rsidP="00760373">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95679DD" w14:textId="77777777" w:rsidR="00F31F45" w:rsidRDefault="00F31F45" w:rsidP="00930EB6">
      <w:pPr>
        <w:pStyle w:val="Heading1"/>
        <w:rPr>
          <w:b w:val="0"/>
          <w:bCs/>
        </w:rPr>
      </w:pPr>
      <w:r w:rsidRPr="0056165B">
        <w:rPr>
          <w:b w:val="0"/>
          <w:bCs/>
        </w:rPr>
        <w:t>MGMT 3304</w:t>
      </w:r>
    </w:p>
    <w:p w14:paraId="6D210405" w14:textId="77777777" w:rsidR="00F31F45" w:rsidRPr="008D751F" w:rsidRDefault="00F31F45" w:rsidP="00F31F45">
      <w:r>
        <w:t>NOTE: ETEXTBOOK IS AVAILABLE FOR THIS COURSE.</w:t>
      </w:r>
    </w:p>
    <w:tbl>
      <w:tblPr>
        <w:tblpPr w:leftFromText="180" w:rightFromText="180" w:vertAnchor="text" w:tblpXSpec="center" w:tblpY="1"/>
        <w:tblOverlap w:val="never"/>
        <w:tblW w:w="480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11"/>
        <w:gridCol w:w="1416"/>
        <w:gridCol w:w="520"/>
        <w:gridCol w:w="714"/>
        <w:gridCol w:w="1362"/>
        <w:gridCol w:w="1685"/>
        <w:gridCol w:w="1079"/>
      </w:tblGrid>
      <w:tr w:rsidR="00F31F45" w:rsidRPr="002D0744" w14:paraId="7B191986" w14:textId="77777777" w:rsidTr="00760373">
        <w:trPr>
          <w:trHeight w:val="429"/>
          <w:tblHeader/>
          <w:tblCellSpacing w:w="15" w:type="dxa"/>
        </w:trPr>
        <w:tc>
          <w:tcPr>
            <w:tcW w:w="1205" w:type="pct"/>
            <w:tcBorders>
              <w:top w:val="outset" w:sz="6" w:space="0" w:color="auto"/>
              <w:left w:val="outset" w:sz="6" w:space="0" w:color="auto"/>
              <w:bottom w:val="outset" w:sz="6" w:space="0" w:color="auto"/>
              <w:right w:val="outset" w:sz="6" w:space="0" w:color="auto"/>
            </w:tcBorders>
            <w:vAlign w:val="center"/>
          </w:tcPr>
          <w:p w14:paraId="26A420FD" w14:textId="77777777" w:rsidR="00F31F45" w:rsidRPr="002D0744" w:rsidRDefault="00F31F45" w:rsidP="006A5C5F">
            <w:pPr>
              <w:rPr>
                <w:rFonts w:ascii="Times New Roman" w:hAnsi="Times New Roman"/>
                <w:color w:val="000000"/>
                <w:sz w:val="22"/>
                <w:szCs w:val="22"/>
              </w:rPr>
            </w:pPr>
            <w:r w:rsidRPr="002D0744">
              <w:rPr>
                <w:rFonts w:ascii="Times New Roman" w:hAnsi="Times New Roman"/>
                <w:b/>
                <w:bCs/>
                <w:color w:val="000000"/>
                <w:sz w:val="22"/>
                <w:szCs w:val="22"/>
              </w:rPr>
              <w:t>BOOK</w:t>
            </w:r>
          </w:p>
        </w:tc>
        <w:tc>
          <w:tcPr>
            <w:tcW w:w="771" w:type="pct"/>
            <w:tcBorders>
              <w:top w:val="outset" w:sz="6" w:space="0" w:color="auto"/>
              <w:left w:val="outset" w:sz="6" w:space="0" w:color="auto"/>
              <w:bottom w:val="outset" w:sz="6" w:space="0" w:color="auto"/>
              <w:right w:val="outset" w:sz="6" w:space="0" w:color="auto"/>
            </w:tcBorders>
            <w:vAlign w:val="center"/>
          </w:tcPr>
          <w:p w14:paraId="0192566B" w14:textId="77777777" w:rsidR="00F31F45" w:rsidRPr="002D0744" w:rsidRDefault="00F31F45" w:rsidP="006A5C5F">
            <w:pPr>
              <w:jc w:val="center"/>
              <w:rPr>
                <w:rFonts w:ascii="Times New Roman" w:hAnsi="Times New Roman"/>
                <w:color w:val="000000"/>
                <w:sz w:val="22"/>
                <w:szCs w:val="22"/>
              </w:rPr>
            </w:pPr>
            <w:r w:rsidRPr="002D0744">
              <w:rPr>
                <w:rFonts w:ascii="Times New Roman" w:hAnsi="Times New Roman"/>
                <w:b/>
                <w:bCs/>
                <w:color w:val="000000"/>
                <w:sz w:val="22"/>
                <w:szCs w:val="22"/>
              </w:rPr>
              <w:t>AUTHOR</w:t>
            </w:r>
          </w:p>
        </w:tc>
        <w:tc>
          <w:tcPr>
            <w:tcW w:w="273" w:type="pct"/>
            <w:tcBorders>
              <w:top w:val="outset" w:sz="6" w:space="0" w:color="auto"/>
              <w:left w:val="outset" w:sz="6" w:space="0" w:color="auto"/>
              <w:bottom w:val="outset" w:sz="6" w:space="0" w:color="auto"/>
              <w:right w:val="outset" w:sz="6" w:space="0" w:color="auto"/>
            </w:tcBorders>
            <w:vAlign w:val="center"/>
          </w:tcPr>
          <w:p w14:paraId="6609E571" w14:textId="77777777" w:rsidR="00F31F45" w:rsidRPr="002D0744" w:rsidRDefault="00F31F45" w:rsidP="006A5C5F">
            <w:pPr>
              <w:jc w:val="center"/>
              <w:rPr>
                <w:rFonts w:ascii="Times New Roman" w:hAnsi="Times New Roman"/>
                <w:color w:val="000000"/>
                <w:sz w:val="22"/>
                <w:szCs w:val="22"/>
              </w:rPr>
            </w:pPr>
            <w:r w:rsidRPr="002D0744">
              <w:rPr>
                <w:rFonts w:ascii="Times New Roman" w:hAnsi="Times New Roman"/>
                <w:b/>
                <w:bCs/>
                <w:color w:val="000000"/>
                <w:sz w:val="22"/>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14:paraId="24B3FE17" w14:textId="77777777" w:rsidR="00F31F45" w:rsidRPr="002D0744" w:rsidRDefault="00F31F45" w:rsidP="006A5C5F">
            <w:pPr>
              <w:jc w:val="center"/>
              <w:rPr>
                <w:rFonts w:ascii="Times New Roman" w:hAnsi="Times New Roman"/>
                <w:color w:val="000000"/>
                <w:sz w:val="22"/>
                <w:szCs w:val="22"/>
              </w:rPr>
            </w:pPr>
            <w:r w:rsidRPr="002D0744">
              <w:rPr>
                <w:rFonts w:ascii="Times New Roman" w:hAnsi="Times New Roman"/>
                <w:b/>
                <w:bCs/>
                <w:color w:val="000000"/>
                <w:sz w:val="22"/>
                <w:szCs w:val="22"/>
              </w:rPr>
              <w:t>YEAR</w:t>
            </w:r>
          </w:p>
        </w:tc>
        <w:tc>
          <w:tcPr>
            <w:tcW w:w="741" w:type="pct"/>
            <w:tcBorders>
              <w:top w:val="outset" w:sz="6" w:space="0" w:color="auto"/>
              <w:left w:val="outset" w:sz="6" w:space="0" w:color="auto"/>
              <w:bottom w:val="outset" w:sz="6" w:space="0" w:color="auto"/>
              <w:right w:val="outset" w:sz="6" w:space="0" w:color="auto"/>
            </w:tcBorders>
            <w:vAlign w:val="center"/>
          </w:tcPr>
          <w:p w14:paraId="282775B9" w14:textId="77777777" w:rsidR="00F31F45" w:rsidRPr="002D0744" w:rsidRDefault="00F31F45" w:rsidP="006A5C5F">
            <w:pPr>
              <w:jc w:val="center"/>
              <w:rPr>
                <w:rFonts w:ascii="Times New Roman" w:hAnsi="Times New Roman"/>
                <w:color w:val="000000"/>
                <w:sz w:val="22"/>
                <w:szCs w:val="22"/>
              </w:rPr>
            </w:pPr>
            <w:r w:rsidRPr="002D0744">
              <w:rPr>
                <w:rFonts w:ascii="Times New Roman" w:hAnsi="Times New Roman"/>
                <w:b/>
                <w:bCs/>
                <w:color w:val="000000"/>
                <w:sz w:val="22"/>
                <w:szCs w:val="22"/>
              </w:rPr>
              <w:t>PUBLISHER</w:t>
            </w:r>
          </w:p>
        </w:tc>
        <w:tc>
          <w:tcPr>
            <w:tcW w:w="921" w:type="pct"/>
            <w:tcBorders>
              <w:top w:val="outset" w:sz="6" w:space="0" w:color="auto"/>
              <w:left w:val="outset" w:sz="6" w:space="0" w:color="auto"/>
              <w:bottom w:val="outset" w:sz="6" w:space="0" w:color="auto"/>
              <w:right w:val="outset" w:sz="6" w:space="0" w:color="auto"/>
            </w:tcBorders>
            <w:vAlign w:val="center"/>
          </w:tcPr>
          <w:p w14:paraId="0CDC0AFC" w14:textId="77777777" w:rsidR="00F31F45" w:rsidRPr="002D0744" w:rsidRDefault="00F31F45" w:rsidP="006A5C5F">
            <w:pPr>
              <w:jc w:val="center"/>
              <w:rPr>
                <w:rFonts w:ascii="Times New Roman" w:hAnsi="Times New Roman"/>
                <w:color w:val="000000"/>
                <w:sz w:val="22"/>
                <w:szCs w:val="22"/>
              </w:rPr>
            </w:pPr>
            <w:r w:rsidRPr="002D0744">
              <w:rPr>
                <w:rFonts w:ascii="Times New Roman" w:hAnsi="Times New Roman"/>
                <w:b/>
                <w:bCs/>
                <w:color w:val="000000"/>
                <w:sz w:val="22"/>
                <w:szCs w:val="22"/>
              </w:rPr>
              <w:t>ISBN#</w:t>
            </w:r>
          </w:p>
        </w:tc>
        <w:tc>
          <w:tcPr>
            <w:tcW w:w="575" w:type="pct"/>
            <w:tcBorders>
              <w:top w:val="outset" w:sz="6" w:space="0" w:color="auto"/>
              <w:left w:val="outset" w:sz="6" w:space="0" w:color="auto"/>
              <w:bottom w:val="outset" w:sz="6" w:space="0" w:color="auto"/>
              <w:right w:val="outset" w:sz="6" w:space="0" w:color="auto"/>
            </w:tcBorders>
            <w:vAlign w:val="center"/>
          </w:tcPr>
          <w:p w14:paraId="709E11AD" w14:textId="77777777" w:rsidR="00F31F45" w:rsidRPr="002D0744" w:rsidRDefault="00F31F45" w:rsidP="006A5C5F">
            <w:pPr>
              <w:jc w:val="center"/>
              <w:rPr>
                <w:rFonts w:ascii="Times New Roman" w:hAnsi="Times New Roman"/>
                <w:color w:val="000000"/>
                <w:sz w:val="22"/>
                <w:szCs w:val="22"/>
              </w:rPr>
            </w:pPr>
            <w:r w:rsidRPr="002D0744">
              <w:rPr>
                <w:rFonts w:ascii="Times New Roman" w:hAnsi="Times New Roman"/>
                <w:b/>
                <w:bCs/>
                <w:color w:val="000000"/>
                <w:sz w:val="22"/>
                <w:szCs w:val="22"/>
              </w:rPr>
              <w:t>REVIEW</w:t>
            </w:r>
          </w:p>
        </w:tc>
      </w:tr>
      <w:tr w:rsidR="00F31F45" w:rsidRPr="001E204C" w14:paraId="78DE962B" w14:textId="77777777" w:rsidTr="00760373">
        <w:trPr>
          <w:trHeight w:val="459"/>
          <w:tblCellSpacing w:w="15" w:type="dxa"/>
        </w:trPr>
        <w:tc>
          <w:tcPr>
            <w:tcW w:w="1205" w:type="pct"/>
            <w:tcBorders>
              <w:top w:val="outset" w:sz="6" w:space="0" w:color="auto"/>
              <w:left w:val="outset" w:sz="6" w:space="0" w:color="auto"/>
              <w:bottom w:val="outset" w:sz="6" w:space="0" w:color="auto"/>
              <w:right w:val="outset" w:sz="6" w:space="0" w:color="auto"/>
            </w:tcBorders>
            <w:vAlign w:val="center"/>
          </w:tcPr>
          <w:p w14:paraId="0CF5174E" w14:textId="77777777" w:rsidR="00F31F45" w:rsidRPr="001E204C" w:rsidRDefault="00F31F45" w:rsidP="006A5C5F">
            <w:pPr>
              <w:rPr>
                <w:rFonts w:ascii="Times New Roman" w:hAnsi="Times New Roman"/>
                <w:sz w:val="20"/>
              </w:rPr>
            </w:pPr>
            <w:r w:rsidRPr="001E204C">
              <w:rPr>
                <w:rFonts w:ascii="Times New Roman" w:hAnsi="Times New Roman"/>
                <w:sz w:val="20"/>
                <w:u w:val="single"/>
              </w:rPr>
              <w:t xml:space="preserve">Resolving Conflicts at Work </w:t>
            </w:r>
          </w:p>
        </w:tc>
        <w:tc>
          <w:tcPr>
            <w:tcW w:w="771" w:type="pct"/>
            <w:tcBorders>
              <w:top w:val="outset" w:sz="6" w:space="0" w:color="auto"/>
              <w:left w:val="outset" w:sz="6" w:space="0" w:color="auto"/>
              <w:bottom w:val="outset" w:sz="6" w:space="0" w:color="auto"/>
              <w:right w:val="outset" w:sz="6" w:space="0" w:color="auto"/>
            </w:tcBorders>
            <w:vAlign w:val="center"/>
          </w:tcPr>
          <w:p w14:paraId="318BB4EC" w14:textId="77777777" w:rsidR="00F31F45" w:rsidRPr="001E204C" w:rsidRDefault="00F31F45" w:rsidP="006A5C5F">
            <w:pPr>
              <w:jc w:val="center"/>
              <w:rPr>
                <w:rFonts w:ascii="Times New Roman" w:hAnsi="Times New Roman"/>
                <w:sz w:val="20"/>
              </w:rPr>
            </w:pPr>
            <w:proofErr w:type="spellStart"/>
            <w:r w:rsidRPr="001E204C">
              <w:rPr>
                <w:rFonts w:ascii="Times New Roman" w:hAnsi="Times New Roman"/>
                <w:sz w:val="20"/>
              </w:rPr>
              <w:t>Cloke</w:t>
            </w:r>
            <w:proofErr w:type="spellEnd"/>
          </w:p>
        </w:tc>
        <w:tc>
          <w:tcPr>
            <w:tcW w:w="273" w:type="pct"/>
            <w:tcBorders>
              <w:top w:val="outset" w:sz="6" w:space="0" w:color="auto"/>
              <w:left w:val="outset" w:sz="6" w:space="0" w:color="auto"/>
              <w:bottom w:val="outset" w:sz="6" w:space="0" w:color="auto"/>
              <w:right w:val="outset" w:sz="6" w:space="0" w:color="auto"/>
            </w:tcBorders>
            <w:vAlign w:val="center"/>
          </w:tcPr>
          <w:p w14:paraId="57A8944E" w14:textId="77777777" w:rsidR="00F31F45" w:rsidRPr="001E204C" w:rsidRDefault="00F31F45" w:rsidP="006A5C5F">
            <w:pPr>
              <w:jc w:val="center"/>
              <w:rPr>
                <w:rFonts w:ascii="Times New Roman" w:hAnsi="Times New Roman"/>
                <w:sz w:val="20"/>
              </w:rPr>
            </w:pPr>
            <w:r w:rsidRPr="001E204C">
              <w:rPr>
                <w:rFonts w:ascii="Times New Roman" w:hAnsi="Times New Roman"/>
                <w:sz w:val="20"/>
              </w:rPr>
              <w:t>3rd</w:t>
            </w:r>
          </w:p>
        </w:tc>
        <w:tc>
          <w:tcPr>
            <w:tcW w:w="381" w:type="pct"/>
            <w:tcBorders>
              <w:top w:val="outset" w:sz="6" w:space="0" w:color="auto"/>
              <w:left w:val="outset" w:sz="6" w:space="0" w:color="auto"/>
              <w:bottom w:val="outset" w:sz="6" w:space="0" w:color="auto"/>
              <w:right w:val="outset" w:sz="6" w:space="0" w:color="auto"/>
            </w:tcBorders>
            <w:vAlign w:val="center"/>
          </w:tcPr>
          <w:p w14:paraId="794E549E" w14:textId="77777777" w:rsidR="00F31F45" w:rsidRPr="001E204C" w:rsidRDefault="00F31F45" w:rsidP="006A5C5F">
            <w:pPr>
              <w:jc w:val="center"/>
              <w:rPr>
                <w:rFonts w:ascii="Times New Roman" w:hAnsi="Times New Roman"/>
                <w:sz w:val="20"/>
              </w:rPr>
            </w:pPr>
            <w:r w:rsidRPr="001E204C">
              <w:rPr>
                <w:rFonts w:ascii="Times New Roman" w:hAnsi="Times New Roman"/>
                <w:sz w:val="20"/>
              </w:rPr>
              <w:t>2011</w:t>
            </w:r>
          </w:p>
        </w:tc>
        <w:tc>
          <w:tcPr>
            <w:tcW w:w="741" w:type="pct"/>
            <w:tcBorders>
              <w:top w:val="outset" w:sz="6" w:space="0" w:color="auto"/>
              <w:left w:val="outset" w:sz="6" w:space="0" w:color="auto"/>
              <w:bottom w:val="outset" w:sz="6" w:space="0" w:color="auto"/>
              <w:right w:val="outset" w:sz="6" w:space="0" w:color="auto"/>
            </w:tcBorders>
            <w:vAlign w:val="center"/>
          </w:tcPr>
          <w:p w14:paraId="4D111AE6" w14:textId="77777777" w:rsidR="00F31F45" w:rsidRPr="001E204C" w:rsidRDefault="00F31F45" w:rsidP="006A5C5F">
            <w:pPr>
              <w:jc w:val="center"/>
              <w:rPr>
                <w:rFonts w:ascii="Times New Roman" w:hAnsi="Times New Roman"/>
                <w:sz w:val="20"/>
              </w:rPr>
            </w:pPr>
            <w:r w:rsidRPr="001E204C">
              <w:rPr>
                <w:rFonts w:ascii="Times New Roman" w:hAnsi="Times New Roman"/>
                <w:sz w:val="20"/>
              </w:rPr>
              <w:t xml:space="preserve">John Wiley </w:t>
            </w:r>
          </w:p>
        </w:tc>
        <w:tc>
          <w:tcPr>
            <w:tcW w:w="921" w:type="pct"/>
            <w:tcBorders>
              <w:top w:val="outset" w:sz="6" w:space="0" w:color="auto"/>
              <w:left w:val="outset" w:sz="6" w:space="0" w:color="auto"/>
              <w:bottom w:val="outset" w:sz="6" w:space="0" w:color="auto"/>
              <w:right w:val="outset" w:sz="6" w:space="0" w:color="auto"/>
            </w:tcBorders>
            <w:vAlign w:val="center"/>
          </w:tcPr>
          <w:p w14:paraId="2441B9CE" w14:textId="77777777" w:rsidR="00F31F45" w:rsidRPr="001E204C" w:rsidRDefault="00F31F45" w:rsidP="006A5C5F">
            <w:pPr>
              <w:jc w:val="center"/>
              <w:rPr>
                <w:rFonts w:ascii="Times New Roman" w:hAnsi="Times New Roman"/>
                <w:sz w:val="20"/>
              </w:rPr>
            </w:pPr>
            <w:r w:rsidRPr="001E204C">
              <w:rPr>
                <w:rFonts w:ascii="Times New Roman" w:hAnsi="Times New Roman"/>
                <w:sz w:val="20"/>
              </w:rPr>
              <w:t>9780-47092-2248</w:t>
            </w:r>
          </w:p>
        </w:tc>
        <w:tc>
          <w:tcPr>
            <w:tcW w:w="575" w:type="pct"/>
            <w:tcBorders>
              <w:top w:val="outset" w:sz="6" w:space="0" w:color="auto"/>
              <w:left w:val="outset" w:sz="6" w:space="0" w:color="auto"/>
              <w:bottom w:val="outset" w:sz="6" w:space="0" w:color="auto"/>
              <w:right w:val="outset" w:sz="6" w:space="0" w:color="auto"/>
            </w:tcBorders>
            <w:vAlign w:val="center"/>
          </w:tcPr>
          <w:p w14:paraId="0881DBEC" w14:textId="77777777" w:rsidR="00F31F45" w:rsidRPr="001E204C" w:rsidRDefault="00F31F45" w:rsidP="006A5C5F">
            <w:pPr>
              <w:jc w:val="center"/>
              <w:rPr>
                <w:rFonts w:ascii="Times New Roman" w:hAnsi="Times New Roman"/>
                <w:sz w:val="20"/>
              </w:rPr>
            </w:pPr>
            <w:r w:rsidRPr="001E204C">
              <w:rPr>
                <w:rFonts w:ascii="Times New Roman" w:hAnsi="Times New Roman"/>
                <w:sz w:val="20"/>
              </w:rPr>
              <w:t>4/9/15</w:t>
            </w:r>
          </w:p>
        </w:tc>
      </w:tr>
    </w:tbl>
    <w:p w14:paraId="5D71A658" w14:textId="77777777" w:rsidR="008D64F8" w:rsidRDefault="008D64F8" w:rsidP="00760373">
      <w:pPr>
        <w:pStyle w:val="paragraph"/>
        <w:spacing w:before="0" w:beforeAutospacing="0" w:after="0" w:afterAutospacing="0"/>
        <w:textAlignment w:val="baseline"/>
        <w:rPr>
          <w:rFonts w:asciiTheme="minorHAnsi" w:eastAsiaTheme="minorHAnsi" w:hAnsiTheme="minorHAnsi" w:cstheme="minorHAnsi"/>
          <w:spacing w:val="-3"/>
        </w:rPr>
      </w:pPr>
    </w:p>
    <w:p w14:paraId="0F685240" w14:textId="496C5E7C" w:rsidR="00760373" w:rsidRPr="00760373" w:rsidRDefault="00760373" w:rsidP="00760373">
      <w:pPr>
        <w:pStyle w:val="paragraph"/>
        <w:spacing w:before="0" w:beforeAutospacing="0" w:after="0" w:afterAutospacing="0"/>
        <w:textAlignment w:val="baseline"/>
        <w:rPr>
          <w:rFonts w:asciiTheme="minorHAnsi" w:eastAsiaTheme="minorHAnsi" w:hAnsiTheme="minorHAnsi" w:cstheme="minorHAnsi"/>
          <w:spacing w:val="-3"/>
          <w:sz w:val="22"/>
          <w:szCs w:val="22"/>
        </w:rPr>
      </w:pPr>
      <w:r w:rsidRPr="00760373">
        <w:rPr>
          <w:rFonts w:asciiTheme="minorHAnsi" w:eastAsiaTheme="minorHAnsi" w:hAnsiTheme="minorHAnsi" w:cstheme="minorHAnsi"/>
          <w:spacing w:val="-3"/>
        </w:rPr>
        <w:t>Your course registration includes an eBook - a digital textbook you paid for.  You access it by clicking on the link in your Blackboard Classroom. </w:t>
      </w:r>
      <w:r>
        <w:rPr>
          <w:rFonts w:asciiTheme="minorHAnsi" w:eastAsiaTheme="minorHAnsi" w:hAnsiTheme="minorHAnsi" w:cstheme="minorHAnsi"/>
          <w:spacing w:val="-3"/>
        </w:rPr>
        <w:t xml:space="preserve"> </w:t>
      </w:r>
      <w:r w:rsidRPr="00760373">
        <w:rPr>
          <w:rFonts w:asciiTheme="minorHAnsi" w:eastAsiaTheme="minorHAnsi" w:hAnsiTheme="minorHAnsi" w:cstheme="minorHAnsi"/>
          <w:spacing w:val="-3"/>
        </w:rPr>
        <w:t>If you wish to purchase a print textbook from another source, you may do so - but</w:t>
      </w:r>
      <w:r w:rsidRPr="00760373">
        <w:rPr>
          <w:rFonts w:asciiTheme="minorHAnsi" w:eastAsiaTheme="minorHAnsi" w:hAnsiTheme="minorHAnsi" w:cstheme="minorHAnsi"/>
          <w:color w:val="FF0000"/>
          <w:spacing w:val="-3"/>
        </w:rPr>
        <w:t> </w:t>
      </w:r>
      <w:r w:rsidRPr="00760373">
        <w:rPr>
          <w:rFonts w:asciiTheme="minorHAnsi" w:eastAsiaTheme="minorHAnsi" w:hAnsiTheme="minorHAnsi" w:cstheme="minorHAnsi"/>
          <w:b/>
          <w:bCs/>
          <w:color w:val="FF0000"/>
          <w:spacing w:val="-3"/>
        </w:rPr>
        <w:t>you must opt out of the eBook no later than June 9th</w:t>
      </w:r>
      <w:r w:rsidRPr="00760373">
        <w:rPr>
          <w:rFonts w:asciiTheme="minorHAnsi" w:eastAsiaTheme="minorHAnsi" w:hAnsiTheme="minorHAnsi" w:cstheme="minorHAnsi"/>
          <w:color w:val="FF0000"/>
          <w:spacing w:val="-3"/>
        </w:rPr>
        <w:t> </w:t>
      </w:r>
      <w:r w:rsidRPr="00760373">
        <w:rPr>
          <w:rFonts w:asciiTheme="minorHAnsi" w:eastAsiaTheme="minorHAnsi" w:hAnsiTheme="minorHAnsi" w:cstheme="minorHAnsi"/>
          <w:spacing w:val="-3"/>
        </w:rPr>
        <w:t>or you will be charged the cost of the eBook.</w:t>
      </w:r>
    </w:p>
    <w:p w14:paraId="1545629A" w14:textId="77777777" w:rsidR="00760373" w:rsidRDefault="00760373" w:rsidP="00760373">
      <w:pPr>
        <w:pStyle w:val="paragraph"/>
        <w:spacing w:before="0" w:beforeAutospacing="0" w:after="0" w:afterAutospacing="0"/>
        <w:textAlignment w:val="baseline"/>
        <w:rPr>
          <w:rFonts w:asciiTheme="minorHAnsi" w:eastAsiaTheme="minorHAnsi" w:hAnsiTheme="minorHAnsi" w:cstheme="minorHAnsi"/>
          <w:spacing w:val="-3"/>
        </w:rPr>
      </w:pPr>
    </w:p>
    <w:p w14:paraId="30281E65" w14:textId="01903B73" w:rsidR="00760373" w:rsidRPr="00760373" w:rsidRDefault="00760373" w:rsidP="00760373">
      <w:pPr>
        <w:pStyle w:val="paragraph"/>
        <w:spacing w:before="0" w:beforeAutospacing="0" w:after="0" w:afterAutospacing="0"/>
        <w:textAlignment w:val="baseline"/>
        <w:rPr>
          <w:rFonts w:asciiTheme="minorHAnsi" w:eastAsiaTheme="minorHAnsi" w:hAnsiTheme="minorHAnsi" w:cstheme="minorHAnsi"/>
          <w:b/>
          <w:bCs/>
          <w:color w:val="FF0000"/>
          <w:spacing w:val="-3"/>
          <w:sz w:val="22"/>
          <w:szCs w:val="22"/>
        </w:rPr>
      </w:pPr>
      <w:r w:rsidRPr="00760373">
        <w:rPr>
          <w:rFonts w:asciiTheme="minorHAnsi" w:eastAsiaTheme="minorHAnsi" w:hAnsiTheme="minorHAnsi" w:cstheme="minorHAnsi"/>
          <w:spacing w:val="-3"/>
        </w:rPr>
        <w:t>For the best viewing experience use Chrome or Firefox browser.</w:t>
      </w:r>
      <w:r w:rsidRPr="00760373">
        <w:rPr>
          <w:rFonts w:asciiTheme="minorHAnsi" w:eastAsiaTheme="minorHAnsi" w:hAnsiTheme="minorHAnsi" w:cstheme="minorHAnsi"/>
          <w:b/>
          <w:bCs/>
          <w:color w:val="FF0000"/>
          <w:spacing w:val="-3"/>
        </w:rPr>
        <w:t>  Internet Explorer will NOT work. </w:t>
      </w:r>
    </w:p>
    <w:p w14:paraId="0E33DA9F" w14:textId="77777777" w:rsidR="00F31F45" w:rsidRDefault="00F31F45" w:rsidP="00F31F45">
      <w:pPr>
        <w:pStyle w:val="Heading1"/>
      </w:pPr>
    </w:p>
    <w:p w14:paraId="7656C7EC" w14:textId="77777777" w:rsidR="00F31F45" w:rsidRPr="0056165B" w:rsidRDefault="00F31F45" w:rsidP="00F31F45">
      <w:pPr>
        <w:pStyle w:val="Heading1"/>
        <w:rPr>
          <w:b w:val="0"/>
          <w:bCs/>
        </w:rPr>
      </w:pPr>
      <w:r>
        <w:t xml:space="preserve">12. OPTIONAL MATERIALS: </w:t>
      </w:r>
      <w:r>
        <w:rPr>
          <w:b w:val="0"/>
          <w:bCs/>
        </w:rPr>
        <w:t>NONE</w:t>
      </w:r>
    </w:p>
    <w:p w14:paraId="4ADEB63F" w14:textId="11DAB07F" w:rsidR="00295CFB" w:rsidRPr="00760373" w:rsidRDefault="00760373" w:rsidP="00F44C62">
      <w:pPr>
        <w:pStyle w:val="Heading1"/>
        <w:spacing w:line="240" w:lineRule="auto"/>
        <w:rPr>
          <w:rStyle w:val="Heading1Char"/>
          <w:bCs/>
        </w:rPr>
      </w:pPr>
      <w:r w:rsidRPr="00760373">
        <w:rPr>
          <w:rStyle w:val="Heading1Char"/>
          <w:bCs/>
        </w:rPr>
        <w:t>Academic Journals, Business Magazines and Websites, Newspapers, and Internet search engines results, as provided by Instructor.</w:t>
      </w:r>
    </w:p>
    <w:p w14:paraId="5F284F64" w14:textId="77777777" w:rsidR="00F31F45" w:rsidRDefault="00F31F45" w:rsidP="00F31F45">
      <w:pPr>
        <w:pStyle w:val="Heading1"/>
        <w:rPr>
          <w:rStyle w:val="Heading1Char"/>
          <w:b/>
        </w:rPr>
      </w:pPr>
    </w:p>
    <w:p w14:paraId="287A9190" w14:textId="77777777" w:rsidR="00F31F45" w:rsidRPr="0026208D" w:rsidRDefault="00F31F45" w:rsidP="00F31F45">
      <w:pPr>
        <w:pStyle w:val="Heading1"/>
      </w:pPr>
      <w:r>
        <w:rPr>
          <w:rStyle w:val="Heading1Char"/>
          <w:b/>
        </w:rPr>
        <w:t xml:space="preserve">13. </w:t>
      </w:r>
      <w:r w:rsidRPr="0026208D">
        <w:rPr>
          <w:rStyle w:val="Heading1Char"/>
          <w:b/>
        </w:rPr>
        <w:t>COURSE OUTCOMES AND COMPETENCIES</w:t>
      </w:r>
      <w:r w:rsidRPr="0026208D">
        <w:t>:</w:t>
      </w:r>
    </w:p>
    <w:p w14:paraId="012EF9D0" w14:textId="77777777" w:rsidR="00F31F45" w:rsidRPr="00F40AC2" w:rsidRDefault="00F31F45" w:rsidP="00F31F45">
      <w:pPr>
        <w:pStyle w:val="Heading1"/>
        <w:numPr>
          <w:ilvl w:val="0"/>
          <w:numId w:val="8"/>
        </w:numPr>
        <w:spacing w:line="240" w:lineRule="auto"/>
        <w:rPr>
          <w:rFonts w:cstheme="minorHAnsi"/>
          <w:b w:val="0"/>
          <w:sz w:val="22"/>
          <w:szCs w:val="22"/>
        </w:rPr>
      </w:pPr>
      <w:r w:rsidRPr="00F40AC2">
        <w:rPr>
          <w:rFonts w:cstheme="minorHAnsi"/>
          <w:b w:val="0"/>
          <w:sz w:val="22"/>
          <w:szCs w:val="22"/>
        </w:rPr>
        <w:t>Identify the classifications of conflict and conflict management styles.</w:t>
      </w:r>
    </w:p>
    <w:p w14:paraId="02325265" w14:textId="77777777" w:rsidR="00F31F45" w:rsidRPr="00F40AC2" w:rsidRDefault="00F31F45" w:rsidP="00F31F45">
      <w:pPr>
        <w:pStyle w:val="Heading1"/>
        <w:numPr>
          <w:ilvl w:val="0"/>
          <w:numId w:val="8"/>
        </w:numPr>
        <w:spacing w:line="240" w:lineRule="auto"/>
        <w:rPr>
          <w:rFonts w:cstheme="minorHAnsi"/>
          <w:b w:val="0"/>
          <w:sz w:val="22"/>
          <w:szCs w:val="22"/>
        </w:rPr>
      </w:pPr>
      <w:r w:rsidRPr="00F40AC2">
        <w:rPr>
          <w:rFonts w:cstheme="minorHAnsi"/>
          <w:b w:val="0"/>
          <w:sz w:val="22"/>
          <w:szCs w:val="22"/>
        </w:rPr>
        <w:t>Recognize the functional and dysfunctional outcomes of organizational conflict.</w:t>
      </w:r>
    </w:p>
    <w:p w14:paraId="5F8F9826" w14:textId="77777777" w:rsidR="00F31F45" w:rsidRPr="00F40AC2" w:rsidRDefault="00F31F45" w:rsidP="00F31F45">
      <w:pPr>
        <w:pStyle w:val="Heading1"/>
        <w:numPr>
          <w:ilvl w:val="0"/>
          <w:numId w:val="8"/>
        </w:numPr>
        <w:spacing w:line="240" w:lineRule="auto"/>
        <w:rPr>
          <w:rFonts w:cstheme="minorHAnsi"/>
          <w:b w:val="0"/>
          <w:sz w:val="22"/>
          <w:szCs w:val="22"/>
        </w:rPr>
      </w:pPr>
      <w:r w:rsidRPr="00F40AC2">
        <w:rPr>
          <w:rFonts w:cstheme="minorHAnsi"/>
          <w:b w:val="0"/>
          <w:sz w:val="22"/>
          <w:szCs w:val="22"/>
        </w:rPr>
        <w:t>Identify and apply current theories in negotiation as a means of managing conflict.</w:t>
      </w:r>
    </w:p>
    <w:p w14:paraId="22CCDCA2" w14:textId="77777777" w:rsidR="00F31F45" w:rsidRPr="00F40AC2" w:rsidRDefault="00F31F45" w:rsidP="00F31F45">
      <w:pPr>
        <w:pStyle w:val="Heading1"/>
        <w:numPr>
          <w:ilvl w:val="0"/>
          <w:numId w:val="8"/>
        </w:numPr>
        <w:spacing w:line="240" w:lineRule="auto"/>
        <w:rPr>
          <w:rFonts w:cstheme="minorHAnsi"/>
          <w:b w:val="0"/>
          <w:sz w:val="22"/>
          <w:szCs w:val="22"/>
        </w:rPr>
      </w:pPr>
      <w:r w:rsidRPr="00F40AC2">
        <w:rPr>
          <w:rFonts w:cstheme="minorHAnsi"/>
          <w:b w:val="0"/>
          <w:sz w:val="22"/>
          <w:szCs w:val="22"/>
        </w:rPr>
        <w:t>Design conflict management strategies for various conflict situations.</w:t>
      </w:r>
    </w:p>
    <w:p w14:paraId="49F2090A" w14:textId="77777777" w:rsidR="00F44C62" w:rsidRPr="00492136" w:rsidRDefault="00F44C62" w:rsidP="00F44C62">
      <w:pPr>
        <w:pStyle w:val="ListParagraph"/>
        <w:spacing w:after="0" w:line="240" w:lineRule="auto"/>
      </w:pPr>
    </w:p>
    <w:p w14:paraId="3AB99BEC" w14:textId="77777777" w:rsidR="00417929" w:rsidRDefault="00FC0BCF" w:rsidP="00930EB6">
      <w:pPr>
        <w:pStyle w:val="Heading1"/>
      </w:pPr>
      <w:r>
        <w:t xml:space="preserve">14. </w:t>
      </w:r>
      <w:r w:rsidR="00930EB6">
        <w:t>ATTENDANCE REQUIREMENTS:</w:t>
      </w:r>
    </w:p>
    <w:p w14:paraId="7D9F8C7D" w14:textId="1A793A7B" w:rsidR="00930EB6" w:rsidRPr="000112B7" w:rsidRDefault="00930EB6" w:rsidP="00930EB6">
      <w:pPr>
        <w:rPr>
          <w:sz w:val="22"/>
          <w:szCs w:val="22"/>
        </w:rPr>
      </w:pPr>
      <w:r w:rsidRPr="000112B7">
        <w:rPr>
          <w:sz w:val="22"/>
          <w:szCs w:val="22"/>
        </w:rPr>
        <w:t xml:space="preserve">As stated in the Wayland Catalog, students enrolled at one of the University’s external campuses should make every effort to </w:t>
      </w:r>
      <w:r w:rsidR="00F9062C">
        <w:rPr>
          <w:sz w:val="22"/>
          <w:szCs w:val="22"/>
        </w:rPr>
        <w:t xml:space="preserve">attend all class meetings.  This means it’s your responsibility to </w:t>
      </w:r>
      <w:r w:rsidR="00BF34F5">
        <w:rPr>
          <w:sz w:val="22"/>
          <w:szCs w:val="22"/>
        </w:rPr>
        <w:t>login every day to check up on discussion posts by your classmates, announcements posted to update your course work, and to ensure you have completed all required weekly assignments.  If you must be absent for any legitimate reason (i.e., work, illness, or an emergency) – you must contact the</w:t>
      </w:r>
      <w:r w:rsidRPr="000112B7">
        <w:rPr>
          <w:sz w:val="22"/>
          <w:szCs w:val="22"/>
        </w:rPr>
        <w:t xml:space="preserve"> instructor</w:t>
      </w:r>
      <w:r w:rsidR="00AA2815">
        <w:rPr>
          <w:sz w:val="22"/>
          <w:szCs w:val="22"/>
        </w:rPr>
        <w:t xml:space="preserve"> and explain.  The instructor wil</w:t>
      </w:r>
      <w:r w:rsidRPr="000112B7">
        <w:rPr>
          <w:sz w:val="22"/>
          <w:szCs w:val="22"/>
        </w:rPr>
        <w:t xml:space="preserve">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w:t>
      </w:r>
    </w:p>
    <w:p w14:paraId="6CDD9CDB"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CD76ABC" w14:textId="6DE88BDA" w:rsidR="00417929" w:rsidRPr="000112B7" w:rsidRDefault="00417929" w:rsidP="00930EB6">
      <w:pPr>
        <w:rPr>
          <w:sz w:val="22"/>
          <w:szCs w:val="22"/>
        </w:rPr>
      </w:pPr>
      <w:r w:rsidRPr="000112B7">
        <w:rPr>
          <w:sz w:val="22"/>
          <w:szCs w:val="22"/>
        </w:rPr>
        <w:t xml:space="preserve">Wayland Baptist University observes a </w:t>
      </w:r>
      <w:r w:rsidR="00F31F45" w:rsidRPr="000112B7">
        <w:rPr>
          <w:sz w:val="22"/>
          <w:szCs w:val="22"/>
        </w:rPr>
        <w:t>zero-tolerance</w:t>
      </w:r>
      <w:r w:rsidRPr="000112B7">
        <w:rPr>
          <w:sz w:val="22"/>
          <w:szCs w:val="22"/>
        </w:rPr>
        <w:t xml:space="preserve"> policy regarding academic dishonesty. Per university policy as described in the academic catalog, all cases of academic dishonesty will be reported and second offenses will result in suspension from the university.</w:t>
      </w:r>
    </w:p>
    <w:p w14:paraId="3F265470"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4EADECB" w14:textId="67D3769C" w:rsidR="00417929" w:rsidRPr="00417929" w:rsidRDefault="00417929" w:rsidP="00930EB6">
      <w:r w:rsidRPr="000112B7">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1721061" w14:textId="6704E31A"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D0C3CD8" w14:textId="0D3B5C5E" w:rsidR="006C1F51" w:rsidRPr="006C1F51" w:rsidRDefault="006C1F51" w:rsidP="006C1F51">
      <w:pPr>
        <w:spacing w:after="0" w:line="240" w:lineRule="auto"/>
        <w:rPr>
          <w:rFonts w:ascii="Calibri" w:eastAsia="Calibri" w:hAnsi="Calibri" w:cs="Times New Roman"/>
          <w:b/>
        </w:rPr>
      </w:pPr>
      <w:r w:rsidRPr="006C1F51">
        <w:rPr>
          <w:rFonts w:ascii="Calibri" w:eastAsia="Calibri" w:hAnsi="Calibri" w:cs="Times New Roman"/>
          <w:b/>
          <w:u w:val="single"/>
        </w:rPr>
        <w:t xml:space="preserve">Grading Criteria </w:t>
      </w:r>
    </w:p>
    <w:p w14:paraId="7986E56F" w14:textId="16BDDE47" w:rsidR="006C1F51" w:rsidRDefault="006C1F51" w:rsidP="006C1F51">
      <w:pPr>
        <w:spacing w:after="0" w:line="240" w:lineRule="auto"/>
        <w:rPr>
          <w:rFonts w:ascii="Calibri" w:eastAsia="Calibri" w:hAnsi="Calibri" w:cs="Times New Roman"/>
          <w:b/>
          <w:bCs/>
        </w:rPr>
      </w:pPr>
      <w:r w:rsidRPr="006C1F51">
        <w:rPr>
          <w:rFonts w:ascii="Calibri" w:eastAsia="Calibri" w:hAnsi="Calibri" w:cs="Times New Roman"/>
        </w:rPr>
        <w:t xml:space="preserve">This course will challenge your </w:t>
      </w:r>
      <w:r w:rsidR="00A80AAB">
        <w:rPr>
          <w:rFonts w:ascii="Calibri" w:eastAsia="Calibri" w:hAnsi="Calibri" w:cs="Times New Roman"/>
        </w:rPr>
        <w:t xml:space="preserve">thinking, </w:t>
      </w:r>
      <w:r w:rsidRPr="006C1F51">
        <w:rPr>
          <w:rFonts w:ascii="Calibri" w:eastAsia="Calibri" w:hAnsi="Calibri" w:cs="Times New Roman"/>
        </w:rPr>
        <w:t xml:space="preserve">writing, editing, and research skills.  </w:t>
      </w:r>
      <w:r w:rsidR="00050675">
        <w:rPr>
          <w:rFonts w:ascii="Calibri" w:eastAsia="Calibri" w:hAnsi="Calibri" w:cs="Times New Roman"/>
        </w:rPr>
        <w:t>I have listed five</w:t>
      </w:r>
      <w:r w:rsidRPr="006C1F51">
        <w:rPr>
          <w:rFonts w:ascii="Calibri" w:eastAsia="Calibri" w:hAnsi="Calibri" w:cs="Times New Roman"/>
        </w:rPr>
        <w:t xml:space="preserve"> key assignment areas for this course. </w:t>
      </w:r>
      <w:r w:rsidR="003872B5">
        <w:rPr>
          <w:rFonts w:ascii="Calibri" w:eastAsia="Calibri" w:hAnsi="Calibri" w:cs="Times New Roman"/>
          <w:b/>
          <w:bCs/>
        </w:rPr>
        <w:t>Enjoy</w:t>
      </w:r>
      <w:r w:rsidR="004C49E4">
        <w:rPr>
          <w:rFonts w:ascii="Calibri" w:eastAsia="Calibri" w:hAnsi="Calibri" w:cs="Times New Roman"/>
          <w:b/>
          <w:bCs/>
        </w:rPr>
        <w:t xml:space="preserve">! You will find this course to be a </w:t>
      </w:r>
      <w:r w:rsidR="00050675">
        <w:rPr>
          <w:rFonts w:ascii="Calibri" w:eastAsia="Calibri" w:hAnsi="Calibri" w:cs="Times New Roman"/>
          <w:b/>
          <w:bCs/>
        </w:rPr>
        <w:t>lot of fun</w:t>
      </w:r>
      <w:r w:rsidR="004C49E4">
        <w:rPr>
          <w:rFonts w:ascii="Calibri" w:eastAsia="Calibri" w:hAnsi="Calibri" w:cs="Times New Roman"/>
          <w:b/>
          <w:bCs/>
        </w:rPr>
        <w:t xml:space="preserve">. It will provide you with valuable </w:t>
      </w:r>
      <w:r w:rsidR="00050675">
        <w:rPr>
          <w:rFonts w:ascii="Calibri" w:eastAsia="Calibri" w:hAnsi="Calibri" w:cs="Times New Roman"/>
          <w:b/>
          <w:bCs/>
        </w:rPr>
        <w:t xml:space="preserve">tools </w:t>
      </w:r>
      <w:r w:rsidR="004C49E4">
        <w:rPr>
          <w:rFonts w:ascii="Calibri" w:eastAsia="Calibri" w:hAnsi="Calibri" w:cs="Times New Roman"/>
          <w:b/>
          <w:bCs/>
        </w:rPr>
        <w:t xml:space="preserve">and knowledge you can apply </w:t>
      </w:r>
      <w:r w:rsidR="00050675">
        <w:rPr>
          <w:rFonts w:ascii="Calibri" w:eastAsia="Calibri" w:hAnsi="Calibri" w:cs="Times New Roman"/>
          <w:b/>
          <w:bCs/>
        </w:rPr>
        <w:t>for your own professional success!</w:t>
      </w:r>
    </w:p>
    <w:p w14:paraId="4D93F0D9" w14:textId="77777777" w:rsidR="008D64F8" w:rsidRDefault="008D64F8" w:rsidP="006C1F51">
      <w:pPr>
        <w:spacing w:after="0" w:line="240" w:lineRule="auto"/>
        <w:rPr>
          <w:rFonts w:ascii="Calibri" w:eastAsia="Calibri" w:hAnsi="Calibri" w:cs="Times New Roman"/>
          <w:b/>
          <w:bCs/>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5665"/>
      </w:tblGrid>
      <w:tr w:rsidR="008D64F8" w14:paraId="32AC4C6E" w14:textId="77777777" w:rsidTr="008D64F8">
        <w:trPr>
          <w:jc w:val="center"/>
        </w:trPr>
        <w:tc>
          <w:tcPr>
            <w:tcW w:w="2700" w:type="dxa"/>
            <w:tcBorders>
              <w:top w:val="single" w:sz="4" w:space="0" w:color="auto"/>
              <w:left w:val="single" w:sz="4" w:space="0" w:color="auto"/>
              <w:bottom w:val="single" w:sz="4" w:space="0" w:color="auto"/>
              <w:right w:val="single" w:sz="4" w:space="0" w:color="auto"/>
            </w:tcBorders>
            <w:hideMark/>
          </w:tcPr>
          <w:p w14:paraId="2A985BCB" w14:textId="42D41F77" w:rsidR="008D64F8" w:rsidRDefault="008D64F8" w:rsidP="008D64F8">
            <w:pPr>
              <w:rPr>
                <w:rFonts w:asciiTheme="majorHAnsi" w:hAnsiTheme="majorHAnsi" w:cs="Arial"/>
                <w:b/>
                <w:spacing w:val="-3"/>
              </w:rPr>
            </w:pPr>
            <w:r>
              <w:rPr>
                <w:rFonts w:asciiTheme="majorHAnsi" w:hAnsiTheme="majorHAnsi" w:cs="Arial"/>
                <w:b/>
                <w:spacing w:val="-3"/>
              </w:rPr>
              <w:lastRenderedPageBreak/>
              <w:t>Total Points</w:t>
            </w:r>
          </w:p>
        </w:tc>
        <w:tc>
          <w:tcPr>
            <w:tcW w:w="1170" w:type="dxa"/>
            <w:tcBorders>
              <w:top w:val="single" w:sz="4" w:space="0" w:color="auto"/>
              <w:left w:val="single" w:sz="4" w:space="0" w:color="auto"/>
              <w:bottom w:val="single" w:sz="4" w:space="0" w:color="auto"/>
              <w:right w:val="single" w:sz="4" w:space="0" w:color="auto"/>
            </w:tcBorders>
          </w:tcPr>
          <w:p w14:paraId="265D16A7" w14:textId="37F71E2C" w:rsidR="008D64F8" w:rsidRDefault="008D64F8" w:rsidP="008D64F8">
            <w:pPr>
              <w:rPr>
                <w:rFonts w:asciiTheme="majorHAnsi" w:hAnsiTheme="majorHAnsi" w:cs="Arial"/>
                <w:b/>
                <w:spacing w:val="-3"/>
              </w:rPr>
            </w:pPr>
            <w:r>
              <w:rPr>
                <w:rFonts w:asciiTheme="majorHAnsi" w:hAnsiTheme="majorHAnsi" w:cs="Arial"/>
                <w:b/>
                <w:spacing w:val="-3"/>
              </w:rPr>
              <w:t>Grade</w:t>
            </w:r>
          </w:p>
        </w:tc>
        <w:tc>
          <w:tcPr>
            <w:tcW w:w="5665" w:type="dxa"/>
            <w:tcBorders>
              <w:top w:val="single" w:sz="4" w:space="0" w:color="auto"/>
              <w:left w:val="single" w:sz="4" w:space="0" w:color="auto"/>
              <w:bottom w:val="single" w:sz="4" w:space="0" w:color="auto"/>
              <w:right w:val="single" w:sz="4" w:space="0" w:color="auto"/>
            </w:tcBorders>
          </w:tcPr>
          <w:p w14:paraId="1FB51E09" w14:textId="7CBAD3D2" w:rsidR="008D64F8" w:rsidRDefault="008D64F8" w:rsidP="008D64F8">
            <w:pPr>
              <w:rPr>
                <w:rFonts w:asciiTheme="majorHAnsi" w:hAnsiTheme="majorHAnsi" w:cs="Arial"/>
                <w:b/>
                <w:spacing w:val="-3"/>
              </w:rPr>
            </w:pPr>
          </w:p>
        </w:tc>
      </w:tr>
      <w:tr w:rsidR="008D64F8" w14:paraId="607FAD35" w14:textId="77777777" w:rsidTr="008D64F8">
        <w:trPr>
          <w:jc w:val="center"/>
        </w:trPr>
        <w:tc>
          <w:tcPr>
            <w:tcW w:w="2700" w:type="dxa"/>
            <w:tcBorders>
              <w:top w:val="single" w:sz="4" w:space="0" w:color="auto"/>
              <w:left w:val="single" w:sz="4" w:space="0" w:color="auto"/>
              <w:bottom w:val="single" w:sz="4" w:space="0" w:color="auto"/>
              <w:right w:val="single" w:sz="4" w:space="0" w:color="auto"/>
            </w:tcBorders>
            <w:hideMark/>
          </w:tcPr>
          <w:p w14:paraId="16FCF39A" w14:textId="37E08B3D" w:rsidR="008D64F8" w:rsidRDefault="008D64F8" w:rsidP="008D64F8">
            <w:pPr>
              <w:rPr>
                <w:rFonts w:asciiTheme="majorHAnsi" w:hAnsiTheme="majorHAnsi" w:cs="Arial"/>
                <w:spacing w:val="-3"/>
              </w:rPr>
            </w:pPr>
            <w:r>
              <w:rPr>
                <w:rFonts w:asciiTheme="majorHAnsi" w:hAnsiTheme="majorHAnsi" w:cs="Arial"/>
                <w:spacing w:val="-3"/>
              </w:rPr>
              <w:t>900-1000</w:t>
            </w:r>
          </w:p>
        </w:tc>
        <w:tc>
          <w:tcPr>
            <w:tcW w:w="1170" w:type="dxa"/>
            <w:tcBorders>
              <w:top w:val="single" w:sz="4" w:space="0" w:color="auto"/>
              <w:left w:val="single" w:sz="4" w:space="0" w:color="auto"/>
              <w:bottom w:val="single" w:sz="4" w:space="0" w:color="auto"/>
              <w:right w:val="single" w:sz="4" w:space="0" w:color="auto"/>
            </w:tcBorders>
          </w:tcPr>
          <w:p w14:paraId="55C25D93" w14:textId="1E4D40F9" w:rsidR="008D64F8" w:rsidRDefault="008D64F8" w:rsidP="008D64F8">
            <w:pPr>
              <w:rPr>
                <w:rFonts w:asciiTheme="majorHAnsi" w:hAnsiTheme="majorHAnsi" w:cs="Arial"/>
                <w:spacing w:val="-3"/>
              </w:rPr>
            </w:pPr>
            <w:r>
              <w:rPr>
                <w:rFonts w:asciiTheme="majorHAnsi" w:hAnsiTheme="majorHAnsi" w:cs="Arial"/>
                <w:spacing w:val="-3"/>
              </w:rPr>
              <w:t>A</w:t>
            </w:r>
          </w:p>
        </w:tc>
        <w:tc>
          <w:tcPr>
            <w:tcW w:w="5665" w:type="dxa"/>
            <w:tcBorders>
              <w:top w:val="single" w:sz="4" w:space="0" w:color="auto"/>
              <w:left w:val="single" w:sz="4" w:space="0" w:color="auto"/>
              <w:bottom w:val="single" w:sz="4" w:space="0" w:color="auto"/>
              <w:right w:val="single" w:sz="4" w:space="0" w:color="auto"/>
            </w:tcBorders>
          </w:tcPr>
          <w:p w14:paraId="0315DEAF" w14:textId="393EF422" w:rsidR="008D64F8" w:rsidRDefault="008D64F8" w:rsidP="008D64F8">
            <w:pPr>
              <w:rPr>
                <w:rFonts w:asciiTheme="majorHAnsi" w:hAnsiTheme="majorHAnsi" w:cs="Arial"/>
                <w:spacing w:val="-3"/>
              </w:rPr>
            </w:pPr>
            <w:r w:rsidRPr="008D64F8">
              <w:rPr>
                <w:rFonts w:asciiTheme="majorHAnsi" w:hAnsiTheme="majorHAnsi" w:cs="Arial"/>
                <w:spacing w:val="-3"/>
              </w:rPr>
              <w:t>Honor Grade; clear demonstration of complete mastery of the subject</w:t>
            </w:r>
          </w:p>
        </w:tc>
      </w:tr>
      <w:tr w:rsidR="008D64F8" w14:paraId="18BE6DC3" w14:textId="77777777" w:rsidTr="008D64F8">
        <w:trPr>
          <w:jc w:val="center"/>
        </w:trPr>
        <w:tc>
          <w:tcPr>
            <w:tcW w:w="2700" w:type="dxa"/>
            <w:tcBorders>
              <w:top w:val="single" w:sz="4" w:space="0" w:color="auto"/>
              <w:left w:val="single" w:sz="4" w:space="0" w:color="auto"/>
              <w:bottom w:val="single" w:sz="4" w:space="0" w:color="auto"/>
              <w:right w:val="single" w:sz="4" w:space="0" w:color="auto"/>
            </w:tcBorders>
            <w:hideMark/>
          </w:tcPr>
          <w:p w14:paraId="1D24A179" w14:textId="0DE43A9E" w:rsidR="008D64F8" w:rsidRDefault="008D64F8" w:rsidP="008D64F8">
            <w:pPr>
              <w:rPr>
                <w:rFonts w:asciiTheme="majorHAnsi" w:hAnsiTheme="majorHAnsi" w:cs="Arial"/>
                <w:spacing w:val="-3"/>
              </w:rPr>
            </w:pPr>
            <w:r>
              <w:rPr>
                <w:rFonts w:asciiTheme="majorHAnsi" w:hAnsiTheme="majorHAnsi" w:cs="Arial"/>
                <w:spacing w:val="-3"/>
              </w:rPr>
              <w:t>800-899</w:t>
            </w:r>
          </w:p>
        </w:tc>
        <w:tc>
          <w:tcPr>
            <w:tcW w:w="1170" w:type="dxa"/>
            <w:tcBorders>
              <w:top w:val="single" w:sz="4" w:space="0" w:color="auto"/>
              <w:left w:val="single" w:sz="4" w:space="0" w:color="auto"/>
              <w:bottom w:val="single" w:sz="4" w:space="0" w:color="auto"/>
              <w:right w:val="single" w:sz="4" w:space="0" w:color="auto"/>
            </w:tcBorders>
          </w:tcPr>
          <w:p w14:paraId="5DEFC13A" w14:textId="14C252C6" w:rsidR="008D64F8" w:rsidRDefault="008D64F8" w:rsidP="008D64F8">
            <w:pPr>
              <w:rPr>
                <w:rFonts w:asciiTheme="majorHAnsi" w:hAnsiTheme="majorHAnsi" w:cs="Arial"/>
                <w:spacing w:val="-3"/>
              </w:rPr>
            </w:pPr>
            <w:r>
              <w:rPr>
                <w:rFonts w:asciiTheme="majorHAnsi" w:hAnsiTheme="majorHAnsi" w:cs="Arial"/>
                <w:spacing w:val="-3"/>
              </w:rPr>
              <w:t>B</w:t>
            </w:r>
          </w:p>
        </w:tc>
        <w:tc>
          <w:tcPr>
            <w:tcW w:w="5665" w:type="dxa"/>
            <w:tcBorders>
              <w:top w:val="single" w:sz="4" w:space="0" w:color="auto"/>
              <w:left w:val="single" w:sz="4" w:space="0" w:color="auto"/>
              <w:bottom w:val="single" w:sz="4" w:space="0" w:color="auto"/>
              <w:right w:val="single" w:sz="4" w:space="0" w:color="auto"/>
            </w:tcBorders>
          </w:tcPr>
          <w:p w14:paraId="726C82A6" w14:textId="357B1B01" w:rsidR="008D64F8" w:rsidRDefault="008D64F8" w:rsidP="008D64F8">
            <w:pPr>
              <w:rPr>
                <w:rFonts w:asciiTheme="majorHAnsi" w:hAnsiTheme="majorHAnsi" w:cs="Arial"/>
                <w:spacing w:val="-3"/>
              </w:rPr>
            </w:pPr>
            <w:r w:rsidRPr="008D64F8">
              <w:rPr>
                <w:rFonts w:asciiTheme="majorHAnsi" w:hAnsiTheme="majorHAnsi" w:cs="Arial"/>
                <w:spacing w:val="-3"/>
              </w:rPr>
              <w:t>Above Average; mastery of most course concepts</w:t>
            </w:r>
          </w:p>
        </w:tc>
      </w:tr>
      <w:tr w:rsidR="008D64F8" w14:paraId="713F10F4" w14:textId="77777777" w:rsidTr="008D64F8">
        <w:trPr>
          <w:jc w:val="center"/>
        </w:trPr>
        <w:tc>
          <w:tcPr>
            <w:tcW w:w="2700" w:type="dxa"/>
            <w:tcBorders>
              <w:top w:val="single" w:sz="4" w:space="0" w:color="auto"/>
              <w:left w:val="single" w:sz="4" w:space="0" w:color="auto"/>
              <w:bottom w:val="single" w:sz="4" w:space="0" w:color="auto"/>
              <w:right w:val="single" w:sz="4" w:space="0" w:color="auto"/>
            </w:tcBorders>
            <w:hideMark/>
          </w:tcPr>
          <w:p w14:paraId="5C85823E" w14:textId="0C3F8F8F" w:rsidR="008D64F8" w:rsidRDefault="008D64F8" w:rsidP="008D64F8">
            <w:pPr>
              <w:rPr>
                <w:rFonts w:asciiTheme="majorHAnsi" w:hAnsiTheme="majorHAnsi" w:cs="Arial"/>
                <w:spacing w:val="-3"/>
              </w:rPr>
            </w:pPr>
            <w:r>
              <w:rPr>
                <w:rFonts w:asciiTheme="majorHAnsi" w:hAnsiTheme="majorHAnsi" w:cs="Arial"/>
                <w:spacing w:val="-3"/>
              </w:rPr>
              <w:t>700-799</w:t>
            </w:r>
          </w:p>
        </w:tc>
        <w:tc>
          <w:tcPr>
            <w:tcW w:w="1170" w:type="dxa"/>
            <w:tcBorders>
              <w:top w:val="single" w:sz="4" w:space="0" w:color="auto"/>
              <w:left w:val="single" w:sz="4" w:space="0" w:color="auto"/>
              <w:bottom w:val="single" w:sz="4" w:space="0" w:color="auto"/>
              <w:right w:val="single" w:sz="4" w:space="0" w:color="auto"/>
            </w:tcBorders>
          </w:tcPr>
          <w:p w14:paraId="65CD2C3B" w14:textId="7DEE1FE3" w:rsidR="008D64F8" w:rsidRDefault="008D64F8" w:rsidP="008D64F8">
            <w:pPr>
              <w:rPr>
                <w:rFonts w:asciiTheme="majorHAnsi" w:hAnsiTheme="majorHAnsi" w:cs="Arial"/>
                <w:spacing w:val="-3"/>
              </w:rPr>
            </w:pPr>
            <w:r>
              <w:rPr>
                <w:rFonts w:asciiTheme="majorHAnsi" w:hAnsiTheme="majorHAnsi" w:cs="Arial"/>
                <w:spacing w:val="-3"/>
              </w:rPr>
              <w:t>C</w:t>
            </w:r>
          </w:p>
        </w:tc>
        <w:tc>
          <w:tcPr>
            <w:tcW w:w="5665" w:type="dxa"/>
            <w:tcBorders>
              <w:top w:val="single" w:sz="4" w:space="0" w:color="auto"/>
              <w:left w:val="single" w:sz="4" w:space="0" w:color="auto"/>
              <w:bottom w:val="single" w:sz="4" w:space="0" w:color="auto"/>
              <w:right w:val="single" w:sz="4" w:space="0" w:color="auto"/>
            </w:tcBorders>
          </w:tcPr>
          <w:p w14:paraId="06FB8E3D" w14:textId="60A284D6" w:rsidR="008D64F8" w:rsidRDefault="008D64F8" w:rsidP="008D64F8">
            <w:pPr>
              <w:rPr>
                <w:rFonts w:asciiTheme="majorHAnsi" w:hAnsiTheme="majorHAnsi" w:cs="Arial"/>
                <w:spacing w:val="-3"/>
              </w:rPr>
            </w:pPr>
            <w:r w:rsidRPr="008D64F8">
              <w:rPr>
                <w:rFonts w:asciiTheme="majorHAnsi" w:hAnsiTheme="majorHAnsi" w:cs="Arial"/>
                <w:spacing w:val="-3"/>
              </w:rPr>
              <w:t>Average; satisfactory performance</w:t>
            </w:r>
          </w:p>
        </w:tc>
      </w:tr>
      <w:tr w:rsidR="008D64F8" w14:paraId="289005B4" w14:textId="77777777" w:rsidTr="008D64F8">
        <w:trPr>
          <w:jc w:val="center"/>
        </w:trPr>
        <w:tc>
          <w:tcPr>
            <w:tcW w:w="2700" w:type="dxa"/>
            <w:tcBorders>
              <w:top w:val="single" w:sz="4" w:space="0" w:color="auto"/>
              <w:left w:val="single" w:sz="4" w:space="0" w:color="auto"/>
              <w:bottom w:val="single" w:sz="4" w:space="0" w:color="auto"/>
              <w:right w:val="single" w:sz="4" w:space="0" w:color="auto"/>
            </w:tcBorders>
            <w:hideMark/>
          </w:tcPr>
          <w:p w14:paraId="1B7A45DF" w14:textId="7D73201C" w:rsidR="008D64F8" w:rsidRDefault="008D64F8" w:rsidP="008D64F8">
            <w:pPr>
              <w:rPr>
                <w:rFonts w:asciiTheme="majorHAnsi" w:hAnsiTheme="majorHAnsi" w:cs="Arial"/>
                <w:spacing w:val="-3"/>
              </w:rPr>
            </w:pPr>
            <w:r>
              <w:rPr>
                <w:rFonts w:asciiTheme="majorHAnsi" w:hAnsiTheme="majorHAnsi" w:cs="Arial"/>
                <w:spacing w:val="-3"/>
              </w:rPr>
              <w:t>600-699</w:t>
            </w:r>
          </w:p>
        </w:tc>
        <w:tc>
          <w:tcPr>
            <w:tcW w:w="1170" w:type="dxa"/>
            <w:tcBorders>
              <w:top w:val="single" w:sz="4" w:space="0" w:color="auto"/>
              <w:left w:val="single" w:sz="4" w:space="0" w:color="auto"/>
              <w:bottom w:val="single" w:sz="4" w:space="0" w:color="auto"/>
              <w:right w:val="single" w:sz="4" w:space="0" w:color="auto"/>
            </w:tcBorders>
          </w:tcPr>
          <w:p w14:paraId="6639A372" w14:textId="334A3CE1" w:rsidR="008D64F8" w:rsidRDefault="008D64F8" w:rsidP="008D64F8">
            <w:pPr>
              <w:rPr>
                <w:rFonts w:asciiTheme="majorHAnsi" w:hAnsiTheme="majorHAnsi" w:cs="Arial"/>
                <w:spacing w:val="-3"/>
              </w:rPr>
            </w:pPr>
            <w:r>
              <w:rPr>
                <w:rFonts w:asciiTheme="majorHAnsi" w:hAnsiTheme="majorHAnsi" w:cs="Arial"/>
                <w:spacing w:val="-3"/>
              </w:rPr>
              <w:t>D</w:t>
            </w:r>
          </w:p>
        </w:tc>
        <w:tc>
          <w:tcPr>
            <w:tcW w:w="5665" w:type="dxa"/>
            <w:tcBorders>
              <w:top w:val="single" w:sz="4" w:space="0" w:color="auto"/>
              <w:left w:val="single" w:sz="4" w:space="0" w:color="auto"/>
              <w:bottom w:val="single" w:sz="4" w:space="0" w:color="auto"/>
              <w:right w:val="single" w:sz="4" w:space="0" w:color="auto"/>
            </w:tcBorders>
          </w:tcPr>
          <w:p w14:paraId="5473C21A" w14:textId="3FE3FE63" w:rsidR="008D64F8" w:rsidRDefault="008D64F8" w:rsidP="008D64F8">
            <w:pPr>
              <w:rPr>
                <w:rFonts w:asciiTheme="majorHAnsi" w:hAnsiTheme="majorHAnsi" w:cs="Arial"/>
                <w:spacing w:val="-3"/>
              </w:rPr>
            </w:pPr>
            <w:r w:rsidRPr="008D64F8">
              <w:rPr>
                <w:rFonts w:asciiTheme="majorHAnsi" w:hAnsiTheme="majorHAnsi" w:cs="Arial"/>
                <w:spacing w:val="-3"/>
              </w:rPr>
              <w:t>Below Average</w:t>
            </w:r>
          </w:p>
        </w:tc>
      </w:tr>
      <w:tr w:rsidR="008D64F8" w14:paraId="0E68FE07" w14:textId="77777777" w:rsidTr="008D64F8">
        <w:trPr>
          <w:jc w:val="center"/>
        </w:trPr>
        <w:tc>
          <w:tcPr>
            <w:tcW w:w="2700" w:type="dxa"/>
            <w:tcBorders>
              <w:top w:val="single" w:sz="4" w:space="0" w:color="auto"/>
              <w:left w:val="single" w:sz="4" w:space="0" w:color="auto"/>
              <w:bottom w:val="single" w:sz="4" w:space="0" w:color="auto"/>
              <w:right w:val="single" w:sz="4" w:space="0" w:color="auto"/>
            </w:tcBorders>
            <w:hideMark/>
          </w:tcPr>
          <w:p w14:paraId="383780B7" w14:textId="44A3D718" w:rsidR="008D64F8" w:rsidRDefault="008D64F8" w:rsidP="008D64F8">
            <w:pPr>
              <w:rPr>
                <w:rFonts w:asciiTheme="majorHAnsi" w:hAnsiTheme="majorHAnsi" w:cs="Arial"/>
                <w:spacing w:val="-3"/>
              </w:rPr>
            </w:pPr>
            <w:r>
              <w:rPr>
                <w:rFonts w:asciiTheme="majorHAnsi" w:hAnsiTheme="majorHAnsi" w:cs="Arial"/>
                <w:spacing w:val="-3"/>
              </w:rPr>
              <w:t>Below 600</w:t>
            </w:r>
          </w:p>
        </w:tc>
        <w:tc>
          <w:tcPr>
            <w:tcW w:w="1170" w:type="dxa"/>
            <w:tcBorders>
              <w:top w:val="single" w:sz="4" w:space="0" w:color="auto"/>
              <w:left w:val="single" w:sz="4" w:space="0" w:color="auto"/>
              <w:bottom w:val="single" w:sz="4" w:space="0" w:color="auto"/>
              <w:right w:val="single" w:sz="4" w:space="0" w:color="auto"/>
            </w:tcBorders>
          </w:tcPr>
          <w:p w14:paraId="54BA9544" w14:textId="420E4F7E" w:rsidR="008D64F8" w:rsidRDefault="008D64F8" w:rsidP="008D64F8">
            <w:pPr>
              <w:rPr>
                <w:rFonts w:asciiTheme="majorHAnsi" w:hAnsiTheme="majorHAnsi" w:cs="Arial"/>
                <w:spacing w:val="-3"/>
              </w:rPr>
            </w:pPr>
            <w:r>
              <w:rPr>
                <w:rFonts w:asciiTheme="majorHAnsi" w:hAnsiTheme="majorHAnsi" w:cs="Arial"/>
                <w:spacing w:val="-3"/>
              </w:rPr>
              <w:t>F</w:t>
            </w:r>
          </w:p>
        </w:tc>
        <w:tc>
          <w:tcPr>
            <w:tcW w:w="5665" w:type="dxa"/>
            <w:tcBorders>
              <w:top w:val="single" w:sz="4" w:space="0" w:color="auto"/>
              <w:left w:val="single" w:sz="4" w:space="0" w:color="auto"/>
              <w:bottom w:val="single" w:sz="4" w:space="0" w:color="auto"/>
              <w:right w:val="single" w:sz="4" w:space="0" w:color="auto"/>
            </w:tcBorders>
          </w:tcPr>
          <w:p w14:paraId="7261D7A2" w14:textId="13967C94" w:rsidR="008D64F8" w:rsidRDefault="008D64F8" w:rsidP="008D64F8">
            <w:pPr>
              <w:rPr>
                <w:rFonts w:asciiTheme="majorHAnsi" w:hAnsiTheme="majorHAnsi" w:cs="Arial"/>
                <w:spacing w:val="-3"/>
              </w:rPr>
            </w:pPr>
            <w:r w:rsidRPr="008D64F8">
              <w:rPr>
                <w:rFonts w:asciiTheme="majorHAnsi" w:hAnsiTheme="majorHAnsi" w:cs="Arial"/>
                <w:spacing w:val="-3"/>
              </w:rPr>
              <w:t>Failure to meet minimum course requirements</w:t>
            </w:r>
          </w:p>
        </w:tc>
      </w:tr>
      <w:tr w:rsidR="008D64F8" w14:paraId="6E5B2052" w14:textId="77777777" w:rsidTr="008D64F8">
        <w:trPr>
          <w:jc w:val="center"/>
        </w:trPr>
        <w:tc>
          <w:tcPr>
            <w:tcW w:w="2700" w:type="dxa"/>
            <w:tcBorders>
              <w:top w:val="single" w:sz="4" w:space="0" w:color="auto"/>
              <w:left w:val="single" w:sz="4" w:space="0" w:color="auto"/>
              <w:bottom w:val="single" w:sz="4" w:space="0" w:color="auto"/>
              <w:right w:val="single" w:sz="4" w:space="0" w:color="auto"/>
            </w:tcBorders>
          </w:tcPr>
          <w:p w14:paraId="053F2B03" w14:textId="53065AEF" w:rsidR="008D64F8" w:rsidRDefault="008D64F8" w:rsidP="008D64F8">
            <w:pPr>
              <w:rPr>
                <w:rFonts w:asciiTheme="majorHAnsi" w:hAnsiTheme="majorHAnsi" w:cs="Arial"/>
                <w:spacing w:val="-3"/>
              </w:rPr>
            </w:pPr>
            <w:r>
              <w:rPr>
                <w:rFonts w:asciiTheme="majorHAnsi" w:hAnsiTheme="majorHAnsi" w:cs="Arial"/>
                <w:spacing w:val="-3"/>
              </w:rPr>
              <w:t>Incomplete</w:t>
            </w:r>
          </w:p>
        </w:tc>
        <w:tc>
          <w:tcPr>
            <w:tcW w:w="1170" w:type="dxa"/>
            <w:tcBorders>
              <w:top w:val="single" w:sz="4" w:space="0" w:color="auto"/>
              <w:left w:val="single" w:sz="4" w:space="0" w:color="auto"/>
              <w:bottom w:val="single" w:sz="4" w:space="0" w:color="auto"/>
              <w:right w:val="single" w:sz="4" w:space="0" w:color="auto"/>
            </w:tcBorders>
          </w:tcPr>
          <w:p w14:paraId="6361B980" w14:textId="35DB7038" w:rsidR="008D64F8" w:rsidRDefault="008D64F8" w:rsidP="008D64F8">
            <w:pPr>
              <w:rPr>
                <w:rFonts w:asciiTheme="majorHAnsi" w:hAnsiTheme="majorHAnsi" w:cs="Arial"/>
                <w:spacing w:val="-3"/>
              </w:rPr>
            </w:pPr>
            <w:r>
              <w:rPr>
                <w:rFonts w:asciiTheme="majorHAnsi" w:hAnsiTheme="majorHAnsi" w:cs="Arial"/>
                <w:spacing w:val="-3"/>
              </w:rPr>
              <w:t>I</w:t>
            </w:r>
          </w:p>
        </w:tc>
        <w:tc>
          <w:tcPr>
            <w:tcW w:w="5665" w:type="dxa"/>
            <w:tcBorders>
              <w:top w:val="single" w:sz="4" w:space="0" w:color="auto"/>
              <w:left w:val="single" w:sz="4" w:space="0" w:color="auto"/>
              <w:bottom w:val="single" w:sz="4" w:space="0" w:color="auto"/>
              <w:right w:val="single" w:sz="4" w:space="0" w:color="auto"/>
            </w:tcBorders>
          </w:tcPr>
          <w:p w14:paraId="3716522C" w14:textId="7375470C" w:rsidR="008D64F8" w:rsidRDefault="008D64F8" w:rsidP="008D64F8">
            <w:pPr>
              <w:rPr>
                <w:rFonts w:asciiTheme="majorHAnsi" w:hAnsiTheme="majorHAnsi" w:cs="Arial"/>
                <w:spacing w:val="-3"/>
              </w:rPr>
            </w:pPr>
            <w:r w:rsidRPr="008D64F8">
              <w:rPr>
                <w:rFonts w:asciiTheme="majorHAnsi" w:hAnsiTheme="majorHAnsi" w:cs="Arial"/>
                <w:spacing w:val="-3"/>
              </w:rPr>
              <w:t>A grade of I is granted only if the student is passing the course, but circumstances beyond the student’s control prevented completion of required course work during the term &amp; attendance requirements were met. See catalog for further details.</w:t>
            </w:r>
          </w:p>
        </w:tc>
      </w:tr>
    </w:tbl>
    <w:p w14:paraId="5A02CA30" w14:textId="3813682F" w:rsidR="008C34F2" w:rsidRDefault="008C34F2" w:rsidP="006C1F51">
      <w:pPr>
        <w:spacing w:after="0" w:line="240" w:lineRule="auto"/>
        <w:rPr>
          <w:rFonts w:ascii="Calibri" w:eastAsia="Calibri" w:hAnsi="Calibri" w:cs="Times New Roman"/>
          <w:b/>
          <w:bCs/>
        </w:rPr>
      </w:pPr>
    </w:p>
    <w:p w14:paraId="5B909742" w14:textId="5507A40E" w:rsidR="008C34F2" w:rsidRDefault="008C34F2" w:rsidP="006C1F51">
      <w:pPr>
        <w:spacing w:after="0" w:line="240" w:lineRule="auto"/>
        <w:rPr>
          <w:rFonts w:ascii="Calibri" w:eastAsia="Calibri" w:hAnsi="Calibri" w:cs="Times New Roman"/>
          <w:b/>
          <w:bCs/>
        </w:rPr>
      </w:pPr>
    </w:p>
    <w:p w14:paraId="212D8833" w14:textId="77777777" w:rsidR="008C34F2" w:rsidRDefault="008C34F2" w:rsidP="006C1F51">
      <w:pPr>
        <w:spacing w:after="0" w:line="240" w:lineRule="auto"/>
        <w:rPr>
          <w:rFonts w:ascii="Calibri" w:eastAsia="Calibri" w:hAnsi="Calibri" w:cs="Times New Roman"/>
          <w:b/>
          <w:bCs/>
        </w:rPr>
      </w:pPr>
    </w:p>
    <w:tbl>
      <w:tblPr>
        <w:tblW w:w="0" w:type="auto"/>
        <w:tblInd w:w="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1814"/>
      </w:tblGrid>
      <w:tr w:rsidR="0019264E" w:rsidRPr="00F9062C" w14:paraId="3B4101B8" w14:textId="77777777" w:rsidTr="006A5C5F">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CAA5CA7" w14:textId="77777777" w:rsidR="0019264E" w:rsidRPr="00F9062C" w:rsidRDefault="0019264E" w:rsidP="006F6C53">
            <w:pPr>
              <w:spacing w:after="0" w:line="240" w:lineRule="auto"/>
              <w:rPr>
                <w:rFonts w:ascii="Calibri" w:eastAsia="Times New Roman" w:hAnsi="Calibri" w:cs="Times New Roman"/>
                <w:bCs/>
                <w:sz w:val="22"/>
                <w:szCs w:val="22"/>
              </w:rPr>
            </w:pPr>
            <w:r w:rsidRPr="00F9062C">
              <w:rPr>
                <w:rFonts w:ascii="Calibri" w:eastAsia="Times New Roman" w:hAnsi="Calibri" w:cs="Times New Roman"/>
                <w:bCs/>
                <w:sz w:val="22"/>
                <w:szCs w:val="22"/>
              </w:rPr>
              <w:t>Personal Introduction</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EB13E45" w14:textId="5F80840B" w:rsidR="0019264E" w:rsidRPr="00F9062C" w:rsidRDefault="0019264E" w:rsidP="006F6C53">
            <w:pPr>
              <w:spacing w:after="0" w:line="240" w:lineRule="auto"/>
              <w:rPr>
                <w:rFonts w:ascii="Calibri" w:eastAsia="Times New Roman" w:hAnsi="Calibri" w:cs="Times New Roman"/>
                <w:bCs/>
                <w:sz w:val="22"/>
                <w:szCs w:val="22"/>
              </w:rPr>
            </w:pPr>
            <w:r>
              <w:rPr>
                <w:rFonts w:ascii="Calibri" w:eastAsia="Times New Roman" w:hAnsi="Calibri" w:cs="Times New Roman"/>
                <w:bCs/>
                <w:sz w:val="22"/>
                <w:szCs w:val="22"/>
              </w:rPr>
              <w:t>25 pts</w:t>
            </w:r>
          </w:p>
        </w:tc>
      </w:tr>
      <w:tr w:rsidR="0019264E" w:rsidRPr="00F9062C" w14:paraId="57708398" w14:textId="77777777" w:rsidTr="006A5C5F">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7EBC39D" w14:textId="77777777" w:rsidR="0019264E" w:rsidRPr="00F9062C" w:rsidRDefault="0019264E" w:rsidP="006F6C53">
            <w:pPr>
              <w:spacing w:after="0" w:line="240" w:lineRule="auto"/>
              <w:rPr>
                <w:rFonts w:ascii="Calibri" w:eastAsia="Times New Roman" w:hAnsi="Calibri" w:cs="Times New Roman"/>
                <w:bCs/>
                <w:sz w:val="22"/>
                <w:szCs w:val="22"/>
              </w:rPr>
            </w:pPr>
            <w:r>
              <w:rPr>
                <w:rFonts w:ascii="Calibri" w:eastAsia="Times New Roman" w:hAnsi="Calibri" w:cs="Times New Roman"/>
                <w:bCs/>
                <w:sz w:val="22"/>
                <w:szCs w:val="22"/>
              </w:rPr>
              <w:t>Discussion Posts</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ABC3AB9" w14:textId="5774359A" w:rsidR="0019264E" w:rsidRPr="00F9062C" w:rsidRDefault="0019264E" w:rsidP="006F6C53">
            <w:pPr>
              <w:spacing w:after="0" w:line="240" w:lineRule="auto"/>
              <w:rPr>
                <w:rFonts w:ascii="Calibri" w:eastAsia="Times New Roman" w:hAnsi="Calibri" w:cs="Times New Roman"/>
                <w:bCs/>
                <w:sz w:val="22"/>
                <w:szCs w:val="22"/>
              </w:rPr>
            </w:pPr>
            <w:r>
              <w:rPr>
                <w:rFonts w:ascii="Calibri" w:eastAsia="Times New Roman" w:hAnsi="Calibri" w:cs="Times New Roman"/>
                <w:bCs/>
                <w:sz w:val="22"/>
                <w:szCs w:val="22"/>
              </w:rPr>
              <w:t>25pts</w:t>
            </w:r>
            <w:r w:rsidRPr="00F9062C">
              <w:rPr>
                <w:rFonts w:ascii="Calibri" w:eastAsia="Times New Roman" w:hAnsi="Calibri" w:cs="Times New Roman"/>
                <w:bCs/>
                <w:sz w:val="22"/>
                <w:szCs w:val="22"/>
              </w:rPr>
              <w:t xml:space="preserve"> </w:t>
            </w:r>
            <w:r>
              <w:rPr>
                <w:rFonts w:ascii="Calibri" w:eastAsia="Times New Roman" w:hAnsi="Calibri" w:cs="Times New Roman"/>
                <w:bCs/>
                <w:sz w:val="22"/>
                <w:szCs w:val="22"/>
              </w:rPr>
              <w:t>/</w:t>
            </w:r>
            <w:r w:rsidRPr="00F9062C">
              <w:rPr>
                <w:rFonts w:ascii="Calibri" w:eastAsia="Times New Roman" w:hAnsi="Calibri" w:cs="Times New Roman"/>
                <w:bCs/>
                <w:sz w:val="22"/>
                <w:szCs w:val="22"/>
              </w:rPr>
              <w:t xml:space="preserve"> </w:t>
            </w:r>
            <w:r>
              <w:rPr>
                <w:rFonts w:ascii="Calibri" w:eastAsia="Times New Roman" w:hAnsi="Calibri" w:cs="Times New Roman"/>
                <w:bCs/>
                <w:sz w:val="22"/>
                <w:szCs w:val="22"/>
              </w:rPr>
              <w:t>7 = 175pts</w:t>
            </w:r>
          </w:p>
        </w:tc>
      </w:tr>
      <w:tr w:rsidR="0019264E" w:rsidRPr="00F9062C" w14:paraId="220F02FE" w14:textId="77777777" w:rsidTr="006A5C5F">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2753AAF" w14:textId="528687C9" w:rsidR="0019264E" w:rsidRPr="00F9062C" w:rsidRDefault="0019264E" w:rsidP="006F6C53">
            <w:pPr>
              <w:spacing w:after="0" w:line="240" w:lineRule="auto"/>
              <w:rPr>
                <w:rFonts w:ascii="Calibri" w:eastAsia="Times New Roman" w:hAnsi="Calibri" w:cs="Times New Roman"/>
                <w:bCs/>
                <w:sz w:val="22"/>
                <w:szCs w:val="22"/>
              </w:rPr>
            </w:pPr>
            <w:r>
              <w:rPr>
                <w:rFonts w:ascii="Calibri" w:eastAsia="Times New Roman" w:hAnsi="Calibri" w:cs="Times New Roman"/>
                <w:bCs/>
                <w:sz w:val="22"/>
                <w:szCs w:val="22"/>
              </w:rPr>
              <w:t>Activities/</w:t>
            </w:r>
            <w:r w:rsidR="000722EA">
              <w:rPr>
                <w:rFonts w:ascii="Calibri" w:eastAsia="Times New Roman" w:hAnsi="Calibri" w:cs="Times New Roman"/>
                <w:bCs/>
                <w:sz w:val="22"/>
                <w:szCs w:val="22"/>
              </w:rPr>
              <w:t xml:space="preserve">Reading &amp; Comprehension </w:t>
            </w:r>
            <w:r>
              <w:rPr>
                <w:rFonts w:ascii="Calibri" w:eastAsia="Times New Roman" w:hAnsi="Calibri" w:cs="Times New Roman"/>
                <w:bCs/>
                <w:sz w:val="22"/>
                <w:szCs w:val="22"/>
              </w:rPr>
              <w:t>Assignments</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6590498" w14:textId="614A2191" w:rsidR="0019264E" w:rsidRPr="00F9062C" w:rsidRDefault="0019264E" w:rsidP="006F6C53">
            <w:pPr>
              <w:spacing w:after="0" w:line="240" w:lineRule="auto"/>
              <w:rPr>
                <w:rFonts w:ascii="Calibri" w:eastAsia="Times New Roman" w:hAnsi="Calibri" w:cs="Times New Roman"/>
                <w:bCs/>
                <w:sz w:val="22"/>
                <w:szCs w:val="22"/>
              </w:rPr>
            </w:pPr>
            <w:r>
              <w:rPr>
                <w:rFonts w:ascii="Calibri" w:eastAsia="Times New Roman" w:hAnsi="Calibri" w:cs="Times New Roman"/>
                <w:bCs/>
                <w:sz w:val="22"/>
                <w:szCs w:val="22"/>
              </w:rPr>
              <w:t>40pts</w:t>
            </w:r>
            <w:r w:rsidRPr="00F9062C">
              <w:rPr>
                <w:rFonts w:ascii="Calibri" w:eastAsia="Times New Roman" w:hAnsi="Calibri" w:cs="Times New Roman"/>
                <w:bCs/>
                <w:sz w:val="22"/>
                <w:szCs w:val="22"/>
              </w:rPr>
              <w:t xml:space="preserve"> </w:t>
            </w:r>
            <w:r>
              <w:rPr>
                <w:rFonts w:ascii="Calibri" w:eastAsia="Times New Roman" w:hAnsi="Calibri" w:cs="Times New Roman"/>
                <w:bCs/>
                <w:sz w:val="22"/>
                <w:szCs w:val="22"/>
              </w:rPr>
              <w:t>/</w:t>
            </w:r>
            <w:r w:rsidRPr="00F9062C">
              <w:rPr>
                <w:rFonts w:ascii="Calibri" w:eastAsia="Times New Roman" w:hAnsi="Calibri" w:cs="Times New Roman"/>
                <w:bCs/>
                <w:sz w:val="22"/>
                <w:szCs w:val="22"/>
              </w:rPr>
              <w:t xml:space="preserve"> </w:t>
            </w:r>
            <w:r>
              <w:rPr>
                <w:rFonts w:ascii="Calibri" w:eastAsia="Times New Roman" w:hAnsi="Calibri" w:cs="Times New Roman"/>
                <w:bCs/>
                <w:sz w:val="22"/>
                <w:szCs w:val="22"/>
              </w:rPr>
              <w:t>6 = 240pts</w:t>
            </w:r>
          </w:p>
        </w:tc>
      </w:tr>
      <w:tr w:rsidR="0019264E" w:rsidRPr="00F9062C" w14:paraId="13FA18C9" w14:textId="77777777" w:rsidTr="006A5C5F">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4F28DDC" w14:textId="56FEA898" w:rsidR="0019264E" w:rsidRPr="00F9062C" w:rsidRDefault="0019264E" w:rsidP="006F6C53">
            <w:pPr>
              <w:spacing w:after="0" w:line="240" w:lineRule="auto"/>
              <w:rPr>
                <w:rFonts w:ascii="Calibri" w:eastAsia="Times New Roman" w:hAnsi="Calibri" w:cs="Times New Roman"/>
                <w:bCs/>
                <w:sz w:val="22"/>
                <w:szCs w:val="22"/>
              </w:rPr>
            </w:pPr>
            <w:r>
              <w:rPr>
                <w:rFonts w:ascii="Calibri" w:eastAsia="Times New Roman" w:hAnsi="Calibri" w:cs="Times New Roman"/>
                <w:bCs/>
                <w:sz w:val="22"/>
                <w:szCs w:val="22"/>
              </w:rPr>
              <w:t>Midterm Exam</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E72F71E" w14:textId="331DC30B" w:rsidR="0019264E" w:rsidRPr="00F9062C" w:rsidRDefault="0019264E" w:rsidP="006F6C53">
            <w:pPr>
              <w:spacing w:after="0" w:line="240" w:lineRule="auto"/>
              <w:rPr>
                <w:rFonts w:ascii="Calibri" w:eastAsia="Times New Roman" w:hAnsi="Calibri" w:cs="Times New Roman"/>
                <w:bCs/>
                <w:i/>
                <w:sz w:val="22"/>
                <w:szCs w:val="22"/>
              </w:rPr>
            </w:pPr>
            <w:r>
              <w:rPr>
                <w:rFonts w:ascii="Calibri" w:eastAsia="Times New Roman" w:hAnsi="Calibri" w:cs="Times New Roman"/>
                <w:bCs/>
                <w:sz w:val="22"/>
                <w:szCs w:val="22"/>
              </w:rPr>
              <w:t>200 pts</w:t>
            </w:r>
          </w:p>
        </w:tc>
      </w:tr>
      <w:tr w:rsidR="0019264E" w:rsidRPr="00F9062C" w14:paraId="426AD8B5" w14:textId="77777777" w:rsidTr="006A5C5F">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C9590A3" w14:textId="284EA4C0" w:rsidR="0019264E" w:rsidRPr="00F9062C" w:rsidRDefault="0019264E" w:rsidP="006F6C53">
            <w:pPr>
              <w:spacing w:after="0" w:line="240" w:lineRule="auto"/>
              <w:rPr>
                <w:rFonts w:ascii="Calibri" w:eastAsia="Times New Roman" w:hAnsi="Calibri" w:cs="Times New Roman"/>
                <w:bCs/>
                <w:sz w:val="22"/>
                <w:szCs w:val="22"/>
              </w:rPr>
            </w:pPr>
            <w:r>
              <w:rPr>
                <w:rFonts w:ascii="Calibri" w:eastAsia="Times New Roman" w:hAnsi="Calibri" w:cs="Times New Roman"/>
                <w:bCs/>
                <w:sz w:val="22"/>
                <w:szCs w:val="22"/>
              </w:rPr>
              <w:t>Personal Negotiation Paper Outline</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0DAB135" w14:textId="168FED06" w:rsidR="0019264E" w:rsidRPr="00F9062C" w:rsidRDefault="0019264E" w:rsidP="006F6C53">
            <w:pPr>
              <w:spacing w:after="0" w:line="240" w:lineRule="auto"/>
              <w:rPr>
                <w:rFonts w:ascii="Calibri" w:eastAsia="Times New Roman" w:hAnsi="Calibri" w:cs="Times New Roman"/>
                <w:bCs/>
                <w:sz w:val="22"/>
                <w:szCs w:val="22"/>
              </w:rPr>
            </w:pPr>
            <w:r>
              <w:rPr>
                <w:rFonts w:ascii="Calibri" w:eastAsia="Times New Roman" w:hAnsi="Calibri" w:cs="Times New Roman"/>
                <w:bCs/>
                <w:sz w:val="22"/>
                <w:szCs w:val="22"/>
              </w:rPr>
              <w:t>40 pts</w:t>
            </w:r>
          </w:p>
        </w:tc>
      </w:tr>
      <w:tr w:rsidR="0019264E" w:rsidRPr="00F9062C" w14:paraId="59771E84" w14:textId="77777777" w:rsidTr="006A5C5F">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0875A4" w14:textId="093FF6F8" w:rsidR="0019264E" w:rsidRPr="00F9062C" w:rsidRDefault="0019264E" w:rsidP="006F6C53">
            <w:pPr>
              <w:spacing w:after="0" w:line="240" w:lineRule="auto"/>
              <w:rPr>
                <w:rFonts w:ascii="Calibri" w:eastAsia="Times New Roman" w:hAnsi="Calibri" w:cs="Times New Roman"/>
                <w:bCs/>
                <w:sz w:val="22"/>
                <w:szCs w:val="22"/>
              </w:rPr>
            </w:pPr>
            <w:r>
              <w:rPr>
                <w:rFonts w:ascii="Calibri" w:eastAsia="Times New Roman" w:hAnsi="Calibri" w:cs="Times New Roman"/>
                <w:bCs/>
                <w:sz w:val="22"/>
                <w:szCs w:val="22"/>
              </w:rPr>
              <w:t>Personal Negotiation Paper submission</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95DEE9" w14:textId="2D6DB3C7" w:rsidR="0019264E" w:rsidRPr="00F9062C" w:rsidRDefault="0019264E" w:rsidP="006F6C53">
            <w:pPr>
              <w:spacing w:after="0" w:line="240" w:lineRule="auto"/>
              <w:rPr>
                <w:rFonts w:ascii="Calibri" w:eastAsia="Times New Roman" w:hAnsi="Calibri" w:cs="Times New Roman"/>
                <w:bCs/>
                <w:sz w:val="22"/>
                <w:szCs w:val="22"/>
              </w:rPr>
            </w:pPr>
            <w:r>
              <w:rPr>
                <w:rFonts w:ascii="Calibri" w:eastAsia="Times New Roman" w:hAnsi="Calibri" w:cs="Times New Roman"/>
                <w:bCs/>
                <w:sz w:val="22"/>
                <w:szCs w:val="22"/>
              </w:rPr>
              <w:t>120 pts</w:t>
            </w:r>
          </w:p>
        </w:tc>
      </w:tr>
      <w:tr w:rsidR="0019264E" w:rsidRPr="00F9062C" w14:paraId="7BE43220" w14:textId="77777777" w:rsidTr="006A5C5F">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955EDE" w14:textId="72D889A8" w:rsidR="0019264E" w:rsidRDefault="0019264E" w:rsidP="006F6C53">
            <w:pPr>
              <w:spacing w:after="0" w:line="240" w:lineRule="auto"/>
              <w:rPr>
                <w:rFonts w:ascii="Calibri" w:eastAsia="Times New Roman" w:hAnsi="Calibri" w:cs="Times New Roman"/>
                <w:bCs/>
                <w:sz w:val="22"/>
                <w:szCs w:val="22"/>
              </w:rPr>
            </w:pPr>
            <w:r>
              <w:rPr>
                <w:rFonts w:ascii="Calibri" w:eastAsia="Times New Roman" w:hAnsi="Calibri" w:cs="Times New Roman"/>
                <w:bCs/>
                <w:sz w:val="22"/>
                <w:szCs w:val="22"/>
              </w:rPr>
              <w:t>Final Exam</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65446A" w14:textId="1D5F7E57" w:rsidR="0019264E" w:rsidRDefault="0019264E" w:rsidP="006F6C53">
            <w:pPr>
              <w:spacing w:after="0" w:line="240" w:lineRule="auto"/>
              <w:rPr>
                <w:rFonts w:ascii="Calibri" w:eastAsia="Times New Roman" w:hAnsi="Calibri" w:cs="Times New Roman"/>
                <w:bCs/>
                <w:sz w:val="22"/>
                <w:szCs w:val="22"/>
              </w:rPr>
            </w:pPr>
            <w:r>
              <w:rPr>
                <w:rFonts w:ascii="Calibri" w:eastAsia="Times New Roman" w:hAnsi="Calibri" w:cs="Times New Roman"/>
                <w:bCs/>
                <w:sz w:val="22"/>
                <w:szCs w:val="22"/>
              </w:rPr>
              <w:t>200 pts</w:t>
            </w:r>
          </w:p>
        </w:tc>
      </w:tr>
      <w:tr w:rsidR="0019264E" w:rsidRPr="00F9062C" w14:paraId="6D968120" w14:textId="77777777" w:rsidTr="006A5C5F">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DAA1DE" w14:textId="51E0FA40" w:rsidR="0019264E" w:rsidRPr="00F9062C" w:rsidRDefault="0019264E" w:rsidP="0019264E">
            <w:pPr>
              <w:spacing w:after="0" w:line="240" w:lineRule="auto"/>
              <w:rPr>
                <w:rFonts w:ascii="Calibri" w:eastAsia="Times New Roman" w:hAnsi="Calibri" w:cs="Times New Roman"/>
                <w:bCs/>
                <w:sz w:val="22"/>
                <w:szCs w:val="22"/>
              </w:rPr>
            </w:pPr>
            <w:r w:rsidRPr="00F9062C">
              <w:rPr>
                <w:rFonts w:ascii="Calibri" w:eastAsia="Times New Roman" w:hAnsi="Calibri" w:cs="Times New Roman"/>
                <w:b/>
                <w:bCs/>
                <w:sz w:val="22"/>
                <w:szCs w:val="22"/>
              </w:rPr>
              <w:t>TOTAL COURSE POINTS</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3809B69" w14:textId="3ECD7658" w:rsidR="0019264E" w:rsidRPr="00F9062C" w:rsidRDefault="0019264E" w:rsidP="0019264E">
            <w:pPr>
              <w:spacing w:after="0" w:line="240" w:lineRule="auto"/>
              <w:rPr>
                <w:rFonts w:ascii="Calibri" w:eastAsia="Times New Roman" w:hAnsi="Calibri" w:cs="Times New Roman"/>
                <w:b/>
                <w:bCs/>
                <w:sz w:val="22"/>
                <w:szCs w:val="22"/>
              </w:rPr>
            </w:pPr>
            <w:r>
              <w:rPr>
                <w:rFonts w:ascii="Calibri" w:eastAsia="Times New Roman" w:hAnsi="Calibri" w:cs="Times New Roman"/>
                <w:b/>
                <w:bCs/>
                <w:sz w:val="22"/>
                <w:szCs w:val="22"/>
              </w:rPr>
              <w:t>1000 pts (100%)</w:t>
            </w:r>
          </w:p>
        </w:tc>
      </w:tr>
    </w:tbl>
    <w:p w14:paraId="471CD1A7" w14:textId="77777777" w:rsidR="006C1F51" w:rsidRPr="006C1F51" w:rsidRDefault="006C1F51" w:rsidP="006F6C53">
      <w:pPr>
        <w:spacing w:after="0" w:line="240" w:lineRule="auto"/>
        <w:rPr>
          <w:rFonts w:ascii="Calibri" w:eastAsia="Calibri" w:hAnsi="Calibri" w:cs="Times New Roman"/>
          <w:b/>
        </w:rPr>
      </w:pPr>
      <w:r w:rsidRPr="006C1F51">
        <w:rPr>
          <w:rFonts w:ascii="Calibri" w:eastAsia="Calibri" w:hAnsi="Calibri" w:cs="Times New Roman"/>
          <w:b/>
        </w:rPr>
        <w:t xml:space="preserve"> </w:t>
      </w:r>
    </w:p>
    <w:p w14:paraId="580F70A8" w14:textId="5FACABF8" w:rsidR="00B35E7D" w:rsidRDefault="006C1F51" w:rsidP="00B35E7D">
      <w:pPr>
        <w:pStyle w:val="ListParagraph"/>
        <w:numPr>
          <w:ilvl w:val="0"/>
          <w:numId w:val="5"/>
        </w:numPr>
        <w:spacing w:after="0" w:line="240" w:lineRule="auto"/>
        <w:rPr>
          <w:rFonts w:ascii="Calibri" w:eastAsia="Calibri" w:hAnsi="Calibri" w:cs="Times New Roman"/>
        </w:rPr>
      </w:pPr>
      <w:r w:rsidRPr="003872B5">
        <w:rPr>
          <w:rFonts w:ascii="Calibri" w:eastAsia="Calibri" w:hAnsi="Calibri" w:cs="Times New Roman"/>
          <w:b/>
          <w:color w:val="538135" w:themeColor="accent6" w:themeShade="BF"/>
        </w:rPr>
        <w:t xml:space="preserve">Introductions &amp; Discussions </w:t>
      </w:r>
      <w:r w:rsidRPr="00B35E7D">
        <w:rPr>
          <w:rFonts w:ascii="Calibri" w:eastAsia="Calibri" w:hAnsi="Calibri" w:cs="Times New Roman"/>
        </w:rPr>
        <w:t xml:space="preserve">– Every week we will be discussing a different topic related to the chapter concepts. This will be a full group discussion in which participation is required.  </w:t>
      </w:r>
    </w:p>
    <w:p w14:paraId="7E4E210E" w14:textId="77777777" w:rsidR="00134F3E" w:rsidRDefault="00134F3E" w:rsidP="00134F3E">
      <w:pPr>
        <w:pStyle w:val="ListParagraph"/>
        <w:spacing w:after="0" w:line="240" w:lineRule="auto"/>
        <w:ind w:left="360"/>
        <w:rPr>
          <w:rFonts w:ascii="Calibri" w:eastAsia="Calibri" w:hAnsi="Calibri" w:cs="Times New Roman"/>
        </w:rPr>
      </w:pPr>
    </w:p>
    <w:p w14:paraId="0DD39B0D" w14:textId="312AF9B2" w:rsidR="00B35E7D" w:rsidRDefault="00134F3E" w:rsidP="00B35E7D">
      <w:pPr>
        <w:pStyle w:val="ListParagraph"/>
        <w:numPr>
          <w:ilvl w:val="0"/>
          <w:numId w:val="6"/>
        </w:numPr>
        <w:spacing w:after="0" w:line="240" w:lineRule="auto"/>
        <w:rPr>
          <w:rFonts w:ascii="Calibri" w:eastAsia="Calibri" w:hAnsi="Calibri" w:cs="Times New Roman"/>
          <w:b/>
        </w:rPr>
      </w:pPr>
      <w:r>
        <w:rPr>
          <w:rFonts w:ascii="Calibri" w:eastAsia="Calibri" w:hAnsi="Calibri" w:cs="Times New Roman"/>
          <w:b/>
          <w:color w:val="538135" w:themeColor="accent6" w:themeShade="BF"/>
        </w:rPr>
        <w:t xml:space="preserve">Initial </w:t>
      </w:r>
      <w:r w:rsidR="00B35E7D" w:rsidRPr="003872B5">
        <w:rPr>
          <w:rFonts w:ascii="Calibri" w:eastAsia="Calibri" w:hAnsi="Calibri" w:cs="Times New Roman"/>
          <w:b/>
          <w:color w:val="538135" w:themeColor="accent6" w:themeShade="BF"/>
        </w:rPr>
        <w:t xml:space="preserve">Response: </w:t>
      </w:r>
      <w:r w:rsidR="006C1F51" w:rsidRPr="00B35E7D">
        <w:rPr>
          <w:rFonts w:ascii="Calibri" w:eastAsia="Calibri" w:hAnsi="Calibri" w:cs="Times New Roman"/>
        </w:rPr>
        <w:t>You will receive points based on the thoroughness of your response using examples and quotes</w:t>
      </w:r>
      <w:r w:rsidR="00050675">
        <w:rPr>
          <w:rFonts w:ascii="Calibri" w:eastAsia="Calibri" w:hAnsi="Calibri" w:cs="Times New Roman"/>
        </w:rPr>
        <w:t xml:space="preserve"> from the chapter to gain credit</w:t>
      </w:r>
      <w:r w:rsidR="006C1F51" w:rsidRPr="00B35E7D">
        <w:rPr>
          <w:rFonts w:ascii="Calibri" w:eastAsia="Calibri" w:hAnsi="Calibri" w:cs="Times New Roman"/>
        </w:rPr>
        <w:t xml:space="preserve">. </w:t>
      </w:r>
      <w:r w:rsidR="00050675">
        <w:rPr>
          <w:rFonts w:ascii="Calibri" w:eastAsia="Calibri" w:hAnsi="Calibri" w:cs="Times New Roman"/>
        </w:rPr>
        <w:t xml:space="preserve"> </w:t>
      </w:r>
      <w:r w:rsidR="006C1F51" w:rsidRPr="00B35E7D">
        <w:rPr>
          <w:rFonts w:ascii="Calibri" w:eastAsia="Calibri" w:hAnsi="Calibri" w:cs="Times New Roman"/>
        </w:rPr>
        <w:t>If you include a reference, it must be cited according to APA style.  Your response to the questions should be a minimum of 200 words</w:t>
      </w:r>
      <w:r>
        <w:rPr>
          <w:rFonts w:ascii="Calibri" w:eastAsia="Calibri" w:hAnsi="Calibri" w:cs="Times New Roman"/>
        </w:rPr>
        <w:t xml:space="preserve"> and must be submitted by Wednesday evening 11:59PM CST</w:t>
      </w:r>
      <w:r w:rsidR="006C1F51" w:rsidRPr="00B35E7D">
        <w:rPr>
          <w:rFonts w:ascii="Calibri" w:eastAsia="Calibri" w:hAnsi="Calibri" w:cs="Times New Roman"/>
        </w:rPr>
        <w:t xml:space="preserve">.  </w:t>
      </w:r>
      <w:r w:rsidR="006C1F51" w:rsidRPr="00B35E7D">
        <w:rPr>
          <w:rFonts w:ascii="Calibri" w:eastAsia="Calibri" w:hAnsi="Calibri" w:cs="Times New Roman"/>
          <w:b/>
        </w:rPr>
        <w:t>(20 points each)</w:t>
      </w:r>
      <w:r w:rsidR="00B35E7D" w:rsidRPr="00B35E7D">
        <w:rPr>
          <w:rFonts w:ascii="Calibri" w:eastAsia="Calibri" w:hAnsi="Calibri" w:cs="Times New Roman"/>
          <w:b/>
        </w:rPr>
        <w:t xml:space="preserve"> </w:t>
      </w:r>
    </w:p>
    <w:p w14:paraId="111EA500" w14:textId="77777777" w:rsidR="00134F3E" w:rsidRPr="00B35E7D" w:rsidRDefault="00134F3E" w:rsidP="00134F3E">
      <w:pPr>
        <w:pStyle w:val="ListParagraph"/>
        <w:spacing w:after="0" w:line="240" w:lineRule="auto"/>
        <w:rPr>
          <w:rFonts w:ascii="Calibri" w:eastAsia="Calibri" w:hAnsi="Calibri" w:cs="Times New Roman"/>
          <w:b/>
        </w:rPr>
      </w:pPr>
    </w:p>
    <w:p w14:paraId="053BE919" w14:textId="499EBEA5" w:rsidR="006C1F51" w:rsidRDefault="006C1F51" w:rsidP="009B4F4E">
      <w:pPr>
        <w:pStyle w:val="ListParagraph"/>
        <w:numPr>
          <w:ilvl w:val="0"/>
          <w:numId w:val="4"/>
        </w:numPr>
        <w:spacing w:after="0" w:line="240" w:lineRule="auto"/>
        <w:rPr>
          <w:rFonts w:ascii="Calibri" w:eastAsia="Calibri" w:hAnsi="Calibri" w:cs="Times New Roman"/>
          <w:b/>
        </w:rPr>
      </w:pPr>
      <w:r w:rsidRPr="003872B5">
        <w:rPr>
          <w:rFonts w:ascii="Calibri" w:eastAsia="Calibri" w:hAnsi="Calibri" w:cs="Times New Roman"/>
          <w:b/>
          <w:color w:val="538135" w:themeColor="accent6" w:themeShade="BF"/>
        </w:rPr>
        <w:t>Response to classmate</w:t>
      </w:r>
      <w:r w:rsidRPr="003872B5">
        <w:rPr>
          <w:rFonts w:ascii="Calibri" w:eastAsia="Calibri" w:hAnsi="Calibri" w:cs="Times New Roman"/>
          <w:color w:val="538135" w:themeColor="accent6" w:themeShade="BF"/>
        </w:rPr>
        <w:t xml:space="preserve"> </w:t>
      </w:r>
      <w:r w:rsidRPr="004C49E4">
        <w:rPr>
          <w:rFonts w:ascii="Calibri" w:eastAsia="Calibri" w:hAnsi="Calibri" w:cs="Times New Roman"/>
        </w:rPr>
        <w:t xml:space="preserve">- You will be required to respond to your classmates in the main discussion area.  This grade is in addition to the grade for your individual posts.  You must post a minimum of </w:t>
      </w:r>
      <w:r w:rsidRPr="004C49E4">
        <w:rPr>
          <w:rFonts w:ascii="Calibri" w:eastAsia="Calibri" w:hAnsi="Calibri" w:cs="Times New Roman"/>
          <w:b/>
        </w:rPr>
        <w:t>one</w:t>
      </w:r>
      <w:r w:rsidRPr="004C49E4">
        <w:rPr>
          <w:rFonts w:ascii="Calibri" w:eastAsia="Calibri" w:hAnsi="Calibri" w:cs="Times New Roman"/>
        </w:rPr>
        <w:t xml:space="preserve"> substantive posts to a classmate.  Simply writing "great answer" or “I agree” will not count.  Your response should include a source to support your counter-argument or statement of support. All sources must be cited according to APA style.  Your response should be a minimum of 100 words.  </w:t>
      </w:r>
      <w:r w:rsidRPr="004C49E4">
        <w:rPr>
          <w:rFonts w:ascii="Calibri" w:eastAsia="Calibri" w:hAnsi="Calibri" w:cs="Times New Roman"/>
          <w:b/>
        </w:rPr>
        <w:t>(5 points each)</w:t>
      </w:r>
    </w:p>
    <w:p w14:paraId="6A048E04" w14:textId="7AAD1E6A" w:rsidR="00134F3E" w:rsidRDefault="00134F3E" w:rsidP="00134F3E">
      <w:pPr>
        <w:spacing w:after="0" w:line="240" w:lineRule="auto"/>
        <w:rPr>
          <w:rFonts w:ascii="Calibri" w:eastAsia="Calibri" w:hAnsi="Calibri" w:cs="Times New Roman"/>
          <w:b/>
        </w:rPr>
      </w:pPr>
    </w:p>
    <w:p w14:paraId="5E74C616" w14:textId="77777777" w:rsidR="00134F3E" w:rsidRPr="00134F3E" w:rsidRDefault="00134F3E" w:rsidP="00134F3E">
      <w:pPr>
        <w:spacing w:after="0" w:line="240" w:lineRule="auto"/>
        <w:rPr>
          <w:rFonts w:ascii="Calibri" w:eastAsia="Calibri" w:hAnsi="Calibri" w:cs="Times New Roman"/>
          <w:b/>
        </w:rPr>
      </w:pPr>
    </w:p>
    <w:p w14:paraId="0E6A2262" w14:textId="3EA3451E" w:rsidR="006C1F51" w:rsidRPr="006C1F51" w:rsidRDefault="006C1F51" w:rsidP="00253EE5">
      <w:pPr>
        <w:pStyle w:val="ListParagraph"/>
        <w:numPr>
          <w:ilvl w:val="0"/>
          <w:numId w:val="5"/>
        </w:numPr>
        <w:spacing w:after="0" w:line="240" w:lineRule="auto"/>
        <w:rPr>
          <w:rFonts w:ascii="Calibri" w:eastAsia="Calibri" w:hAnsi="Calibri" w:cs="Times New Roman"/>
        </w:rPr>
      </w:pPr>
      <w:r w:rsidRPr="003872B5">
        <w:rPr>
          <w:rFonts w:ascii="Calibri" w:eastAsia="Calibri" w:hAnsi="Calibri" w:cs="Times New Roman"/>
          <w:b/>
          <w:color w:val="2E74B5" w:themeColor="accent1" w:themeShade="BF"/>
        </w:rPr>
        <w:t>Activitie</w:t>
      </w:r>
      <w:r w:rsidR="000722EA">
        <w:rPr>
          <w:rFonts w:ascii="Calibri" w:eastAsia="Calibri" w:hAnsi="Calibri" w:cs="Times New Roman"/>
          <w:b/>
          <w:color w:val="2E74B5" w:themeColor="accent1" w:themeShade="BF"/>
        </w:rPr>
        <w:t xml:space="preserve">s / Reading </w:t>
      </w:r>
      <w:r w:rsidR="00E85059">
        <w:rPr>
          <w:rFonts w:ascii="Calibri" w:eastAsia="Calibri" w:hAnsi="Calibri" w:cs="Times New Roman"/>
          <w:b/>
          <w:color w:val="2E74B5" w:themeColor="accent1" w:themeShade="BF"/>
        </w:rPr>
        <w:t xml:space="preserve">&amp; </w:t>
      </w:r>
      <w:r w:rsidR="000722EA">
        <w:rPr>
          <w:rFonts w:ascii="Calibri" w:eastAsia="Calibri" w:hAnsi="Calibri" w:cs="Times New Roman"/>
          <w:b/>
          <w:color w:val="2E74B5" w:themeColor="accent1" w:themeShade="BF"/>
        </w:rPr>
        <w:t>Assignments</w:t>
      </w:r>
      <w:r w:rsidRPr="004C49E4">
        <w:rPr>
          <w:rFonts w:ascii="Calibri" w:eastAsia="Calibri" w:hAnsi="Calibri" w:cs="Times New Roman"/>
          <w:b/>
        </w:rPr>
        <w:t xml:space="preserve">- </w:t>
      </w:r>
      <w:r w:rsidRPr="004C49E4">
        <w:rPr>
          <w:rFonts w:ascii="Calibri" w:eastAsia="Calibri" w:hAnsi="Calibri" w:cs="Times New Roman"/>
        </w:rPr>
        <w:t xml:space="preserve">These may include </w:t>
      </w:r>
      <w:r w:rsidR="000722EA">
        <w:rPr>
          <w:rFonts w:ascii="Calibri" w:eastAsia="Calibri" w:hAnsi="Calibri" w:cs="Times New Roman"/>
        </w:rPr>
        <w:t xml:space="preserve">class </w:t>
      </w:r>
      <w:r w:rsidR="00E85059">
        <w:rPr>
          <w:rFonts w:ascii="Calibri" w:eastAsia="Calibri" w:hAnsi="Calibri" w:cs="Times New Roman"/>
        </w:rPr>
        <w:t>lectures</w:t>
      </w:r>
      <w:r w:rsidR="00050675" w:rsidRPr="004C49E4">
        <w:rPr>
          <w:rFonts w:ascii="Calibri" w:eastAsia="Calibri" w:hAnsi="Calibri" w:cs="Times New Roman"/>
        </w:rPr>
        <w:t xml:space="preserve">, </w:t>
      </w:r>
      <w:r w:rsidR="00E85059">
        <w:rPr>
          <w:rFonts w:ascii="Calibri" w:eastAsia="Calibri" w:hAnsi="Calibri" w:cs="Times New Roman"/>
        </w:rPr>
        <w:t>reading &amp; assignments</w:t>
      </w:r>
      <w:r w:rsidR="00050675" w:rsidRPr="004C49E4">
        <w:rPr>
          <w:rFonts w:ascii="Calibri" w:eastAsia="Calibri" w:hAnsi="Calibri" w:cs="Times New Roman"/>
        </w:rPr>
        <w:t xml:space="preserve">, and </w:t>
      </w:r>
      <w:r w:rsidR="00E85059">
        <w:rPr>
          <w:rFonts w:ascii="Calibri" w:eastAsia="Calibri" w:hAnsi="Calibri" w:cs="Times New Roman"/>
        </w:rPr>
        <w:t>discussion</w:t>
      </w:r>
      <w:r w:rsidR="00050675" w:rsidRPr="004C49E4">
        <w:rPr>
          <w:rFonts w:ascii="Calibri" w:eastAsia="Calibri" w:hAnsi="Calibri" w:cs="Times New Roman"/>
        </w:rPr>
        <w:t xml:space="preserve">. </w:t>
      </w:r>
      <w:r w:rsidRPr="004C49E4">
        <w:rPr>
          <w:rFonts w:ascii="Calibri" w:eastAsia="Calibri" w:hAnsi="Calibri" w:cs="Times New Roman"/>
        </w:rPr>
        <w:t>(</w:t>
      </w:r>
      <w:r w:rsidR="00A80AAB">
        <w:rPr>
          <w:rFonts w:ascii="Calibri" w:eastAsia="Calibri" w:hAnsi="Calibri" w:cs="Times New Roman"/>
          <w:b/>
        </w:rPr>
        <w:t>4</w:t>
      </w:r>
      <w:r w:rsidRPr="004C49E4">
        <w:rPr>
          <w:rFonts w:ascii="Calibri" w:eastAsia="Calibri" w:hAnsi="Calibri" w:cs="Times New Roman"/>
          <w:b/>
        </w:rPr>
        <w:t>0pts</w:t>
      </w:r>
      <w:r w:rsidR="00A80AAB">
        <w:rPr>
          <w:rFonts w:ascii="Calibri" w:eastAsia="Calibri" w:hAnsi="Calibri" w:cs="Times New Roman"/>
          <w:b/>
        </w:rPr>
        <w:t xml:space="preserve"> / 6 = 240pts</w:t>
      </w:r>
      <w:r w:rsidRPr="004C49E4">
        <w:rPr>
          <w:rFonts w:ascii="Calibri" w:eastAsia="Calibri" w:hAnsi="Calibri" w:cs="Times New Roman"/>
        </w:rPr>
        <w:t>)</w:t>
      </w:r>
    </w:p>
    <w:p w14:paraId="4D388B23" w14:textId="168E6E0C" w:rsidR="009F50EA" w:rsidRPr="009F50EA" w:rsidRDefault="00E85059" w:rsidP="009F50EA">
      <w:pPr>
        <w:pStyle w:val="ListParagraph"/>
        <w:numPr>
          <w:ilvl w:val="0"/>
          <w:numId w:val="5"/>
        </w:numPr>
        <w:spacing w:after="0" w:line="256" w:lineRule="auto"/>
        <w:rPr>
          <w:rFonts w:ascii="Calibri" w:eastAsia="Calibri" w:hAnsi="Calibri" w:cs="Times New Roman"/>
          <w:sz w:val="22"/>
          <w:szCs w:val="22"/>
        </w:rPr>
      </w:pPr>
      <w:r>
        <w:rPr>
          <w:rFonts w:ascii="Calibri" w:eastAsia="Calibri" w:hAnsi="Calibri" w:cs="Times New Roman"/>
          <w:b/>
          <w:color w:val="ED7D31" w:themeColor="accent2"/>
        </w:rPr>
        <w:t>Personal and Negotiation Paper</w:t>
      </w:r>
      <w:r w:rsidR="004C49E4" w:rsidRPr="003872B5">
        <w:rPr>
          <w:rFonts w:ascii="Calibri" w:eastAsia="Calibri" w:hAnsi="Calibri" w:cs="Times New Roman"/>
          <w:b/>
          <w:color w:val="ED7D31" w:themeColor="accent2"/>
        </w:rPr>
        <w:t xml:space="preserve"> Outline </w:t>
      </w:r>
      <w:r w:rsidR="009F50EA">
        <w:rPr>
          <w:rFonts w:ascii="Calibri" w:eastAsia="Calibri" w:hAnsi="Calibri" w:cs="Times New Roman"/>
          <w:b/>
        </w:rPr>
        <w:t xml:space="preserve">– </w:t>
      </w:r>
      <w:r w:rsidR="009F50EA">
        <w:rPr>
          <w:rFonts w:ascii="Calibri" w:eastAsia="Calibri" w:hAnsi="Calibri" w:cs="Times New Roman"/>
          <w:bCs/>
        </w:rPr>
        <w:t>In this assignment you will submit a logical outline</w:t>
      </w:r>
      <w:r>
        <w:rPr>
          <w:rFonts w:ascii="Calibri" w:eastAsia="Calibri" w:hAnsi="Calibri" w:cs="Times New Roman"/>
          <w:bCs/>
        </w:rPr>
        <w:t xml:space="preserve"> for your paper</w:t>
      </w:r>
      <w:r w:rsidR="009F50EA">
        <w:rPr>
          <w:rFonts w:ascii="Calibri" w:eastAsia="Calibri" w:hAnsi="Calibri" w:cs="Times New Roman"/>
          <w:bCs/>
        </w:rPr>
        <w:t xml:space="preserve">.   This assignment is due at the end of week </w:t>
      </w:r>
      <w:r w:rsidR="00A80AAB">
        <w:rPr>
          <w:rFonts w:ascii="Calibri" w:eastAsia="Calibri" w:hAnsi="Calibri" w:cs="Times New Roman"/>
          <w:bCs/>
        </w:rPr>
        <w:t>4</w:t>
      </w:r>
      <w:r w:rsidR="009F50EA">
        <w:rPr>
          <w:rFonts w:ascii="Calibri" w:eastAsia="Calibri" w:hAnsi="Calibri" w:cs="Times New Roman"/>
          <w:bCs/>
        </w:rPr>
        <w:t>.</w:t>
      </w:r>
      <w:r w:rsidR="009F50EA">
        <w:rPr>
          <w:rFonts w:ascii="Calibri" w:eastAsia="Calibri" w:hAnsi="Calibri" w:cs="Times New Roman"/>
          <w:sz w:val="22"/>
          <w:szCs w:val="22"/>
        </w:rPr>
        <w:t xml:space="preserve">  Additional instructions will be provided in the weekly folder</w:t>
      </w:r>
      <w:r w:rsidR="00A80AAB">
        <w:rPr>
          <w:rFonts w:ascii="Calibri" w:eastAsia="Calibri" w:hAnsi="Calibri" w:cs="Times New Roman"/>
          <w:sz w:val="22"/>
          <w:szCs w:val="22"/>
        </w:rPr>
        <w:t>s</w:t>
      </w:r>
      <w:r w:rsidR="009F50EA">
        <w:rPr>
          <w:rFonts w:ascii="Calibri" w:eastAsia="Calibri" w:hAnsi="Calibri" w:cs="Times New Roman"/>
          <w:sz w:val="22"/>
          <w:szCs w:val="22"/>
        </w:rPr>
        <w:t>.</w:t>
      </w:r>
      <w:r w:rsidR="00A80AAB">
        <w:rPr>
          <w:rFonts w:ascii="Calibri" w:eastAsia="Calibri" w:hAnsi="Calibri" w:cs="Times New Roman"/>
          <w:sz w:val="22"/>
          <w:szCs w:val="22"/>
        </w:rPr>
        <w:t xml:space="preserve"> </w:t>
      </w:r>
      <w:r w:rsidR="00A80AAB" w:rsidRPr="004C49E4">
        <w:rPr>
          <w:rFonts w:ascii="Calibri" w:eastAsia="Calibri" w:hAnsi="Calibri" w:cs="Times New Roman"/>
          <w:b/>
        </w:rPr>
        <w:t>(</w:t>
      </w:r>
      <w:r w:rsidR="00A80AAB">
        <w:rPr>
          <w:rFonts w:ascii="Calibri" w:eastAsia="Calibri" w:hAnsi="Calibri" w:cs="Times New Roman"/>
          <w:b/>
        </w:rPr>
        <w:t>40</w:t>
      </w:r>
      <w:r w:rsidR="00A80AAB" w:rsidRPr="004C49E4">
        <w:rPr>
          <w:rFonts w:ascii="Calibri" w:eastAsia="Calibri" w:hAnsi="Calibri" w:cs="Times New Roman"/>
          <w:b/>
        </w:rPr>
        <w:t xml:space="preserve"> pts)</w:t>
      </w:r>
    </w:p>
    <w:p w14:paraId="04F35873" w14:textId="0694F292" w:rsidR="00134F3E" w:rsidRPr="00134F3E" w:rsidRDefault="00E85059" w:rsidP="008203CF">
      <w:pPr>
        <w:pStyle w:val="ListParagraph"/>
        <w:numPr>
          <w:ilvl w:val="0"/>
          <w:numId w:val="5"/>
        </w:numPr>
        <w:spacing w:after="0" w:line="256" w:lineRule="auto"/>
        <w:rPr>
          <w:rFonts w:ascii="Calibri" w:eastAsia="Calibri" w:hAnsi="Calibri" w:cs="Times New Roman"/>
          <w:sz w:val="22"/>
          <w:szCs w:val="22"/>
        </w:rPr>
      </w:pPr>
      <w:r>
        <w:rPr>
          <w:rFonts w:ascii="Calibri" w:eastAsia="Calibri" w:hAnsi="Calibri" w:cs="Times New Roman"/>
          <w:b/>
          <w:color w:val="BF8F00" w:themeColor="accent4" w:themeShade="BF"/>
        </w:rPr>
        <w:t>Personal and Negotiation Paper</w:t>
      </w:r>
      <w:r w:rsidR="006C1F51" w:rsidRPr="003872B5">
        <w:rPr>
          <w:rFonts w:ascii="Calibri" w:eastAsia="Calibri" w:hAnsi="Calibri" w:cs="Times New Roman"/>
          <w:b/>
          <w:color w:val="BF8F00" w:themeColor="accent4" w:themeShade="BF"/>
        </w:rPr>
        <w:t xml:space="preserve"> </w:t>
      </w:r>
      <w:r w:rsidR="00AA4387" w:rsidRPr="004C49E4">
        <w:rPr>
          <w:rFonts w:ascii="Calibri" w:eastAsia="Calibri" w:hAnsi="Calibri" w:cs="Times New Roman"/>
        </w:rPr>
        <w:t>–</w:t>
      </w:r>
      <w:r>
        <w:rPr>
          <w:rFonts w:ascii="Calibri" w:eastAsia="Calibri" w:hAnsi="Calibri" w:cs="Times New Roman"/>
        </w:rPr>
        <w:t xml:space="preserve"> </w:t>
      </w:r>
      <w:r w:rsidR="00A80AAB">
        <w:rPr>
          <w:rFonts w:ascii="Calibri" w:eastAsia="Calibri" w:hAnsi="Calibri" w:cs="Times New Roman"/>
        </w:rPr>
        <w:t xml:space="preserve">In this assignment you will </w:t>
      </w:r>
      <w:r w:rsidR="00A80AAB" w:rsidRPr="00A80AAB">
        <w:rPr>
          <w:rFonts w:ascii="Calibri" w:eastAsia="Calibri" w:hAnsi="Calibri" w:cs="Times New Roman"/>
        </w:rPr>
        <w:t>write a summary self-evaluation paper at the end of the course as a substitute</w:t>
      </w:r>
      <w:r w:rsidR="00A80AAB">
        <w:rPr>
          <w:rFonts w:ascii="Calibri" w:eastAsia="Calibri" w:hAnsi="Calibri" w:cs="Times New Roman"/>
        </w:rPr>
        <w:t xml:space="preserve"> </w:t>
      </w:r>
      <w:r w:rsidR="00A80AAB" w:rsidRPr="00A80AAB">
        <w:rPr>
          <w:rFonts w:ascii="Calibri" w:eastAsia="Calibri" w:hAnsi="Calibri" w:cs="Times New Roman"/>
        </w:rPr>
        <w:t>for the term paper. These papers are usually 8-10 pages in length, again double-spaced and</w:t>
      </w:r>
      <w:r w:rsidR="00A80AAB">
        <w:rPr>
          <w:rFonts w:ascii="Calibri" w:eastAsia="Calibri" w:hAnsi="Calibri" w:cs="Times New Roman"/>
        </w:rPr>
        <w:t xml:space="preserve"> </w:t>
      </w:r>
      <w:r w:rsidR="00A80AAB" w:rsidRPr="00A80AAB">
        <w:rPr>
          <w:rFonts w:ascii="Calibri" w:eastAsia="Calibri" w:hAnsi="Calibri" w:cs="Times New Roman"/>
        </w:rPr>
        <w:t>in APA format, citation is greatly encouraged. We</w:t>
      </w:r>
      <w:r w:rsidR="00A80AAB">
        <w:rPr>
          <w:rFonts w:ascii="Calibri" w:eastAsia="Calibri" w:hAnsi="Calibri" w:cs="Times New Roman"/>
        </w:rPr>
        <w:t xml:space="preserve"> </w:t>
      </w:r>
      <w:r w:rsidR="00A80AAB" w:rsidRPr="00A80AAB">
        <w:rPr>
          <w:rFonts w:ascii="Calibri" w:eastAsia="Calibri" w:hAnsi="Calibri" w:cs="Times New Roman"/>
        </w:rPr>
        <w:t>suggest that</w:t>
      </w:r>
      <w:r w:rsidR="00A80AAB">
        <w:rPr>
          <w:rFonts w:ascii="Calibri" w:eastAsia="Calibri" w:hAnsi="Calibri" w:cs="Times New Roman"/>
        </w:rPr>
        <w:t xml:space="preserve"> </w:t>
      </w:r>
      <w:r w:rsidR="00A80AAB" w:rsidRPr="00A80AAB">
        <w:rPr>
          <w:rFonts w:ascii="Calibri" w:eastAsia="Calibri" w:hAnsi="Calibri" w:cs="Times New Roman"/>
        </w:rPr>
        <w:t>students to address their</w:t>
      </w:r>
      <w:r w:rsidR="00A80AAB">
        <w:rPr>
          <w:rFonts w:ascii="Calibri" w:eastAsia="Calibri" w:hAnsi="Calibri" w:cs="Times New Roman"/>
        </w:rPr>
        <w:t xml:space="preserve"> </w:t>
      </w:r>
      <w:r w:rsidR="00A80AAB" w:rsidRPr="00A80AAB">
        <w:rPr>
          <w:rFonts w:ascii="Calibri" w:eastAsia="Calibri" w:hAnsi="Calibri" w:cs="Times New Roman"/>
        </w:rPr>
        <w:t>negotiating style and effectiveness (strengths, weaknesses, opportunities, threats (typically</w:t>
      </w:r>
      <w:r w:rsidR="00A80AAB">
        <w:rPr>
          <w:rFonts w:ascii="Calibri" w:eastAsia="Calibri" w:hAnsi="Calibri" w:cs="Times New Roman"/>
        </w:rPr>
        <w:t xml:space="preserve"> </w:t>
      </w:r>
      <w:r w:rsidR="00A80AAB" w:rsidRPr="00A80AAB">
        <w:rPr>
          <w:rFonts w:ascii="Calibri" w:eastAsia="Calibri" w:hAnsi="Calibri" w:cs="Times New Roman"/>
        </w:rPr>
        <w:t>a</w:t>
      </w:r>
      <w:r w:rsidR="00A80AAB">
        <w:rPr>
          <w:rFonts w:ascii="Calibri" w:eastAsia="Calibri" w:hAnsi="Calibri" w:cs="Times New Roman"/>
        </w:rPr>
        <w:t xml:space="preserve"> </w:t>
      </w:r>
      <w:r w:rsidR="00A80AAB" w:rsidRPr="00A80AAB">
        <w:rPr>
          <w:rFonts w:ascii="Calibri" w:eastAsia="Calibri" w:hAnsi="Calibri" w:cs="Times New Roman"/>
        </w:rPr>
        <w:t>SWOT Analysis3), future learning agenda, etc.), integrating readings, topical articles, and</w:t>
      </w:r>
      <w:r w:rsidR="00A80AAB">
        <w:rPr>
          <w:rFonts w:ascii="Calibri" w:eastAsia="Calibri" w:hAnsi="Calibri" w:cs="Times New Roman"/>
        </w:rPr>
        <w:t xml:space="preserve"> </w:t>
      </w:r>
      <w:r w:rsidR="00A80AAB" w:rsidRPr="00A80AAB">
        <w:rPr>
          <w:rFonts w:ascii="Calibri" w:eastAsia="Calibri" w:hAnsi="Calibri" w:cs="Times New Roman"/>
        </w:rPr>
        <w:t>activities associated with the negotiation simulation that have occurred during the term</w:t>
      </w:r>
      <w:r w:rsidR="00AA4387" w:rsidRPr="004C49E4">
        <w:rPr>
          <w:rFonts w:ascii="Calibri" w:eastAsia="Calibri" w:hAnsi="Calibri" w:cs="Times New Roman"/>
        </w:rPr>
        <w:t xml:space="preserve">.  These will all be due at the end of week 7.  </w:t>
      </w:r>
      <w:r w:rsidR="006C1F51" w:rsidRPr="004C49E4">
        <w:rPr>
          <w:rFonts w:ascii="Calibri" w:eastAsia="Calibri" w:hAnsi="Calibri" w:cs="Times New Roman"/>
        </w:rPr>
        <w:t>Additional instructions will be provided in the weekly lesson folders during weeks 5-</w:t>
      </w:r>
      <w:r w:rsidR="00AA4387" w:rsidRPr="004C49E4">
        <w:rPr>
          <w:rFonts w:ascii="Calibri" w:eastAsia="Calibri" w:hAnsi="Calibri" w:cs="Times New Roman"/>
        </w:rPr>
        <w:t>6</w:t>
      </w:r>
      <w:r w:rsidR="006C1F51" w:rsidRPr="004C49E4">
        <w:rPr>
          <w:rFonts w:ascii="Calibri" w:eastAsia="Calibri" w:hAnsi="Calibri" w:cs="Times New Roman"/>
        </w:rPr>
        <w:t xml:space="preserve">. </w:t>
      </w:r>
      <w:bookmarkStart w:id="0" w:name="_Hlk45013276"/>
      <w:r w:rsidR="006C1F51" w:rsidRPr="004C49E4">
        <w:rPr>
          <w:rFonts w:ascii="Calibri" w:eastAsia="Calibri" w:hAnsi="Calibri" w:cs="Times New Roman"/>
        </w:rPr>
        <w:t xml:space="preserve"> </w:t>
      </w:r>
    </w:p>
    <w:p w14:paraId="788C0D3E" w14:textId="77777777" w:rsidR="00134F3E" w:rsidRPr="00134F3E" w:rsidRDefault="00134F3E" w:rsidP="00134F3E">
      <w:pPr>
        <w:pStyle w:val="ListParagraph"/>
        <w:spacing w:line="256" w:lineRule="auto"/>
        <w:rPr>
          <w:rFonts w:ascii="Calibri" w:eastAsia="Calibri" w:hAnsi="Calibri" w:cs="Times New Roman"/>
          <w:sz w:val="22"/>
          <w:szCs w:val="22"/>
        </w:rPr>
      </w:pPr>
      <w:r w:rsidRPr="00134F3E">
        <w:rPr>
          <w:rFonts w:ascii="Calibri" w:eastAsia="Calibri" w:hAnsi="Calibri" w:cs="Times New Roman"/>
          <w:sz w:val="22"/>
          <w:szCs w:val="22"/>
        </w:rPr>
        <w:t> Students might address at least four (4) or all seven (7) of the following points: </w:t>
      </w:r>
    </w:p>
    <w:p w14:paraId="2FE5066D" w14:textId="77777777" w:rsidR="00134F3E" w:rsidRPr="00134F3E" w:rsidRDefault="00134F3E" w:rsidP="00134F3E">
      <w:pPr>
        <w:pStyle w:val="ListParagraph"/>
        <w:numPr>
          <w:ilvl w:val="0"/>
          <w:numId w:val="20"/>
        </w:numPr>
        <w:spacing w:line="256" w:lineRule="auto"/>
        <w:rPr>
          <w:rFonts w:ascii="Calibri" w:eastAsia="Calibri" w:hAnsi="Calibri" w:cs="Times New Roman"/>
          <w:sz w:val="22"/>
          <w:szCs w:val="22"/>
        </w:rPr>
      </w:pPr>
      <w:r w:rsidRPr="00134F3E">
        <w:rPr>
          <w:rFonts w:ascii="Calibri" w:eastAsia="Calibri" w:hAnsi="Calibri" w:cs="Times New Roman"/>
          <w:sz w:val="22"/>
          <w:szCs w:val="22"/>
        </w:rPr>
        <w:t>Do I enjoy bargaining?  Do I enjoy being in situations of conflict, and/or do I enjoy attempting to persuade others to my point of view?  Why? </w:t>
      </w:r>
    </w:p>
    <w:p w14:paraId="003443AA" w14:textId="77777777" w:rsidR="00134F3E" w:rsidRPr="00134F3E" w:rsidRDefault="00134F3E" w:rsidP="00134F3E">
      <w:pPr>
        <w:pStyle w:val="ListParagraph"/>
        <w:numPr>
          <w:ilvl w:val="0"/>
          <w:numId w:val="21"/>
        </w:numPr>
        <w:spacing w:line="256" w:lineRule="auto"/>
        <w:rPr>
          <w:rFonts w:ascii="Calibri" w:eastAsia="Calibri" w:hAnsi="Calibri" w:cs="Times New Roman"/>
          <w:sz w:val="22"/>
          <w:szCs w:val="22"/>
        </w:rPr>
      </w:pPr>
      <w:r w:rsidRPr="00134F3E">
        <w:rPr>
          <w:rFonts w:ascii="Calibri" w:eastAsia="Calibri" w:hAnsi="Calibri" w:cs="Times New Roman"/>
          <w:sz w:val="22"/>
          <w:szCs w:val="22"/>
        </w:rPr>
        <w:t>Do others see me as a good bargainer?  Am I seen as strong or weak?  Am I perceived as one who gives in easily, or holds out too long, or knows when to make concessions and tradeoffs? </w:t>
      </w:r>
    </w:p>
    <w:p w14:paraId="70148FD8" w14:textId="77777777" w:rsidR="00134F3E" w:rsidRPr="00134F3E" w:rsidRDefault="00134F3E" w:rsidP="00134F3E">
      <w:pPr>
        <w:pStyle w:val="ListParagraph"/>
        <w:numPr>
          <w:ilvl w:val="0"/>
          <w:numId w:val="22"/>
        </w:numPr>
        <w:spacing w:line="256" w:lineRule="auto"/>
        <w:rPr>
          <w:rFonts w:ascii="Calibri" w:eastAsia="Calibri" w:hAnsi="Calibri" w:cs="Times New Roman"/>
          <w:sz w:val="22"/>
          <w:szCs w:val="22"/>
        </w:rPr>
      </w:pPr>
      <w:r w:rsidRPr="00134F3E">
        <w:rPr>
          <w:rFonts w:ascii="Calibri" w:eastAsia="Calibri" w:hAnsi="Calibri" w:cs="Times New Roman"/>
          <w:sz w:val="22"/>
          <w:szCs w:val="22"/>
        </w:rPr>
        <w:t>How do I see myself in relation to the question in (2) above? </w:t>
      </w:r>
    </w:p>
    <w:p w14:paraId="5FDF4F6C" w14:textId="77777777" w:rsidR="00134F3E" w:rsidRPr="00134F3E" w:rsidRDefault="00134F3E" w:rsidP="00134F3E">
      <w:pPr>
        <w:pStyle w:val="ListParagraph"/>
        <w:numPr>
          <w:ilvl w:val="0"/>
          <w:numId w:val="23"/>
        </w:numPr>
        <w:spacing w:line="256" w:lineRule="auto"/>
        <w:rPr>
          <w:rFonts w:ascii="Calibri" w:eastAsia="Calibri" w:hAnsi="Calibri" w:cs="Times New Roman"/>
          <w:sz w:val="22"/>
          <w:szCs w:val="22"/>
        </w:rPr>
      </w:pPr>
      <w:r w:rsidRPr="00134F3E">
        <w:rPr>
          <w:rFonts w:ascii="Calibri" w:eastAsia="Calibri" w:hAnsi="Calibri" w:cs="Times New Roman"/>
          <w:sz w:val="22"/>
          <w:szCs w:val="22"/>
        </w:rPr>
        <w:t>How effective am I at persuading others?  How effective are my verbal skills to argue my points? </w:t>
      </w:r>
    </w:p>
    <w:p w14:paraId="14F6D780" w14:textId="77777777" w:rsidR="00134F3E" w:rsidRPr="00134F3E" w:rsidRDefault="00134F3E" w:rsidP="00134F3E">
      <w:pPr>
        <w:pStyle w:val="ListParagraph"/>
        <w:numPr>
          <w:ilvl w:val="0"/>
          <w:numId w:val="24"/>
        </w:numPr>
        <w:spacing w:line="256" w:lineRule="auto"/>
        <w:rPr>
          <w:rFonts w:ascii="Calibri" w:eastAsia="Calibri" w:hAnsi="Calibri" w:cs="Times New Roman"/>
          <w:sz w:val="22"/>
          <w:szCs w:val="22"/>
        </w:rPr>
      </w:pPr>
      <w:r w:rsidRPr="00134F3E">
        <w:rPr>
          <w:rFonts w:ascii="Calibri" w:eastAsia="Calibri" w:hAnsi="Calibri" w:cs="Times New Roman"/>
          <w:sz w:val="22"/>
          <w:szCs w:val="22"/>
        </w:rPr>
        <w:t>At what time do I feel most competent in bargaining?  Least competent? </w:t>
      </w:r>
    </w:p>
    <w:p w14:paraId="5CB6073D" w14:textId="77777777" w:rsidR="00134F3E" w:rsidRPr="00134F3E" w:rsidRDefault="00134F3E" w:rsidP="00134F3E">
      <w:pPr>
        <w:pStyle w:val="ListParagraph"/>
        <w:numPr>
          <w:ilvl w:val="0"/>
          <w:numId w:val="25"/>
        </w:numPr>
        <w:spacing w:line="256" w:lineRule="auto"/>
        <w:rPr>
          <w:rFonts w:ascii="Calibri" w:eastAsia="Calibri" w:hAnsi="Calibri" w:cs="Times New Roman"/>
          <w:sz w:val="22"/>
          <w:szCs w:val="22"/>
        </w:rPr>
      </w:pPr>
      <w:r w:rsidRPr="00134F3E">
        <w:rPr>
          <w:rFonts w:ascii="Calibri" w:eastAsia="Calibri" w:hAnsi="Calibri" w:cs="Times New Roman"/>
          <w:sz w:val="22"/>
          <w:szCs w:val="22"/>
        </w:rPr>
        <w:t>How do I respond when I hold the power in a situation?  How do I respond when I have little or no power in a situation? </w:t>
      </w:r>
    </w:p>
    <w:p w14:paraId="4E40A2C6" w14:textId="77777777" w:rsidR="00134F3E" w:rsidRPr="00134F3E" w:rsidRDefault="00134F3E" w:rsidP="00134F3E">
      <w:pPr>
        <w:pStyle w:val="ListParagraph"/>
        <w:numPr>
          <w:ilvl w:val="0"/>
          <w:numId w:val="26"/>
        </w:numPr>
        <w:spacing w:line="256" w:lineRule="auto"/>
        <w:rPr>
          <w:rFonts w:ascii="Calibri" w:eastAsia="Calibri" w:hAnsi="Calibri" w:cs="Times New Roman"/>
          <w:sz w:val="22"/>
          <w:szCs w:val="22"/>
        </w:rPr>
      </w:pPr>
      <w:r w:rsidRPr="00134F3E">
        <w:rPr>
          <w:rFonts w:ascii="Calibri" w:eastAsia="Calibri" w:hAnsi="Calibri" w:cs="Times New Roman"/>
          <w:sz w:val="22"/>
          <w:szCs w:val="22"/>
        </w:rPr>
        <w:t>Overall, what are my major strengths and weaknesses as a negotiator, and what kind of learning goals must I set for myself for the future? </w:t>
      </w:r>
    </w:p>
    <w:p w14:paraId="11A19D3B" w14:textId="4F56A257" w:rsidR="006C1F51" w:rsidRPr="004C49E4" w:rsidRDefault="00134F3E" w:rsidP="00134F3E">
      <w:pPr>
        <w:pStyle w:val="ListParagraph"/>
        <w:spacing w:line="256" w:lineRule="auto"/>
        <w:ind w:left="360"/>
        <w:rPr>
          <w:rFonts w:ascii="Calibri" w:eastAsia="Calibri" w:hAnsi="Calibri" w:cs="Times New Roman"/>
          <w:sz w:val="22"/>
          <w:szCs w:val="22"/>
        </w:rPr>
      </w:pPr>
      <w:r w:rsidRPr="00134F3E">
        <w:rPr>
          <w:rFonts w:ascii="Calibri" w:eastAsia="Calibri" w:hAnsi="Calibri" w:cs="Times New Roman"/>
          <w:b/>
          <w:bCs/>
          <w:sz w:val="22"/>
          <w:szCs w:val="22"/>
        </w:rPr>
        <w:t>Note 3:  </w:t>
      </w:r>
      <w:r w:rsidRPr="00134F3E">
        <w:rPr>
          <w:rFonts w:ascii="Calibri" w:eastAsia="Calibri" w:hAnsi="Calibri" w:cs="Times New Roman"/>
          <w:sz w:val="22"/>
          <w:szCs w:val="22"/>
        </w:rPr>
        <w:t>For those students not familiar with the SWOT analysis, a tutorial and resource material will be made available by the instructor </w:t>
      </w:r>
      <w:r w:rsidR="00050675" w:rsidRPr="004C49E4">
        <w:rPr>
          <w:rFonts w:ascii="Calibri" w:eastAsia="Calibri" w:hAnsi="Calibri" w:cs="Times New Roman"/>
          <w:b/>
        </w:rPr>
        <w:t>(</w:t>
      </w:r>
      <w:r w:rsidR="00A80AAB">
        <w:rPr>
          <w:rFonts w:ascii="Calibri" w:eastAsia="Calibri" w:hAnsi="Calibri" w:cs="Times New Roman"/>
          <w:b/>
        </w:rPr>
        <w:t>1</w:t>
      </w:r>
      <w:r w:rsidR="00050675" w:rsidRPr="004C49E4">
        <w:rPr>
          <w:rFonts w:ascii="Calibri" w:eastAsia="Calibri" w:hAnsi="Calibri" w:cs="Times New Roman"/>
          <w:b/>
        </w:rPr>
        <w:t>2</w:t>
      </w:r>
      <w:r w:rsidR="00A80AAB">
        <w:rPr>
          <w:rFonts w:ascii="Calibri" w:eastAsia="Calibri" w:hAnsi="Calibri" w:cs="Times New Roman"/>
          <w:b/>
        </w:rPr>
        <w:t>0</w:t>
      </w:r>
      <w:r w:rsidR="00050675" w:rsidRPr="004C49E4">
        <w:rPr>
          <w:rFonts w:ascii="Calibri" w:eastAsia="Calibri" w:hAnsi="Calibri" w:cs="Times New Roman"/>
          <w:b/>
        </w:rPr>
        <w:t xml:space="preserve"> </w:t>
      </w:r>
      <w:r w:rsidR="006C1F51" w:rsidRPr="004C49E4">
        <w:rPr>
          <w:rFonts w:ascii="Calibri" w:eastAsia="Calibri" w:hAnsi="Calibri" w:cs="Times New Roman"/>
          <w:b/>
        </w:rPr>
        <w:t>points)</w:t>
      </w:r>
      <w:bookmarkEnd w:id="0"/>
    </w:p>
    <w:p w14:paraId="5CBB2D4B" w14:textId="64165173" w:rsidR="00F229D4" w:rsidRPr="006F6C53" w:rsidRDefault="00E85059" w:rsidP="00232CD4">
      <w:pPr>
        <w:pStyle w:val="ListParagraph"/>
        <w:numPr>
          <w:ilvl w:val="0"/>
          <w:numId w:val="5"/>
        </w:numPr>
        <w:spacing w:after="0" w:line="240" w:lineRule="auto"/>
        <w:rPr>
          <w:b/>
        </w:rPr>
      </w:pPr>
      <w:r>
        <w:rPr>
          <w:rFonts w:ascii="Calibri" w:eastAsia="Calibri" w:hAnsi="Calibri" w:cs="Times New Roman"/>
          <w:b/>
          <w:color w:val="FF0000"/>
        </w:rPr>
        <w:t xml:space="preserve">Mid Term/ </w:t>
      </w:r>
      <w:r w:rsidR="006C1F51" w:rsidRPr="003872B5">
        <w:rPr>
          <w:rFonts w:ascii="Calibri" w:eastAsia="Calibri" w:hAnsi="Calibri" w:cs="Times New Roman"/>
          <w:b/>
          <w:color w:val="FF0000"/>
        </w:rPr>
        <w:t xml:space="preserve">Final Exam </w:t>
      </w:r>
      <w:r w:rsidR="00A80AAB">
        <w:rPr>
          <w:rFonts w:ascii="Calibri" w:eastAsia="Calibri" w:hAnsi="Calibri" w:cs="Times New Roman"/>
          <w:b/>
        </w:rPr>
        <w:t>–</w:t>
      </w:r>
      <w:r w:rsidR="006C1F51" w:rsidRPr="00F44C62">
        <w:rPr>
          <w:rFonts w:ascii="Calibri" w:eastAsia="Calibri" w:hAnsi="Calibri" w:cs="Times New Roman"/>
          <w:b/>
        </w:rPr>
        <w:t xml:space="preserve"> </w:t>
      </w:r>
      <w:r w:rsidR="006C1F51" w:rsidRPr="00F44C62">
        <w:rPr>
          <w:rFonts w:ascii="Calibri" w:eastAsia="Calibri" w:hAnsi="Calibri" w:cs="Times New Roman"/>
        </w:rPr>
        <w:t>The</w:t>
      </w:r>
      <w:r w:rsidR="00A80AAB">
        <w:rPr>
          <w:rFonts w:ascii="Calibri" w:eastAsia="Calibri" w:hAnsi="Calibri" w:cs="Times New Roman"/>
        </w:rPr>
        <w:t xml:space="preserve"> midterm and</w:t>
      </w:r>
      <w:r w:rsidR="006C1F51" w:rsidRPr="00F44C62">
        <w:rPr>
          <w:rFonts w:ascii="Calibri" w:eastAsia="Calibri" w:hAnsi="Calibri" w:cs="Times New Roman"/>
        </w:rPr>
        <w:t xml:space="preserve"> final exam will be </w:t>
      </w:r>
      <w:r w:rsidR="00A80AAB">
        <w:rPr>
          <w:rFonts w:ascii="Calibri" w:eastAsia="Calibri" w:hAnsi="Calibri" w:cs="Times New Roman"/>
        </w:rPr>
        <w:t xml:space="preserve">a comprehensive </w:t>
      </w:r>
      <w:r w:rsidR="006C1F51" w:rsidRPr="00F44C62">
        <w:rPr>
          <w:rFonts w:ascii="Calibri" w:eastAsia="Calibri" w:hAnsi="Calibri" w:cs="Times New Roman"/>
        </w:rPr>
        <w:t>test</w:t>
      </w:r>
      <w:r w:rsidR="00A80AAB">
        <w:rPr>
          <w:rFonts w:ascii="Calibri" w:eastAsia="Calibri" w:hAnsi="Calibri" w:cs="Times New Roman"/>
        </w:rPr>
        <w:t xml:space="preserve"> on </w:t>
      </w:r>
      <w:r w:rsidR="006C1F51" w:rsidRPr="00F44C62">
        <w:rPr>
          <w:rFonts w:ascii="Calibri" w:eastAsia="Calibri" w:hAnsi="Calibri" w:cs="Times New Roman"/>
        </w:rPr>
        <w:t xml:space="preserve">concepts learned throughout </w:t>
      </w:r>
      <w:r w:rsidR="00F229D4" w:rsidRPr="00F44C62">
        <w:rPr>
          <w:rFonts w:ascii="Calibri" w:eastAsia="Calibri" w:hAnsi="Calibri" w:cs="Times New Roman"/>
        </w:rPr>
        <w:t>the semester</w:t>
      </w:r>
      <w:r w:rsidR="006C1F51" w:rsidRPr="00F44C62">
        <w:rPr>
          <w:rFonts w:ascii="Calibri" w:eastAsia="Calibri" w:hAnsi="Calibri" w:cs="Times New Roman"/>
        </w:rPr>
        <w:t xml:space="preserve">.  This will be completed online in Blackboard and will be a timed test.  NO LATE EXAMS will be accepted unless there are extenuating circumstances. </w:t>
      </w:r>
      <w:r w:rsidR="006C1F51" w:rsidRPr="00F44C62">
        <w:rPr>
          <w:rFonts w:ascii="Calibri" w:eastAsia="Calibri" w:hAnsi="Calibri" w:cs="Times New Roman"/>
          <w:b/>
        </w:rPr>
        <w:t xml:space="preserve"> (</w:t>
      </w:r>
      <w:r w:rsidR="00A80AAB">
        <w:rPr>
          <w:rFonts w:ascii="Calibri" w:eastAsia="Calibri" w:hAnsi="Calibri" w:cs="Times New Roman"/>
          <w:b/>
        </w:rPr>
        <w:t>200pts / 2 = 400</w:t>
      </w:r>
      <w:r w:rsidR="00A80AAB" w:rsidRPr="004C49E4">
        <w:rPr>
          <w:rFonts w:ascii="Calibri" w:eastAsia="Calibri" w:hAnsi="Calibri" w:cs="Times New Roman"/>
          <w:b/>
        </w:rPr>
        <w:t>pts)</w:t>
      </w:r>
    </w:p>
    <w:p w14:paraId="40BB4E25" w14:textId="77777777" w:rsidR="006F6C53" w:rsidRPr="00F44C62" w:rsidRDefault="006F6C53" w:rsidP="006F6C53">
      <w:pPr>
        <w:pStyle w:val="ListParagraph"/>
        <w:spacing w:after="0" w:line="240" w:lineRule="auto"/>
        <w:ind w:left="360"/>
        <w:rPr>
          <w:b/>
        </w:rPr>
      </w:pPr>
    </w:p>
    <w:p w14:paraId="0573D918" w14:textId="40E02451" w:rsidR="00FC0BCF"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A80AAB">
        <w:t>Appeals may not be made for advanced placement</w:t>
      </w:r>
      <w:r>
        <w:t xml:space="preserve">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1DE0799" w14:textId="77777777" w:rsidR="00134F3E" w:rsidRDefault="00134F3E" w:rsidP="00FC0BCF"/>
    <w:p w14:paraId="2BD608E0" w14:textId="55DF0969" w:rsidR="00A80AAB" w:rsidRPr="0026208D" w:rsidRDefault="00A80AAB" w:rsidP="00FC0BCF">
      <w:r>
        <w:t xml:space="preserve">17.2 </w:t>
      </w:r>
      <w:r w:rsidRPr="00295CFB">
        <w:rPr>
          <w:b/>
        </w:rPr>
        <w:t>A</w:t>
      </w:r>
      <w:r>
        <w:rPr>
          <w:b/>
        </w:rPr>
        <w:t>cceptable Web Sites</w:t>
      </w:r>
      <w:r w:rsidRPr="00295CFB">
        <w:rPr>
          <w:b/>
        </w:rPr>
        <w:t>:</w:t>
      </w:r>
      <w:r>
        <w:t xml:space="preserve"> </w:t>
      </w:r>
      <w:r w:rsidRPr="00A80AAB">
        <w:t xml:space="preserve">Four types of websites will be accepted as source citations: government (i.e., US, State, local, etc.), academic (i.e., WBU and other libraries), companies and corporations (i.e., Honeywell, Raytheon, etc.). General-use sites, such as Wikipedia and Google, </w:t>
      </w:r>
      <w:r w:rsidRPr="00A80AAB">
        <w:rPr>
          <w:u w:val="single"/>
        </w:rPr>
        <w:t>are conditionally accepted</w:t>
      </w:r>
      <w:r w:rsidRPr="00A80AAB">
        <w:t xml:space="preserve"> with one or more supporting </w:t>
      </w:r>
      <w:r w:rsidRPr="00A80AAB">
        <w:rPr>
          <w:i/>
          <w:iCs/>
          <w:u w:val="single"/>
        </w:rPr>
        <w:t>academic citations</w:t>
      </w:r>
      <w:r w:rsidRPr="00A80AAB">
        <w:t xml:space="preserve">. The use of </w:t>
      </w:r>
      <w:r w:rsidRPr="00A80AAB">
        <w:rPr>
          <w:i/>
          <w:iCs/>
          <w:color w:val="00B0F0"/>
          <w:u w:val="single"/>
        </w:rPr>
        <w:t>Google Scholar</w:t>
      </w:r>
      <w:r w:rsidRPr="00A80AAB">
        <w:rPr>
          <w:u w:val="single"/>
        </w:rPr>
        <w:t xml:space="preserve"> </w:t>
      </w:r>
      <w:r w:rsidRPr="00A80AAB">
        <w:t>is highly recommended.</w:t>
      </w:r>
    </w:p>
    <w:p w14:paraId="199815D9" w14:textId="14AC612A" w:rsidR="008C34F2" w:rsidRDefault="00FC0BCF" w:rsidP="00F44C62">
      <w:pPr>
        <w:pStyle w:val="Heading1"/>
      </w:pPr>
      <w:r>
        <w:t xml:space="preserve">18. </w:t>
      </w:r>
      <w:r w:rsidR="00930EB6">
        <w:t>TENTATIVE SCHEDULE</w:t>
      </w:r>
    </w:p>
    <w:tbl>
      <w:tblPr>
        <w:tblW w:w="105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1470"/>
        <w:gridCol w:w="5490"/>
        <w:gridCol w:w="2795"/>
      </w:tblGrid>
      <w:tr w:rsidR="008C34F2" w14:paraId="0BF179AB" w14:textId="77777777" w:rsidTr="00AC20E8">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A8AE01F" w14:textId="77777777" w:rsidR="008C34F2" w:rsidRDefault="008C34F2">
            <w:pPr>
              <w:widowControl w:val="0"/>
              <w:spacing w:after="0" w:line="240" w:lineRule="auto"/>
              <w:jc w:val="center"/>
              <w:rPr>
                <w:b/>
              </w:rPr>
            </w:pPr>
            <w:r>
              <w:rPr>
                <w:b/>
              </w:rPr>
              <w:t>Week</w:t>
            </w: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CC5119A" w14:textId="77777777" w:rsidR="008C34F2" w:rsidRDefault="008C34F2">
            <w:pPr>
              <w:widowControl w:val="0"/>
              <w:spacing w:after="0" w:line="240" w:lineRule="auto"/>
              <w:rPr>
                <w:b/>
              </w:rPr>
            </w:pPr>
            <w:r>
              <w:rPr>
                <w:b/>
              </w:rPr>
              <w:t>Dates</w:t>
            </w:r>
          </w:p>
        </w:tc>
        <w:tc>
          <w:tcPr>
            <w:tcW w:w="54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F412306" w14:textId="77777777" w:rsidR="008C34F2" w:rsidRDefault="008C34F2">
            <w:pPr>
              <w:widowControl w:val="0"/>
              <w:spacing w:after="0" w:line="240" w:lineRule="auto"/>
              <w:rPr>
                <w:b/>
              </w:rPr>
            </w:pPr>
            <w:r>
              <w:rPr>
                <w:b/>
              </w:rPr>
              <w:t>Tasks</w:t>
            </w:r>
          </w:p>
        </w:tc>
        <w:tc>
          <w:tcPr>
            <w:tcW w:w="27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0E99477" w14:textId="77777777" w:rsidR="008C34F2" w:rsidRDefault="008C34F2">
            <w:pPr>
              <w:widowControl w:val="0"/>
              <w:spacing w:after="0" w:line="240" w:lineRule="auto"/>
              <w:rPr>
                <w:b/>
              </w:rPr>
            </w:pPr>
            <w:r>
              <w:rPr>
                <w:b/>
              </w:rPr>
              <w:t>Assigned Reading</w:t>
            </w:r>
          </w:p>
        </w:tc>
      </w:tr>
      <w:tr w:rsidR="008C34F2" w14:paraId="0FA49D1E" w14:textId="77777777" w:rsidTr="00AC20E8">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9D53FD4" w14:textId="77777777" w:rsidR="008C34F2" w:rsidRDefault="008C34F2">
            <w:pPr>
              <w:widowControl w:val="0"/>
              <w:spacing w:after="0" w:line="240" w:lineRule="auto"/>
            </w:pPr>
            <w:r>
              <w:t>1</w:t>
            </w: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4FE9663" w14:textId="3CC8C231" w:rsidR="008C34F2" w:rsidRDefault="00771BB4">
            <w:pPr>
              <w:widowControl w:val="0"/>
              <w:spacing w:after="0" w:line="240" w:lineRule="auto"/>
            </w:pPr>
            <w:r>
              <w:t>Oct</w:t>
            </w:r>
            <w:r w:rsidR="00D06300">
              <w:t>.</w:t>
            </w:r>
            <w:r>
              <w:t xml:space="preserve"> 19 - 25</w:t>
            </w:r>
          </w:p>
        </w:tc>
        <w:tc>
          <w:tcPr>
            <w:tcW w:w="54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5DC1CCD" w14:textId="77777777" w:rsidR="008C34F2" w:rsidRPr="003872B5" w:rsidRDefault="008C34F2">
            <w:pPr>
              <w:widowControl w:val="0"/>
              <w:spacing w:after="0" w:line="240" w:lineRule="auto"/>
              <w:rPr>
                <w:b/>
                <w:bCs/>
                <w:color w:val="70AD47" w:themeColor="accent6"/>
              </w:rPr>
            </w:pPr>
            <w:r w:rsidRPr="003872B5">
              <w:rPr>
                <w:b/>
                <w:bCs/>
                <w:color w:val="70AD47" w:themeColor="accent6"/>
              </w:rPr>
              <w:t>Introductions</w:t>
            </w:r>
          </w:p>
          <w:p w14:paraId="684986DD" w14:textId="7E034501" w:rsidR="008C34F2" w:rsidRPr="003872B5" w:rsidRDefault="008C34F2">
            <w:pPr>
              <w:widowControl w:val="0"/>
              <w:spacing w:after="0" w:line="240" w:lineRule="auto"/>
              <w:rPr>
                <w:b/>
                <w:bCs/>
                <w:color w:val="70AD47" w:themeColor="accent6"/>
              </w:rPr>
            </w:pPr>
            <w:r w:rsidRPr="003872B5">
              <w:rPr>
                <w:b/>
                <w:bCs/>
                <w:color w:val="70AD47" w:themeColor="accent6"/>
              </w:rPr>
              <w:t>DQ 1</w:t>
            </w:r>
            <w:r w:rsidR="00E95425">
              <w:rPr>
                <w:b/>
                <w:bCs/>
                <w:color w:val="70AD47" w:themeColor="accent6"/>
              </w:rPr>
              <w:t xml:space="preserve"> – Your initial Post is due on Wednesday 11:59pm CST</w:t>
            </w:r>
          </w:p>
          <w:p w14:paraId="6B2DAEF6" w14:textId="77777777" w:rsidR="00E95425" w:rsidRDefault="00E95425">
            <w:pPr>
              <w:widowControl w:val="0"/>
              <w:spacing w:after="0" w:line="240" w:lineRule="auto"/>
              <w:rPr>
                <w:color w:val="0070C0"/>
              </w:rPr>
            </w:pPr>
          </w:p>
          <w:p w14:paraId="0A187630" w14:textId="77777777" w:rsidR="00134F3E" w:rsidRDefault="004F0F43">
            <w:pPr>
              <w:widowControl w:val="0"/>
              <w:spacing w:after="0" w:line="240" w:lineRule="auto"/>
              <w:rPr>
                <w:color w:val="0070C0"/>
              </w:rPr>
            </w:pPr>
            <w:r>
              <w:rPr>
                <w:color w:val="0070C0"/>
              </w:rPr>
              <w:t xml:space="preserve">Conflicts at Work / Into the Eye of the Storm / The </w:t>
            </w:r>
            <w:r w:rsidR="00AC20E8">
              <w:rPr>
                <w:color w:val="0070C0"/>
              </w:rPr>
              <w:t>Transformational</w:t>
            </w:r>
            <w:r>
              <w:rPr>
                <w:color w:val="0070C0"/>
              </w:rPr>
              <w:t xml:space="preserve"> Power of Conflict / </w:t>
            </w:r>
            <w:r w:rsidR="00AC20E8">
              <w:rPr>
                <w:color w:val="0070C0"/>
              </w:rPr>
              <w:t>Decoding the Culture of Conflict / The Opportunity of Collaboration</w:t>
            </w:r>
          </w:p>
          <w:p w14:paraId="1939E614" w14:textId="18A19687" w:rsidR="00E95425" w:rsidRDefault="004F0F43">
            <w:pPr>
              <w:widowControl w:val="0"/>
              <w:spacing w:after="0" w:line="240" w:lineRule="auto"/>
              <w:rPr>
                <w:color w:val="0070C0"/>
              </w:rPr>
            </w:pPr>
            <w:r>
              <w:rPr>
                <w:color w:val="0070C0"/>
              </w:rPr>
              <w:t xml:space="preserve"> </w:t>
            </w:r>
          </w:p>
          <w:p w14:paraId="67C7B46F" w14:textId="036B9B74" w:rsidR="00AC20E8" w:rsidRPr="004F0F43" w:rsidRDefault="00AC20E8">
            <w:pPr>
              <w:widowControl w:val="0"/>
              <w:spacing w:after="0" w:line="240" w:lineRule="auto"/>
              <w:rPr>
                <w:color w:val="0070C0"/>
              </w:rPr>
            </w:pPr>
          </w:p>
        </w:tc>
        <w:tc>
          <w:tcPr>
            <w:tcW w:w="27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BC90D10" w14:textId="77777777" w:rsidR="008C34F2" w:rsidRPr="00AC20E8" w:rsidRDefault="004F0F43">
            <w:pPr>
              <w:widowControl w:val="0"/>
              <w:spacing w:after="0" w:line="240" w:lineRule="auto"/>
              <w:rPr>
                <w:u w:val="single"/>
              </w:rPr>
            </w:pPr>
            <w:r w:rsidRPr="00AC20E8">
              <w:rPr>
                <w:u w:val="single"/>
              </w:rPr>
              <w:t>Introduction &amp; Strategy 1</w:t>
            </w:r>
          </w:p>
          <w:p w14:paraId="33FA437C" w14:textId="77777777" w:rsidR="00AC20E8" w:rsidRDefault="00AC20E8">
            <w:pPr>
              <w:widowControl w:val="0"/>
              <w:spacing w:after="0" w:line="240" w:lineRule="auto"/>
            </w:pPr>
            <w:r>
              <w:t>Conflict Messages in Popular Culture</w:t>
            </w:r>
          </w:p>
          <w:p w14:paraId="7361F298" w14:textId="394319A9" w:rsidR="00AC20E8" w:rsidRDefault="00AC20E8">
            <w:pPr>
              <w:widowControl w:val="0"/>
              <w:spacing w:after="0" w:line="240" w:lineRule="auto"/>
            </w:pPr>
          </w:p>
        </w:tc>
      </w:tr>
      <w:tr w:rsidR="008C34F2" w14:paraId="637B1BD3" w14:textId="77777777" w:rsidTr="00AC20E8">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92C50F4" w14:textId="318C198A" w:rsidR="008C34F2" w:rsidRDefault="008C34F2">
            <w:pPr>
              <w:widowControl w:val="0"/>
              <w:spacing w:after="0" w:line="240" w:lineRule="auto"/>
            </w:pPr>
            <w:r>
              <w:t>2</w:t>
            </w: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B20FE07" w14:textId="35367DAE" w:rsidR="00D06300" w:rsidRDefault="00771BB4">
            <w:pPr>
              <w:widowControl w:val="0"/>
              <w:spacing w:after="0" w:line="240" w:lineRule="auto"/>
            </w:pPr>
            <w:r>
              <w:t>Oct</w:t>
            </w:r>
            <w:r w:rsidR="004F0F43">
              <w:t>.</w:t>
            </w:r>
            <w:r>
              <w:t xml:space="preserve"> 26 </w:t>
            </w:r>
            <w:r w:rsidR="00D06300">
              <w:t>–</w:t>
            </w:r>
            <w:r>
              <w:t xml:space="preserve"> </w:t>
            </w:r>
          </w:p>
          <w:p w14:paraId="742A7E4C" w14:textId="06805F45" w:rsidR="008C34F2" w:rsidRDefault="00D06300">
            <w:pPr>
              <w:widowControl w:val="0"/>
              <w:spacing w:after="0" w:line="240" w:lineRule="auto"/>
            </w:pPr>
            <w:r>
              <w:t>Nov</w:t>
            </w:r>
            <w:r w:rsidR="004F0F43">
              <w:t>.</w:t>
            </w:r>
            <w:r>
              <w:t xml:space="preserve"> 1</w:t>
            </w:r>
          </w:p>
        </w:tc>
        <w:tc>
          <w:tcPr>
            <w:tcW w:w="54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15F1B77" w14:textId="77777777" w:rsidR="00E95425" w:rsidRPr="003872B5" w:rsidRDefault="008C34F2" w:rsidP="00E95425">
            <w:pPr>
              <w:widowControl w:val="0"/>
              <w:spacing w:after="0" w:line="240" w:lineRule="auto"/>
              <w:rPr>
                <w:b/>
                <w:bCs/>
                <w:color w:val="70AD47" w:themeColor="accent6"/>
              </w:rPr>
            </w:pPr>
            <w:r w:rsidRPr="00AC20E8">
              <w:rPr>
                <w:b/>
                <w:bCs/>
                <w:color w:val="70AD47" w:themeColor="accent6"/>
              </w:rPr>
              <w:t>DQ 2</w:t>
            </w:r>
            <w:r w:rsidR="00E95425">
              <w:rPr>
                <w:b/>
                <w:bCs/>
                <w:color w:val="70AD47" w:themeColor="accent6"/>
              </w:rPr>
              <w:t xml:space="preserve"> - Your initial Post is due on Wednesday 11:59pm CST</w:t>
            </w:r>
          </w:p>
          <w:p w14:paraId="1D3C2BC3" w14:textId="18AD83FE" w:rsidR="008C34F2" w:rsidRPr="00AC20E8" w:rsidRDefault="008C34F2">
            <w:pPr>
              <w:widowControl w:val="0"/>
              <w:spacing w:after="0" w:line="240" w:lineRule="auto"/>
              <w:rPr>
                <w:b/>
                <w:bCs/>
                <w:color w:val="70AD47" w:themeColor="accent6"/>
              </w:rPr>
            </w:pPr>
          </w:p>
          <w:p w14:paraId="5DF44434" w14:textId="22943755" w:rsidR="00E95425" w:rsidRDefault="00AC20E8">
            <w:pPr>
              <w:widowControl w:val="0"/>
              <w:spacing w:after="0" w:line="240" w:lineRule="auto"/>
              <w:rPr>
                <w:color w:val="0070C0"/>
              </w:rPr>
            </w:pPr>
            <w:r w:rsidRPr="00AC20E8">
              <w:rPr>
                <w:color w:val="0070C0"/>
              </w:rPr>
              <w:t>The Elements of Communication / The Cost of Poor Communication / The Language of Conflict / Rationalization for NOT being Honest / Rationalization FOR being Honest</w:t>
            </w:r>
            <w:r>
              <w:rPr>
                <w:color w:val="0070C0"/>
              </w:rPr>
              <w:t xml:space="preserve"> / How Empathy and Honesty Lead to Transformation</w:t>
            </w:r>
          </w:p>
          <w:p w14:paraId="52E2E41F" w14:textId="77777777" w:rsidR="00134F3E" w:rsidRDefault="00134F3E">
            <w:pPr>
              <w:widowControl w:val="0"/>
              <w:spacing w:after="0" w:line="240" w:lineRule="auto"/>
              <w:rPr>
                <w:color w:val="0070C0"/>
              </w:rPr>
            </w:pPr>
          </w:p>
          <w:p w14:paraId="28679EF3" w14:textId="53AD5FFE" w:rsidR="00E95425" w:rsidRPr="00AC20E8" w:rsidRDefault="00E95425">
            <w:pPr>
              <w:widowControl w:val="0"/>
              <w:spacing w:after="0" w:line="240" w:lineRule="auto"/>
              <w:rPr>
                <w:color w:val="0070C0"/>
              </w:rPr>
            </w:pPr>
          </w:p>
        </w:tc>
        <w:tc>
          <w:tcPr>
            <w:tcW w:w="27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ED4350F" w14:textId="77777777" w:rsidR="001E3390" w:rsidRDefault="001E3390">
            <w:pPr>
              <w:widowControl w:val="0"/>
              <w:spacing w:after="0" w:line="240" w:lineRule="auto"/>
              <w:rPr>
                <w:u w:val="single"/>
              </w:rPr>
            </w:pPr>
          </w:p>
          <w:p w14:paraId="10BAA7E5" w14:textId="2ADA96B4" w:rsidR="00AC20E8" w:rsidRDefault="00AC20E8">
            <w:pPr>
              <w:widowControl w:val="0"/>
              <w:spacing w:after="0" w:line="240" w:lineRule="auto"/>
            </w:pPr>
            <w:r w:rsidRPr="00AC20E8">
              <w:rPr>
                <w:u w:val="single"/>
              </w:rPr>
              <w:t>Strategy 2</w:t>
            </w:r>
            <w:r>
              <w:t xml:space="preserve"> - Listen Empathetically &amp; Responsively </w:t>
            </w:r>
          </w:p>
          <w:p w14:paraId="151A5C50" w14:textId="77777777" w:rsidR="001E3390" w:rsidRDefault="001E3390">
            <w:pPr>
              <w:widowControl w:val="0"/>
              <w:spacing w:after="0" w:line="240" w:lineRule="auto"/>
              <w:rPr>
                <w:u w:val="single"/>
              </w:rPr>
            </w:pPr>
          </w:p>
          <w:p w14:paraId="022733E6" w14:textId="4E0446BB" w:rsidR="008C34F2" w:rsidRDefault="00AC20E8">
            <w:pPr>
              <w:widowControl w:val="0"/>
              <w:spacing w:after="0" w:line="240" w:lineRule="auto"/>
            </w:pPr>
            <w:r w:rsidRPr="00AC20E8">
              <w:rPr>
                <w:u w:val="single"/>
              </w:rPr>
              <w:t>Strategy 3</w:t>
            </w:r>
            <w:r>
              <w:t xml:space="preserve"> – Search Beneath the Surface for Hidden Meanings</w:t>
            </w:r>
          </w:p>
          <w:p w14:paraId="2A499237" w14:textId="2518FC90" w:rsidR="00AC20E8" w:rsidRDefault="00AC20E8">
            <w:pPr>
              <w:widowControl w:val="0"/>
              <w:spacing w:after="0" w:line="240" w:lineRule="auto"/>
            </w:pPr>
          </w:p>
        </w:tc>
      </w:tr>
      <w:tr w:rsidR="008C34F2" w14:paraId="61F1E965" w14:textId="77777777" w:rsidTr="00AC20E8">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4E75150" w14:textId="77777777" w:rsidR="008C34F2" w:rsidRDefault="008C34F2">
            <w:pPr>
              <w:widowControl w:val="0"/>
              <w:spacing w:after="0" w:line="240" w:lineRule="auto"/>
            </w:pPr>
            <w:r>
              <w:t>3</w:t>
            </w: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9270D81" w14:textId="27C7F32D" w:rsidR="008C34F2" w:rsidRDefault="00D06300">
            <w:pPr>
              <w:widowControl w:val="0"/>
              <w:spacing w:after="0" w:line="240" w:lineRule="auto"/>
            </w:pPr>
            <w:r>
              <w:t>Nov. 2</w:t>
            </w:r>
            <w:r w:rsidR="008C34F2">
              <w:t xml:space="preserve"> – </w:t>
            </w:r>
            <w:r>
              <w:t>8</w:t>
            </w:r>
          </w:p>
        </w:tc>
        <w:tc>
          <w:tcPr>
            <w:tcW w:w="54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A3DE47B" w14:textId="30D84C14" w:rsidR="008C34F2" w:rsidRPr="003872B5" w:rsidRDefault="008C34F2">
            <w:pPr>
              <w:widowControl w:val="0"/>
              <w:spacing w:after="0" w:line="240" w:lineRule="auto"/>
              <w:rPr>
                <w:b/>
                <w:bCs/>
                <w:color w:val="70AD47" w:themeColor="accent6"/>
              </w:rPr>
            </w:pPr>
            <w:r w:rsidRPr="003872B5">
              <w:rPr>
                <w:b/>
                <w:bCs/>
                <w:color w:val="70AD47" w:themeColor="accent6"/>
              </w:rPr>
              <w:t>DQ 3</w:t>
            </w:r>
            <w:r w:rsidR="00E95425">
              <w:rPr>
                <w:b/>
                <w:bCs/>
                <w:color w:val="70AD47" w:themeColor="accent6"/>
              </w:rPr>
              <w:t>- Your initial Post is due on Wednesday 11:59pm CST</w:t>
            </w:r>
          </w:p>
          <w:p w14:paraId="79CE579E" w14:textId="77777777" w:rsidR="001E3390" w:rsidRDefault="001E3390">
            <w:pPr>
              <w:widowControl w:val="0"/>
              <w:spacing w:after="0" w:line="240" w:lineRule="auto"/>
              <w:rPr>
                <w:color w:val="0070C0"/>
              </w:rPr>
            </w:pPr>
          </w:p>
          <w:p w14:paraId="43B23034" w14:textId="65564B88" w:rsidR="008C34F2" w:rsidRDefault="001E3390">
            <w:pPr>
              <w:widowControl w:val="0"/>
              <w:spacing w:after="0" w:line="240" w:lineRule="auto"/>
              <w:rPr>
                <w:color w:val="0070C0"/>
              </w:rPr>
            </w:pPr>
            <w:r>
              <w:rPr>
                <w:color w:val="0070C0"/>
              </w:rPr>
              <w:t>How Unexpressed Emotions Create Conflict / Common Myths and Assumptions About Emotions / Methods for Responding to Anger / Ways of Apologizing / Positions Versus Interest / Separating the Issues from Conflict</w:t>
            </w:r>
          </w:p>
          <w:p w14:paraId="3A9C8B2E" w14:textId="77777777" w:rsidR="00134F3E" w:rsidRDefault="00134F3E">
            <w:pPr>
              <w:widowControl w:val="0"/>
              <w:spacing w:after="0" w:line="240" w:lineRule="auto"/>
              <w:rPr>
                <w:color w:val="0070C0"/>
              </w:rPr>
            </w:pPr>
          </w:p>
          <w:p w14:paraId="23731BA0" w14:textId="687AA253" w:rsidR="00D25FD9" w:rsidRDefault="00D25FD9" w:rsidP="00D25FD9">
            <w:pPr>
              <w:widowControl w:val="0"/>
              <w:spacing w:after="0" w:line="240" w:lineRule="auto"/>
            </w:pPr>
          </w:p>
        </w:tc>
        <w:tc>
          <w:tcPr>
            <w:tcW w:w="27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E1B5D63" w14:textId="77777777" w:rsidR="001E3390" w:rsidRDefault="001E3390">
            <w:pPr>
              <w:widowControl w:val="0"/>
              <w:spacing w:after="0" w:line="240" w:lineRule="auto"/>
              <w:rPr>
                <w:u w:val="single"/>
              </w:rPr>
            </w:pPr>
          </w:p>
          <w:p w14:paraId="04DE83C0" w14:textId="4DB9DB35" w:rsidR="008C34F2" w:rsidRDefault="00E95425">
            <w:pPr>
              <w:widowControl w:val="0"/>
              <w:spacing w:after="0" w:line="240" w:lineRule="auto"/>
            </w:pPr>
            <w:r w:rsidRPr="00E95425">
              <w:rPr>
                <w:u w:val="single"/>
              </w:rPr>
              <w:t>Strategy 4</w:t>
            </w:r>
            <w:r>
              <w:t xml:space="preserve"> – Acknowledge and Reframe Emotions</w:t>
            </w:r>
          </w:p>
          <w:p w14:paraId="3FF7484C" w14:textId="77777777" w:rsidR="001E3390" w:rsidRDefault="001E3390">
            <w:pPr>
              <w:widowControl w:val="0"/>
              <w:spacing w:after="0" w:line="240" w:lineRule="auto"/>
              <w:rPr>
                <w:u w:val="single"/>
              </w:rPr>
            </w:pPr>
          </w:p>
          <w:p w14:paraId="11F793E8" w14:textId="0B6F73CB" w:rsidR="00E95425" w:rsidRPr="001E3390" w:rsidRDefault="001E3390">
            <w:pPr>
              <w:widowControl w:val="0"/>
              <w:spacing w:after="0" w:line="240" w:lineRule="auto"/>
            </w:pPr>
            <w:r>
              <w:rPr>
                <w:u w:val="single"/>
              </w:rPr>
              <w:t>Strategy 5</w:t>
            </w:r>
            <w:r>
              <w:t xml:space="preserve"> – Separate What Matters and What Gets in the Way</w:t>
            </w:r>
          </w:p>
        </w:tc>
      </w:tr>
      <w:tr w:rsidR="008C34F2" w14:paraId="77E6661C" w14:textId="77777777" w:rsidTr="00AC20E8">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893B7C9" w14:textId="77777777" w:rsidR="008C34F2" w:rsidRDefault="008C34F2">
            <w:pPr>
              <w:widowControl w:val="0"/>
              <w:spacing w:after="0" w:line="240" w:lineRule="auto"/>
            </w:pPr>
            <w:r>
              <w:t>4</w:t>
            </w: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5FE69AA" w14:textId="34D6A052" w:rsidR="008C34F2" w:rsidRDefault="004F0F43">
            <w:pPr>
              <w:widowControl w:val="0"/>
              <w:spacing w:after="0" w:line="240" w:lineRule="auto"/>
            </w:pPr>
            <w:r>
              <w:t>Nov</w:t>
            </w:r>
            <w:r w:rsidR="008C34F2">
              <w:t xml:space="preserve">. </w:t>
            </w:r>
            <w:r>
              <w:t>9</w:t>
            </w:r>
            <w:r w:rsidR="008C34F2">
              <w:t xml:space="preserve"> </w:t>
            </w:r>
            <w:r>
              <w:t>–</w:t>
            </w:r>
            <w:r w:rsidR="008C34F2">
              <w:t xml:space="preserve"> 1</w:t>
            </w:r>
            <w:r>
              <w:t>5</w:t>
            </w:r>
          </w:p>
        </w:tc>
        <w:tc>
          <w:tcPr>
            <w:tcW w:w="54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C28A22F" w14:textId="7F4A3320" w:rsidR="008C34F2" w:rsidRDefault="008C34F2">
            <w:pPr>
              <w:widowControl w:val="0"/>
              <w:spacing w:after="0" w:line="240" w:lineRule="auto"/>
              <w:rPr>
                <w:b/>
                <w:bCs/>
                <w:color w:val="70AD47" w:themeColor="accent6"/>
              </w:rPr>
            </w:pPr>
            <w:r w:rsidRPr="003872B5">
              <w:rPr>
                <w:b/>
                <w:bCs/>
                <w:color w:val="70AD47" w:themeColor="accent6"/>
              </w:rPr>
              <w:t>DQ 4</w:t>
            </w:r>
            <w:r w:rsidR="00E95425">
              <w:rPr>
                <w:b/>
                <w:bCs/>
                <w:color w:val="70AD47" w:themeColor="accent6"/>
              </w:rPr>
              <w:t>- Your initial Post is due on Wednesday 11:59pm CST</w:t>
            </w:r>
          </w:p>
          <w:p w14:paraId="5C98566C" w14:textId="77777777" w:rsidR="00D25FD9" w:rsidRPr="003872B5" w:rsidRDefault="00D25FD9">
            <w:pPr>
              <w:widowControl w:val="0"/>
              <w:spacing w:after="0" w:line="240" w:lineRule="auto"/>
              <w:rPr>
                <w:b/>
                <w:bCs/>
                <w:color w:val="70AD47" w:themeColor="accent6"/>
              </w:rPr>
            </w:pPr>
          </w:p>
          <w:p w14:paraId="7DE2AFA0" w14:textId="4E6AAD7B" w:rsidR="008C34F2" w:rsidRDefault="00D25FD9">
            <w:pPr>
              <w:widowControl w:val="0"/>
              <w:spacing w:after="0" w:line="240" w:lineRule="auto"/>
              <w:rPr>
                <w:color w:val="0070C0"/>
              </w:rPr>
            </w:pPr>
            <w:r>
              <w:rPr>
                <w:color w:val="0070C0"/>
              </w:rPr>
              <w:t>Five Steps in Creative Problem Solving / Problem Solving and Consensus Decision Making / Transformation and Problem Solving</w:t>
            </w:r>
          </w:p>
          <w:p w14:paraId="6D8E1861" w14:textId="77777777" w:rsidR="00D25FD9" w:rsidRDefault="00D25FD9">
            <w:pPr>
              <w:widowControl w:val="0"/>
              <w:spacing w:after="0" w:line="240" w:lineRule="auto"/>
              <w:rPr>
                <w:color w:val="0070C0"/>
              </w:rPr>
            </w:pPr>
          </w:p>
          <w:p w14:paraId="697668E7" w14:textId="77777777" w:rsidR="008C34F2" w:rsidRDefault="004F0F43">
            <w:pPr>
              <w:widowControl w:val="0"/>
              <w:spacing w:after="0" w:line="240" w:lineRule="auto"/>
              <w:rPr>
                <w:rFonts w:ascii="Calibri" w:eastAsia="Calibri" w:hAnsi="Calibri" w:cs="Times New Roman"/>
                <w:b/>
                <w:color w:val="ED7D31" w:themeColor="accent2"/>
              </w:rPr>
            </w:pPr>
            <w:r>
              <w:rPr>
                <w:rFonts w:ascii="Calibri" w:eastAsia="Calibri" w:hAnsi="Calibri" w:cs="Times New Roman"/>
                <w:b/>
                <w:color w:val="ED7D31" w:themeColor="accent2"/>
              </w:rPr>
              <w:t>Submit Personal and Negotiation Paper</w:t>
            </w:r>
            <w:r w:rsidRPr="003872B5">
              <w:rPr>
                <w:rFonts w:ascii="Calibri" w:eastAsia="Calibri" w:hAnsi="Calibri" w:cs="Times New Roman"/>
                <w:b/>
                <w:color w:val="ED7D31" w:themeColor="accent2"/>
              </w:rPr>
              <w:t xml:space="preserve"> Outline</w:t>
            </w:r>
          </w:p>
          <w:p w14:paraId="5A08A4A8" w14:textId="58B9FC8D" w:rsidR="00134F3E" w:rsidRDefault="00D25FD9" w:rsidP="00D25FD9">
            <w:pPr>
              <w:widowControl w:val="0"/>
              <w:spacing w:after="0" w:line="240" w:lineRule="auto"/>
              <w:rPr>
                <w:b/>
                <w:bCs/>
                <w:color w:val="ED7D31" w:themeColor="accent2"/>
              </w:rPr>
            </w:pPr>
            <w:r w:rsidRPr="00D25FD9">
              <w:rPr>
                <w:b/>
                <w:bCs/>
                <w:color w:val="ED7D31" w:themeColor="accent2"/>
              </w:rPr>
              <w:t>Due Nov 15 11:59pm CST</w:t>
            </w:r>
          </w:p>
          <w:p w14:paraId="6CD64E31" w14:textId="77777777" w:rsidR="00134F3E" w:rsidRPr="00D25FD9" w:rsidRDefault="00134F3E" w:rsidP="00D25FD9">
            <w:pPr>
              <w:widowControl w:val="0"/>
              <w:spacing w:after="0" w:line="240" w:lineRule="auto"/>
              <w:rPr>
                <w:b/>
                <w:bCs/>
                <w:color w:val="ED7D31" w:themeColor="accent2"/>
              </w:rPr>
            </w:pPr>
          </w:p>
          <w:p w14:paraId="7C78830F" w14:textId="18680437" w:rsidR="00D25FD9" w:rsidRDefault="00D25FD9">
            <w:pPr>
              <w:widowControl w:val="0"/>
              <w:spacing w:after="0" w:line="240" w:lineRule="auto"/>
            </w:pPr>
          </w:p>
        </w:tc>
        <w:tc>
          <w:tcPr>
            <w:tcW w:w="27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0F8AF7" w14:textId="77777777" w:rsidR="00C00E21" w:rsidRDefault="00C00E21">
            <w:pPr>
              <w:widowControl w:val="0"/>
              <w:spacing w:after="0" w:line="240" w:lineRule="auto"/>
              <w:rPr>
                <w:u w:val="single"/>
              </w:rPr>
            </w:pPr>
          </w:p>
          <w:p w14:paraId="7A603586" w14:textId="77777777" w:rsidR="00C00E21" w:rsidRDefault="00C00E21">
            <w:pPr>
              <w:widowControl w:val="0"/>
              <w:spacing w:after="0" w:line="240" w:lineRule="auto"/>
              <w:rPr>
                <w:u w:val="single"/>
              </w:rPr>
            </w:pPr>
          </w:p>
          <w:p w14:paraId="3648D30E" w14:textId="1A52ED24" w:rsidR="008C34F2" w:rsidRDefault="001E3390">
            <w:pPr>
              <w:widowControl w:val="0"/>
              <w:spacing w:after="0" w:line="240" w:lineRule="auto"/>
            </w:pPr>
            <w:r w:rsidRPr="001E3390">
              <w:rPr>
                <w:u w:val="single"/>
              </w:rPr>
              <w:t>Strategy 6</w:t>
            </w:r>
            <w:r>
              <w:t xml:space="preserve"> – Solve Problems Paradoxically and Creatively</w:t>
            </w:r>
          </w:p>
          <w:p w14:paraId="1612AB50" w14:textId="6542DDC6" w:rsidR="00D25FD9" w:rsidRDefault="00D25FD9">
            <w:pPr>
              <w:widowControl w:val="0"/>
              <w:spacing w:after="0" w:line="240" w:lineRule="auto"/>
            </w:pPr>
          </w:p>
          <w:p w14:paraId="22D59CA0" w14:textId="77777777" w:rsidR="008C34F2" w:rsidRDefault="008C34F2" w:rsidP="00D25FD9">
            <w:pPr>
              <w:widowControl w:val="0"/>
              <w:spacing w:after="0" w:line="240" w:lineRule="auto"/>
            </w:pPr>
          </w:p>
        </w:tc>
      </w:tr>
      <w:tr w:rsidR="008C34F2" w14:paraId="7C1C1E1A" w14:textId="77777777" w:rsidTr="00AC20E8">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CE84505" w14:textId="77777777" w:rsidR="008C34F2" w:rsidRDefault="008C34F2">
            <w:pPr>
              <w:widowControl w:val="0"/>
              <w:spacing w:after="0" w:line="240" w:lineRule="auto"/>
            </w:pPr>
            <w:r>
              <w:lastRenderedPageBreak/>
              <w:t>5</w:t>
            </w: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5ACAC9A" w14:textId="38C8CBE8" w:rsidR="008C34F2" w:rsidRDefault="004F0F43">
            <w:pPr>
              <w:widowControl w:val="0"/>
              <w:spacing w:after="0" w:line="240" w:lineRule="auto"/>
            </w:pPr>
            <w:r>
              <w:t>Nov</w:t>
            </w:r>
            <w:r w:rsidR="008C34F2">
              <w:t>. 1</w:t>
            </w:r>
            <w:r>
              <w:t>6</w:t>
            </w:r>
            <w:r w:rsidR="008C34F2">
              <w:t xml:space="preserve"> - 2</w:t>
            </w:r>
            <w:r>
              <w:t>2</w:t>
            </w:r>
          </w:p>
        </w:tc>
        <w:tc>
          <w:tcPr>
            <w:tcW w:w="54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1A989C6" w14:textId="63CB5008" w:rsidR="00D25FD9" w:rsidRPr="003872B5" w:rsidRDefault="008C34F2">
            <w:pPr>
              <w:widowControl w:val="0"/>
              <w:spacing w:after="0" w:line="240" w:lineRule="auto"/>
              <w:rPr>
                <w:b/>
                <w:bCs/>
                <w:color w:val="70AD47" w:themeColor="accent6"/>
              </w:rPr>
            </w:pPr>
            <w:r w:rsidRPr="003872B5">
              <w:rPr>
                <w:b/>
                <w:bCs/>
                <w:color w:val="70AD47" w:themeColor="accent6"/>
              </w:rPr>
              <w:t>DQ 5</w:t>
            </w:r>
            <w:r w:rsidR="00E95425">
              <w:rPr>
                <w:b/>
                <w:bCs/>
                <w:color w:val="70AD47" w:themeColor="accent6"/>
              </w:rPr>
              <w:t>- Your initial Post is due on Wednesday 11:59pm CST</w:t>
            </w:r>
          </w:p>
          <w:p w14:paraId="48751C5C" w14:textId="14ACF2FF" w:rsidR="008C34F2" w:rsidRDefault="00D25FD9">
            <w:pPr>
              <w:widowControl w:val="0"/>
              <w:spacing w:after="0" w:line="240" w:lineRule="auto"/>
              <w:rPr>
                <w:color w:val="0070C0"/>
              </w:rPr>
            </w:pPr>
            <w:r>
              <w:rPr>
                <w:color w:val="0070C0"/>
              </w:rPr>
              <w:t>Stop Rewarding Difficult Behaviors / It’s your Button / Taking Responsibility for Actions and Inactions / Leaders as Committed Listeners / Resolving Conflicts Through Social Networks / Leading Through Committed Action</w:t>
            </w:r>
          </w:p>
          <w:p w14:paraId="3BA0F056" w14:textId="70BBA194" w:rsidR="00C00E21" w:rsidRDefault="00C00E21">
            <w:pPr>
              <w:widowControl w:val="0"/>
              <w:spacing w:after="0" w:line="240" w:lineRule="auto"/>
              <w:rPr>
                <w:color w:val="0070C0"/>
              </w:rPr>
            </w:pPr>
            <w:r>
              <w:rPr>
                <w:rFonts w:ascii="Calibri" w:eastAsia="Calibri" w:hAnsi="Calibri" w:cs="Times New Roman"/>
                <w:b/>
                <w:color w:val="BF8F00" w:themeColor="accent4" w:themeShade="BF"/>
              </w:rPr>
              <w:t>Continue Working on your Personal and Negotiation Paper</w:t>
            </w:r>
          </w:p>
          <w:p w14:paraId="62E353EF" w14:textId="4D7B436E" w:rsidR="0063583E" w:rsidRPr="003872B5" w:rsidRDefault="0063583E">
            <w:pPr>
              <w:widowControl w:val="0"/>
              <w:spacing w:after="0" w:line="240" w:lineRule="auto"/>
              <w:rPr>
                <w:b/>
                <w:bCs/>
                <w:color w:val="0070C0"/>
              </w:rPr>
            </w:pPr>
          </w:p>
        </w:tc>
        <w:tc>
          <w:tcPr>
            <w:tcW w:w="27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1527D8" w14:textId="77777777" w:rsidR="00C00E21" w:rsidRDefault="00C00E21">
            <w:pPr>
              <w:widowControl w:val="0"/>
              <w:spacing w:after="0" w:line="240" w:lineRule="auto"/>
              <w:rPr>
                <w:u w:val="single"/>
              </w:rPr>
            </w:pPr>
          </w:p>
          <w:p w14:paraId="4B1203D7" w14:textId="77777777" w:rsidR="00C00E21" w:rsidRDefault="00C00E21">
            <w:pPr>
              <w:widowControl w:val="0"/>
              <w:spacing w:after="0" w:line="240" w:lineRule="auto"/>
              <w:rPr>
                <w:u w:val="single"/>
              </w:rPr>
            </w:pPr>
          </w:p>
          <w:p w14:paraId="4617F627" w14:textId="14A64E2E" w:rsidR="008C34F2" w:rsidRPr="00D25FD9" w:rsidRDefault="00D25FD9">
            <w:pPr>
              <w:widowControl w:val="0"/>
              <w:spacing w:after="0" w:line="240" w:lineRule="auto"/>
            </w:pPr>
            <w:r w:rsidRPr="00D25FD9">
              <w:rPr>
                <w:u w:val="single"/>
              </w:rPr>
              <w:t>Strategy 7</w:t>
            </w:r>
            <w:r>
              <w:t xml:space="preserve"> – Learn from Difficult Behaviors</w:t>
            </w:r>
          </w:p>
          <w:p w14:paraId="522AAD43" w14:textId="77777777" w:rsidR="008C34F2" w:rsidRDefault="008C34F2">
            <w:pPr>
              <w:widowControl w:val="0"/>
              <w:spacing w:after="0" w:line="240" w:lineRule="auto"/>
            </w:pPr>
          </w:p>
          <w:p w14:paraId="6189D786" w14:textId="77777777" w:rsidR="00D25FD9" w:rsidRDefault="00C00E21">
            <w:pPr>
              <w:widowControl w:val="0"/>
              <w:spacing w:after="0" w:line="240" w:lineRule="auto"/>
            </w:pPr>
            <w:r>
              <w:rPr>
                <w:u w:val="single"/>
              </w:rPr>
              <w:t>Strategy 8</w:t>
            </w:r>
            <w:r>
              <w:t xml:space="preserve"> – Lead and Coach for Transformation</w:t>
            </w:r>
          </w:p>
          <w:p w14:paraId="20762A68" w14:textId="77777777" w:rsidR="00C00E21" w:rsidRDefault="00C00E21">
            <w:pPr>
              <w:widowControl w:val="0"/>
              <w:spacing w:after="0" w:line="240" w:lineRule="auto"/>
            </w:pPr>
          </w:p>
          <w:p w14:paraId="204B1973" w14:textId="6932B18F" w:rsidR="00C00E21" w:rsidRPr="00C00E21" w:rsidRDefault="00C00E21">
            <w:pPr>
              <w:widowControl w:val="0"/>
              <w:spacing w:after="0" w:line="240" w:lineRule="auto"/>
            </w:pPr>
          </w:p>
        </w:tc>
      </w:tr>
      <w:tr w:rsidR="004F0F43" w14:paraId="0F1E99C5" w14:textId="77777777" w:rsidTr="00AC20E8">
        <w:tc>
          <w:tcPr>
            <w:tcW w:w="10530"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0EA00B" w14:textId="787F0279" w:rsidR="004F0F43" w:rsidRPr="004F0F43" w:rsidRDefault="004F0F43" w:rsidP="004F0F43">
            <w:pPr>
              <w:widowControl w:val="0"/>
              <w:spacing w:after="0" w:line="240" w:lineRule="auto"/>
              <w:jc w:val="center"/>
              <w:rPr>
                <w:b/>
                <w:bCs/>
              </w:rPr>
            </w:pPr>
            <w:r w:rsidRPr="004F0F43">
              <w:rPr>
                <w:b/>
                <w:bCs/>
              </w:rPr>
              <w:t>Thanksgiving Break November 23 - 29</w:t>
            </w:r>
          </w:p>
        </w:tc>
      </w:tr>
      <w:tr w:rsidR="008C34F2" w14:paraId="2792E31E" w14:textId="77777777" w:rsidTr="00AC20E8">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DBBB6AB" w14:textId="77777777" w:rsidR="008C34F2" w:rsidRDefault="008C34F2">
            <w:pPr>
              <w:widowControl w:val="0"/>
              <w:spacing w:after="0" w:line="240" w:lineRule="auto"/>
            </w:pPr>
            <w:r>
              <w:t>6</w:t>
            </w: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55B9544" w14:textId="5588CD7D" w:rsidR="008C34F2" w:rsidRDefault="004F0F43">
            <w:pPr>
              <w:widowControl w:val="0"/>
              <w:spacing w:after="0" w:line="240" w:lineRule="auto"/>
            </w:pPr>
            <w:r>
              <w:t>Nov. 30 – Dec. 6</w:t>
            </w:r>
          </w:p>
        </w:tc>
        <w:tc>
          <w:tcPr>
            <w:tcW w:w="54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57A0EB2" w14:textId="1BB15258" w:rsidR="008C34F2" w:rsidRPr="003872B5" w:rsidRDefault="008C34F2">
            <w:pPr>
              <w:widowControl w:val="0"/>
              <w:spacing w:after="0" w:line="240" w:lineRule="auto"/>
              <w:rPr>
                <w:b/>
                <w:bCs/>
                <w:color w:val="70AD47" w:themeColor="accent6"/>
              </w:rPr>
            </w:pPr>
            <w:r w:rsidRPr="003872B5">
              <w:rPr>
                <w:b/>
                <w:bCs/>
                <w:color w:val="70AD47" w:themeColor="accent6"/>
              </w:rPr>
              <w:t>DQ 6</w:t>
            </w:r>
            <w:r w:rsidR="00E95425">
              <w:rPr>
                <w:b/>
                <w:bCs/>
                <w:color w:val="70AD47" w:themeColor="accent6"/>
              </w:rPr>
              <w:t>- Your initial Post is due on Wednesday 11:59pm CST</w:t>
            </w:r>
          </w:p>
          <w:p w14:paraId="569296F5" w14:textId="26E5D7CC" w:rsidR="00451448" w:rsidRPr="003872B5" w:rsidRDefault="00134F3E">
            <w:pPr>
              <w:widowControl w:val="0"/>
              <w:spacing w:after="0" w:line="240" w:lineRule="auto"/>
              <w:rPr>
                <w:b/>
                <w:bCs/>
              </w:rPr>
            </w:pPr>
            <w:r>
              <w:rPr>
                <w:color w:val="0070C0"/>
              </w:rPr>
              <w:t>Collaborative Negotiation / Participating in Collaborative Negotiations / Why Mediation Works / Shifting the Culture to Support Conflict Resolution Systems</w:t>
            </w:r>
          </w:p>
        </w:tc>
        <w:tc>
          <w:tcPr>
            <w:tcW w:w="27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B61C1B" w14:textId="6329FBA0" w:rsidR="008C34F2" w:rsidRDefault="00C00E21">
            <w:pPr>
              <w:widowControl w:val="0"/>
              <w:spacing w:after="0" w:line="240" w:lineRule="auto"/>
            </w:pPr>
            <w:r w:rsidRPr="00C00E21">
              <w:rPr>
                <w:u w:val="single"/>
              </w:rPr>
              <w:t>Strategy 9</w:t>
            </w:r>
            <w:r>
              <w:t xml:space="preserve"> – Explore Resistance and Negotiate Collaboratively</w:t>
            </w:r>
          </w:p>
          <w:p w14:paraId="75610F3F" w14:textId="7482AC5A" w:rsidR="008C34F2" w:rsidRDefault="00C00E21" w:rsidP="00134F3E">
            <w:pPr>
              <w:widowControl w:val="0"/>
              <w:spacing w:after="0" w:line="240" w:lineRule="auto"/>
            </w:pPr>
            <w:r w:rsidRPr="00C00E21">
              <w:rPr>
                <w:u w:val="single"/>
              </w:rPr>
              <w:t>Strategy 10</w:t>
            </w:r>
            <w:r>
              <w:t xml:space="preserve"> – Mediate and Design Systems for Prevention</w:t>
            </w:r>
          </w:p>
        </w:tc>
      </w:tr>
      <w:tr w:rsidR="008C34F2" w14:paraId="072FC260" w14:textId="77777777" w:rsidTr="00AC20E8">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91FB9DC" w14:textId="77777777" w:rsidR="008C34F2" w:rsidRDefault="008C34F2">
            <w:pPr>
              <w:widowControl w:val="0"/>
              <w:spacing w:after="0" w:line="240" w:lineRule="auto"/>
            </w:pPr>
            <w:r>
              <w:t>7</w:t>
            </w: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129FD18" w14:textId="6EDA42D7" w:rsidR="008C34F2" w:rsidRDefault="004F0F43">
            <w:pPr>
              <w:widowControl w:val="0"/>
              <w:spacing w:after="0" w:line="240" w:lineRule="auto"/>
              <w:rPr>
                <w:i/>
              </w:rPr>
            </w:pPr>
            <w:r>
              <w:t xml:space="preserve">Dec. 7 </w:t>
            </w:r>
            <w:r w:rsidR="008C34F2">
              <w:t xml:space="preserve">– </w:t>
            </w:r>
            <w:r>
              <w:t>13</w:t>
            </w:r>
          </w:p>
        </w:tc>
        <w:tc>
          <w:tcPr>
            <w:tcW w:w="54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2DF6932" w14:textId="227ECEA1" w:rsidR="008C34F2" w:rsidRDefault="008C34F2">
            <w:pPr>
              <w:widowControl w:val="0"/>
              <w:spacing w:after="0" w:line="240" w:lineRule="auto"/>
              <w:rPr>
                <w:b/>
                <w:bCs/>
                <w:color w:val="70AD47" w:themeColor="accent6"/>
              </w:rPr>
            </w:pPr>
            <w:r w:rsidRPr="003872B5">
              <w:rPr>
                <w:b/>
                <w:bCs/>
                <w:color w:val="70AD47" w:themeColor="accent6"/>
              </w:rPr>
              <w:t>DQ 7</w:t>
            </w:r>
            <w:r w:rsidR="00E95425">
              <w:rPr>
                <w:b/>
                <w:bCs/>
                <w:color w:val="70AD47" w:themeColor="accent6"/>
              </w:rPr>
              <w:t>- Your initial Post is due on Wednesday 11:59pm CST</w:t>
            </w:r>
          </w:p>
          <w:p w14:paraId="6FD37715" w14:textId="64F71A64" w:rsidR="008C34F2" w:rsidRPr="003872B5" w:rsidRDefault="004F0F43">
            <w:pPr>
              <w:widowControl w:val="0"/>
              <w:spacing w:after="0" w:line="240" w:lineRule="auto"/>
              <w:rPr>
                <w:b/>
                <w:bCs/>
                <w:color w:val="0070C0"/>
              </w:rPr>
            </w:pPr>
            <w:r>
              <w:rPr>
                <w:rFonts w:ascii="Calibri" w:eastAsia="Calibri" w:hAnsi="Calibri" w:cs="Times New Roman"/>
                <w:b/>
                <w:color w:val="BF8F00" w:themeColor="accent4" w:themeShade="BF"/>
              </w:rPr>
              <w:t xml:space="preserve">Submit Personal and Negotiation Paper </w:t>
            </w:r>
          </w:p>
        </w:tc>
        <w:tc>
          <w:tcPr>
            <w:tcW w:w="27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E8C4B41" w14:textId="57E804C5" w:rsidR="008C34F2" w:rsidRDefault="00134F3E">
            <w:pPr>
              <w:widowControl w:val="0"/>
              <w:spacing w:after="0" w:line="240" w:lineRule="auto"/>
            </w:pPr>
            <w:r>
              <w:t>Finalize and Submit your paper</w:t>
            </w:r>
          </w:p>
        </w:tc>
      </w:tr>
      <w:tr w:rsidR="008C34F2" w14:paraId="6DA18987" w14:textId="77777777" w:rsidTr="00AC20E8">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E409479" w14:textId="77777777" w:rsidR="008C34F2" w:rsidRDefault="008C34F2">
            <w:pPr>
              <w:widowControl w:val="0"/>
              <w:spacing w:after="0" w:line="240" w:lineRule="auto"/>
            </w:pPr>
            <w:r>
              <w:t>8</w:t>
            </w: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E8CB742" w14:textId="215E8194" w:rsidR="008C34F2" w:rsidRDefault="004F0F43">
            <w:pPr>
              <w:widowControl w:val="0"/>
              <w:spacing w:after="0" w:line="240" w:lineRule="auto"/>
            </w:pPr>
            <w:r>
              <w:t>Dec. 14 - 19</w:t>
            </w:r>
          </w:p>
        </w:tc>
        <w:tc>
          <w:tcPr>
            <w:tcW w:w="54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75F1587" w14:textId="7F757C43" w:rsidR="008C34F2" w:rsidRPr="0063583E" w:rsidRDefault="0063583E">
            <w:pPr>
              <w:widowControl w:val="0"/>
              <w:spacing w:after="0" w:line="240" w:lineRule="auto"/>
              <w:rPr>
                <w:b/>
                <w:bCs/>
                <w:color w:val="FF0000"/>
              </w:rPr>
            </w:pPr>
            <w:r w:rsidRPr="0063583E">
              <w:rPr>
                <w:b/>
                <w:bCs/>
                <w:color w:val="FF0000"/>
              </w:rPr>
              <w:t>FINAL EXAM</w:t>
            </w:r>
          </w:p>
          <w:p w14:paraId="11ECA379" w14:textId="10DE481F" w:rsidR="008C34F2" w:rsidRPr="0063583E" w:rsidRDefault="0063583E">
            <w:pPr>
              <w:widowControl w:val="0"/>
              <w:spacing w:after="0" w:line="240" w:lineRule="auto"/>
              <w:rPr>
                <w:color w:val="0070C0"/>
              </w:rPr>
            </w:pPr>
            <w:r w:rsidRPr="003872B5">
              <w:t xml:space="preserve">Comprehensive exam covering </w:t>
            </w:r>
            <w:r w:rsidR="004F0F43">
              <w:t>Strategies 1 -10</w:t>
            </w:r>
          </w:p>
        </w:tc>
        <w:tc>
          <w:tcPr>
            <w:tcW w:w="27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48102E" w14:textId="4221976C" w:rsidR="008C34F2" w:rsidRDefault="003872B5">
            <w:pPr>
              <w:widowControl w:val="0"/>
              <w:spacing w:after="0" w:line="240" w:lineRule="auto"/>
            </w:pPr>
            <w:r>
              <w:t>Study for Final</w:t>
            </w:r>
          </w:p>
        </w:tc>
      </w:tr>
    </w:tbl>
    <w:p w14:paraId="60C93C91" w14:textId="59ED229B" w:rsidR="00417929" w:rsidRPr="00417929" w:rsidRDefault="00F75596" w:rsidP="008B3F85">
      <w:pPr>
        <w:pStyle w:val="Heading1"/>
      </w:pPr>
      <w:r>
        <w:t>19. ADDITIONAL INFORMATION</w:t>
      </w:r>
    </w:p>
    <w:p w14:paraId="18B62627" w14:textId="77777777" w:rsidR="00771BB4" w:rsidRDefault="008B3F85" w:rsidP="00771BB4">
      <w:pPr>
        <w:pStyle w:val="ListParagraph"/>
        <w:numPr>
          <w:ilvl w:val="0"/>
          <w:numId w:val="18"/>
        </w:numPr>
        <w:spacing w:after="0" w:line="240" w:lineRule="auto"/>
      </w:pPr>
      <w:r w:rsidRPr="00771BB4">
        <w:rPr>
          <w:b/>
        </w:rPr>
        <w:t>Late Policy</w:t>
      </w:r>
      <w:r>
        <w:t xml:space="preserve"> –</w:t>
      </w:r>
      <w:r w:rsidR="00771BB4">
        <w:t xml:space="preserve"> </w:t>
      </w:r>
      <w:r w:rsidR="00771BB4" w:rsidRPr="00A80AAB">
        <w:t>Assignments are due on the deadlines stated in the syllabus. </w:t>
      </w:r>
      <w:r w:rsidR="00771BB4">
        <w:t>A</w:t>
      </w:r>
      <w:r>
        <w:t xml:space="preserve">ny assignment turned in after the due date will be subject to a 10% per day reduction of points.  </w:t>
      </w:r>
      <w:r w:rsidR="00A80AAB" w:rsidRPr="00A80AAB">
        <w:t>Classes begin with a basic</w:t>
      </w:r>
      <w:r w:rsidR="00A80AAB">
        <w:t xml:space="preserve"> discussion</w:t>
      </w:r>
      <w:r w:rsidR="00A80AAB" w:rsidRPr="00A80AAB">
        <w:t xml:space="preserve"> question that appears clear-cut, and the class participation is what helps add to the complexity that is critical for solving problems and understanding processes.  </w:t>
      </w:r>
    </w:p>
    <w:p w14:paraId="118AF755" w14:textId="77777777" w:rsidR="00771BB4" w:rsidRDefault="008B3F85" w:rsidP="008B3F85">
      <w:pPr>
        <w:pStyle w:val="ListParagraph"/>
        <w:numPr>
          <w:ilvl w:val="0"/>
          <w:numId w:val="18"/>
        </w:numPr>
        <w:spacing w:after="0" w:line="240" w:lineRule="auto"/>
      </w:pPr>
      <w:r w:rsidRPr="00771BB4">
        <w:rPr>
          <w:b/>
          <w:bCs/>
        </w:rPr>
        <w:t>Absences r</w:t>
      </w:r>
      <w:r w:rsidRPr="00771BB4">
        <w:rPr>
          <w:b/>
        </w:rPr>
        <w:t>esulting in missed due dates</w:t>
      </w:r>
      <w:r>
        <w:t xml:space="preserve"> - If you are unable to complete assignments before the due date, you must notify me immediately.  Unexcused absences will result in a zero for that assignment. </w:t>
      </w:r>
    </w:p>
    <w:p w14:paraId="1860CD08" w14:textId="3AA36761" w:rsidR="00771BB4" w:rsidRDefault="008B3F85" w:rsidP="008B3F85">
      <w:pPr>
        <w:pStyle w:val="ListParagraph"/>
        <w:numPr>
          <w:ilvl w:val="0"/>
          <w:numId w:val="18"/>
        </w:numPr>
        <w:spacing w:after="0" w:line="240" w:lineRule="auto"/>
      </w:pPr>
      <w:r w:rsidRPr="00771BB4">
        <w:rPr>
          <w:b/>
          <w:bCs/>
        </w:rPr>
        <w:t xml:space="preserve">Grading </w:t>
      </w:r>
      <w:r w:rsidRPr="00771BB4">
        <w:rPr>
          <w:b/>
        </w:rPr>
        <w:t>period</w:t>
      </w:r>
      <w:r>
        <w:t xml:space="preserve"> - On average, assignments are graded within one week of being submitted.  All assignments will receive feedback in Blackboard.  </w:t>
      </w:r>
      <w:r w:rsidR="00771BB4" w:rsidRPr="00A80AAB">
        <w:t>Questions concerning grades received should be submitted and resolved within one week after the assignment has been returned</w:t>
      </w:r>
      <w:r w:rsidR="00771BB4">
        <w:t>.</w:t>
      </w:r>
    </w:p>
    <w:p w14:paraId="06A9C027" w14:textId="77777777" w:rsidR="00771BB4" w:rsidRDefault="008B3F85" w:rsidP="00771BB4">
      <w:pPr>
        <w:pStyle w:val="ListParagraph"/>
        <w:numPr>
          <w:ilvl w:val="0"/>
          <w:numId w:val="18"/>
        </w:numPr>
        <w:spacing w:after="0" w:line="240" w:lineRule="auto"/>
      </w:pPr>
      <w:r w:rsidRPr="00771BB4">
        <w:rPr>
          <w:b/>
          <w:bCs/>
        </w:rPr>
        <w:t>Questions</w:t>
      </w:r>
      <w:r w:rsidRPr="00771BB4">
        <w:rPr>
          <w:b/>
        </w:rPr>
        <w:t xml:space="preserve"> about coursework</w:t>
      </w:r>
      <w:r>
        <w:t xml:space="preserve"> - Please contact me anytime with course questions or concerns via email.  Please call only during my office hours listed in the previous section.</w:t>
      </w:r>
      <w:r w:rsidR="00771BB4">
        <w:t xml:space="preserve"> </w:t>
      </w:r>
    </w:p>
    <w:p w14:paraId="7D80AAF7" w14:textId="52439B4D" w:rsidR="00771BB4" w:rsidRPr="00A80AAB" w:rsidRDefault="00771BB4" w:rsidP="00771BB4">
      <w:pPr>
        <w:pStyle w:val="ListParagraph"/>
        <w:numPr>
          <w:ilvl w:val="0"/>
          <w:numId w:val="18"/>
        </w:numPr>
        <w:spacing w:after="0" w:line="240" w:lineRule="auto"/>
      </w:pPr>
      <w:r w:rsidRPr="00771BB4">
        <w:rPr>
          <w:b/>
          <w:bCs/>
        </w:rPr>
        <w:t>Written work</w:t>
      </w:r>
      <w:r w:rsidRPr="00A80AAB">
        <w:t>, including the term paper, is graded on the basis of content first, but also on the quality of grammar and punctuation. The paper grading matrix will be supplied. </w:t>
      </w:r>
    </w:p>
    <w:p w14:paraId="42C01762" w14:textId="77777777" w:rsidR="00771BB4" w:rsidRDefault="00771BB4" w:rsidP="00771BB4">
      <w:pPr>
        <w:tabs>
          <w:tab w:val="num" w:pos="720"/>
        </w:tabs>
        <w:spacing w:after="0" w:line="240" w:lineRule="auto"/>
        <w:ind w:left="720"/>
      </w:pPr>
      <w:r w:rsidRPr="00A80AAB">
        <w:t>All written assignments should be 12-point type, double-spaced, and using APA Manuscript Writing Style. </w:t>
      </w:r>
      <w:r>
        <w:t>All</w:t>
      </w:r>
      <w:r w:rsidRPr="00A80AAB">
        <w:t xml:space="preserve"> work should be original work of the individual student. </w:t>
      </w:r>
    </w:p>
    <w:p w14:paraId="255185B1" w14:textId="77777777" w:rsidR="00771BB4" w:rsidRDefault="00771BB4" w:rsidP="00771BB4">
      <w:pPr>
        <w:pStyle w:val="ListParagraph"/>
        <w:numPr>
          <w:ilvl w:val="0"/>
          <w:numId w:val="18"/>
        </w:numPr>
        <w:tabs>
          <w:tab w:val="num" w:pos="720"/>
        </w:tabs>
        <w:spacing w:after="0" w:line="240" w:lineRule="auto"/>
      </w:pPr>
      <w:r w:rsidRPr="00771BB4">
        <w:rPr>
          <w:b/>
          <w:bCs/>
        </w:rPr>
        <w:t>Academic honesty</w:t>
      </w:r>
      <w:r w:rsidRPr="00A80AAB">
        <w:t xml:space="preserve"> is expected of all students.  Plagiarism, cheating, and other acts that lack academic honesty may result in a zero on the particular assignment. </w:t>
      </w:r>
    </w:p>
    <w:p w14:paraId="109C4AD3" w14:textId="2B91E36D" w:rsidR="00771BB4" w:rsidRDefault="00771BB4" w:rsidP="00380B66">
      <w:pPr>
        <w:pStyle w:val="ListParagraph"/>
        <w:numPr>
          <w:ilvl w:val="0"/>
          <w:numId w:val="18"/>
        </w:numPr>
        <w:tabs>
          <w:tab w:val="num" w:pos="720"/>
        </w:tabs>
        <w:spacing w:after="0" w:line="240" w:lineRule="auto"/>
      </w:pPr>
      <w:r w:rsidRPr="00134F3E">
        <w:rPr>
          <w:b/>
          <w:bCs/>
        </w:rPr>
        <w:t>Internet Access</w:t>
      </w:r>
      <w:r>
        <w:t xml:space="preserve"> - </w:t>
      </w:r>
      <w:r w:rsidRPr="00A80AAB">
        <w:t>Students may need to use the Internet to access information to complete some assignments. </w:t>
      </w:r>
    </w:p>
    <w:p w14:paraId="00A20CA2" w14:textId="77777777" w:rsidR="00134F3E" w:rsidRDefault="00134F3E" w:rsidP="00771BB4">
      <w:pPr>
        <w:spacing w:after="0" w:line="240" w:lineRule="auto"/>
        <w:ind w:left="720"/>
      </w:pPr>
    </w:p>
    <w:p w14:paraId="23257A38" w14:textId="721A93B9" w:rsidR="006B7776" w:rsidRPr="00417929" w:rsidRDefault="00771BB4" w:rsidP="00771BB4">
      <w:pPr>
        <w:spacing w:after="0" w:line="240" w:lineRule="auto"/>
        <w:ind w:left="720"/>
      </w:pPr>
      <w:r w:rsidRPr="00A80AAB">
        <w:t>Always contact the instructor if you need assistance. </w:t>
      </w:r>
    </w:p>
    <w:sectPr w:rsidR="006B7776" w:rsidRPr="00417929" w:rsidSect="00BF34F5">
      <w:pgSz w:w="12240" w:h="15840"/>
      <w:pgMar w:top="630" w:right="1440" w:bottom="63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3770D" w14:textId="77777777" w:rsidR="00640A36" w:rsidRDefault="00640A36" w:rsidP="00BF34F5">
      <w:pPr>
        <w:spacing w:after="0" w:line="240" w:lineRule="auto"/>
      </w:pPr>
      <w:r>
        <w:separator/>
      </w:r>
    </w:p>
  </w:endnote>
  <w:endnote w:type="continuationSeparator" w:id="0">
    <w:p w14:paraId="6A46B7DA" w14:textId="77777777" w:rsidR="00640A36" w:rsidRDefault="00640A36" w:rsidP="00BF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6E691" w14:textId="77777777" w:rsidR="00640A36" w:rsidRDefault="00640A36" w:rsidP="00BF34F5">
      <w:pPr>
        <w:spacing w:after="0" w:line="240" w:lineRule="auto"/>
      </w:pPr>
      <w:r>
        <w:separator/>
      </w:r>
    </w:p>
  </w:footnote>
  <w:footnote w:type="continuationSeparator" w:id="0">
    <w:p w14:paraId="3178734C" w14:textId="77777777" w:rsidR="00640A36" w:rsidRDefault="00640A36" w:rsidP="00BF3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61F43"/>
    <w:multiLevelType w:val="multilevel"/>
    <w:tmpl w:val="FEC0B7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D33752"/>
    <w:multiLevelType w:val="multilevel"/>
    <w:tmpl w:val="F2C402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715290"/>
    <w:multiLevelType w:val="multilevel"/>
    <w:tmpl w:val="400439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D608DC"/>
    <w:multiLevelType w:val="multilevel"/>
    <w:tmpl w:val="20608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0A5029"/>
    <w:multiLevelType w:val="multilevel"/>
    <w:tmpl w:val="07325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95642A"/>
    <w:multiLevelType w:val="multilevel"/>
    <w:tmpl w:val="F50A4A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7571F"/>
    <w:multiLevelType w:val="multilevel"/>
    <w:tmpl w:val="1BC46E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7D1CF2"/>
    <w:multiLevelType w:val="multilevel"/>
    <w:tmpl w:val="30FA3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654528"/>
    <w:multiLevelType w:val="hybridMultilevel"/>
    <w:tmpl w:val="8FBA3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25D35"/>
    <w:multiLevelType w:val="multilevel"/>
    <w:tmpl w:val="F9EEB5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5906C3"/>
    <w:multiLevelType w:val="hybridMultilevel"/>
    <w:tmpl w:val="413C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936CC"/>
    <w:multiLevelType w:val="hybridMultilevel"/>
    <w:tmpl w:val="581CB2AA"/>
    <w:lvl w:ilvl="0" w:tplc="C24ECD1C">
      <w:start w:val="1"/>
      <w:numFmt w:val="decimal"/>
      <w:lvlText w:val="%1."/>
      <w:lvlJc w:val="left"/>
      <w:pPr>
        <w:ind w:left="360" w:hanging="360"/>
      </w:pPr>
      <w:rPr>
        <w:rFonts w:asciiTheme="minorHAnsi" w:hAnsiTheme="minorHAnsi" w:cstheme="minorHAnsi" w:hint="default"/>
        <w:b/>
        <w:bCs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2D17B5"/>
    <w:multiLevelType w:val="multilevel"/>
    <w:tmpl w:val="120A6D2C"/>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14" w15:restartNumberingAfterBreak="0">
    <w:nsid w:val="53B7534C"/>
    <w:multiLevelType w:val="multilevel"/>
    <w:tmpl w:val="B84605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4E4C82"/>
    <w:multiLevelType w:val="multilevel"/>
    <w:tmpl w:val="B33482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FBB4DE8"/>
    <w:multiLevelType w:val="multilevel"/>
    <w:tmpl w:val="25DCAF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EE0F16"/>
    <w:multiLevelType w:val="hybridMultilevel"/>
    <w:tmpl w:val="BC9AD4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3F19C1"/>
    <w:multiLevelType w:val="hybridMultilevel"/>
    <w:tmpl w:val="4DBE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8F3FF9"/>
    <w:multiLevelType w:val="hybridMultilevel"/>
    <w:tmpl w:val="0F08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4703E"/>
    <w:multiLevelType w:val="multilevel"/>
    <w:tmpl w:val="95D233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4B3AE2"/>
    <w:multiLevelType w:val="multilevel"/>
    <w:tmpl w:val="864EF2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C04A15"/>
    <w:multiLevelType w:val="hybridMultilevel"/>
    <w:tmpl w:val="F266E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602359"/>
    <w:multiLevelType w:val="multilevel"/>
    <w:tmpl w:val="7FC63D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31535F"/>
    <w:multiLevelType w:val="multilevel"/>
    <w:tmpl w:val="2FFA17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23"/>
  </w:num>
  <w:num w:numId="4">
    <w:abstractNumId w:val="20"/>
  </w:num>
  <w:num w:numId="5">
    <w:abstractNumId w:val="12"/>
  </w:num>
  <w:num w:numId="6">
    <w:abstractNumId w:val="19"/>
  </w:num>
  <w:num w:numId="7">
    <w:abstractNumId w:val="11"/>
  </w:num>
  <w:num w:numId="8">
    <w:abstractNumId w:val="13"/>
  </w:num>
  <w:num w:numId="9">
    <w:abstractNumId w:val="8"/>
  </w:num>
  <w:num w:numId="10">
    <w:abstractNumId w:val="1"/>
  </w:num>
  <w:num w:numId="11">
    <w:abstractNumId w:val="22"/>
  </w:num>
  <w:num w:numId="12">
    <w:abstractNumId w:val="7"/>
  </w:num>
  <w:num w:numId="13">
    <w:abstractNumId w:val="15"/>
  </w:num>
  <w:num w:numId="14">
    <w:abstractNumId w:val="2"/>
  </w:num>
  <w:num w:numId="15">
    <w:abstractNumId w:val="24"/>
  </w:num>
  <w:num w:numId="16">
    <w:abstractNumId w:val="10"/>
  </w:num>
  <w:num w:numId="17">
    <w:abstractNumId w:val="3"/>
  </w:num>
  <w:num w:numId="18">
    <w:abstractNumId w:val="18"/>
  </w:num>
  <w:num w:numId="19">
    <w:abstractNumId w:val="9"/>
  </w:num>
  <w:num w:numId="20">
    <w:abstractNumId w:val="5"/>
  </w:num>
  <w:num w:numId="21">
    <w:abstractNumId w:val="4"/>
  </w:num>
  <w:num w:numId="22">
    <w:abstractNumId w:val="6"/>
  </w:num>
  <w:num w:numId="23">
    <w:abstractNumId w:val="25"/>
  </w:num>
  <w:num w:numId="24">
    <w:abstractNumId w:val="21"/>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12B7"/>
    <w:rsid w:val="00050675"/>
    <w:rsid w:val="000722EA"/>
    <w:rsid w:val="000B1F29"/>
    <w:rsid w:val="00134F3E"/>
    <w:rsid w:val="00135850"/>
    <w:rsid w:val="0019264E"/>
    <w:rsid w:val="001C35BE"/>
    <w:rsid w:val="001E3390"/>
    <w:rsid w:val="0022724C"/>
    <w:rsid w:val="00240837"/>
    <w:rsid w:val="00257DC7"/>
    <w:rsid w:val="0026208D"/>
    <w:rsid w:val="00262746"/>
    <w:rsid w:val="00295CFB"/>
    <w:rsid w:val="00331FE2"/>
    <w:rsid w:val="003671CE"/>
    <w:rsid w:val="003872B5"/>
    <w:rsid w:val="00417929"/>
    <w:rsid w:val="00451448"/>
    <w:rsid w:val="00492136"/>
    <w:rsid w:val="004977EF"/>
    <w:rsid w:val="004B2964"/>
    <w:rsid w:val="004B2CBF"/>
    <w:rsid w:val="004C49E4"/>
    <w:rsid w:val="004D2E60"/>
    <w:rsid w:val="004F0F43"/>
    <w:rsid w:val="005B3313"/>
    <w:rsid w:val="0063583E"/>
    <w:rsid w:val="00640A36"/>
    <w:rsid w:val="006557AD"/>
    <w:rsid w:val="006C1F51"/>
    <w:rsid w:val="006C7981"/>
    <w:rsid w:val="006F6C53"/>
    <w:rsid w:val="00760373"/>
    <w:rsid w:val="00771BB4"/>
    <w:rsid w:val="00772134"/>
    <w:rsid w:val="007965E4"/>
    <w:rsid w:val="007C39D5"/>
    <w:rsid w:val="0087373E"/>
    <w:rsid w:val="008A3C8B"/>
    <w:rsid w:val="008B3F85"/>
    <w:rsid w:val="008C34F2"/>
    <w:rsid w:val="008C5A10"/>
    <w:rsid w:val="008D64F8"/>
    <w:rsid w:val="00930EB6"/>
    <w:rsid w:val="0098482F"/>
    <w:rsid w:val="00990A11"/>
    <w:rsid w:val="009B7A28"/>
    <w:rsid w:val="009F294B"/>
    <w:rsid w:val="009F50EA"/>
    <w:rsid w:val="00A00622"/>
    <w:rsid w:val="00A10678"/>
    <w:rsid w:val="00A573CF"/>
    <w:rsid w:val="00A80AAB"/>
    <w:rsid w:val="00AA2815"/>
    <w:rsid w:val="00AA4387"/>
    <w:rsid w:val="00AC20E8"/>
    <w:rsid w:val="00B1202B"/>
    <w:rsid w:val="00B35E7D"/>
    <w:rsid w:val="00B571D9"/>
    <w:rsid w:val="00B90DCC"/>
    <w:rsid w:val="00BF34F5"/>
    <w:rsid w:val="00C00E21"/>
    <w:rsid w:val="00CD348F"/>
    <w:rsid w:val="00CF3E83"/>
    <w:rsid w:val="00D06300"/>
    <w:rsid w:val="00D25FD9"/>
    <w:rsid w:val="00D463DA"/>
    <w:rsid w:val="00E85059"/>
    <w:rsid w:val="00E8791C"/>
    <w:rsid w:val="00E95425"/>
    <w:rsid w:val="00EE0032"/>
    <w:rsid w:val="00F229D4"/>
    <w:rsid w:val="00F31F45"/>
    <w:rsid w:val="00F3445E"/>
    <w:rsid w:val="00F44C62"/>
    <w:rsid w:val="00F75596"/>
    <w:rsid w:val="00F9062C"/>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DC60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BF3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4F5"/>
    <w:rPr>
      <w:sz w:val="24"/>
      <w:szCs w:val="24"/>
    </w:rPr>
  </w:style>
  <w:style w:type="paragraph" w:styleId="Footer">
    <w:name w:val="footer"/>
    <w:basedOn w:val="Normal"/>
    <w:link w:val="FooterChar"/>
    <w:uiPriority w:val="99"/>
    <w:unhideWhenUsed/>
    <w:rsid w:val="00BF3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4F5"/>
    <w:rPr>
      <w:sz w:val="24"/>
      <w:szCs w:val="24"/>
    </w:rPr>
  </w:style>
  <w:style w:type="paragraph" w:customStyle="1" w:styleId="paragraph">
    <w:name w:val="paragraph"/>
    <w:basedOn w:val="Normal"/>
    <w:rsid w:val="00760373"/>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760373"/>
  </w:style>
  <w:style w:type="character" w:customStyle="1" w:styleId="eop">
    <w:name w:val="eop"/>
    <w:basedOn w:val="DefaultParagraphFont"/>
    <w:rsid w:val="0076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414130">
      <w:bodyDiv w:val="1"/>
      <w:marLeft w:val="0"/>
      <w:marRight w:val="0"/>
      <w:marTop w:val="0"/>
      <w:marBottom w:val="0"/>
      <w:divBdr>
        <w:top w:val="none" w:sz="0" w:space="0" w:color="auto"/>
        <w:left w:val="none" w:sz="0" w:space="0" w:color="auto"/>
        <w:bottom w:val="none" w:sz="0" w:space="0" w:color="auto"/>
        <w:right w:val="none" w:sz="0" w:space="0" w:color="auto"/>
      </w:divBdr>
    </w:div>
    <w:div w:id="643042896">
      <w:bodyDiv w:val="1"/>
      <w:marLeft w:val="0"/>
      <w:marRight w:val="0"/>
      <w:marTop w:val="0"/>
      <w:marBottom w:val="0"/>
      <w:divBdr>
        <w:top w:val="none" w:sz="0" w:space="0" w:color="auto"/>
        <w:left w:val="none" w:sz="0" w:space="0" w:color="auto"/>
        <w:bottom w:val="none" w:sz="0" w:space="0" w:color="auto"/>
        <w:right w:val="none" w:sz="0" w:space="0" w:color="auto"/>
      </w:divBdr>
    </w:div>
    <w:div w:id="735518906">
      <w:bodyDiv w:val="1"/>
      <w:marLeft w:val="0"/>
      <w:marRight w:val="0"/>
      <w:marTop w:val="0"/>
      <w:marBottom w:val="0"/>
      <w:divBdr>
        <w:top w:val="none" w:sz="0" w:space="0" w:color="auto"/>
        <w:left w:val="none" w:sz="0" w:space="0" w:color="auto"/>
        <w:bottom w:val="none" w:sz="0" w:space="0" w:color="auto"/>
        <w:right w:val="none" w:sz="0" w:space="0" w:color="auto"/>
      </w:divBdr>
      <w:divsChild>
        <w:div w:id="1289241583">
          <w:marLeft w:val="0"/>
          <w:marRight w:val="0"/>
          <w:marTop w:val="0"/>
          <w:marBottom w:val="0"/>
          <w:divBdr>
            <w:top w:val="none" w:sz="0" w:space="0" w:color="auto"/>
            <w:left w:val="none" w:sz="0" w:space="0" w:color="auto"/>
            <w:bottom w:val="none" w:sz="0" w:space="0" w:color="auto"/>
            <w:right w:val="none" w:sz="0" w:space="0" w:color="auto"/>
          </w:divBdr>
          <w:divsChild>
            <w:div w:id="2077046193">
              <w:marLeft w:val="0"/>
              <w:marRight w:val="0"/>
              <w:marTop w:val="0"/>
              <w:marBottom w:val="0"/>
              <w:divBdr>
                <w:top w:val="none" w:sz="0" w:space="0" w:color="auto"/>
                <w:left w:val="none" w:sz="0" w:space="0" w:color="auto"/>
                <w:bottom w:val="none" w:sz="0" w:space="0" w:color="auto"/>
                <w:right w:val="none" w:sz="0" w:space="0" w:color="auto"/>
              </w:divBdr>
            </w:div>
            <w:div w:id="1437093715">
              <w:marLeft w:val="0"/>
              <w:marRight w:val="0"/>
              <w:marTop w:val="0"/>
              <w:marBottom w:val="0"/>
              <w:divBdr>
                <w:top w:val="none" w:sz="0" w:space="0" w:color="auto"/>
                <w:left w:val="none" w:sz="0" w:space="0" w:color="auto"/>
                <w:bottom w:val="none" w:sz="0" w:space="0" w:color="auto"/>
                <w:right w:val="none" w:sz="0" w:space="0" w:color="auto"/>
              </w:divBdr>
            </w:div>
            <w:div w:id="1143886534">
              <w:marLeft w:val="0"/>
              <w:marRight w:val="0"/>
              <w:marTop w:val="0"/>
              <w:marBottom w:val="0"/>
              <w:divBdr>
                <w:top w:val="none" w:sz="0" w:space="0" w:color="auto"/>
                <w:left w:val="none" w:sz="0" w:space="0" w:color="auto"/>
                <w:bottom w:val="none" w:sz="0" w:space="0" w:color="auto"/>
                <w:right w:val="none" w:sz="0" w:space="0" w:color="auto"/>
              </w:divBdr>
            </w:div>
            <w:div w:id="1318455243">
              <w:marLeft w:val="0"/>
              <w:marRight w:val="0"/>
              <w:marTop w:val="0"/>
              <w:marBottom w:val="0"/>
              <w:divBdr>
                <w:top w:val="none" w:sz="0" w:space="0" w:color="auto"/>
                <w:left w:val="none" w:sz="0" w:space="0" w:color="auto"/>
                <w:bottom w:val="none" w:sz="0" w:space="0" w:color="auto"/>
                <w:right w:val="none" w:sz="0" w:space="0" w:color="auto"/>
              </w:divBdr>
            </w:div>
            <w:div w:id="271403959">
              <w:marLeft w:val="0"/>
              <w:marRight w:val="0"/>
              <w:marTop w:val="0"/>
              <w:marBottom w:val="0"/>
              <w:divBdr>
                <w:top w:val="none" w:sz="0" w:space="0" w:color="auto"/>
                <w:left w:val="none" w:sz="0" w:space="0" w:color="auto"/>
                <w:bottom w:val="none" w:sz="0" w:space="0" w:color="auto"/>
                <w:right w:val="none" w:sz="0" w:space="0" w:color="auto"/>
              </w:divBdr>
            </w:div>
          </w:divsChild>
        </w:div>
        <w:div w:id="2029672835">
          <w:marLeft w:val="0"/>
          <w:marRight w:val="0"/>
          <w:marTop w:val="0"/>
          <w:marBottom w:val="0"/>
          <w:divBdr>
            <w:top w:val="none" w:sz="0" w:space="0" w:color="auto"/>
            <w:left w:val="none" w:sz="0" w:space="0" w:color="auto"/>
            <w:bottom w:val="none" w:sz="0" w:space="0" w:color="auto"/>
            <w:right w:val="none" w:sz="0" w:space="0" w:color="auto"/>
          </w:divBdr>
          <w:divsChild>
            <w:div w:id="1986204349">
              <w:marLeft w:val="0"/>
              <w:marRight w:val="0"/>
              <w:marTop w:val="0"/>
              <w:marBottom w:val="0"/>
              <w:divBdr>
                <w:top w:val="none" w:sz="0" w:space="0" w:color="auto"/>
                <w:left w:val="none" w:sz="0" w:space="0" w:color="auto"/>
                <w:bottom w:val="none" w:sz="0" w:space="0" w:color="auto"/>
                <w:right w:val="none" w:sz="0" w:space="0" w:color="auto"/>
              </w:divBdr>
            </w:div>
            <w:div w:id="392584620">
              <w:marLeft w:val="0"/>
              <w:marRight w:val="0"/>
              <w:marTop w:val="0"/>
              <w:marBottom w:val="0"/>
              <w:divBdr>
                <w:top w:val="none" w:sz="0" w:space="0" w:color="auto"/>
                <w:left w:val="none" w:sz="0" w:space="0" w:color="auto"/>
                <w:bottom w:val="none" w:sz="0" w:space="0" w:color="auto"/>
                <w:right w:val="none" w:sz="0" w:space="0" w:color="auto"/>
              </w:divBdr>
            </w:div>
            <w:div w:id="263538806">
              <w:marLeft w:val="0"/>
              <w:marRight w:val="0"/>
              <w:marTop w:val="0"/>
              <w:marBottom w:val="0"/>
              <w:divBdr>
                <w:top w:val="none" w:sz="0" w:space="0" w:color="auto"/>
                <w:left w:val="none" w:sz="0" w:space="0" w:color="auto"/>
                <w:bottom w:val="none" w:sz="0" w:space="0" w:color="auto"/>
                <w:right w:val="none" w:sz="0" w:space="0" w:color="auto"/>
              </w:divBdr>
            </w:div>
            <w:div w:id="2074039197">
              <w:marLeft w:val="0"/>
              <w:marRight w:val="0"/>
              <w:marTop w:val="0"/>
              <w:marBottom w:val="0"/>
              <w:divBdr>
                <w:top w:val="none" w:sz="0" w:space="0" w:color="auto"/>
                <w:left w:val="none" w:sz="0" w:space="0" w:color="auto"/>
                <w:bottom w:val="none" w:sz="0" w:space="0" w:color="auto"/>
                <w:right w:val="none" w:sz="0" w:space="0" w:color="auto"/>
              </w:divBdr>
            </w:div>
            <w:div w:id="300884440">
              <w:marLeft w:val="0"/>
              <w:marRight w:val="0"/>
              <w:marTop w:val="0"/>
              <w:marBottom w:val="0"/>
              <w:divBdr>
                <w:top w:val="none" w:sz="0" w:space="0" w:color="auto"/>
                <w:left w:val="none" w:sz="0" w:space="0" w:color="auto"/>
                <w:bottom w:val="none" w:sz="0" w:space="0" w:color="auto"/>
                <w:right w:val="none" w:sz="0" w:space="0" w:color="auto"/>
              </w:divBdr>
            </w:div>
          </w:divsChild>
        </w:div>
        <w:div w:id="134223928">
          <w:marLeft w:val="0"/>
          <w:marRight w:val="0"/>
          <w:marTop w:val="0"/>
          <w:marBottom w:val="0"/>
          <w:divBdr>
            <w:top w:val="none" w:sz="0" w:space="0" w:color="auto"/>
            <w:left w:val="none" w:sz="0" w:space="0" w:color="auto"/>
            <w:bottom w:val="none" w:sz="0" w:space="0" w:color="auto"/>
            <w:right w:val="none" w:sz="0" w:space="0" w:color="auto"/>
          </w:divBdr>
          <w:divsChild>
            <w:div w:id="15211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0692">
      <w:bodyDiv w:val="1"/>
      <w:marLeft w:val="0"/>
      <w:marRight w:val="0"/>
      <w:marTop w:val="0"/>
      <w:marBottom w:val="0"/>
      <w:divBdr>
        <w:top w:val="none" w:sz="0" w:space="0" w:color="auto"/>
        <w:left w:val="none" w:sz="0" w:space="0" w:color="auto"/>
        <w:bottom w:val="none" w:sz="0" w:space="0" w:color="auto"/>
        <w:right w:val="none" w:sz="0" w:space="0" w:color="auto"/>
      </w:divBdr>
    </w:div>
    <w:div w:id="997347654">
      <w:bodyDiv w:val="1"/>
      <w:marLeft w:val="0"/>
      <w:marRight w:val="0"/>
      <w:marTop w:val="0"/>
      <w:marBottom w:val="0"/>
      <w:divBdr>
        <w:top w:val="none" w:sz="0" w:space="0" w:color="auto"/>
        <w:left w:val="none" w:sz="0" w:space="0" w:color="auto"/>
        <w:bottom w:val="none" w:sz="0" w:space="0" w:color="auto"/>
        <w:right w:val="none" w:sz="0" w:space="0" w:color="auto"/>
      </w:divBdr>
      <w:divsChild>
        <w:div w:id="350189036">
          <w:marLeft w:val="0"/>
          <w:marRight w:val="0"/>
          <w:marTop w:val="0"/>
          <w:marBottom w:val="0"/>
          <w:divBdr>
            <w:top w:val="none" w:sz="0" w:space="0" w:color="auto"/>
            <w:left w:val="none" w:sz="0" w:space="0" w:color="auto"/>
            <w:bottom w:val="none" w:sz="0" w:space="0" w:color="auto"/>
            <w:right w:val="none" w:sz="0" w:space="0" w:color="auto"/>
          </w:divBdr>
          <w:divsChild>
            <w:div w:id="2122339351">
              <w:marLeft w:val="0"/>
              <w:marRight w:val="0"/>
              <w:marTop w:val="0"/>
              <w:marBottom w:val="0"/>
              <w:divBdr>
                <w:top w:val="none" w:sz="0" w:space="0" w:color="auto"/>
                <w:left w:val="none" w:sz="0" w:space="0" w:color="auto"/>
                <w:bottom w:val="none" w:sz="0" w:space="0" w:color="auto"/>
                <w:right w:val="none" w:sz="0" w:space="0" w:color="auto"/>
              </w:divBdr>
            </w:div>
          </w:divsChild>
        </w:div>
        <w:div w:id="1346789426">
          <w:marLeft w:val="0"/>
          <w:marRight w:val="0"/>
          <w:marTop w:val="0"/>
          <w:marBottom w:val="0"/>
          <w:divBdr>
            <w:top w:val="none" w:sz="0" w:space="0" w:color="auto"/>
            <w:left w:val="none" w:sz="0" w:space="0" w:color="auto"/>
            <w:bottom w:val="none" w:sz="0" w:space="0" w:color="auto"/>
            <w:right w:val="none" w:sz="0" w:space="0" w:color="auto"/>
          </w:divBdr>
          <w:divsChild>
            <w:div w:id="12659600">
              <w:marLeft w:val="0"/>
              <w:marRight w:val="0"/>
              <w:marTop w:val="0"/>
              <w:marBottom w:val="0"/>
              <w:divBdr>
                <w:top w:val="none" w:sz="0" w:space="0" w:color="auto"/>
                <w:left w:val="none" w:sz="0" w:space="0" w:color="auto"/>
                <w:bottom w:val="none" w:sz="0" w:space="0" w:color="auto"/>
                <w:right w:val="none" w:sz="0" w:space="0" w:color="auto"/>
              </w:divBdr>
            </w:div>
          </w:divsChild>
        </w:div>
        <w:div w:id="706028369">
          <w:marLeft w:val="0"/>
          <w:marRight w:val="0"/>
          <w:marTop w:val="0"/>
          <w:marBottom w:val="0"/>
          <w:divBdr>
            <w:top w:val="none" w:sz="0" w:space="0" w:color="auto"/>
            <w:left w:val="none" w:sz="0" w:space="0" w:color="auto"/>
            <w:bottom w:val="none" w:sz="0" w:space="0" w:color="auto"/>
            <w:right w:val="none" w:sz="0" w:space="0" w:color="auto"/>
          </w:divBdr>
          <w:divsChild>
            <w:div w:id="217207945">
              <w:marLeft w:val="0"/>
              <w:marRight w:val="0"/>
              <w:marTop w:val="0"/>
              <w:marBottom w:val="0"/>
              <w:divBdr>
                <w:top w:val="none" w:sz="0" w:space="0" w:color="auto"/>
                <w:left w:val="none" w:sz="0" w:space="0" w:color="auto"/>
                <w:bottom w:val="none" w:sz="0" w:space="0" w:color="auto"/>
                <w:right w:val="none" w:sz="0" w:space="0" w:color="auto"/>
              </w:divBdr>
            </w:div>
          </w:divsChild>
        </w:div>
        <w:div w:id="206265502">
          <w:marLeft w:val="0"/>
          <w:marRight w:val="0"/>
          <w:marTop w:val="0"/>
          <w:marBottom w:val="0"/>
          <w:divBdr>
            <w:top w:val="none" w:sz="0" w:space="0" w:color="auto"/>
            <w:left w:val="none" w:sz="0" w:space="0" w:color="auto"/>
            <w:bottom w:val="none" w:sz="0" w:space="0" w:color="auto"/>
            <w:right w:val="none" w:sz="0" w:space="0" w:color="auto"/>
          </w:divBdr>
          <w:divsChild>
            <w:div w:id="1529030249">
              <w:marLeft w:val="0"/>
              <w:marRight w:val="0"/>
              <w:marTop w:val="0"/>
              <w:marBottom w:val="0"/>
              <w:divBdr>
                <w:top w:val="none" w:sz="0" w:space="0" w:color="auto"/>
                <w:left w:val="none" w:sz="0" w:space="0" w:color="auto"/>
                <w:bottom w:val="none" w:sz="0" w:space="0" w:color="auto"/>
                <w:right w:val="none" w:sz="0" w:space="0" w:color="auto"/>
              </w:divBdr>
            </w:div>
          </w:divsChild>
        </w:div>
        <w:div w:id="1853228762">
          <w:marLeft w:val="0"/>
          <w:marRight w:val="0"/>
          <w:marTop w:val="0"/>
          <w:marBottom w:val="0"/>
          <w:divBdr>
            <w:top w:val="none" w:sz="0" w:space="0" w:color="auto"/>
            <w:left w:val="none" w:sz="0" w:space="0" w:color="auto"/>
            <w:bottom w:val="none" w:sz="0" w:space="0" w:color="auto"/>
            <w:right w:val="none" w:sz="0" w:space="0" w:color="auto"/>
          </w:divBdr>
          <w:divsChild>
            <w:div w:id="811679084">
              <w:marLeft w:val="0"/>
              <w:marRight w:val="0"/>
              <w:marTop w:val="0"/>
              <w:marBottom w:val="0"/>
              <w:divBdr>
                <w:top w:val="none" w:sz="0" w:space="0" w:color="auto"/>
                <w:left w:val="none" w:sz="0" w:space="0" w:color="auto"/>
                <w:bottom w:val="none" w:sz="0" w:space="0" w:color="auto"/>
                <w:right w:val="none" w:sz="0" w:space="0" w:color="auto"/>
              </w:divBdr>
            </w:div>
          </w:divsChild>
        </w:div>
        <w:div w:id="1262224832">
          <w:marLeft w:val="0"/>
          <w:marRight w:val="0"/>
          <w:marTop w:val="0"/>
          <w:marBottom w:val="0"/>
          <w:divBdr>
            <w:top w:val="none" w:sz="0" w:space="0" w:color="auto"/>
            <w:left w:val="none" w:sz="0" w:space="0" w:color="auto"/>
            <w:bottom w:val="none" w:sz="0" w:space="0" w:color="auto"/>
            <w:right w:val="none" w:sz="0" w:space="0" w:color="auto"/>
          </w:divBdr>
          <w:divsChild>
            <w:div w:id="15646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91526">
      <w:bodyDiv w:val="1"/>
      <w:marLeft w:val="0"/>
      <w:marRight w:val="0"/>
      <w:marTop w:val="0"/>
      <w:marBottom w:val="0"/>
      <w:divBdr>
        <w:top w:val="none" w:sz="0" w:space="0" w:color="auto"/>
        <w:left w:val="none" w:sz="0" w:space="0" w:color="auto"/>
        <w:bottom w:val="none" w:sz="0" w:space="0" w:color="auto"/>
        <w:right w:val="none" w:sz="0" w:space="0" w:color="auto"/>
      </w:divBdr>
    </w:div>
    <w:div w:id="1496265178">
      <w:bodyDiv w:val="1"/>
      <w:marLeft w:val="0"/>
      <w:marRight w:val="0"/>
      <w:marTop w:val="0"/>
      <w:marBottom w:val="0"/>
      <w:divBdr>
        <w:top w:val="none" w:sz="0" w:space="0" w:color="auto"/>
        <w:left w:val="none" w:sz="0" w:space="0" w:color="auto"/>
        <w:bottom w:val="none" w:sz="0" w:space="0" w:color="auto"/>
        <w:right w:val="none" w:sz="0" w:space="0" w:color="auto"/>
      </w:divBdr>
    </w:div>
    <w:div w:id="1511261896">
      <w:bodyDiv w:val="1"/>
      <w:marLeft w:val="0"/>
      <w:marRight w:val="0"/>
      <w:marTop w:val="0"/>
      <w:marBottom w:val="0"/>
      <w:divBdr>
        <w:top w:val="none" w:sz="0" w:space="0" w:color="auto"/>
        <w:left w:val="none" w:sz="0" w:space="0" w:color="auto"/>
        <w:bottom w:val="none" w:sz="0" w:space="0" w:color="auto"/>
        <w:right w:val="none" w:sz="0" w:space="0" w:color="auto"/>
      </w:divBdr>
      <w:divsChild>
        <w:div w:id="1598367616">
          <w:marLeft w:val="0"/>
          <w:marRight w:val="0"/>
          <w:marTop w:val="0"/>
          <w:marBottom w:val="0"/>
          <w:divBdr>
            <w:top w:val="none" w:sz="0" w:space="0" w:color="auto"/>
            <w:left w:val="none" w:sz="0" w:space="0" w:color="auto"/>
            <w:bottom w:val="none" w:sz="0" w:space="0" w:color="auto"/>
            <w:right w:val="none" w:sz="0" w:space="0" w:color="auto"/>
          </w:divBdr>
        </w:div>
        <w:div w:id="1532525307">
          <w:marLeft w:val="0"/>
          <w:marRight w:val="0"/>
          <w:marTop w:val="0"/>
          <w:marBottom w:val="0"/>
          <w:divBdr>
            <w:top w:val="none" w:sz="0" w:space="0" w:color="auto"/>
            <w:left w:val="none" w:sz="0" w:space="0" w:color="auto"/>
            <w:bottom w:val="none" w:sz="0" w:space="0" w:color="auto"/>
            <w:right w:val="none" w:sz="0" w:space="0" w:color="auto"/>
          </w:divBdr>
        </w:div>
        <w:div w:id="559555355">
          <w:marLeft w:val="0"/>
          <w:marRight w:val="0"/>
          <w:marTop w:val="0"/>
          <w:marBottom w:val="0"/>
          <w:divBdr>
            <w:top w:val="none" w:sz="0" w:space="0" w:color="auto"/>
            <w:left w:val="none" w:sz="0" w:space="0" w:color="auto"/>
            <w:bottom w:val="none" w:sz="0" w:space="0" w:color="auto"/>
            <w:right w:val="none" w:sz="0" w:space="0" w:color="auto"/>
          </w:divBdr>
        </w:div>
      </w:divsChild>
    </w:div>
    <w:div w:id="1562324521">
      <w:bodyDiv w:val="1"/>
      <w:marLeft w:val="0"/>
      <w:marRight w:val="0"/>
      <w:marTop w:val="0"/>
      <w:marBottom w:val="0"/>
      <w:divBdr>
        <w:top w:val="none" w:sz="0" w:space="0" w:color="auto"/>
        <w:left w:val="none" w:sz="0" w:space="0" w:color="auto"/>
        <w:bottom w:val="none" w:sz="0" w:space="0" w:color="auto"/>
        <w:right w:val="none" w:sz="0" w:space="0" w:color="auto"/>
      </w:divBdr>
    </w:div>
    <w:div w:id="1773432975">
      <w:bodyDiv w:val="1"/>
      <w:marLeft w:val="0"/>
      <w:marRight w:val="0"/>
      <w:marTop w:val="0"/>
      <w:marBottom w:val="0"/>
      <w:divBdr>
        <w:top w:val="none" w:sz="0" w:space="0" w:color="auto"/>
        <w:left w:val="none" w:sz="0" w:space="0" w:color="auto"/>
        <w:bottom w:val="none" w:sz="0" w:space="0" w:color="auto"/>
        <w:right w:val="none" w:sz="0" w:space="0" w:color="auto"/>
      </w:divBdr>
      <w:divsChild>
        <w:div w:id="882716619">
          <w:marLeft w:val="0"/>
          <w:marRight w:val="0"/>
          <w:marTop w:val="0"/>
          <w:marBottom w:val="0"/>
          <w:divBdr>
            <w:top w:val="none" w:sz="0" w:space="0" w:color="auto"/>
            <w:left w:val="none" w:sz="0" w:space="0" w:color="auto"/>
            <w:bottom w:val="none" w:sz="0" w:space="0" w:color="auto"/>
            <w:right w:val="none" w:sz="0" w:space="0" w:color="auto"/>
          </w:divBdr>
          <w:divsChild>
            <w:div w:id="1032608455">
              <w:marLeft w:val="0"/>
              <w:marRight w:val="0"/>
              <w:marTop w:val="0"/>
              <w:marBottom w:val="0"/>
              <w:divBdr>
                <w:top w:val="none" w:sz="0" w:space="0" w:color="auto"/>
                <w:left w:val="none" w:sz="0" w:space="0" w:color="auto"/>
                <w:bottom w:val="none" w:sz="0" w:space="0" w:color="auto"/>
                <w:right w:val="none" w:sz="0" w:space="0" w:color="auto"/>
              </w:divBdr>
            </w:div>
            <w:div w:id="1471284369">
              <w:marLeft w:val="0"/>
              <w:marRight w:val="0"/>
              <w:marTop w:val="0"/>
              <w:marBottom w:val="0"/>
              <w:divBdr>
                <w:top w:val="none" w:sz="0" w:space="0" w:color="auto"/>
                <w:left w:val="none" w:sz="0" w:space="0" w:color="auto"/>
                <w:bottom w:val="none" w:sz="0" w:space="0" w:color="auto"/>
                <w:right w:val="none" w:sz="0" w:space="0" w:color="auto"/>
              </w:divBdr>
            </w:div>
          </w:divsChild>
        </w:div>
        <w:div w:id="856307108">
          <w:marLeft w:val="0"/>
          <w:marRight w:val="0"/>
          <w:marTop w:val="0"/>
          <w:marBottom w:val="0"/>
          <w:divBdr>
            <w:top w:val="none" w:sz="0" w:space="0" w:color="auto"/>
            <w:left w:val="none" w:sz="0" w:space="0" w:color="auto"/>
            <w:bottom w:val="none" w:sz="0" w:space="0" w:color="auto"/>
            <w:right w:val="none" w:sz="0" w:space="0" w:color="auto"/>
          </w:divBdr>
          <w:divsChild>
            <w:div w:id="1441217955">
              <w:marLeft w:val="0"/>
              <w:marRight w:val="0"/>
              <w:marTop w:val="0"/>
              <w:marBottom w:val="0"/>
              <w:divBdr>
                <w:top w:val="none" w:sz="0" w:space="0" w:color="auto"/>
                <w:left w:val="none" w:sz="0" w:space="0" w:color="auto"/>
                <w:bottom w:val="none" w:sz="0" w:space="0" w:color="auto"/>
                <w:right w:val="none" w:sz="0" w:space="0" w:color="auto"/>
              </w:divBdr>
            </w:div>
            <w:div w:id="1062096391">
              <w:marLeft w:val="0"/>
              <w:marRight w:val="0"/>
              <w:marTop w:val="0"/>
              <w:marBottom w:val="0"/>
              <w:divBdr>
                <w:top w:val="none" w:sz="0" w:space="0" w:color="auto"/>
                <w:left w:val="none" w:sz="0" w:space="0" w:color="auto"/>
                <w:bottom w:val="none" w:sz="0" w:space="0" w:color="auto"/>
                <w:right w:val="none" w:sz="0" w:space="0" w:color="auto"/>
              </w:divBdr>
            </w:div>
            <w:div w:id="2003971378">
              <w:marLeft w:val="0"/>
              <w:marRight w:val="0"/>
              <w:marTop w:val="0"/>
              <w:marBottom w:val="0"/>
              <w:divBdr>
                <w:top w:val="none" w:sz="0" w:space="0" w:color="auto"/>
                <w:left w:val="none" w:sz="0" w:space="0" w:color="auto"/>
                <w:bottom w:val="none" w:sz="0" w:space="0" w:color="auto"/>
                <w:right w:val="none" w:sz="0" w:space="0" w:color="auto"/>
              </w:divBdr>
            </w:div>
            <w:div w:id="1410734607">
              <w:marLeft w:val="0"/>
              <w:marRight w:val="0"/>
              <w:marTop w:val="0"/>
              <w:marBottom w:val="0"/>
              <w:divBdr>
                <w:top w:val="none" w:sz="0" w:space="0" w:color="auto"/>
                <w:left w:val="none" w:sz="0" w:space="0" w:color="auto"/>
                <w:bottom w:val="none" w:sz="0" w:space="0" w:color="auto"/>
                <w:right w:val="none" w:sz="0" w:space="0" w:color="auto"/>
              </w:divBdr>
            </w:div>
            <w:div w:id="589973787">
              <w:marLeft w:val="0"/>
              <w:marRight w:val="0"/>
              <w:marTop w:val="0"/>
              <w:marBottom w:val="0"/>
              <w:divBdr>
                <w:top w:val="none" w:sz="0" w:space="0" w:color="auto"/>
                <w:left w:val="none" w:sz="0" w:space="0" w:color="auto"/>
                <w:bottom w:val="none" w:sz="0" w:space="0" w:color="auto"/>
                <w:right w:val="none" w:sz="0" w:space="0" w:color="auto"/>
              </w:divBdr>
            </w:div>
          </w:divsChild>
        </w:div>
        <w:div w:id="734402528">
          <w:marLeft w:val="0"/>
          <w:marRight w:val="0"/>
          <w:marTop w:val="0"/>
          <w:marBottom w:val="0"/>
          <w:divBdr>
            <w:top w:val="none" w:sz="0" w:space="0" w:color="auto"/>
            <w:left w:val="none" w:sz="0" w:space="0" w:color="auto"/>
            <w:bottom w:val="none" w:sz="0" w:space="0" w:color="auto"/>
            <w:right w:val="none" w:sz="0" w:space="0" w:color="auto"/>
          </w:divBdr>
          <w:divsChild>
            <w:div w:id="1613518126">
              <w:marLeft w:val="0"/>
              <w:marRight w:val="0"/>
              <w:marTop w:val="0"/>
              <w:marBottom w:val="0"/>
              <w:divBdr>
                <w:top w:val="none" w:sz="0" w:space="0" w:color="auto"/>
                <w:left w:val="none" w:sz="0" w:space="0" w:color="auto"/>
                <w:bottom w:val="none" w:sz="0" w:space="0" w:color="auto"/>
                <w:right w:val="none" w:sz="0" w:space="0" w:color="auto"/>
              </w:divBdr>
            </w:div>
            <w:div w:id="15486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Christine Smith</cp:lastModifiedBy>
  <cp:revision>2</cp:revision>
  <dcterms:created xsi:type="dcterms:W3CDTF">2020-09-28T11:36:00Z</dcterms:created>
  <dcterms:modified xsi:type="dcterms:W3CDTF">2020-09-28T11:36:00Z</dcterms:modified>
</cp:coreProperties>
</file>