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2EC69" w14:textId="77777777" w:rsidR="00EF7425" w:rsidRDefault="002C0BA0">
      <w:pPr>
        <w:pStyle w:val="BodyText"/>
        <w:ind w:left="2835"/>
        <w:rPr>
          <w:rFonts w:ascii="Times New Roman"/>
          <w:sz w:val="20"/>
        </w:rPr>
      </w:pPr>
      <w:r>
        <w:rPr>
          <w:rFonts w:ascii="Times New Roman"/>
          <w:noProof/>
          <w:sz w:val="20"/>
        </w:rPr>
        <w:drawing>
          <wp:inline distT="0" distB="0" distL="0" distR="0" wp14:anchorId="7DB19390" wp14:editId="2076F8D2">
            <wp:extent cx="2502974" cy="688085"/>
            <wp:effectExtent l="0" t="0" r="0" b="0"/>
            <wp:docPr id="1" name="image1.png" descr="C:\Users\starnesc\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02974" cy="688085"/>
                    </a:xfrm>
                    <a:prstGeom prst="rect">
                      <a:avLst/>
                    </a:prstGeom>
                  </pic:spPr>
                </pic:pic>
              </a:graphicData>
            </a:graphic>
          </wp:inline>
        </w:drawing>
      </w:r>
    </w:p>
    <w:p w14:paraId="2E144A58" w14:textId="77777777" w:rsidR="00EF7425" w:rsidRDefault="002C0BA0">
      <w:pPr>
        <w:pStyle w:val="BodyText"/>
        <w:spacing w:before="10" w:line="386" w:lineRule="auto"/>
        <w:ind w:left="3905" w:right="3898" w:hanging="3"/>
        <w:jc w:val="center"/>
      </w:pPr>
      <w:r>
        <w:t>Campus Name School of Business</w:t>
      </w:r>
    </w:p>
    <w:p w14:paraId="5B74CF69" w14:textId="77777777" w:rsidR="00EF7425" w:rsidRDefault="00EF7425">
      <w:pPr>
        <w:pStyle w:val="BodyText"/>
        <w:spacing w:before="1"/>
        <w:ind w:left="0"/>
        <w:rPr>
          <w:sz w:val="26"/>
        </w:rPr>
      </w:pPr>
    </w:p>
    <w:p w14:paraId="2B45C6E3" w14:textId="77777777" w:rsidR="00EF7425" w:rsidRDefault="002C0BA0">
      <w:pPr>
        <w:pStyle w:val="Heading1"/>
        <w:numPr>
          <w:ilvl w:val="0"/>
          <w:numId w:val="1"/>
        </w:numPr>
        <w:tabs>
          <w:tab w:val="left" w:pos="363"/>
        </w:tabs>
        <w:spacing w:before="1"/>
      </w:pPr>
      <w:r>
        <w:t>UNIVERSITY MISSION</w:t>
      </w:r>
      <w:r>
        <w:rPr>
          <w:spacing w:val="-6"/>
        </w:rPr>
        <w:t xml:space="preserve"> </w:t>
      </w:r>
      <w:r>
        <w:t>STATEMENT</w:t>
      </w:r>
    </w:p>
    <w:p w14:paraId="2EEBC0D7" w14:textId="77777777" w:rsidR="00EF7425" w:rsidRDefault="002C0BA0">
      <w:pPr>
        <w:pStyle w:val="BodyText"/>
        <w:spacing w:before="26" w:line="259" w:lineRule="auto"/>
        <w:ind w:right="237"/>
      </w:pPr>
      <w:r>
        <w:t>Wayland Baptist University exists to educate students in an academically challenging, learning- focused and distinctively Christian environment for professional success, and service to God and humankind.</w:t>
      </w:r>
    </w:p>
    <w:p w14:paraId="2551D1CC" w14:textId="77777777" w:rsidR="00EF7425" w:rsidRDefault="002C0BA0">
      <w:pPr>
        <w:pStyle w:val="Heading1"/>
        <w:numPr>
          <w:ilvl w:val="0"/>
          <w:numId w:val="1"/>
        </w:numPr>
        <w:tabs>
          <w:tab w:val="left" w:pos="363"/>
        </w:tabs>
        <w:spacing w:before="158"/>
      </w:pPr>
      <w:r>
        <w:t>COURSE NUMBER &amp;</w:t>
      </w:r>
      <w:r>
        <w:rPr>
          <w:spacing w:val="-2"/>
        </w:rPr>
        <w:t xml:space="preserve"> </w:t>
      </w:r>
      <w:r>
        <w:t>NAME:</w:t>
      </w:r>
    </w:p>
    <w:p w14:paraId="4EEA42D8" w14:textId="77777777" w:rsidR="00EF7425" w:rsidRDefault="002C0BA0">
      <w:pPr>
        <w:pStyle w:val="BodyText"/>
        <w:spacing w:before="21"/>
      </w:pPr>
      <w:r>
        <w:t>MGMT 5345-section number, Employee Recruitment and Selection</w:t>
      </w:r>
    </w:p>
    <w:p w14:paraId="58A8C4EC" w14:textId="3567754E" w:rsidR="00EF7425" w:rsidRPr="00FC7FC0" w:rsidRDefault="002C0BA0" w:rsidP="00FC7FC0">
      <w:pPr>
        <w:pStyle w:val="Heading1"/>
        <w:numPr>
          <w:ilvl w:val="0"/>
          <w:numId w:val="1"/>
        </w:numPr>
        <w:tabs>
          <w:tab w:val="left" w:pos="363"/>
        </w:tabs>
        <w:spacing w:before="185"/>
        <w:rPr>
          <w:b w:val="0"/>
          <w:bCs w:val="0"/>
        </w:rPr>
      </w:pPr>
      <w:r>
        <w:t xml:space="preserve">TERM:  </w:t>
      </w:r>
      <w:r w:rsidR="00FC7FC0" w:rsidRPr="00FC7FC0">
        <w:rPr>
          <w:b w:val="0"/>
          <w:bCs w:val="0"/>
        </w:rPr>
        <w:t xml:space="preserve">Fall II, </w:t>
      </w:r>
      <w:r w:rsidR="00FC7FC0" w:rsidRPr="00FC7FC0">
        <w:rPr>
          <w:b w:val="0"/>
          <w:bCs w:val="0"/>
        </w:rPr>
        <w:t>Oct. 19 - Dec. 19</w:t>
      </w:r>
    </w:p>
    <w:p w14:paraId="13F8843C" w14:textId="4922AF06" w:rsidR="00EF7425" w:rsidRPr="00FC7FC0" w:rsidRDefault="002C0BA0" w:rsidP="00FC7FC0">
      <w:pPr>
        <w:pStyle w:val="Heading1"/>
        <w:numPr>
          <w:ilvl w:val="0"/>
          <w:numId w:val="1"/>
        </w:numPr>
        <w:tabs>
          <w:tab w:val="left" w:pos="363"/>
        </w:tabs>
        <w:spacing w:before="182"/>
      </w:pPr>
      <w:r>
        <w:t>INSTRUCTOR:</w:t>
      </w:r>
      <w:r w:rsidR="00FC7FC0">
        <w:t xml:space="preserve"> </w:t>
      </w:r>
      <w:r w:rsidRPr="00FC7FC0">
        <w:t>Dr. Bob Vega</w:t>
      </w:r>
    </w:p>
    <w:p w14:paraId="3FF5A892" w14:textId="77777777" w:rsidR="00EF7425" w:rsidRDefault="002C0BA0">
      <w:pPr>
        <w:pStyle w:val="ListParagraph"/>
        <w:numPr>
          <w:ilvl w:val="0"/>
          <w:numId w:val="1"/>
        </w:numPr>
        <w:tabs>
          <w:tab w:val="left" w:pos="363"/>
        </w:tabs>
        <w:spacing w:before="182" w:line="249" w:lineRule="auto"/>
        <w:ind w:left="120" w:right="6658" w:firstLine="0"/>
        <w:jc w:val="both"/>
        <w:rPr>
          <w:sz w:val="24"/>
        </w:rPr>
      </w:pPr>
      <w:r>
        <w:rPr>
          <w:b/>
          <w:sz w:val="24"/>
        </w:rPr>
        <w:t xml:space="preserve">CONTACT INFORMATION: </w:t>
      </w:r>
      <w:r>
        <w:rPr>
          <w:sz w:val="24"/>
        </w:rPr>
        <w:t>Office phone: 808-753-5478 WBU Email:</w:t>
      </w:r>
      <w:r>
        <w:rPr>
          <w:color w:val="0461C1"/>
          <w:spacing w:val="-12"/>
          <w:sz w:val="24"/>
        </w:rPr>
        <w:t xml:space="preserve"> </w:t>
      </w:r>
      <w:hyperlink r:id="rId6">
        <w:r>
          <w:rPr>
            <w:color w:val="0461C1"/>
            <w:sz w:val="24"/>
            <w:u w:val="single" w:color="0461C1"/>
          </w:rPr>
          <w:t>vegar@wbu.edu</w:t>
        </w:r>
      </w:hyperlink>
    </w:p>
    <w:p w14:paraId="0A0C3207" w14:textId="77777777" w:rsidR="00EF7425" w:rsidRDefault="00EF7425">
      <w:pPr>
        <w:pStyle w:val="BodyText"/>
        <w:ind w:left="0"/>
        <w:rPr>
          <w:sz w:val="18"/>
        </w:rPr>
      </w:pPr>
    </w:p>
    <w:p w14:paraId="10E7EEE4" w14:textId="77777777" w:rsidR="00EF7425" w:rsidRDefault="002C0BA0">
      <w:pPr>
        <w:pStyle w:val="Heading1"/>
        <w:numPr>
          <w:ilvl w:val="0"/>
          <w:numId w:val="1"/>
        </w:numPr>
        <w:tabs>
          <w:tab w:val="left" w:pos="363"/>
        </w:tabs>
      </w:pPr>
      <w:r>
        <w:t>OFFICE HOURS, BUILDING &amp;</w:t>
      </w:r>
      <w:r>
        <w:rPr>
          <w:spacing w:val="-2"/>
        </w:rPr>
        <w:t xml:space="preserve"> </w:t>
      </w:r>
      <w:r>
        <w:t>LOCATION:</w:t>
      </w:r>
    </w:p>
    <w:p w14:paraId="2CC46B15" w14:textId="77777777" w:rsidR="00EF7425" w:rsidRDefault="002C0BA0">
      <w:pPr>
        <w:pStyle w:val="BodyText"/>
        <w:spacing w:before="24"/>
      </w:pPr>
      <w:r>
        <w:t>Online: Monday through Saturday, 5-10 PM CT.</w:t>
      </w:r>
    </w:p>
    <w:p w14:paraId="064CDEB2" w14:textId="77777777" w:rsidR="00EF7425" w:rsidRDefault="002C0BA0">
      <w:pPr>
        <w:pStyle w:val="Heading1"/>
        <w:numPr>
          <w:ilvl w:val="0"/>
          <w:numId w:val="1"/>
        </w:numPr>
        <w:tabs>
          <w:tab w:val="left" w:pos="363"/>
        </w:tabs>
        <w:spacing w:before="184"/>
      </w:pPr>
      <w:r>
        <w:t>COURSE MEETING TIME &amp;</w:t>
      </w:r>
      <w:r>
        <w:rPr>
          <w:spacing w:val="-4"/>
        </w:rPr>
        <w:t xml:space="preserve"> </w:t>
      </w:r>
      <w:r>
        <w:t>LOCATION:</w:t>
      </w:r>
    </w:p>
    <w:p w14:paraId="4E0812E1" w14:textId="77777777" w:rsidR="00EF7425" w:rsidRDefault="002C0BA0">
      <w:pPr>
        <w:pStyle w:val="BodyText"/>
        <w:spacing w:before="22"/>
      </w:pPr>
      <w:r>
        <w:t>Virtual classroom, Fully Online course utilizing Blackboard LMS</w:t>
      </w:r>
    </w:p>
    <w:p w14:paraId="26C90EC4" w14:textId="77777777" w:rsidR="00EF7425" w:rsidRDefault="002C0BA0">
      <w:pPr>
        <w:pStyle w:val="Heading1"/>
        <w:numPr>
          <w:ilvl w:val="0"/>
          <w:numId w:val="1"/>
        </w:numPr>
        <w:tabs>
          <w:tab w:val="left" w:pos="363"/>
        </w:tabs>
        <w:spacing w:before="185"/>
      </w:pPr>
      <w:r>
        <w:t>CATALOG</w:t>
      </w:r>
      <w:r>
        <w:rPr>
          <w:spacing w:val="1"/>
        </w:rPr>
        <w:t xml:space="preserve"> </w:t>
      </w:r>
      <w:r>
        <w:t>DESCRIPTION:</w:t>
      </w:r>
    </w:p>
    <w:p w14:paraId="0A48448E" w14:textId="77777777" w:rsidR="00EF7425" w:rsidRDefault="002C0BA0">
      <w:pPr>
        <w:pStyle w:val="BodyText"/>
        <w:spacing w:before="21" w:line="259" w:lineRule="auto"/>
        <w:ind w:right="1162"/>
        <w:rPr>
          <w:rFonts w:ascii="Times New Roman"/>
          <w:sz w:val="22"/>
        </w:rPr>
      </w:pPr>
      <w:r>
        <w:t>Workforce planning, personnel forecasting, and the selection of qualified employees; measurement of results of staffing and performance management policies</w:t>
      </w:r>
      <w:r>
        <w:rPr>
          <w:rFonts w:ascii="Times New Roman"/>
          <w:sz w:val="22"/>
        </w:rPr>
        <w:t>.</w:t>
      </w:r>
    </w:p>
    <w:p w14:paraId="117ABCC7" w14:textId="77777777" w:rsidR="00EF7425" w:rsidRDefault="002C0BA0">
      <w:pPr>
        <w:pStyle w:val="Heading1"/>
        <w:numPr>
          <w:ilvl w:val="0"/>
          <w:numId w:val="1"/>
        </w:numPr>
        <w:tabs>
          <w:tab w:val="left" w:pos="486"/>
        </w:tabs>
        <w:spacing w:before="162"/>
        <w:ind w:left="485" w:hanging="368"/>
      </w:pPr>
      <w:r>
        <w:t>PREREQUISITE</w:t>
      </w:r>
      <w:r>
        <w:rPr>
          <w:color w:val="2D5294"/>
        </w:rPr>
        <w:t>:</w:t>
      </w:r>
    </w:p>
    <w:p w14:paraId="2CA8D2D2" w14:textId="77777777" w:rsidR="00EF7425" w:rsidRDefault="002C0BA0">
      <w:pPr>
        <w:pStyle w:val="BodyText"/>
        <w:spacing w:before="21"/>
      </w:pPr>
      <w:r>
        <w:t>BUAD 5300</w:t>
      </w:r>
    </w:p>
    <w:p w14:paraId="63AC826D" w14:textId="77777777" w:rsidR="00EF7425" w:rsidRDefault="002C0BA0">
      <w:pPr>
        <w:pStyle w:val="Heading1"/>
        <w:numPr>
          <w:ilvl w:val="0"/>
          <w:numId w:val="1"/>
        </w:numPr>
        <w:tabs>
          <w:tab w:val="left" w:pos="486"/>
        </w:tabs>
        <w:spacing w:before="185" w:after="51"/>
        <w:ind w:left="485" w:hanging="368"/>
      </w:pPr>
      <w:r>
        <w:t>REQUIRED TEXTBOOK AND RESOURCE</w:t>
      </w:r>
      <w:r>
        <w:rPr>
          <w:spacing w:val="3"/>
        </w:rPr>
        <w:t xml:space="preserve"> </w:t>
      </w:r>
      <w:r>
        <w:t>MATERIAL:</w:t>
      </w:r>
    </w:p>
    <w:tbl>
      <w:tblPr>
        <w:tblW w:w="0" w:type="auto"/>
        <w:tblInd w:w="279" w:type="dxa"/>
        <w:tblBorders>
          <w:top w:val="double" w:sz="1" w:space="0" w:color="9F9F9F"/>
          <w:left w:val="double" w:sz="1" w:space="0" w:color="9F9F9F"/>
          <w:bottom w:val="double" w:sz="1" w:space="0" w:color="9F9F9F"/>
          <w:right w:val="double" w:sz="1" w:space="0" w:color="9F9F9F"/>
          <w:insideH w:val="double" w:sz="1" w:space="0" w:color="9F9F9F"/>
          <w:insideV w:val="double" w:sz="1" w:space="0" w:color="9F9F9F"/>
        </w:tblBorders>
        <w:tblLayout w:type="fixed"/>
        <w:tblCellMar>
          <w:left w:w="0" w:type="dxa"/>
          <w:right w:w="0" w:type="dxa"/>
        </w:tblCellMar>
        <w:tblLook w:val="01E0" w:firstRow="1" w:lastRow="1" w:firstColumn="1" w:lastColumn="1" w:noHBand="0" w:noVBand="0"/>
      </w:tblPr>
      <w:tblGrid>
        <w:gridCol w:w="2167"/>
        <w:gridCol w:w="1582"/>
        <w:gridCol w:w="559"/>
        <w:gridCol w:w="705"/>
        <w:gridCol w:w="1457"/>
        <w:gridCol w:w="1596"/>
        <w:gridCol w:w="1059"/>
      </w:tblGrid>
      <w:tr w:rsidR="00EF7425" w:rsidRPr="000138F8" w14:paraId="7ABB0EBD" w14:textId="77777777">
        <w:trPr>
          <w:trHeight w:val="520"/>
        </w:trPr>
        <w:tc>
          <w:tcPr>
            <w:tcW w:w="2167" w:type="dxa"/>
            <w:tcBorders>
              <w:left w:val="double" w:sz="1" w:space="0" w:color="EEEEEE"/>
            </w:tcBorders>
          </w:tcPr>
          <w:p w14:paraId="6C147C04" w14:textId="77777777" w:rsidR="00EF7425" w:rsidRPr="000138F8" w:rsidRDefault="002C0BA0">
            <w:pPr>
              <w:pStyle w:val="TableParagraph"/>
              <w:spacing w:before="23"/>
              <w:ind w:left="26"/>
              <w:rPr>
                <w:rFonts w:asciiTheme="minorHAnsi" w:hAnsiTheme="minorHAnsi" w:cstheme="minorHAnsi"/>
                <w:b/>
              </w:rPr>
            </w:pPr>
            <w:r w:rsidRPr="000138F8">
              <w:rPr>
                <w:rFonts w:asciiTheme="minorHAnsi" w:hAnsiTheme="minorHAnsi" w:cstheme="minorHAnsi"/>
                <w:b/>
              </w:rPr>
              <w:t>BOOK</w:t>
            </w:r>
          </w:p>
        </w:tc>
        <w:tc>
          <w:tcPr>
            <w:tcW w:w="1582" w:type="dxa"/>
          </w:tcPr>
          <w:p w14:paraId="68E69F49" w14:textId="77777777" w:rsidR="00EF7425" w:rsidRPr="000138F8" w:rsidRDefault="002C0BA0">
            <w:pPr>
              <w:pStyle w:val="TableParagraph"/>
              <w:spacing w:before="23"/>
              <w:ind w:left="345"/>
              <w:rPr>
                <w:rFonts w:asciiTheme="minorHAnsi" w:hAnsiTheme="minorHAnsi" w:cstheme="minorHAnsi"/>
                <w:b/>
              </w:rPr>
            </w:pPr>
            <w:r w:rsidRPr="000138F8">
              <w:rPr>
                <w:rFonts w:asciiTheme="minorHAnsi" w:hAnsiTheme="minorHAnsi" w:cstheme="minorHAnsi"/>
                <w:b/>
              </w:rPr>
              <w:t>AUTHOR</w:t>
            </w:r>
          </w:p>
        </w:tc>
        <w:tc>
          <w:tcPr>
            <w:tcW w:w="559" w:type="dxa"/>
          </w:tcPr>
          <w:p w14:paraId="72799AD8" w14:textId="77777777" w:rsidR="00EF7425" w:rsidRPr="000138F8" w:rsidRDefault="002C0BA0">
            <w:pPr>
              <w:pStyle w:val="TableParagraph"/>
              <w:spacing w:before="23"/>
              <w:ind w:left="124" w:right="111"/>
              <w:jc w:val="center"/>
              <w:rPr>
                <w:rFonts w:asciiTheme="minorHAnsi" w:hAnsiTheme="minorHAnsi" w:cstheme="minorHAnsi"/>
                <w:b/>
              </w:rPr>
            </w:pPr>
            <w:r w:rsidRPr="000138F8">
              <w:rPr>
                <w:rFonts w:asciiTheme="minorHAnsi" w:hAnsiTheme="minorHAnsi" w:cstheme="minorHAnsi"/>
                <w:b/>
              </w:rPr>
              <w:t>ED</w:t>
            </w:r>
          </w:p>
        </w:tc>
        <w:tc>
          <w:tcPr>
            <w:tcW w:w="705" w:type="dxa"/>
          </w:tcPr>
          <w:p w14:paraId="3E363CD1" w14:textId="77777777" w:rsidR="00EF7425" w:rsidRPr="000138F8" w:rsidRDefault="002C0BA0">
            <w:pPr>
              <w:pStyle w:val="TableParagraph"/>
              <w:spacing w:before="23"/>
              <w:ind w:left="0" w:right="84"/>
              <w:jc w:val="right"/>
              <w:rPr>
                <w:rFonts w:asciiTheme="minorHAnsi" w:hAnsiTheme="minorHAnsi" w:cstheme="minorHAnsi"/>
                <w:b/>
              </w:rPr>
            </w:pPr>
            <w:r w:rsidRPr="000138F8">
              <w:rPr>
                <w:rFonts w:asciiTheme="minorHAnsi" w:hAnsiTheme="minorHAnsi" w:cstheme="minorHAnsi"/>
                <w:b/>
              </w:rPr>
              <w:t>YEAR</w:t>
            </w:r>
          </w:p>
        </w:tc>
        <w:tc>
          <w:tcPr>
            <w:tcW w:w="1457" w:type="dxa"/>
          </w:tcPr>
          <w:p w14:paraId="41C7EA94" w14:textId="77777777" w:rsidR="00EF7425" w:rsidRPr="000138F8" w:rsidRDefault="002C0BA0">
            <w:pPr>
              <w:pStyle w:val="TableParagraph"/>
              <w:spacing w:before="23"/>
              <w:ind w:left="157" w:right="143"/>
              <w:jc w:val="center"/>
              <w:rPr>
                <w:rFonts w:asciiTheme="minorHAnsi" w:hAnsiTheme="minorHAnsi" w:cstheme="minorHAnsi"/>
                <w:b/>
              </w:rPr>
            </w:pPr>
            <w:r w:rsidRPr="000138F8">
              <w:rPr>
                <w:rFonts w:asciiTheme="minorHAnsi" w:hAnsiTheme="minorHAnsi" w:cstheme="minorHAnsi"/>
                <w:b/>
              </w:rPr>
              <w:t>PUBLISHER</w:t>
            </w:r>
          </w:p>
        </w:tc>
        <w:tc>
          <w:tcPr>
            <w:tcW w:w="1596" w:type="dxa"/>
          </w:tcPr>
          <w:p w14:paraId="2D7F02A3" w14:textId="77777777" w:rsidR="00EF7425" w:rsidRPr="000138F8" w:rsidRDefault="002C0BA0">
            <w:pPr>
              <w:pStyle w:val="TableParagraph"/>
              <w:spacing w:before="23"/>
              <w:ind w:left="60" w:right="42"/>
              <w:jc w:val="center"/>
              <w:rPr>
                <w:rFonts w:asciiTheme="minorHAnsi" w:hAnsiTheme="minorHAnsi" w:cstheme="minorHAnsi"/>
                <w:b/>
              </w:rPr>
            </w:pPr>
            <w:r w:rsidRPr="000138F8">
              <w:rPr>
                <w:rFonts w:asciiTheme="minorHAnsi" w:hAnsiTheme="minorHAnsi" w:cstheme="minorHAnsi"/>
                <w:b/>
              </w:rPr>
              <w:t>ISBN#</w:t>
            </w:r>
          </w:p>
        </w:tc>
        <w:tc>
          <w:tcPr>
            <w:tcW w:w="1059" w:type="dxa"/>
          </w:tcPr>
          <w:p w14:paraId="7C94FD01" w14:textId="77777777" w:rsidR="00EF7425" w:rsidRPr="000138F8" w:rsidRDefault="002C0BA0">
            <w:pPr>
              <w:pStyle w:val="TableParagraph"/>
              <w:spacing w:before="23"/>
              <w:ind w:left="29" w:right="5"/>
              <w:jc w:val="center"/>
              <w:rPr>
                <w:rFonts w:asciiTheme="minorHAnsi" w:hAnsiTheme="minorHAnsi" w:cstheme="minorHAnsi"/>
                <w:b/>
              </w:rPr>
            </w:pPr>
            <w:r w:rsidRPr="000138F8">
              <w:rPr>
                <w:rFonts w:asciiTheme="minorHAnsi" w:hAnsiTheme="minorHAnsi" w:cstheme="minorHAnsi"/>
                <w:b/>
              </w:rPr>
              <w:t>UPDATED</w:t>
            </w:r>
          </w:p>
        </w:tc>
      </w:tr>
      <w:tr w:rsidR="00EF7425" w:rsidRPr="000138F8" w14:paraId="173C3827" w14:textId="77777777">
        <w:trPr>
          <w:trHeight w:val="455"/>
        </w:trPr>
        <w:tc>
          <w:tcPr>
            <w:tcW w:w="2167" w:type="dxa"/>
            <w:tcBorders>
              <w:left w:val="double" w:sz="1" w:space="0" w:color="EEEEEE"/>
            </w:tcBorders>
          </w:tcPr>
          <w:p w14:paraId="753160C4" w14:textId="77777777" w:rsidR="00EF7425" w:rsidRPr="000138F8" w:rsidRDefault="002C0BA0">
            <w:pPr>
              <w:pStyle w:val="TableParagraph"/>
              <w:spacing w:before="24"/>
              <w:ind w:left="26"/>
              <w:rPr>
                <w:rFonts w:asciiTheme="minorHAnsi" w:hAnsiTheme="minorHAnsi" w:cstheme="minorHAnsi"/>
              </w:rPr>
            </w:pPr>
            <w:r w:rsidRPr="000138F8">
              <w:rPr>
                <w:rFonts w:asciiTheme="minorHAnsi" w:hAnsiTheme="minorHAnsi" w:cstheme="minorHAnsi"/>
                <w:u w:val="single"/>
              </w:rPr>
              <w:t>Staffing Organizations</w:t>
            </w:r>
          </w:p>
        </w:tc>
        <w:tc>
          <w:tcPr>
            <w:tcW w:w="1582" w:type="dxa"/>
          </w:tcPr>
          <w:p w14:paraId="025A4601" w14:textId="77777777" w:rsidR="00EF7425" w:rsidRPr="000138F8" w:rsidRDefault="002C0BA0">
            <w:pPr>
              <w:pStyle w:val="TableParagraph"/>
              <w:spacing w:before="24"/>
              <w:ind w:left="394"/>
              <w:rPr>
                <w:rFonts w:asciiTheme="minorHAnsi" w:hAnsiTheme="minorHAnsi" w:cstheme="minorHAnsi"/>
              </w:rPr>
            </w:pPr>
            <w:r w:rsidRPr="000138F8">
              <w:rPr>
                <w:rFonts w:asciiTheme="minorHAnsi" w:hAnsiTheme="minorHAnsi" w:cstheme="minorHAnsi"/>
              </w:rPr>
              <w:t>Heneman</w:t>
            </w:r>
          </w:p>
        </w:tc>
        <w:tc>
          <w:tcPr>
            <w:tcW w:w="559" w:type="dxa"/>
          </w:tcPr>
          <w:p w14:paraId="5C3C3F25" w14:textId="77777777" w:rsidR="00EF7425" w:rsidRPr="000138F8" w:rsidRDefault="002C0BA0">
            <w:pPr>
              <w:pStyle w:val="TableParagraph"/>
              <w:spacing w:before="24"/>
              <w:ind w:left="124" w:right="110"/>
              <w:jc w:val="center"/>
              <w:rPr>
                <w:rFonts w:asciiTheme="minorHAnsi" w:hAnsiTheme="minorHAnsi" w:cstheme="minorHAnsi"/>
              </w:rPr>
            </w:pPr>
            <w:r w:rsidRPr="000138F8">
              <w:rPr>
                <w:rFonts w:asciiTheme="minorHAnsi" w:hAnsiTheme="minorHAnsi" w:cstheme="minorHAnsi"/>
              </w:rPr>
              <w:t>9th</w:t>
            </w:r>
          </w:p>
        </w:tc>
        <w:tc>
          <w:tcPr>
            <w:tcW w:w="705" w:type="dxa"/>
          </w:tcPr>
          <w:p w14:paraId="0E4F63C9" w14:textId="77777777" w:rsidR="00EF7425" w:rsidRPr="000138F8" w:rsidRDefault="002C0BA0">
            <w:pPr>
              <w:pStyle w:val="TableParagraph"/>
              <w:spacing w:before="24"/>
              <w:ind w:left="0" w:right="145"/>
              <w:jc w:val="right"/>
              <w:rPr>
                <w:rFonts w:asciiTheme="minorHAnsi" w:hAnsiTheme="minorHAnsi" w:cstheme="minorHAnsi"/>
              </w:rPr>
            </w:pPr>
            <w:r w:rsidRPr="000138F8">
              <w:rPr>
                <w:rFonts w:asciiTheme="minorHAnsi" w:hAnsiTheme="minorHAnsi" w:cstheme="minorHAnsi"/>
              </w:rPr>
              <w:t>2019</w:t>
            </w:r>
          </w:p>
        </w:tc>
        <w:tc>
          <w:tcPr>
            <w:tcW w:w="1457" w:type="dxa"/>
          </w:tcPr>
          <w:p w14:paraId="16B3CB5F" w14:textId="77777777" w:rsidR="00EF7425" w:rsidRPr="000138F8" w:rsidRDefault="002C0BA0">
            <w:pPr>
              <w:pStyle w:val="TableParagraph"/>
              <w:spacing w:before="24"/>
              <w:ind w:left="157" w:right="140"/>
              <w:jc w:val="center"/>
              <w:rPr>
                <w:rFonts w:asciiTheme="minorHAnsi" w:hAnsiTheme="minorHAnsi" w:cstheme="minorHAnsi"/>
              </w:rPr>
            </w:pPr>
            <w:r w:rsidRPr="000138F8">
              <w:rPr>
                <w:rFonts w:asciiTheme="minorHAnsi" w:hAnsiTheme="minorHAnsi" w:cstheme="minorHAnsi"/>
              </w:rPr>
              <w:t>McGraw-Hill</w:t>
            </w:r>
          </w:p>
        </w:tc>
        <w:tc>
          <w:tcPr>
            <w:tcW w:w="1596" w:type="dxa"/>
          </w:tcPr>
          <w:p w14:paraId="0A8DBB94" w14:textId="77777777" w:rsidR="00EF7425" w:rsidRPr="000138F8" w:rsidRDefault="002C0BA0">
            <w:pPr>
              <w:pStyle w:val="TableParagraph"/>
              <w:spacing w:before="24"/>
              <w:ind w:left="64" w:right="42"/>
              <w:jc w:val="center"/>
              <w:rPr>
                <w:rFonts w:asciiTheme="minorHAnsi" w:hAnsiTheme="minorHAnsi" w:cstheme="minorHAnsi"/>
              </w:rPr>
            </w:pPr>
            <w:r w:rsidRPr="000138F8">
              <w:rPr>
                <w:rFonts w:asciiTheme="minorHAnsi" w:hAnsiTheme="minorHAnsi" w:cstheme="minorHAnsi"/>
              </w:rPr>
              <w:t>9781-25975-6559</w:t>
            </w:r>
          </w:p>
        </w:tc>
        <w:tc>
          <w:tcPr>
            <w:tcW w:w="1059" w:type="dxa"/>
          </w:tcPr>
          <w:p w14:paraId="7A61DBDA" w14:textId="77777777" w:rsidR="00EF7425" w:rsidRPr="000138F8" w:rsidRDefault="002C0BA0">
            <w:pPr>
              <w:pStyle w:val="TableParagraph"/>
              <w:spacing w:before="24"/>
              <w:ind w:left="27" w:right="5"/>
              <w:jc w:val="center"/>
              <w:rPr>
                <w:rFonts w:asciiTheme="minorHAnsi" w:hAnsiTheme="minorHAnsi" w:cstheme="minorHAnsi"/>
              </w:rPr>
            </w:pPr>
            <w:r w:rsidRPr="000138F8">
              <w:rPr>
                <w:rFonts w:asciiTheme="minorHAnsi" w:hAnsiTheme="minorHAnsi" w:cstheme="minorHAnsi"/>
              </w:rPr>
              <w:t>10/1/18</w:t>
            </w:r>
          </w:p>
        </w:tc>
      </w:tr>
    </w:tbl>
    <w:p w14:paraId="7C42F0AE" w14:textId="77777777" w:rsidR="00EF7425" w:rsidRDefault="00EF7425">
      <w:pPr>
        <w:pStyle w:val="BodyText"/>
        <w:ind w:left="0"/>
        <w:rPr>
          <w:b/>
        </w:rPr>
      </w:pPr>
    </w:p>
    <w:p w14:paraId="2F182C1D" w14:textId="77777777" w:rsidR="00EF7425" w:rsidRDefault="002C0BA0">
      <w:pPr>
        <w:pStyle w:val="ListParagraph"/>
        <w:numPr>
          <w:ilvl w:val="0"/>
          <w:numId w:val="1"/>
        </w:numPr>
        <w:tabs>
          <w:tab w:val="left" w:pos="483"/>
        </w:tabs>
        <w:spacing w:before="208"/>
        <w:ind w:left="482" w:hanging="365"/>
        <w:rPr>
          <w:b/>
          <w:sz w:val="24"/>
        </w:rPr>
      </w:pPr>
      <w:r>
        <w:rPr>
          <w:b/>
          <w:sz w:val="24"/>
        </w:rPr>
        <w:t>OPTIONAL MATERIALS</w:t>
      </w:r>
    </w:p>
    <w:p w14:paraId="4D611366" w14:textId="77777777" w:rsidR="00EF7425" w:rsidRDefault="002C0BA0">
      <w:pPr>
        <w:pStyle w:val="BodyText"/>
        <w:spacing w:before="24"/>
      </w:pPr>
      <w:r>
        <w:t>None</w:t>
      </w:r>
    </w:p>
    <w:p w14:paraId="2032191B" w14:textId="77777777" w:rsidR="00EF7425" w:rsidRDefault="00EF7425">
      <w:pPr>
        <w:sectPr w:rsidR="00EF7425">
          <w:type w:val="continuous"/>
          <w:pgSz w:w="12240" w:h="15840"/>
          <w:pgMar w:top="1000" w:right="1320" w:bottom="280" w:left="1320" w:header="720" w:footer="720" w:gutter="0"/>
          <w:cols w:space="720"/>
        </w:sectPr>
      </w:pPr>
    </w:p>
    <w:p w14:paraId="3CF9ED9C" w14:textId="77777777" w:rsidR="00EF7425" w:rsidRDefault="002C0BA0">
      <w:pPr>
        <w:pStyle w:val="Heading1"/>
        <w:numPr>
          <w:ilvl w:val="0"/>
          <w:numId w:val="1"/>
        </w:numPr>
        <w:tabs>
          <w:tab w:val="left" w:pos="486"/>
        </w:tabs>
        <w:spacing w:before="23"/>
        <w:ind w:left="485" w:hanging="368"/>
      </w:pPr>
      <w:r>
        <w:lastRenderedPageBreak/>
        <w:t>COURSE OUTCOMES AND</w:t>
      </w:r>
      <w:r>
        <w:rPr>
          <w:spacing w:val="-4"/>
        </w:rPr>
        <w:t xml:space="preserve"> </w:t>
      </w:r>
      <w:r>
        <w:t>COMPETENCIES:</w:t>
      </w:r>
    </w:p>
    <w:p w14:paraId="5B1D5A7A" w14:textId="77777777" w:rsidR="00EF7425" w:rsidRDefault="002C0BA0">
      <w:pPr>
        <w:pStyle w:val="ListParagraph"/>
        <w:numPr>
          <w:ilvl w:val="1"/>
          <w:numId w:val="1"/>
        </w:numPr>
        <w:tabs>
          <w:tab w:val="left" w:pos="840"/>
          <w:tab w:val="left" w:pos="841"/>
        </w:tabs>
        <w:spacing w:before="25"/>
        <w:ind w:right="390"/>
        <w:rPr>
          <w:sz w:val="24"/>
        </w:rPr>
      </w:pPr>
      <w:r>
        <w:rPr>
          <w:sz w:val="24"/>
        </w:rPr>
        <w:t>Discuss the nature of staffing to include application of recruiting and selection</w:t>
      </w:r>
      <w:r>
        <w:rPr>
          <w:spacing w:val="-36"/>
          <w:sz w:val="24"/>
        </w:rPr>
        <w:t xml:space="preserve"> </w:t>
      </w:r>
      <w:r>
        <w:rPr>
          <w:sz w:val="24"/>
        </w:rPr>
        <w:t>models and strategies.</w:t>
      </w:r>
    </w:p>
    <w:p w14:paraId="1024EE3D" w14:textId="77777777" w:rsidR="00EF7425" w:rsidRDefault="002C0BA0">
      <w:pPr>
        <w:pStyle w:val="ListParagraph"/>
        <w:numPr>
          <w:ilvl w:val="1"/>
          <w:numId w:val="1"/>
        </w:numPr>
        <w:tabs>
          <w:tab w:val="left" w:pos="840"/>
          <w:tab w:val="left" w:pos="841"/>
        </w:tabs>
        <w:spacing w:before="4"/>
        <w:ind w:hanging="363"/>
        <w:rPr>
          <w:sz w:val="24"/>
        </w:rPr>
      </w:pPr>
      <w:r>
        <w:rPr>
          <w:sz w:val="24"/>
        </w:rPr>
        <w:t>Discuss support activities of legal compliance, HR planning, job analysis, and</w:t>
      </w:r>
      <w:r>
        <w:rPr>
          <w:spacing w:val="-42"/>
          <w:sz w:val="24"/>
        </w:rPr>
        <w:t xml:space="preserve"> </w:t>
      </w:r>
      <w:r>
        <w:rPr>
          <w:sz w:val="24"/>
        </w:rPr>
        <w:t>rewards.</w:t>
      </w:r>
    </w:p>
    <w:p w14:paraId="73D44D8F" w14:textId="77777777" w:rsidR="00EF7425" w:rsidRDefault="002C0BA0">
      <w:pPr>
        <w:pStyle w:val="ListParagraph"/>
        <w:numPr>
          <w:ilvl w:val="1"/>
          <w:numId w:val="1"/>
        </w:numPr>
        <w:tabs>
          <w:tab w:val="left" w:pos="840"/>
          <w:tab w:val="left" w:pos="841"/>
        </w:tabs>
        <w:spacing w:before="1" w:line="305" w:lineRule="exact"/>
        <w:ind w:hanging="363"/>
        <w:rPr>
          <w:sz w:val="24"/>
        </w:rPr>
      </w:pPr>
      <w:r>
        <w:rPr>
          <w:sz w:val="24"/>
        </w:rPr>
        <w:t>Discuss recruitment from internal and external environment</w:t>
      </w:r>
      <w:r>
        <w:rPr>
          <w:spacing w:val="-20"/>
          <w:sz w:val="24"/>
        </w:rPr>
        <w:t xml:space="preserve"> </w:t>
      </w:r>
      <w:r>
        <w:rPr>
          <w:sz w:val="24"/>
        </w:rPr>
        <w:t>perspectives.</w:t>
      </w:r>
    </w:p>
    <w:p w14:paraId="32B05804" w14:textId="77777777" w:rsidR="00EF7425" w:rsidRDefault="002C0BA0">
      <w:pPr>
        <w:pStyle w:val="ListParagraph"/>
        <w:numPr>
          <w:ilvl w:val="1"/>
          <w:numId w:val="1"/>
        </w:numPr>
        <w:tabs>
          <w:tab w:val="left" w:pos="840"/>
          <w:tab w:val="left" w:pos="841"/>
        </w:tabs>
        <w:spacing w:line="305" w:lineRule="exact"/>
        <w:ind w:hanging="363"/>
        <w:rPr>
          <w:sz w:val="24"/>
        </w:rPr>
      </w:pPr>
      <w:r>
        <w:rPr>
          <w:sz w:val="24"/>
        </w:rPr>
        <w:t>Discuss the employment activity to include decision making and final</w:t>
      </w:r>
      <w:r>
        <w:rPr>
          <w:spacing w:val="-26"/>
          <w:sz w:val="24"/>
        </w:rPr>
        <w:t xml:space="preserve"> </w:t>
      </w:r>
      <w:r>
        <w:rPr>
          <w:sz w:val="24"/>
        </w:rPr>
        <w:t>selection.</w:t>
      </w:r>
    </w:p>
    <w:p w14:paraId="322D6F0A" w14:textId="77777777" w:rsidR="00EF7425" w:rsidRDefault="00EF7425">
      <w:pPr>
        <w:pStyle w:val="BodyText"/>
        <w:spacing w:before="7"/>
        <w:ind w:left="0"/>
        <w:rPr>
          <w:sz w:val="25"/>
        </w:rPr>
      </w:pPr>
    </w:p>
    <w:p w14:paraId="1409A774" w14:textId="77777777" w:rsidR="00EF7425" w:rsidRDefault="002C0BA0">
      <w:pPr>
        <w:pStyle w:val="Heading1"/>
        <w:numPr>
          <w:ilvl w:val="0"/>
          <w:numId w:val="1"/>
        </w:numPr>
        <w:tabs>
          <w:tab w:val="left" w:pos="483"/>
        </w:tabs>
        <w:ind w:left="482" w:hanging="365"/>
      </w:pPr>
      <w:r>
        <w:t>ATTENDANCE</w:t>
      </w:r>
      <w:r>
        <w:rPr>
          <w:spacing w:val="-2"/>
        </w:rPr>
        <w:t xml:space="preserve"> </w:t>
      </w:r>
      <w:r>
        <w:t>REQUIREMENTS:</w:t>
      </w:r>
    </w:p>
    <w:p w14:paraId="5169D84B" w14:textId="77777777" w:rsidR="00EF7425" w:rsidRDefault="002C0BA0">
      <w:pPr>
        <w:pStyle w:val="BodyText"/>
        <w:spacing w:before="24" w:line="259" w:lineRule="auto"/>
        <w:ind w:right="121"/>
      </w:pPr>
      <w: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49B9634" w14:textId="77777777" w:rsidR="00EF7425" w:rsidRDefault="002C0BA0">
      <w:pPr>
        <w:pStyle w:val="Heading1"/>
        <w:numPr>
          <w:ilvl w:val="0"/>
          <w:numId w:val="1"/>
        </w:numPr>
        <w:tabs>
          <w:tab w:val="left" w:pos="486"/>
        </w:tabs>
        <w:spacing w:before="155"/>
        <w:ind w:left="485" w:hanging="368"/>
      </w:pPr>
      <w:r>
        <w:t>STATEMENT ON PLAGIARISM &amp; ACADEMIC DISHONESTY:</w:t>
      </w:r>
    </w:p>
    <w:p w14:paraId="3FDE2461" w14:textId="5AC7FB59" w:rsidR="00EF7425" w:rsidRDefault="002C0BA0">
      <w:pPr>
        <w:pStyle w:val="BodyText"/>
        <w:spacing w:before="24" w:line="259" w:lineRule="auto"/>
        <w:ind w:right="123"/>
      </w:pPr>
      <w:r>
        <w:t xml:space="preserve">Wayland Baptist University observes a </w:t>
      </w:r>
      <w:r w:rsidR="00D40169">
        <w:t>zero-tolerance</w:t>
      </w:r>
      <w:r>
        <w:t xml:space="preserve"> policy regarding academic dishonesty. Per university policy as described in the academic catalog, all cases of academic dishonesty will be </w:t>
      </w:r>
      <w:r w:rsidR="00D40169">
        <w:t>reported,</w:t>
      </w:r>
      <w:r>
        <w:t xml:space="preserve"> and second offenses will result in suspension from the university.</w:t>
      </w:r>
    </w:p>
    <w:p w14:paraId="48266EC3" w14:textId="77777777" w:rsidR="00EF7425" w:rsidRDefault="002C0BA0">
      <w:pPr>
        <w:pStyle w:val="Heading1"/>
        <w:numPr>
          <w:ilvl w:val="0"/>
          <w:numId w:val="1"/>
        </w:numPr>
        <w:tabs>
          <w:tab w:val="left" w:pos="486"/>
        </w:tabs>
        <w:spacing w:before="160"/>
        <w:ind w:left="485" w:hanging="368"/>
      </w:pPr>
      <w:r>
        <w:t>DISABILITY</w:t>
      </w:r>
      <w:r>
        <w:rPr>
          <w:spacing w:val="-15"/>
        </w:rPr>
        <w:t xml:space="preserve"> </w:t>
      </w:r>
      <w:r>
        <w:t>STATEMENT:</w:t>
      </w:r>
    </w:p>
    <w:p w14:paraId="0573FA4C" w14:textId="77777777" w:rsidR="00EF7425" w:rsidRDefault="002C0BA0">
      <w:pPr>
        <w:pStyle w:val="BodyText"/>
        <w:spacing w:before="24" w:line="259" w:lineRule="auto"/>
        <w:ind w:right="174"/>
      </w:pPr>
      <w:r>
        <w:t xml:space="preserve">In compliance with the Americans with Disabilities Act of 1990 (ADA), it </w:t>
      </w:r>
      <w:proofErr w:type="spellStart"/>
      <w:r>
        <w:rPr>
          <w:spacing w:val="3"/>
        </w:rPr>
        <w:t>isthe</w:t>
      </w:r>
      <w:proofErr w:type="spellEnd"/>
      <w:r>
        <w:rPr>
          <w:spacing w:val="3"/>
        </w:rPr>
        <w:t xml:space="preserve"> </w:t>
      </w:r>
      <w:r>
        <w:t>policy of Wayland Baptist University that no otherwise qualified person with a disability be excluded from participation in, be denied the benefits of, or be subject to discrimination under any educational</w:t>
      </w:r>
      <w:r>
        <w:rPr>
          <w:spacing w:val="-5"/>
        </w:rPr>
        <w:t xml:space="preserve"> </w:t>
      </w:r>
      <w:r>
        <w:t>program</w:t>
      </w:r>
      <w:r>
        <w:rPr>
          <w:spacing w:val="-4"/>
        </w:rPr>
        <w:t xml:space="preserve"> </w:t>
      </w:r>
      <w:r>
        <w:t>or</w:t>
      </w:r>
      <w:r>
        <w:rPr>
          <w:spacing w:val="-4"/>
        </w:rPr>
        <w:t xml:space="preserve"> </w:t>
      </w:r>
      <w:r>
        <w:t>activity</w:t>
      </w:r>
      <w:r>
        <w:rPr>
          <w:spacing w:val="-3"/>
        </w:rPr>
        <w:t xml:space="preserve"> </w:t>
      </w:r>
      <w:r>
        <w:t>in</w:t>
      </w:r>
      <w:r>
        <w:rPr>
          <w:spacing w:val="-4"/>
        </w:rPr>
        <w:t xml:space="preserve"> </w:t>
      </w:r>
      <w:r>
        <w:t>the</w:t>
      </w:r>
      <w:r>
        <w:rPr>
          <w:spacing w:val="-4"/>
        </w:rPr>
        <w:t xml:space="preserve"> </w:t>
      </w:r>
      <w:r>
        <w:t>university.</w:t>
      </w:r>
      <w:r>
        <w:rPr>
          <w:spacing w:val="-5"/>
        </w:rPr>
        <w:t xml:space="preserve"> </w:t>
      </w:r>
      <w:r>
        <w:t>The</w:t>
      </w:r>
      <w:r>
        <w:rPr>
          <w:spacing w:val="-2"/>
        </w:rPr>
        <w:t xml:space="preserve"> </w:t>
      </w:r>
      <w:r>
        <w:t>Coordinator</w:t>
      </w:r>
      <w:r>
        <w:rPr>
          <w:spacing w:val="-2"/>
        </w:rPr>
        <w:t xml:space="preserve"> </w:t>
      </w:r>
      <w:r>
        <w:t>of</w:t>
      </w:r>
      <w:r>
        <w:rPr>
          <w:spacing w:val="-2"/>
        </w:rPr>
        <w:t xml:space="preserve"> </w:t>
      </w:r>
      <w:r>
        <w:t>Counseling</w:t>
      </w:r>
      <w:r>
        <w:rPr>
          <w:spacing w:val="-3"/>
        </w:rPr>
        <w:t xml:space="preserve"> </w:t>
      </w:r>
      <w:r>
        <w:t>Services</w:t>
      </w:r>
      <w:r>
        <w:rPr>
          <w:spacing w:val="-5"/>
        </w:rPr>
        <w:t xml:space="preserve"> </w:t>
      </w:r>
      <w:r>
        <w:t>serves as the coordinator of students with a disability and should be contacted concerning accommodation requests at (806) 291-3765. Documentation of a disability must accompany any request for</w:t>
      </w:r>
      <w:r>
        <w:rPr>
          <w:spacing w:val="2"/>
        </w:rPr>
        <w:t xml:space="preserve"> </w:t>
      </w:r>
      <w:r>
        <w:t>accommodations.</w:t>
      </w:r>
    </w:p>
    <w:p w14:paraId="4D55E5B6" w14:textId="77777777" w:rsidR="00EF7425" w:rsidRDefault="002C0BA0">
      <w:pPr>
        <w:pStyle w:val="Heading1"/>
        <w:numPr>
          <w:ilvl w:val="0"/>
          <w:numId w:val="1"/>
        </w:numPr>
        <w:tabs>
          <w:tab w:val="left" w:pos="486"/>
        </w:tabs>
        <w:spacing w:before="154"/>
        <w:ind w:left="485" w:hanging="368"/>
      </w:pPr>
      <w:r>
        <w:t>COURSE REQUIREMENTS and GRADING</w:t>
      </w:r>
      <w:r>
        <w:rPr>
          <w:spacing w:val="1"/>
        </w:rPr>
        <w:t xml:space="preserve"> </w:t>
      </w:r>
      <w:r>
        <w:t>CRITERIA:</w:t>
      </w:r>
    </w:p>
    <w:p w14:paraId="735A687B" w14:textId="77777777" w:rsidR="00EF7425" w:rsidRDefault="002C0BA0">
      <w:pPr>
        <w:spacing w:before="24"/>
        <w:ind w:left="120" w:right="135"/>
      </w:pPr>
      <w:r>
        <w:t>(Include information about term papers, projects, tests, presentations, participation, reading assignments, etc. and how many points or what percentage of the final grade each of these components or assignments is worth)</w:t>
      </w:r>
    </w:p>
    <w:p w14:paraId="6E673011" w14:textId="77777777" w:rsidR="00EF7425" w:rsidRDefault="00EF7425">
      <w:pPr>
        <w:pStyle w:val="BodyText"/>
        <w:spacing w:before="4"/>
        <w:ind w:left="0"/>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9"/>
        <w:gridCol w:w="3212"/>
        <w:gridCol w:w="1663"/>
      </w:tblGrid>
      <w:tr w:rsidR="00EF7425" w14:paraId="72A74E55" w14:textId="77777777">
        <w:trPr>
          <w:trHeight w:val="292"/>
        </w:trPr>
        <w:tc>
          <w:tcPr>
            <w:tcW w:w="2479" w:type="dxa"/>
          </w:tcPr>
          <w:p w14:paraId="07ABDFE9" w14:textId="77777777" w:rsidR="00EF7425" w:rsidRDefault="002C0BA0">
            <w:pPr>
              <w:pStyle w:val="TableParagraph"/>
              <w:spacing w:line="272" w:lineRule="exact"/>
              <w:rPr>
                <w:b/>
                <w:sz w:val="24"/>
              </w:rPr>
            </w:pPr>
            <w:r>
              <w:rPr>
                <w:b/>
                <w:sz w:val="24"/>
              </w:rPr>
              <w:t>ASSIGNMENT</w:t>
            </w:r>
          </w:p>
        </w:tc>
        <w:tc>
          <w:tcPr>
            <w:tcW w:w="3212" w:type="dxa"/>
          </w:tcPr>
          <w:p w14:paraId="67B99820" w14:textId="77777777" w:rsidR="00EF7425" w:rsidRDefault="002C0BA0">
            <w:pPr>
              <w:pStyle w:val="TableParagraph"/>
              <w:spacing w:line="272" w:lineRule="exact"/>
              <w:rPr>
                <w:b/>
                <w:sz w:val="24"/>
              </w:rPr>
            </w:pPr>
            <w:r>
              <w:rPr>
                <w:b/>
                <w:sz w:val="24"/>
              </w:rPr>
              <w:t>POINTS</w:t>
            </w:r>
          </w:p>
        </w:tc>
        <w:tc>
          <w:tcPr>
            <w:tcW w:w="1663" w:type="dxa"/>
          </w:tcPr>
          <w:p w14:paraId="560E0374" w14:textId="77777777" w:rsidR="00EF7425" w:rsidRDefault="002C0BA0">
            <w:pPr>
              <w:pStyle w:val="TableParagraph"/>
              <w:spacing w:line="272" w:lineRule="exact"/>
              <w:ind w:left="95" w:right="72"/>
              <w:jc w:val="center"/>
              <w:rPr>
                <w:b/>
                <w:sz w:val="24"/>
              </w:rPr>
            </w:pPr>
            <w:r>
              <w:rPr>
                <w:b/>
                <w:sz w:val="24"/>
              </w:rPr>
              <w:t>TOTAL POINTS</w:t>
            </w:r>
          </w:p>
        </w:tc>
      </w:tr>
      <w:tr w:rsidR="00EF7425" w14:paraId="573DE1E3" w14:textId="77777777">
        <w:trPr>
          <w:trHeight w:val="292"/>
        </w:trPr>
        <w:tc>
          <w:tcPr>
            <w:tcW w:w="2479" w:type="dxa"/>
          </w:tcPr>
          <w:p w14:paraId="177500E0" w14:textId="644DED3F" w:rsidR="00EF7425" w:rsidRDefault="002C0BA0">
            <w:pPr>
              <w:pStyle w:val="TableParagraph"/>
              <w:spacing w:line="272" w:lineRule="exact"/>
              <w:rPr>
                <w:sz w:val="24"/>
              </w:rPr>
            </w:pPr>
            <w:r>
              <w:rPr>
                <w:sz w:val="24"/>
              </w:rPr>
              <w:t xml:space="preserve">Discussion Forums x </w:t>
            </w:r>
            <w:r w:rsidR="00D40169">
              <w:rPr>
                <w:sz w:val="24"/>
              </w:rPr>
              <w:t>8</w:t>
            </w:r>
          </w:p>
        </w:tc>
        <w:tc>
          <w:tcPr>
            <w:tcW w:w="3212" w:type="dxa"/>
          </w:tcPr>
          <w:p w14:paraId="7EAF5DB9" w14:textId="77777777" w:rsidR="00EF7425" w:rsidRDefault="002C0BA0">
            <w:pPr>
              <w:pStyle w:val="TableParagraph"/>
              <w:spacing w:line="272" w:lineRule="exact"/>
              <w:rPr>
                <w:sz w:val="24"/>
              </w:rPr>
            </w:pPr>
            <w:r>
              <w:rPr>
                <w:sz w:val="24"/>
              </w:rPr>
              <w:t>50 points per discussion forum</w:t>
            </w:r>
          </w:p>
        </w:tc>
        <w:tc>
          <w:tcPr>
            <w:tcW w:w="1663" w:type="dxa"/>
          </w:tcPr>
          <w:p w14:paraId="28AB85EF" w14:textId="4EF22B9D" w:rsidR="00EF7425" w:rsidRDefault="00D40169">
            <w:pPr>
              <w:pStyle w:val="TableParagraph"/>
              <w:spacing w:line="272" w:lineRule="exact"/>
              <w:ind w:left="95" w:right="71"/>
              <w:jc w:val="center"/>
              <w:rPr>
                <w:sz w:val="24"/>
              </w:rPr>
            </w:pPr>
            <w:r>
              <w:rPr>
                <w:sz w:val="24"/>
              </w:rPr>
              <w:t>4</w:t>
            </w:r>
            <w:r w:rsidR="002C0BA0">
              <w:rPr>
                <w:sz w:val="24"/>
              </w:rPr>
              <w:t>00</w:t>
            </w:r>
          </w:p>
        </w:tc>
      </w:tr>
      <w:tr w:rsidR="00EF7425" w14:paraId="1C51A380" w14:textId="77777777">
        <w:trPr>
          <w:trHeight w:val="295"/>
        </w:trPr>
        <w:tc>
          <w:tcPr>
            <w:tcW w:w="2479" w:type="dxa"/>
          </w:tcPr>
          <w:p w14:paraId="7C0FA6EA" w14:textId="77777777" w:rsidR="00EF7425" w:rsidRDefault="002C0BA0">
            <w:pPr>
              <w:pStyle w:val="TableParagraph"/>
              <w:spacing w:line="275" w:lineRule="exact"/>
              <w:rPr>
                <w:sz w:val="24"/>
              </w:rPr>
            </w:pPr>
            <w:r>
              <w:rPr>
                <w:sz w:val="24"/>
              </w:rPr>
              <w:t>Midterm Assignment</w:t>
            </w:r>
          </w:p>
        </w:tc>
        <w:tc>
          <w:tcPr>
            <w:tcW w:w="3212" w:type="dxa"/>
          </w:tcPr>
          <w:p w14:paraId="7F835CF5" w14:textId="77777777" w:rsidR="00EF7425" w:rsidRDefault="002C0BA0">
            <w:pPr>
              <w:pStyle w:val="TableParagraph"/>
              <w:spacing w:line="275" w:lineRule="exact"/>
              <w:rPr>
                <w:sz w:val="24"/>
              </w:rPr>
            </w:pPr>
            <w:r>
              <w:rPr>
                <w:sz w:val="24"/>
              </w:rPr>
              <w:t>Power Point Presentation</w:t>
            </w:r>
          </w:p>
        </w:tc>
        <w:tc>
          <w:tcPr>
            <w:tcW w:w="1663" w:type="dxa"/>
          </w:tcPr>
          <w:p w14:paraId="6D92303E" w14:textId="2ED85697" w:rsidR="00EF7425" w:rsidRDefault="002C0BA0">
            <w:pPr>
              <w:pStyle w:val="TableParagraph"/>
              <w:spacing w:line="275" w:lineRule="exact"/>
              <w:ind w:left="95" w:right="71"/>
              <w:jc w:val="center"/>
              <w:rPr>
                <w:sz w:val="24"/>
              </w:rPr>
            </w:pPr>
            <w:r>
              <w:rPr>
                <w:sz w:val="24"/>
              </w:rPr>
              <w:t>2</w:t>
            </w:r>
            <w:r w:rsidR="00D40169">
              <w:rPr>
                <w:sz w:val="24"/>
              </w:rPr>
              <w:t>55</w:t>
            </w:r>
          </w:p>
        </w:tc>
      </w:tr>
      <w:tr w:rsidR="00EF7425" w14:paraId="41F6315E" w14:textId="77777777">
        <w:trPr>
          <w:trHeight w:val="290"/>
        </w:trPr>
        <w:tc>
          <w:tcPr>
            <w:tcW w:w="2479" w:type="dxa"/>
          </w:tcPr>
          <w:p w14:paraId="02FA2B6A" w14:textId="77777777" w:rsidR="00EF7425" w:rsidRDefault="002C0BA0">
            <w:pPr>
              <w:pStyle w:val="TableParagraph"/>
              <w:spacing w:line="270" w:lineRule="exact"/>
              <w:rPr>
                <w:sz w:val="24"/>
              </w:rPr>
            </w:pPr>
            <w:r>
              <w:rPr>
                <w:sz w:val="24"/>
              </w:rPr>
              <w:t>Final Assignment</w:t>
            </w:r>
          </w:p>
        </w:tc>
        <w:tc>
          <w:tcPr>
            <w:tcW w:w="3212" w:type="dxa"/>
          </w:tcPr>
          <w:p w14:paraId="526020AD" w14:textId="77777777" w:rsidR="00EF7425" w:rsidRDefault="002C0BA0">
            <w:pPr>
              <w:pStyle w:val="TableParagraph"/>
              <w:spacing w:line="270" w:lineRule="exact"/>
              <w:rPr>
                <w:sz w:val="24"/>
              </w:rPr>
            </w:pPr>
            <w:r>
              <w:rPr>
                <w:sz w:val="24"/>
              </w:rPr>
              <w:t>Research Paper</w:t>
            </w:r>
          </w:p>
        </w:tc>
        <w:tc>
          <w:tcPr>
            <w:tcW w:w="1663" w:type="dxa"/>
          </w:tcPr>
          <w:p w14:paraId="4CD27C45" w14:textId="41649EA2" w:rsidR="00EF7425" w:rsidRDefault="00D40169">
            <w:pPr>
              <w:pStyle w:val="TableParagraph"/>
              <w:spacing w:line="270" w:lineRule="exact"/>
              <w:ind w:left="95" w:right="71"/>
              <w:jc w:val="center"/>
              <w:rPr>
                <w:sz w:val="24"/>
              </w:rPr>
            </w:pPr>
            <w:r>
              <w:rPr>
                <w:sz w:val="24"/>
              </w:rPr>
              <w:t>300</w:t>
            </w:r>
          </w:p>
        </w:tc>
      </w:tr>
      <w:tr w:rsidR="00EF7425" w14:paraId="03387833" w14:textId="77777777">
        <w:trPr>
          <w:trHeight w:val="877"/>
        </w:trPr>
        <w:tc>
          <w:tcPr>
            <w:tcW w:w="2479" w:type="dxa"/>
          </w:tcPr>
          <w:p w14:paraId="1CD0B5DF" w14:textId="77777777" w:rsidR="00EF7425" w:rsidRDefault="002C0BA0">
            <w:pPr>
              <w:pStyle w:val="TableParagraph"/>
              <w:spacing w:before="6"/>
              <w:rPr>
                <w:sz w:val="24"/>
              </w:rPr>
            </w:pPr>
            <w:r>
              <w:rPr>
                <w:sz w:val="24"/>
              </w:rPr>
              <w:t>Milestones</w:t>
            </w:r>
          </w:p>
        </w:tc>
        <w:tc>
          <w:tcPr>
            <w:tcW w:w="3212" w:type="dxa"/>
          </w:tcPr>
          <w:p w14:paraId="0DDDF3DF" w14:textId="77777777" w:rsidR="00EF7425" w:rsidRDefault="002C0BA0">
            <w:pPr>
              <w:pStyle w:val="TableParagraph"/>
              <w:spacing w:before="1"/>
              <w:ind w:right="499"/>
              <w:rPr>
                <w:sz w:val="24"/>
              </w:rPr>
            </w:pPr>
            <w:r>
              <w:rPr>
                <w:sz w:val="24"/>
              </w:rPr>
              <w:t>1-Research topic 15 points 2-Outline 15 points</w:t>
            </w:r>
          </w:p>
          <w:p w14:paraId="16E16CE8" w14:textId="77777777" w:rsidR="00EF7425" w:rsidRDefault="002C0BA0">
            <w:pPr>
              <w:pStyle w:val="TableParagraph"/>
              <w:spacing w:line="270" w:lineRule="exact"/>
              <w:rPr>
                <w:sz w:val="24"/>
              </w:rPr>
            </w:pPr>
            <w:r>
              <w:rPr>
                <w:sz w:val="24"/>
              </w:rPr>
              <w:t>3-List of references 15 points</w:t>
            </w:r>
          </w:p>
        </w:tc>
        <w:tc>
          <w:tcPr>
            <w:tcW w:w="1663" w:type="dxa"/>
          </w:tcPr>
          <w:p w14:paraId="611BD147" w14:textId="77777777" w:rsidR="00EF7425" w:rsidRDefault="002C0BA0">
            <w:pPr>
              <w:pStyle w:val="TableParagraph"/>
              <w:spacing w:before="6"/>
              <w:ind w:left="95" w:right="68"/>
              <w:jc w:val="center"/>
              <w:rPr>
                <w:sz w:val="24"/>
              </w:rPr>
            </w:pPr>
            <w:r>
              <w:rPr>
                <w:sz w:val="24"/>
              </w:rPr>
              <w:t>45</w:t>
            </w:r>
          </w:p>
        </w:tc>
      </w:tr>
      <w:tr w:rsidR="00EF7425" w14:paraId="7CB5490A" w14:textId="77777777">
        <w:trPr>
          <w:trHeight w:val="294"/>
        </w:trPr>
        <w:tc>
          <w:tcPr>
            <w:tcW w:w="2479" w:type="dxa"/>
          </w:tcPr>
          <w:p w14:paraId="2867E31E" w14:textId="77777777" w:rsidR="00EF7425" w:rsidRPr="00D40169" w:rsidRDefault="002C0BA0">
            <w:pPr>
              <w:pStyle w:val="TableParagraph"/>
              <w:spacing w:line="275" w:lineRule="exact"/>
              <w:rPr>
                <w:b/>
                <w:bCs/>
                <w:sz w:val="24"/>
              </w:rPr>
            </w:pPr>
            <w:r w:rsidRPr="00D40169">
              <w:rPr>
                <w:b/>
                <w:bCs/>
                <w:sz w:val="24"/>
              </w:rPr>
              <w:t>Total Points</w:t>
            </w:r>
          </w:p>
        </w:tc>
        <w:tc>
          <w:tcPr>
            <w:tcW w:w="3212" w:type="dxa"/>
          </w:tcPr>
          <w:p w14:paraId="3480BE48" w14:textId="77777777" w:rsidR="00EF7425" w:rsidRPr="00D40169" w:rsidRDefault="00EF7425">
            <w:pPr>
              <w:pStyle w:val="TableParagraph"/>
              <w:ind w:left="0"/>
              <w:rPr>
                <w:rFonts w:ascii="Times New Roman"/>
                <w:b/>
                <w:bCs/>
              </w:rPr>
            </w:pPr>
          </w:p>
        </w:tc>
        <w:tc>
          <w:tcPr>
            <w:tcW w:w="1663" w:type="dxa"/>
          </w:tcPr>
          <w:p w14:paraId="4A10AC78" w14:textId="77777777" w:rsidR="00EF7425" w:rsidRPr="00D40169" w:rsidRDefault="002C0BA0">
            <w:pPr>
              <w:pStyle w:val="TableParagraph"/>
              <w:spacing w:line="275" w:lineRule="exact"/>
              <w:ind w:left="95" w:right="68"/>
              <w:jc w:val="center"/>
              <w:rPr>
                <w:b/>
                <w:bCs/>
                <w:sz w:val="24"/>
              </w:rPr>
            </w:pPr>
            <w:r w:rsidRPr="00D40169">
              <w:rPr>
                <w:b/>
                <w:bCs/>
                <w:sz w:val="24"/>
              </w:rPr>
              <w:t>1000</w:t>
            </w:r>
          </w:p>
        </w:tc>
      </w:tr>
    </w:tbl>
    <w:p w14:paraId="51BFEF7B" w14:textId="77777777" w:rsidR="00EF7425" w:rsidRDefault="00EF7425">
      <w:pPr>
        <w:spacing w:line="275" w:lineRule="exact"/>
        <w:jc w:val="center"/>
        <w:rPr>
          <w:sz w:val="24"/>
        </w:rPr>
        <w:sectPr w:rsidR="00EF7425">
          <w:pgSz w:w="12240" w:h="15840"/>
          <w:pgMar w:top="1280" w:right="1320" w:bottom="280" w:left="1320" w:header="720" w:footer="720" w:gutter="0"/>
          <w:cols w:space="720"/>
        </w:sectPr>
      </w:pPr>
    </w:p>
    <w:p w14:paraId="4B531C6C" w14:textId="77777777" w:rsidR="00EF7425" w:rsidRDefault="002C0BA0">
      <w:pPr>
        <w:pStyle w:val="BodyText"/>
        <w:spacing w:before="35"/>
      </w:pPr>
      <w:r>
        <w:lastRenderedPageBreak/>
        <w:t>Grading Scale: A = 90 - 100% B = 80 - 89% C = 70 - 79% D = 60 - 69% F = below 60% I = for</w:t>
      </w:r>
    </w:p>
    <w:p w14:paraId="4E7633CD" w14:textId="77777777" w:rsidR="00EF7425" w:rsidRDefault="002C0BA0">
      <w:pPr>
        <w:pStyle w:val="BodyText"/>
        <w:spacing w:before="26"/>
      </w:pPr>
      <w:r>
        <w:t>Incomplete W = for Withdrawal</w:t>
      </w:r>
    </w:p>
    <w:p w14:paraId="27AE0DC6" w14:textId="77777777" w:rsidR="00EF7425" w:rsidRDefault="002C0BA0">
      <w:pPr>
        <w:pStyle w:val="BodyText"/>
        <w:spacing w:before="185" w:line="259" w:lineRule="auto"/>
        <w:ind w:right="263"/>
      </w:pPr>
      <w:r>
        <w:rPr>
          <w:b/>
        </w:rPr>
        <w:t xml:space="preserve">17.1 Include Grade Appeal Statement: </w:t>
      </w: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B5337A6" w14:textId="77777777" w:rsidR="00EF7425" w:rsidRDefault="002C0BA0">
      <w:pPr>
        <w:pStyle w:val="Heading1"/>
        <w:numPr>
          <w:ilvl w:val="0"/>
          <w:numId w:val="1"/>
        </w:numPr>
        <w:tabs>
          <w:tab w:val="left" w:pos="483"/>
        </w:tabs>
        <w:spacing w:before="153"/>
        <w:ind w:left="482" w:hanging="365"/>
      </w:pPr>
      <w:r>
        <w:t>TENTATIVE</w:t>
      </w:r>
      <w:r>
        <w:rPr>
          <w:spacing w:val="1"/>
        </w:rPr>
        <w:t xml:space="preserve"> </w:t>
      </w:r>
      <w:r>
        <w:t>SCHEDULE</w:t>
      </w:r>
    </w:p>
    <w:p w14:paraId="228AC987" w14:textId="77777777" w:rsidR="00EF7425" w:rsidRDefault="00EF7425">
      <w:pPr>
        <w:pStyle w:val="BodyText"/>
        <w:ind w:left="0"/>
        <w:rPr>
          <w:b/>
          <w:sz w:val="20"/>
        </w:rPr>
      </w:pPr>
    </w:p>
    <w:p w14:paraId="4161FAF0" w14:textId="77777777" w:rsidR="00EF7425" w:rsidRDefault="00EF7425">
      <w:pPr>
        <w:pStyle w:val="BodyText"/>
        <w:spacing w:before="11" w:after="1"/>
        <w:ind w:left="0"/>
        <w:rPr>
          <w:b/>
          <w:sz w:val="20"/>
        </w:rPr>
      </w:pPr>
    </w:p>
    <w:tbl>
      <w:tblPr>
        <w:tblW w:w="0" w:type="auto"/>
        <w:tblInd w:w="140"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751"/>
        <w:gridCol w:w="892"/>
        <w:gridCol w:w="4089"/>
        <w:gridCol w:w="1153"/>
        <w:gridCol w:w="1704"/>
        <w:gridCol w:w="861"/>
      </w:tblGrid>
      <w:tr w:rsidR="00FC7FC0" w:rsidRPr="00D40169" w14:paraId="2BA5996B" w14:textId="1A1107AA" w:rsidTr="00D40169">
        <w:trPr>
          <w:trHeight w:val="707"/>
        </w:trPr>
        <w:tc>
          <w:tcPr>
            <w:tcW w:w="751" w:type="dxa"/>
            <w:tcBorders>
              <w:bottom w:val="single" w:sz="6" w:space="0" w:color="BDBDBD"/>
            </w:tcBorders>
          </w:tcPr>
          <w:p w14:paraId="66E49A2F" w14:textId="77777777" w:rsidR="00FC7FC0" w:rsidRPr="00D40169" w:rsidRDefault="00FC7FC0" w:rsidP="00FC7FC0">
            <w:pPr>
              <w:jc w:val="center"/>
              <w:rPr>
                <w:rFonts w:asciiTheme="minorHAnsi" w:hAnsiTheme="minorHAnsi" w:cstheme="minorHAnsi"/>
                <w:b/>
                <w:bCs/>
              </w:rPr>
            </w:pPr>
            <w:r w:rsidRPr="00D40169">
              <w:rPr>
                <w:rFonts w:asciiTheme="minorHAnsi" w:hAnsiTheme="minorHAnsi" w:cstheme="minorHAnsi"/>
                <w:b/>
                <w:bCs/>
              </w:rPr>
              <w:t>Week</w:t>
            </w:r>
          </w:p>
        </w:tc>
        <w:tc>
          <w:tcPr>
            <w:tcW w:w="893" w:type="dxa"/>
            <w:tcBorders>
              <w:bottom w:val="single" w:sz="6" w:space="0" w:color="BDBDBD"/>
            </w:tcBorders>
            <w:shd w:val="clear" w:color="auto" w:fill="F0F0F0"/>
          </w:tcPr>
          <w:p w14:paraId="6AFBE479" w14:textId="77777777" w:rsidR="00FC7FC0" w:rsidRPr="00D40169" w:rsidRDefault="00FC7FC0" w:rsidP="00FC7FC0">
            <w:pPr>
              <w:jc w:val="center"/>
              <w:rPr>
                <w:rFonts w:asciiTheme="minorHAnsi" w:hAnsiTheme="minorHAnsi" w:cstheme="minorHAnsi"/>
                <w:b/>
                <w:bCs/>
              </w:rPr>
            </w:pPr>
            <w:r w:rsidRPr="00D40169">
              <w:rPr>
                <w:rFonts w:asciiTheme="minorHAnsi" w:hAnsiTheme="minorHAnsi" w:cstheme="minorHAnsi"/>
                <w:b/>
                <w:bCs/>
              </w:rPr>
              <w:t>Start Date</w:t>
            </w:r>
          </w:p>
        </w:tc>
        <w:tc>
          <w:tcPr>
            <w:tcW w:w="4093" w:type="dxa"/>
            <w:tcBorders>
              <w:bottom w:val="single" w:sz="6" w:space="0" w:color="BDBDBD"/>
            </w:tcBorders>
          </w:tcPr>
          <w:p w14:paraId="5C78E945" w14:textId="77777777" w:rsidR="00FC7FC0" w:rsidRPr="00D40169" w:rsidRDefault="00FC7FC0" w:rsidP="00FC7FC0">
            <w:pPr>
              <w:jc w:val="center"/>
              <w:rPr>
                <w:rFonts w:asciiTheme="minorHAnsi" w:hAnsiTheme="minorHAnsi" w:cstheme="minorHAnsi"/>
                <w:b/>
                <w:bCs/>
              </w:rPr>
            </w:pPr>
            <w:r w:rsidRPr="00D40169">
              <w:rPr>
                <w:rFonts w:asciiTheme="minorHAnsi" w:hAnsiTheme="minorHAnsi" w:cstheme="minorHAnsi"/>
                <w:b/>
                <w:bCs/>
              </w:rPr>
              <w:t>Topics</w:t>
            </w:r>
          </w:p>
        </w:tc>
        <w:tc>
          <w:tcPr>
            <w:tcW w:w="1153" w:type="dxa"/>
            <w:tcBorders>
              <w:bottom w:val="single" w:sz="6" w:space="0" w:color="BDBDBD"/>
            </w:tcBorders>
            <w:shd w:val="clear" w:color="auto" w:fill="F0F0F0"/>
          </w:tcPr>
          <w:p w14:paraId="2599EAE3" w14:textId="77777777" w:rsidR="00FC7FC0" w:rsidRPr="00D40169" w:rsidRDefault="00FC7FC0" w:rsidP="000138F8">
            <w:pPr>
              <w:jc w:val="center"/>
              <w:rPr>
                <w:rFonts w:asciiTheme="minorHAnsi" w:hAnsiTheme="minorHAnsi" w:cstheme="minorHAnsi"/>
                <w:b/>
                <w:bCs/>
              </w:rPr>
            </w:pPr>
            <w:r w:rsidRPr="00D40169">
              <w:rPr>
                <w:rFonts w:asciiTheme="minorHAnsi" w:hAnsiTheme="minorHAnsi" w:cstheme="minorHAnsi"/>
                <w:b/>
                <w:bCs/>
              </w:rPr>
              <w:t>Chapter Readings</w:t>
            </w:r>
          </w:p>
        </w:tc>
        <w:tc>
          <w:tcPr>
            <w:tcW w:w="1705" w:type="dxa"/>
            <w:tcBorders>
              <w:bottom w:val="single" w:sz="6" w:space="0" w:color="BDBDBD"/>
            </w:tcBorders>
          </w:tcPr>
          <w:p w14:paraId="1CD4D2BF" w14:textId="77777777" w:rsidR="00FC7FC0" w:rsidRPr="00D40169" w:rsidRDefault="00FC7FC0" w:rsidP="000138F8">
            <w:pPr>
              <w:jc w:val="center"/>
              <w:rPr>
                <w:rFonts w:asciiTheme="minorHAnsi" w:hAnsiTheme="minorHAnsi" w:cstheme="minorHAnsi"/>
                <w:b/>
                <w:bCs/>
              </w:rPr>
            </w:pPr>
            <w:r w:rsidRPr="00D40169">
              <w:rPr>
                <w:rFonts w:asciiTheme="minorHAnsi" w:hAnsiTheme="minorHAnsi" w:cstheme="minorHAnsi"/>
                <w:b/>
                <w:bCs/>
              </w:rPr>
              <w:t>Assignment</w:t>
            </w:r>
          </w:p>
        </w:tc>
        <w:tc>
          <w:tcPr>
            <w:tcW w:w="0" w:type="auto"/>
            <w:tcBorders>
              <w:bottom w:val="single" w:sz="6" w:space="0" w:color="BDBDBD"/>
            </w:tcBorders>
          </w:tcPr>
          <w:p w14:paraId="1A5FBB88" w14:textId="12A61745" w:rsidR="00FC7FC0" w:rsidRPr="00D40169" w:rsidRDefault="00FC7FC0" w:rsidP="000138F8">
            <w:pPr>
              <w:jc w:val="center"/>
              <w:rPr>
                <w:rFonts w:asciiTheme="minorHAnsi" w:hAnsiTheme="minorHAnsi" w:cstheme="minorHAnsi"/>
                <w:b/>
                <w:bCs/>
              </w:rPr>
            </w:pPr>
            <w:r w:rsidRPr="00D40169">
              <w:rPr>
                <w:rFonts w:asciiTheme="minorHAnsi" w:hAnsiTheme="minorHAnsi" w:cstheme="minorHAnsi"/>
                <w:b/>
                <w:bCs/>
              </w:rPr>
              <w:t>Due Date</w:t>
            </w:r>
          </w:p>
        </w:tc>
      </w:tr>
      <w:tr w:rsidR="00FC7FC0" w:rsidRPr="00D40169" w14:paraId="7B8962B8" w14:textId="4ADEB32C" w:rsidTr="00D40169">
        <w:trPr>
          <w:trHeight w:val="707"/>
        </w:trPr>
        <w:tc>
          <w:tcPr>
            <w:tcW w:w="751" w:type="dxa"/>
            <w:tcBorders>
              <w:top w:val="single" w:sz="6" w:space="0" w:color="BDBDBD"/>
            </w:tcBorders>
            <w:shd w:val="clear" w:color="auto" w:fill="F0F0F0"/>
          </w:tcPr>
          <w:p w14:paraId="0AFB61E9"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1</w:t>
            </w:r>
          </w:p>
        </w:tc>
        <w:tc>
          <w:tcPr>
            <w:tcW w:w="893" w:type="dxa"/>
            <w:tcBorders>
              <w:top w:val="single" w:sz="6" w:space="0" w:color="BDBDBD"/>
            </w:tcBorders>
            <w:shd w:val="clear" w:color="auto" w:fill="F0F0F0"/>
          </w:tcPr>
          <w:p w14:paraId="68E7D86C" w14:textId="5217E5E5" w:rsidR="00FC7FC0" w:rsidRPr="00D40169" w:rsidRDefault="00FC7FC0" w:rsidP="00D40169">
            <w:pPr>
              <w:jc w:val="center"/>
              <w:rPr>
                <w:rFonts w:asciiTheme="minorHAnsi" w:hAnsiTheme="minorHAnsi" w:cstheme="minorHAnsi"/>
              </w:rPr>
            </w:pPr>
            <w:r w:rsidRPr="00D40169">
              <w:rPr>
                <w:rFonts w:asciiTheme="minorHAnsi" w:hAnsiTheme="minorHAnsi" w:cstheme="minorHAnsi"/>
              </w:rPr>
              <w:t>Oct 19</w:t>
            </w:r>
          </w:p>
        </w:tc>
        <w:tc>
          <w:tcPr>
            <w:tcW w:w="4093" w:type="dxa"/>
            <w:tcBorders>
              <w:top w:val="single" w:sz="6" w:space="0" w:color="BDBDBD"/>
            </w:tcBorders>
            <w:shd w:val="clear" w:color="auto" w:fill="F0F0F0"/>
          </w:tcPr>
          <w:p w14:paraId="30664041"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Part 1: The Nature of Staffing</w:t>
            </w:r>
          </w:p>
          <w:p w14:paraId="21668A97" w14:textId="5DBBC2FF" w:rsidR="00D40169" w:rsidRPr="00D40169" w:rsidRDefault="00D40169" w:rsidP="00D40169">
            <w:pPr>
              <w:jc w:val="center"/>
              <w:rPr>
                <w:rFonts w:asciiTheme="minorHAnsi" w:hAnsiTheme="minorHAnsi" w:cstheme="minorHAnsi"/>
              </w:rPr>
            </w:pPr>
            <w:r w:rsidRPr="00D40169">
              <w:rPr>
                <w:rFonts w:asciiTheme="minorHAnsi" w:hAnsiTheme="minorHAnsi" w:cstheme="minorHAnsi"/>
              </w:rPr>
              <w:t>Part 2: Support Activities</w:t>
            </w:r>
          </w:p>
        </w:tc>
        <w:tc>
          <w:tcPr>
            <w:tcW w:w="1153" w:type="dxa"/>
            <w:tcBorders>
              <w:top w:val="single" w:sz="6" w:space="0" w:color="BDBDBD"/>
            </w:tcBorders>
            <w:shd w:val="clear" w:color="auto" w:fill="F0F0F0"/>
          </w:tcPr>
          <w:p w14:paraId="75DF9726" w14:textId="08E45772" w:rsidR="00FC7FC0" w:rsidRPr="00D40169" w:rsidRDefault="00FC7FC0" w:rsidP="00D40169">
            <w:pPr>
              <w:jc w:val="center"/>
              <w:rPr>
                <w:rFonts w:asciiTheme="minorHAnsi" w:hAnsiTheme="minorHAnsi" w:cstheme="minorHAnsi"/>
              </w:rPr>
            </w:pPr>
            <w:r w:rsidRPr="00D40169">
              <w:rPr>
                <w:rFonts w:asciiTheme="minorHAnsi" w:hAnsiTheme="minorHAnsi" w:cstheme="minorHAnsi"/>
              </w:rPr>
              <w:t>1</w:t>
            </w:r>
            <w:r w:rsidR="000138F8" w:rsidRPr="00D40169">
              <w:rPr>
                <w:rFonts w:asciiTheme="minorHAnsi" w:hAnsiTheme="minorHAnsi" w:cstheme="minorHAnsi"/>
              </w:rPr>
              <w:t>, 2</w:t>
            </w:r>
          </w:p>
        </w:tc>
        <w:tc>
          <w:tcPr>
            <w:tcW w:w="1705" w:type="dxa"/>
            <w:tcBorders>
              <w:top w:val="single" w:sz="6" w:space="0" w:color="BDBDBD"/>
            </w:tcBorders>
            <w:shd w:val="clear" w:color="auto" w:fill="F0F0F0"/>
          </w:tcPr>
          <w:p w14:paraId="1DB673E9"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Discussion</w:t>
            </w:r>
          </w:p>
        </w:tc>
        <w:tc>
          <w:tcPr>
            <w:tcW w:w="0" w:type="auto"/>
            <w:tcBorders>
              <w:top w:val="single" w:sz="6" w:space="0" w:color="BDBDBD"/>
            </w:tcBorders>
            <w:shd w:val="clear" w:color="auto" w:fill="F0F0F0"/>
          </w:tcPr>
          <w:p w14:paraId="5C8C7DB1" w14:textId="59275BE9" w:rsidR="00FC7FC0" w:rsidRPr="00D40169" w:rsidRDefault="00FC7FC0" w:rsidP="00D40169">
            <w:pPr>
              <w:jc w:val="center"/>
              <w:rPr>
                <w:rFonts w:asciiTheme="minorHAnsi" w:hAnsiTheme="minorHAnsi" w:cstheme="minorHAnsi"/>
              </w:rPr>
            </w:pPr>
            <w:r w:rsidRPr="00D40169">
              <w:rPr>
                <w:rFonts w:asciiTheme="minorHAnsi" w:hAnsiTheme="minorHAnsi" w:cstheme="minorHAnsi"/>
              </w:rPr>
              <w:t>Oct 25</w:t>
            </w:r>
          </w:p>
        </w:tc>
      </w:tr>
      <w:tr w:rsidR="00FC7FC0" w:rsidRPr="00D40169" w14:paraId="462EA1F0" w14:textId="79A1146F" w:rsidTr="00D40169">
        <w:trPr>
          <w:trHeight w:val="710"/>
        </w:trPr>
        <w:tc>
          <w:tcPr>
            <w:tcW w:w="751" w:type="dxa"/>
          </w:tcPr>
          <w:p w14:paraId="609D2C12"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2</w:t>
            </w:r>
          </w:p>
        </w:tc>
        <w:tc>
          <w:tcPr>
            <w:tcW w:w="893" w:type="dxa"/>
            <w:shd w:val="clear" w:color="auto" w:fill="F0F0F0"/>
          </w:tcPr>
          <w:p w14:paraId="08B098DE" w14:textId="7F621980" w:rsidR="00FC7FC0" w:rsidRPr="00D40169" w:rsidRDefault="00FC7FC0" w:rsidP="00D40169">
            <w:pPr>
              <w:jc w:val="center"/>
              <w:rPr>
                <w:rFonts w:asciiTheme="minorHAnsi" w:hAnsiTheme="minorHAnsi" w:cstheme="minorHAnsi"/>
              </w:rPr>
            </w:pPr>
            <w:r w:rsidRPr="00D40169">
              <w:rPr>
                <w:rFonts w:asciiTheme="minorHAnsi" w:hAnsiTheme="minorHAnsi" w:cstheme="minorHAnsi"/>
              </w:rPr>
              <w:t>Oct 26</w:t>
            </w:r>
          </w:p>
        </w:tc>
        <w:tc>
          <w:tcPr>
            <w:tcW w:w="4093" w:type="dxa"/>
          </w:tcPr>
          <w:p w14:paraId="79E52675"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Part 2: Support Activities</w:t>
            </w:r>
          </w:p>
        </w:tc>
        <w:tc>
          <w:tcPr>
            <w:tcW w:w="1153" w:type="dxa"/>
            <w:shd w:val="clear" w:color="auto" w:fill="F0F0F0"/>
          </w:tcPr>
          <w:p w14:paraId="67013DFA" w14:textId="1A50874F" w:rsidR="00FC7FC0" w:rsidRPr="00D40169" w:rsidRDefault="00FC7FC0" w:rsidP="00D40169">
            <w:pPr>
              <w:jc w:val="center"/>
              <w:rPr>
                <w:rFonts w:asciiTheme="minorHAnsi" w:hAnsiTheme="minorHAnsi" w:cstheme="minorHAnsi"/>
              </w:rPr>
            </w:pPr>
            <w:r w:rsidRPr="00D40169">
              <w:rPr>
                <w:rFonts w:asciiTheme="minorHAnsi" w:hAnsiTheme="minorHAnsi" w:cstheme="minorHAnsi"/>
              </w:rPr>
              <w:t>3</w:t>
            </w:r>
            <w:r w:rsidR="000138F8" w:rsidRPr="00D40169">
              <w:rPr>
                <w:rFonts w:asciiTheme="minorHAnsi" w:hAnsiTheme="minorHAnsi" w:cstheme="minorHAnsi"/>
              </w:rPr>
              <w:t>, 4</w:t>
            </w:r>
          </w:p>
        </w:tc>
        <w:tc>
          <w:tcPr>
            <w:tcW w:w="1705" w:type="dxa"/>
          </w:tcPr>
          <w:p w14:paraId="7406EE14"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Discussion</w:t>
            </w:r>
          </w:p>
          <w:p w14:paraId="35B39A2E" w14:textId="48E85865" w:rsidR="000138F8" w:rsidRPr="00D40169" w:rsidRDefault="000138F8" w:rsidP="00D40169">
            <w:pPr>
              <w:jc w:val="center"/>
              <w:rPr>
                <w:rFonts w:asciiTheme="minorHAnsi" w:hAnsiTheme="minorHAnsi" w:cstheme="minorHAnsi"/>
              </w:rPr>
            </w:pPr>
            <w:r w:rsidRPr="00D40169">
              <w:rPr>
                <w:rFonts w:asciiTheme="minorHAnsi" w:hAnsiTheme="minorHAnsi" w:cstheme="minorHAnsi"/>
              </w:rPr>
              <w:t>Milestone #1</w:t>
            </w:r>
          </w:p>
        </w:tc>
        <w:tc>
          <w:tcPr>
            <w:tcW w:w="0" w:type="auto"/>
          </w:tcPr>
          <w:p w14:paraId="3399CCE7" w14:textId="44EC7010" w:rsidR="00FC7FC0" w:rsidRPr="00D40169" w:rsidRDefault="00FC7FC0" w:rsidP="00D40169">
            <w:pPr>
              <w:jc w:val="center"/>
              <w:rPr>
                <w:rFonts w:asciiTheme="minorHAnsi" w:hAnsiTheme="minorHAnsi" w:cstheme="minorHAnsi"/>
              </w:rPr>
            </w:pPr>
            <w:r w:rsidRPr="00D40169">
              <w:rPr>
                <w:rFonts w:asciiTheme="minorHAnsi" w:hAnsiTheme="minorHAnsi" w:cstheme="minorHAnsi"/>
              </w:rPr>
              <w:t>Nov 1</w:t>
            </w:r>
          </w:p>
        </w:tc>
      </w:tr>
      <w:tr w:rsidR="00FC7FC0" w:rsidRPr="00D40169" w14:paraId="4A4777E5" w14:textId="4886A122" w:rsidTr="00D40169">
        <w:trPr>
          <w:trHeight w:val="710"/>
        </w:trPr>
        <w:tc>
          <w:tcPr>
            <w:tcW w:w="751" w:type="dxa"/>
            <w:shd w:val="clear" w:color="auto" w:fill="F0F0F0"/>
          </w:tcPr>
          <w:p w14:paraId="06075C1E"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3</w:t>
            </w:r>
          </w:p>
        </w:tc>
        <w:tc>
          <w:tcPr>
            <w:tcW w:w="893" w:type="dxa"/>
            <w:shd w:val="clear" w:color="auto" w:fill="F0F0F0"/>
          </w:tcPr>
          <w:p w14:paraId="63659BE6" w14:textId="77FCABE9" w:rsidR="00FC7FC0" w:rsidRPr="00D40169" w:rsidRDefault="00FC7FC0" w:rsidP="00D40169">
            <w:pPr>
              <w:jc w:val="center"/>
              <w:rPr>
                <w:rFonts w:asciiTheme="minorHAnsi" w:hAnsiTheme="minorHAnsi" w:cstheme="minorHAnsi"/>
              </w:rPr>
            </w:pPr>
            <w:r w:rsidRPr="00D40169">
              <w:rPr>
                <w:rFonts w:asciiTheme="minorHAnsi" w:hAnsiTheme="minorHAnsi" w:cstheme="minorHAnsi"/>
              </w:rPr>
              <w:t>Nov 2</w:t>
            </w:r>
          </w:p>
        </w:tc>
        <w:tc>
          <w:tcPr>
            <w:tcW w:w="4093" w:type="dxa"/>
            <w:shd w:val="clear" w:color="auto" w:fill="F0F0F0"/>
          </w:tcPr>
          <w:p w14:paraId="4C1ABED0" w14:textId="779C0944" w:rsidR="00FC7FC0" w:rsidRPr="00D40169" w:rsidRDefault="00FC7FC0" w:rsidP="00D40169">
            <w:pPr>
              <w:jc w:val="center"/>
              <w:rPr>
                <w:rFonts w:asciiTheme="minorHAnsi" w:hAnsiTheme="minorHAnsi" w:cstheme="minorHAnsi"/>
              </w:rPr>
            </w:pPr>
            <w:r w:rsidRPr="00D40169">
              <w:rPr>
                <w:rFonts w:asciiTheme="minorHAnsi" w:hAnsiTheme="minorHAnsi" w:cstheme="minorHAnsi"/>
              </w:rPr>
              <w:t xml:space="preserve">Part </w:t>
            </w:r>
            <w:r w:rsidR="00D40169" w:rsidRPr="00D40169">
              <w:rPr>
                <w:rFonts w:asciiTheme="minorHAnsi" w:hAnsiTheme="minorHAnsi" w:cstheme="minorHAnsi"/>
              </w:rPr>
              <w:t>3</w:t>
            </w:r>
            <w:r w:rsidRPr="00D40169">
              <w:rPr>
                <w:rFonts w:asciiTheme="minorHAnsi" w:hAnsiTheme="minorHAnsi" w:cstheme="minorHAnsi"/>
              </w:rPr>
              <w:t xml:space="preserve">: </w:t>
            </w:r>
            <w:r w:rsidR="00D40169" w:rsidRPr="00D40169">
              <w:rPr>
                <w:rFonts w:asciiTheme="minorHAnsi" w:hAnsiTheme="minorHAnsi" w:cstheme="minorHAnsi"/>
              </w:rPr>
              <w:t>Staffing Activities: Recruitment</w:t>
            </w:r>
          </w:p>
        </w:tc>
        <w:tc>
          <w:tcPr>
            <w:tcW w:w="1153" w:type="dxa"/>
            <w:shd w:val="clear" w:color="auto" w:fill="F0F0F0"/>
          </w:tcPr>
          <w:p w14:paraId="39171FDC" w14:textId="110F9E65" w:rsidR="00FC7FC0" w:rsidRPr="00D40169" w:rsidRDefault="000138F8" w:rsidP="00D40169">
            <w:pPr>
              <w:jc w:val="center"/>
              <w:rPr>
                <w:rFonts w:asciiTheme="minorHAnsi" w:hAnsiTheme="minorHAnsi" w:cstheme="minorHAnsi"/>
              </w:rPr>
            </w:pPr>
            <w:r w:rsidRPr="00D40169">
              <w:rPr>
                <w:rFonts w:asciiTheme="minorHAnsi" w:hAnsiTheme="minorHAnsi" w:cstheme="minorHAnsi"/>
              </w:rPr>
              <w:t>5, 6</w:t>
            </w:r>
          </w:p>
        </w:tc>
        <w:tc>
          <w:tcPr>
            <w:tcW w:w="1705" w:type="dxa"/>
            <w:shd w:val="clear" w:color="auto" w:fill="F0F0F0"/>
          </w:tcPr>
          <w:p w14:paraId="472DFCC9" w14:textId="552F4B8D" w:rsidR="00FC7FC0" w:rsidRPr="00D40169" w:rsidRDefault="00FC7FC0" w:rsidP="00D40169">
            <w:pPr>
              <w:jc w:val="center"/>
              <w:rPr>
                <w:rFonts w:asciiTheme="minorHAnsi" w:hAnsiTheme="minorHAnsi" w:cstheme="minorHAnsi"/>
              </w:rPr>
            </w:pPr>
            <w:r w:rsidRPr="00D40169">
              <w:rPr>
                <w:rFonts w:asciiTheme="minorHAnsi" w:hAnsiTheme="minorHAnsi" w:cstheme="minorHAnsi"/>
              </w:rPr>
              <w:t>Discussion</w:t>
            </w:r>
          </w:p>
        </w:tc>
        <w:tc>
          <w:tcPr>
            <w:tcW w:w="0" w:type="auto"/>
            <w:shd w:val="clear" w:color="auto" w:fill="F0F0F0"/>
          </w:tcPr>
          <w:p w14:paraId="6FE078C7" w14:textId="09270A7E" w:rsidR="00FC7FC0" w:rsidRPr="00D40169" w:rsidRDefault="00FC7FC0" w:rsidP="00D40169">
            <w:pPr>
              <w:jc w:val="center"/>
              <w:rPr>
                <w:rFonts w:asciiTheme="minorHAnsi" w:hAnsiTheme="minorHAnsi" w:cstheme="minorHAnsi"/>
              </w:rPr>
            </w:pPr>
            <w:r w:rsidRPr="00D40169">
              <w:rPr>
                <w:rFonts w:asciiTheme="minorHAnsi" w:hAnsiTheme="minorHAnsi" w:cstheme="minorHAnsi"/>
              </w:rPr>
              <w:t>Nov 8</w:t>
            </w:r>
          </w:p>
        </w:tc>
      </w:tr>
      <w:tr w:rsidR="00FC7FC0" w:rsidRPr="00D40169" w14:paraId="600836C0" w14:textId="6CE6F980" w:rsidTr="00D40169">
        <w:trPr>
          <w:trHeight w:val="710"/>
        </w:trPr>
        <w:tc>
          <w:tcPr>
            <w:tcW w:w="751" w:type="dxa"/>
            <w:shd w:val="clear" w:color="auto" w:fill="F0F0F0"/>
          </w:tcPr>
          <w:p w14:paraId="63904DDC"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4</w:t>
            </w:r>
          </w:p>
        </w:tc>
        <w:tc>
          <w:tcPr>
            <w:tcW w:w="893" w:type="dxa"/>
            <w:shd w:val="clear" w:color="auto" w:fill="F0F0F0"/>
          </w:tcPr>
          <w:p w14:paraId="3207E703" w14:textId="6E200A6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Nov 9</w:t>
            </w:r>
          </w:p>
        </w:tc>
        <w:tc>
          <w:tcPr>
            <w:tcW w:w="4093" w:type="dxa"/>
            <w:shd w:val="clear" w:color="auto" w:fill="F0F0F0"/>
          </w:tcPr>
          <w:p w14:paraId="74361BC1" w14:textId="1F8B7FC1" w:rsidR="00FC7FC0" w:rsidRPr="00D40169" w:rsidRDefault="00FC7FC0" w:rsidP="00D40169">
            <w:pPr>
              <w:jc w:val="center"/>
              <w:rPr>
                <w:rFonts w:asciiTheme="minorHAnsi" w:hAnsiTheme="minorHAnsi" w:cstheme="minorHAnsi"/>
              </w:rPr>
            </w:pPr>
            <w:r w:rsidRPr="00D40169">
              <w:rPr>
                <w:rFonts w:asciiTheme="minorHAnsi" w:hAnsiTheme="minorHAnsi" w:cstheme="minorHAnsi"/>
              </w:rPr>
              <w:t xml:space="preserve">Part </w:t>
            </w:r>
            <w:r w:rsidR="00D40169" w:rsidRPr="00D40169">
              <w:rPr>
                <w:rFonts w:asciiTheme="minorHAnsi" w:hAnsiTheme="minorHAnsi" w:cstheme="minorHAnsi"/>
              </w:rPr>
              <w:t>4:  Staffing Activities - Selection</w:t>
            </w:r>
          </w:p>
        </w:tc>
        <w:tc>
          <w:tcPr>
            <w:tcW w:w="1153" w:type="dxa"/>
            <w:shd w:val="clear" w:color="auto" w:fill="F0F0F0"/>
          </w:tcPr>
          <w:p w14:paraId="5AD3A7C2" w14:textId="75DDC697" w:rsidR="00FC7FC0" w:rsidRPr="00D40169" w:rsidRDefault="000138F8" w:rsidP="00D40169">
            <w:pPr>
              <w:jc w:val="center"/>
              <w:rPr>
                <w:rFonts w:asciiTheme="minorHAnsi" w:hAnsiTheme="minorHAnsi" w:cstheme="minorHAnsi"/>
              </w:rPr>
            </w:pPr>
            <w:r w:rsidRPr="00D40169">
              <w:rPr>
                <w:rFonts w:asciiTheme="minorHAnsi" w:hAnsiTheme="minorHAnsi" w:cstheme="minorHAnsi"/>
              </w:rPr>
              <w:t>7, 8</w:t>
            </w:r>
          </w:p>
        </w:tc>
        <w:tc>
          <w:tcPr>
            <w:tcW w:w="1705" w:type="dxa"/>
            <w:shd w:val="clear" w:color="auto" w:fill="F0F0F0"/>
          </w:tcPr>
          <w:p w14:paraId="2E0844C5"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Discussion</w:t>
            </w:r>
          </w:p>
          <w:p w14:paraId="04D7A601" w14:textId="0E4307F2" w:rsidR="000138F8" w:rsidRPr="00D40169" w:rsidRDefault="000138F8" w:rsidP="00D40169">
            <w:pPr>
              <w:jc w:val="center"/>
              <w:rPr>
                <w:rFonts w:asciiTheme="minorHAnsi" w:hAnsiTheme="minorHAnsi" w:cstheme="minorHAnsi"/>
              </w:rPr>
            </w:pPr>
            <w:r w:rsidRPr="00D40169">
              <w:rPr>
                <w:rFonts w:asciiTheme="minorHAnsi" w:hAnsiTheme="minorHAnsi" w:cstheme="minorHAnsi"/>
              </w:rPr>
              <w:t>Milestone #2</w:t>
            </w:r>
          </w:p>
        </w:tc>
        <w:tc>
          <w:tcPr>
            <w:tcW w:w="0" w:type="auto"/>
            <w:shd w:val="clear" w:color="auto" w:fill="F0F0F0"/>
          </w:tcPr>
          <w:p w14:paraId="73FE8940" w14:textId="3206B595" w:rsidR="00FC7FC0" w:rsidRPr="00D40169" w:rsidRDefault="000138F8" w:rsidP="00D40169">
            <w:pPr>
              <w:jc w:val="center"/>
              <w:rPr>
                <w:rFonts w:asciiTheme="minorHAnsi" w:hAnsiTheme="minorHAnsi" w:cstheme="minorHAnsi"/>
              </w:rPr>
            </w:pPr>
            <w:r w:rsidRPr="00D40169">
              <w:rPr>
                <w:rFonts w:asciiTheme="minorHAnsi" w:hAnsiTheme="minorHAnsi" w:cstheme="minorHAnsi"/>
              </w:rPr>
              <w:t>Nov 15</w:t>
            </w:r>
          </w:p>
        </w:tc>
      </w:tr>
      <w:tr w:rsidR="00FC7FC0" w:rsidRPr="00D40169" w14:paraId="60D1FAFA" w14:textId="7FD8B59C" w:rsidTr="00D40169">
        <w:trPr>
          <w:trHeight w:val="710"/>
        </w:trPr>
        <w:tc>
          <w:tcPr>
            <w:tcW w:w="751" w:type="dxa"/>
          </w:tcPr>
          <w:p w14:paraId="36293B0B"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5</w:t>
            </w:r>
          </w:p>
        </w:tc>
        <w:tc>
          <w:tcPr>
            <w:tcW w:w="893" w:type="dxa"/>
            <w:shd w:val="clear" w:color="auto" w:fill="F0F0F0"/>
          </w:tcPr>
          <w:p w14:paraId="66CADFEC" w14:textId="25AFBC44" w:rsidR="00FC7FC0" w:rsidRPr="00D40169" w:rsidRDefault="00FC7FC0" w:rsidP="00D40169">
            <w:pPr>
              <w:jc w:val="center"/>
              <w:rPr>
                <w:rFonts w:asciiTheme="minorHAnsi" w:hAnsiTheme="minorHAnsi" w:cstheme="minorHAnsi"/>
              </w:rPr>
            </w:pPr>
            <w:r w:rsidRPr="00D40169">
              <w:rPr>
                <w:rFonts w:asciiTheme="minorHAnsi" w:hAnsiTheme="minorHAnsi" w:cstheme="minorHAnsi"/>
              </w:rPr>
              <w:t>Nov 16</w:t>
            </w:r>
          </w:p>
        </w:tc>
        <w:tc>
          <w:tcPr>
            <w:tcW w:w="4093" w:type="dxa"/>
          </w:tcPr>
          <w:p w14:paraId="0FFD5327" w14:textId="3DE69E8C" w:rsidR="00FC7FC0" w:rsidRPr="00D40169" w:rsidRDefault="000138F8" w:rsidP="00D40169">
            <w:pPr>
              <w:jc w:val="center"/>
              <w:rPr>
                <w:rFonts w:asciiTheme="minorHAnsi" w:hAnsiTheme="minorHAnsi" w:cstheme="minorHAnsi"/>
              </w:rPr>
            </w:pPr>
            <w:r w:rsidRPr="00D40169">
              <w:rPr>
                <w:rFonts w:asciiTheme="minorHAnsi" w:hAnsiTheme="minorHAnsi" w:cstheme="minorHAnsi"/>
              </w:rPr>
              <w:t>Midterm Presentation</w:t>
            </w:r>
          </w:p>
        </w:tc>
        <w:tc>
          <w:tcPr>
            <w:tcW w:w="1153" w:type="dxa"/>
            <w:shd w:val="clear" w:color="auto" w:fill="F0F0F0"/>
          </w:tcPr>
          <w:p w14:paraId="046BC0A9" w14:textId="5D4844D7" w:rsidR="00FC7FC0" w:rsidRPr="00D40169" w:rsidRDefault="00FC7FC0" w:rsidP="00D40169">
            <w:pPr>
              <w:jc w:val="center"/>
              <w:rPr>
                <w:rFonts w:asciiTheme="minorHAnsi" w:hAnsiTheme="minorHAnsi" w:cstheme="minorHAnsi"/>
              </w:rPr>
            </w:pPr>
          </w:p>
        </w:tc>
        <w:tc>
          <w:tcPr>
            <w:tcW w:w="1705" w:type="dxa"/>
          </w:tcPr>
          <w:p w14:paraId="34CABD6E" w14:textId="127235A5" w:rsidR="00FC7FC0" w:rsidRPr="00D40169" w:rsidRDefault="00FC7FC0" w:rsidP="00D40169">
            <w:pPr>
              <w:jc w:val="center"/>
              <w:rPr>
                <w:rFonts w:asciiTheme="minorHAnsi" w:hAnsiTheme="minorHAnsi" w:cstheme="minorHAnsi"/>
              </w:rPr>
            </w:pPr>
            <w:r w:rsidRPr="00D40169">
              <w:rPr>
                <w:rFonts w:asciiTheme="minorHAnsi" w:hAnsiTheme="minorHAnsi" w:cstheme="minorHAnsi"/>
              </w:rPr>
              <w:t>Discussion</w:t>
            </w:r>
          </w:p>
        </w:tc>
        <w:tc>
          <w:tcPr>
            <w:tcW w:w="0" w:type="auto"/>
          </w:tcPr>
          <w:p w14:paraId="37BC2A31" w14:textId="4280B11D" w:rsidR="00FC7FC0" w:rsidRPr="00D40169" w:rsidRDefault="000138F8" w:rsidP="00D40169">
            <w:pPr>
              <w:jc w:val="center"/>
              <w:rPr>
                <w:rFonts w:asciiTheme="minorHAnsi" w:hAnsiTheme="minorHAnsi" w:cstheme="minorHAnsi"/>
              </w:rPr>
            </w:pPr>
            <w:r w:rsidRPr="00D40169">
              <w:rPr>
                <w:rFonts w:asciiTheme="minorHAnsi" w:hAnsiTheme="minorHAnsi" w:cstheme="minorHAnsi"/>
              </w:rPr>
              <w:t>Nov 22</w:t>
            </w:r>
          </w:p>
        </w:tc>
      </w:tr>
      <w:tr w:rsidR="000138F8" w:rsidRPr="00D40169" w14:paraId="438267A7" w14:textId="77777777" w:rsidTr="000138F8">
        <w:trPr>
          <w:trHeight w:val="399"/>
        </w:trPr>
        <w:tc>
          <w:tcPr>
            <w:tcW w:w="9450" w:type="dxa"/>
            <w:gridSpan w:val="6"/>
          </w:tcPr>
          <w:p w14:paraId="13C33985" w14:textId="055590E5" w:rsidR="000138F8" w:rsidRPr="00D40169" w:rsidRDefault="000138F8" w:rsidP="00D40169">
            <w:pPr>
              <w:jc w:val="center"/>
              <w:rPr>
                <w:rFonts w:asciiTheme="minorHAnsi" w:hAnsiTheme="minorHAnsi" w:cstheme="minorHAnsi"/>
              </w:rPr>
            </w:pPr>
            <w:r w:rsidRPr="00D40169">
              <w:rPr>
                <w:rFonts w:asciiTheme="minorHAnsi" w:hAnsiTheme="minorHAnsi" w:cstheme="minorHAnsi"/>
              </w:rPr>
              <w:t>Thanksgiving Break, Nov 23-27</w:t>
            </w:r>
          </w:p>
        </w:tc>
      </w:tr>
      <w:tr w:rsidR="00FC7FC0" w:rsidRPr="00D40169" w14:paraId="6D6D92E1" w14:textId="743B2F5A" w:rsidTr="00D40169">
        <w:trPr>
          <w:trHeight w:val="880"/>
        </w:trPr>
        <w:tc>
          <w:tcPr>
            <w:tcW w:w="751" w:type="dxa"/>
            <w:shd w:val="clear" w:color="auto" w:fill="F0F0F0"/>
          </w:tcPr>
          <w:p w14:paraId="729636BD"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6</w:t>
            </w:r>
          </w:p>
        </w:tc>
        <w:tc>
          <w:tcPr>
            <w:tcW w:w="893" w:type="dxa"/>
            <w:shd w:val="clear" w:color="auto" w:fill="F0F0F0"/>
          </w:tcPr>
          <w:p w14:paraId="07BEDC69" w14:textId="06C10463" w:rsidR="00FC7FC0" w:rsidRPr="00D40169" w:rsidRDefault="00FC7FC0" w:rsidP="00D40169">
            <w:pPr>
              <w:jc w:val="center"/>
              <w:rPr>
                <w:rFonts w:asciiTheme="minorHAnsi" w:hAnsiTheme="minorHAnsi" w:cstheme="minorHAnsi"/>
              </w:rPr>
            </w:pPr>
            <w:r w:rsidRPr="00D40169">
              <w:rPr>
                <w:rFonts w:asciiTheme="minorHAnsi" w:hAnsiTheme="minorHAnsi" w:cstheme="minorHAnsi"/>
              </w:rPr>
              <w:t>Nov 30</w:t>
            </w:r>
          </w:p>
        </w:tc>
        <w:tc>
          <w:tcPr>
            <w:tcW w:w="4093" w:type="dxa"/>
            <w:shd w:val="clear" w:color="auto" w:fill="F0F0F0"/>
          </w:tcPr>
          <w:p w14:paraId="401A636A" w14:textId="78E9EC69" w:rsidR="00FC7FC0" w:rsidRPr="00D40169" w:rsidRDefault="000138F8" w:rsidP="00D40169">
            <w:pPr>
              <w:jc w:val="center"/>
              <w:rPr>
                <w:rFonts w:asciiTheme="minorHAnsi" w:hAnsiTheme="minorHAnsi" w:cstheme="minorHAnsi"/>
              </w:rPr>
            </w:pPr>
            <w:r w:rsidRPr="000138F8">
              <w:rPr>
                <w:rFonts w:asciiTheme="minorHAnsi" w:hAnsiTheme="minorHAnsi" w:cstheme="minorHAnsi"/>
              </w:rPr>
              <w:t>Part 4: Staffing Activities: Selection</w:t>
            </w:r>
          </w:p>
        </w:tc>
        <w:tc>
          <w:tcPr>
            <w:tcW w:w="1153" w:type="dxa"/>
            <w:shd w:val="clear" w:color="auto" w:fill="F0F0F0"/>
          </w:tcPr>
          <w:p w14:paraId="4F64A6FC" w14:textId="64E4029F" w:rsidR="00FC7FC0" w:rsidRPr="00D40169" w:rsidRDefault="000138F8" w:rsidP="00D40169">
            <w:pPr>
              <w:jc w:val="center"/>
              <w:rPr>
                <w:rFonts w:asciiTheme="minorHAnsi" w:hAnsiTheme="minorHAnsi" w:cstheme="minorHAnsi"/>
              </w:rPr>
            </w:pPr>
            <w:r w:rsidRPr="00D40169">
              <w:rPr>
                <w:rFonts w:asciiTheme="minorHAnsi" w:hAnsiTheme="minorHAnsi" w:cstheme="minorHAnsi"/>
              </w:rPr>
              <w:t>9, 10</w:t>
            </w:r>
          </w:p>
        </w:tc>
        <w:tc>
          <w:tcPr>
            <w:tcW w:w="1705" w:type="dxa"/>
            <w:shd w:val="clear" w:color="auto" w:fill="F0F0F0"/>
          </w:tcPr>
          <w:p w14:paraId="6366E457"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PowerPoint Presentation</w:t>
            </w:r>
          </w:p>
          <w:p w14:paraId="7D52D2CA"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Discussion</w:t>
            </w:r>
          </w:p>
        </w:tc>
        <w:tc>
          <w:tcPr>
            <w:tcW w:w="0" w:type="auto"/>
            <w:shd w:val="clear" w:color="auto" w:fill="F0F0F0"/>
          </w:tcPr>
          <w:p w14:paraId="1D947F44" w14:textId="77474039" w:rsidR="00FC7FC0" w:rsidRPr="00D40169" w:rsidRDefault="000138F8" w:rsidP="00D40169">
            <w:pPr>
              <w:jc w:val="center"/>
              <w:rPr>
                <w:rFonts w:asciiTheme="minorHAnsi" w:hAnsiTheme="minorHAnsi" w:cstheme="minorHAnsi"/>
              </w:rPr>
            </w:pPr>
            <w:r w:rsidRPr="00D40169">
              <w:rPr>
                <w:rFonts w:asciiTheme="minorHAnsi" w:hAnsiTheme="minorHAnsi" w:cstheme="minorHAnsi"/>
              </w:rPr>
              <w:t>Dec 6</w:t>
            </w:r>
          </w:p>
        </w:tc>
      </w:tr>
      <w:tr w:rsidR="00FC7FC0" w:rsidRPr="00D40169" w14:paraId="77B8EEE8" w14:textId="7743629A" w:rsidTr="00D40169">
        <w:trPr>
          <w:trHeight w:val="710"/>
        </w:trPr>
        <w:tc>
          <w:tcPr>
            <w:tcW w:w="751" w:type="dxa"/>
          </w:tcPr>
          <w:p w14:paraId="1FA8B98D"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7</w:t>
            </w:r>
          </w:p>
        </w:tc>
        <w:tc>
          <w:tcPr>
            <w:tcW w:w="893" w:type="dxa"/>
            <w:shd w:val="clear" w:color="auto" w:fill="F0F0F0"/>
          </w:tcPr>
          <w:p w14:paraId="26E31AC9" w14:textId="5AA0BF4F" w:rsidR="00FC7FC0" w:rsidRPr="00D40169" w:rsidRDefault="00FC7FC0" w:rsidP="00D40169">
            <w:pPr>
              <w:jc w:val="center"/>
              <w:rPr>
                <w:rFonts w:asciiTheme="minorHAnsi" w:hAnsiTheme="minorHAnsi" w:cstheme="minorHAnsi"/>
              </w:rPr>
            </w:pPr>
            <w:r w:rsidRPr="00D40169">
              <w:rPr>
                <w:rFonts w:asciiTheme="minorHAnsi" w:hAnsiTheme="minorHAnsi" w:cstheme="minorHAnsi"/>
              </w:rPr>
              <w:t>Dec 7</w:t>
            </w:r>
          </w:p>
        </w:tc>
        <w:tc>
          <w:tcPr>
            <w:tcW w:w="4093" w:type="dxa"/>
          </w:tcPr>
          <w:p w14:paraId="71874C36" w14:textId="28CAB82B" w:rsidR="00FC7FC0" w:rsidRPr="00D40169" w:rsidRDefault="00D40169" w:rsidP="00D40169">
            <w:pPr>
              <w:jc w:val="center"/>
              <w:rPr>
                <w:rFonts w:asciiTheme="minorHAnsi" w:hAnsiTheme="minorHAnsi" w:cstheme="minorHAnsi"/>
              </w:rPr>
            </w:pPr>
            <w:r w:rsidRPr="00D40169">
              <w:rPr>
                <w:rFonts w:asciiTheme="minorHAnsi" w:hAnsiTheme="minorHAnsi" w:cstheme="minorHAnsi"/>
              </w:rPr>
              <w:t>Part 5: Staffing Activities: Employment</w:t>
            </w:r>
          </w:p>
        </w:tc>
        <w:tc>
          <w:tcPr>
            <w:tcW w:w="1153" w:type="dxa"/>
            <w:shd w:val="clear" w:color="auto" w:fill="F0F0F0"/>
          </w:tcPr>
          <w:p w14:paraId="6E83A07C" w14:textId="4AA87634" w:rsidR="00FC7FC0" w:rsidRPr="00D40169" w:rsidRDefault="000138F8" w:rsidP="00D40169">
            <w:pPr>
              <w:jc w:val="center"/>
              <w:rPr>
                <w:rFonts w:asciiTheme="minorHAnsi" w:hAnsiTheme="minorHAnsi" w:cstheme="minorHAnsi"/>
              </w:rPr>
            </w:pPr>
            <w:r w:rsidRPr="00D40169">
              <w:rPr>
                <w:rFonts w:asciiTheme="minorHAnsi" w:hAnsiTheme="minorHAnsi" w:cstheme="minorHAnsi"/>
              </w:rPr>
              <w:t>11, 12</w:t>
            </w:r>
          </w:p>
        </w:tc>
        <w:tc>
          <w:tcPr>
            <w:tcW w:w="1705" w:type="dxa"/>
          </w:tcPr>
          <w:p w14:paraId="4AB0B267"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Discussion Milestone #3</w:t>
            </w:r>
          </w:p>
        </w:tc>
        <w:tc>
          <w:tcPr>
            <w:tcW w:w="0" w:type="auto"/>
          </w:tcPr>
          <w:p w14:paraId="6F2A97F7" w14:textId="082E53F2" w:rsidR="00FC7FC0" w:rsidRPr="00D40169" w:rsidRDefault="000138F8" w:rsidP="00D40169">
            <w:pPr>
              <w:jc w:val="center"/>
              <w:rPr>
                <w:rFonts w:asciiTheme="minorHAnsi" w:hAnsiTheme="minorHAnsi" w:cstheme="minorHAnsi"/>
              </w:rPr>
            </w:pPr>
            <w:r w:rsidRPr="00D40169">
              <w:rPr>
                <w:rFonts w:asciiTheme="minorHAnsi" w:hAnsiTheme="minorHAnsi" w:cstheme="minorHAnsi"/>
              </w:rPr>
              <w:t>Dec 13</w:t>
            </w:r>
          </w:p>
        </w:tc>
      </w:tr>
      <w:tr w:rsidR="00FC7FC0" w:rsidRPr="00D40169" w14:paraId="391EF7BB" w14:textId="4BDBC705" w:rsidTr="00D40169">
        <w:trPr>
          <w:trHeight w:val="710"/>
        </w:trPr>
        <w:tc>
          <w:tcPr>
            <w:tcW w:w="751" w:type="dxa"/>
            <w:shd w:val="clear" w:color="auto" w:fill="F0F0F0"/>
          </w:tcPr>
          <w:p w14:paraId="0CB24427"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8</w:t>
            </w:r>
          </w:p>
        </w:tc>
        <w:tc>
          <w:tcPr>
            <w:tcW w:w="893" w:type="dxa"/>
            <w:shd w:val="clear" w:color="auto" w:fill="F0F0F0"/>
          </w:tcPr>
          <w:p w14:paraId="2DED4809" w14:textId="64C1E5B9" w:rsidR="00FC7FC0" w:rsidRPr="00D40169" w:rsidRDefault="00FC7FC0" w:rsidP="00D40169">
            <w:pPr>
              <w:jc w:val="center"/>
              <w:rPr>
                <w:rFonts w:asciiTheme="minorHAnsi" w:hAnsiTheme="minorHAnsi" w:cstheme="minorHAnsi"/>
              </w:rPr>
            </w:pPr>
            <w:r w:rsidRPr="00D40169">
              <w:rPr>
                <w:rFonts w:asciiTheme="minorHAnsi" w:hAnsiTheme="minorHAnsi" w:cstheme="minorHAnsi"/>
              </w:rPr>
              <w:t>Dec 14</w:t>
            </w:r>
          </w:p>
        </w:tc>
        <w:tc>
          <w:tcPr>
            <w:tcW w:w="4093" w:type="dxa"/>
            <w:shd w:val="clear" w:color="auto" w:fill="F0F0F0"/>
          </w:tcPr>
          <w:p w14:paraId="02F16022" w14:textId="19306535" w:rsidR="00FC7FC0" w:rsidRPr="00D40169" w:rsidRDefault="00D40169" w:rsidP="00D40169">
            <w:pPr>
              <w:jc w:val="center"/>
              <w:rPr>
                <w:rFonts w:asciiTheme="minorHAnsi" w:hAnsiTheme="minorHAnsi" w:cstheme="minorHAnsi"/>
              </w:rPr>
            </w:pPr>
            <w:r w:rsidRPr="00D40169">
              <w:rPr>
                <w:rFonts w:asciiTheme="minorHAnsi" w:hAnsiTheme="minorHAnsi" w:cstheme="minorHAnsi"/>
              </w:rPr>
              <w:t>Part 6: Staffing System and Retention Management</w:t>
            </w:r>
          </w:p>
        </w:tc>
        <w:tc>
          <w:tcPr>
            <w:tcW w:w="1153" w:type="dxa"/>
            <w:shd w:val="clear" w:color="auto" w:fill="F0F0F0"/>
          </w:tcPr>
          <w:p w14:paraId="0101AA2F" w14:textId="5D2E116C" w:rsidR="00FC7FC0" w:rsidRPr="00D40169" w:rsidRDefault="000138F8" w:rsidP="00D40169">
            <w:pPr>
              <w:jc w:val="center"/>
              <w:rPr>
                <w:rFonts w:asciiTheme="minorHAnsi" w:hAnsiTheme="minorHAnsi" w:cstheme="minorHAnsi"/>
              </w:rPr>
            </w:pPr>
            <w:r w:rsidRPr="00D40169">
              <w:rPr>
                <w:rFonts w:asciiTheme="minorHAnsi" w:hAnsiTheme="minorHAnsi" w:cstheme="minorHAnsi"/>
              </w:rPr>
              <w:t>13, 14</w:t>
            </w:r>
          </w:p>
        </w:tc>
        <w:tc>
          <w:tcPr>
            <w:tcW w:w="1705" w:type="dxa"/>
            <w:shd w:val="clear" w:color="auto" w:fill="F0F0F0"/>
          </w:tcPr>
          <w:p w14:paraId="0350C179" w14:textId="1E8E63AD" w:rsidR="00FC7FC0" w:rsidRPr="00D40169" w:rsidRDefault="00FC7FC0" w:rsidP="00D40169">
            <w:pPr>
              <w:jc w:val="center"/>
              <w:rPr>
                <w:rFonts w:asciiTheme="minorHAnsi" w:hAnsiTheme="minorHAnsi" w:cstheme="minorHAnsi"/>
              </w:rPr>
            </w:pPr>
            <w:r w:rsidRPr="00D40169">
              <w:rPr>
                <w:rFonts w:asciiTheme="minorHAnsi" w:hAnsiTheme="minorHAnsi" w:cstheme="minorHAnsi"/>
              </w:rPr>
              <w:t>Discussion</w:t>
            </w:r>
          </w:p>
          <w:p w14:paraId="5792A81B" w14:textId="3047FFDB" w:rsidR="00D40169" w:rsidRPr="00D40169" w:rsidRDefault="00D40169" w:rsidP="00D40169">
            <w:pPr>
              <w:jc w:val="center"/>
              <w:rPr>
                <w:rFonts w:asciiTheme="minorHAnsi" w:hAnsiTheme="minorHAnsi" w:cstheme="minorHAnsi"/>
              </w:rPr>
            </w:pPr>
            <w:r w:rsidRPr="00D40169">
              <w:rPr>
                <w:rFonts w:asciiTheme="minorHAnsi" w:hAnsiTheme="minorHAnsi" w:cstheme="minorHAnsi"/>
                <w:b/>
              </w:rPr>
              <w:t>Final Research Paper</w:t>
            </w:r>
          </w:p>
          <w:p w14:paraId="37EA7889" w14:textId="3E73B4D9" w:rsidR="00FC7FC0" w:rsidRPr="00D40169" w:rsidRDefault="00FC7FC0" w:rsidP="00D40169">
            <w:pPr>
              <w:jc w:val="center"/>
              <w:rPr>
                <w:rFonts w:asciiTheme="minorHAnsi" w:hAnsiTheme="minorHAnsi" w:cstheme="minorHAnsi"/>
              </w:rPr>
            </w:pPr>
          </w:p>
        </w:tc>
        <w:tc>
          <w:tcPr>
            <w:tcW w:w="0" w:type="auto"/>
            <w:shd w:val="clear" w:color="auto" w:fill="F0F0F0"/>
          </w:tcPr>
          <w:p w14:paraId="496EE016" w14:textId="71FB8486" w:rsidR="00FC7FC0" w:rsidRPr="00D40169" w:rsidRDefault="000138F8" w:rsidP="00D40169">
            <w:pPr>
              <w:jc w:val="center"/>
              <w:rPr>
                <w:rFonts w:asciiTheme="minorHAnsi" w:hAnsiTheme="minorHAnsi" w:cstheme="minorHAnsi"/>
              </w:rPr>
            </w:pPr>
            <w:r w:rsidRPr="00D40169">
              <w:rPr>
                <w:rFonts w:asciiTheme="minorHAnsi" w:hAnsiTheme="minorHAnsi" w:cstheme="minorHAnsi"/>
              </w:rPr>
              <w:t>Dec 19</w:t>
            </w:r>
          </w:p>
        </w:tc>
      </w:tr>
    </w:tbl>
    <w:p w14:paraId="516F0906" w14:textId="77777777" w:rsidR="00EF7425" w:rsidRDefault="00EF7425">
      <w:pPr>
        <w:spacing w:line="292" w:lineRule="exact"/>
        <w:rPr>
          <w:sz w:val="24"/>
        </w:rPr>
        <w:sectPr w:rsidR="00EF7425">
          <w:pgSz w:w="12240" w:h="15840"/>
          <w:pgMar w:top="1220" w:right="1320" w:bottom="280" w:left="1320" w:header="720" w:footer="720" w:gutter="0"/>
          <w:cols w:space="720"/>
        </w:sectPr>
      </w:pPr>
    </w:p>
    <w:p w14:paraId="4B9F4ADF" w14:textId="73D276CF" w:rsidR="00D40169" w:rsidRDefault="00D40169" w:rsidP="00D40169">
      <w:pPr>
        <w:pStyle w:val="ListParagraph"/>
        <w:numPr>
          <w:ilvl w:val="0"/>
          <w:numId w:val="1"/>
        </w:numPr>
        <w:tabs>
          <w:tab w:val="left" w:pos="483"/>
        </w:tabs>
        <w:rPr>
          <w:b/>
          <w:sz w:val="24"/>
        </w:rPr>
      </w:pPr>
      <w:r>
        <w:rPr>
          <w:b/>
          <w:sz w:val="24"/>
        </w:rPr>
        <w:lastRenderedPageBreak/>
        <w:t>AD</w:t>
      </w:r>
      <w:r>
        <w:rPr>
          <w:b/>
          <w:sz w:val="24"/>
        </w:rPr>
        <w:t>DITIONAL</w:t>
      </w:r>
      <w:r>
        <w:rPr>
          <w:b/>
          <w:spacing w:val="-2"/>
          <w:sz w:val="24"/>
        </w:rPr>
        <w:t xml:space="preserve"> </w:t>
      </w:r>
      <w:r>
        <w:rPr>
          <w:b/>
          <w:sz w:val="24"/>
        </w:rPr>
        <w:t>INFORMATION</w:t>
      </w:r>
    </w:p>
    <w:p w14:paraId="39082A4C" w14:textId="77777777" w:rsidR="00D40169" w:rsidRDefault="00D40169" w:rsidP="00D40169">
      <w:pPr>
        <w:pStyle w:val="BodyText"/>
        <w:spacing w:before="24"/>
      </w:pPr>
      <w:r>
        <w:t>Grading Rubrics will be used in Blackboard to grade discussion and other assignments.</w:t>
      </w:r>
    </w:p>
    <w:p w14:paraId="2D6B0528" w14:textId="3E75DD8F" w:rsidR="00EF7425" w:rsidRDefault="00EF7425" w:rsidP="00D40169">
      <w:pPr>
        <w:tabs>
          <w:tab w:val="left" w:pos="483"/>
        </w:tabs>
      </w:pPr>
    </w:p>
    <w:sectPr w:rsidR="00EF7425">
      <w:pgSz w:w="12240" w:h="15840"/>
      <w:pgMar w:top="10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B3136"/>
    <w:multiLevelType w:val="hybridMultilevel"/>
    <w:tmpl w:val="A606A224"/>
    <w:lvl w:ilvl="0" w:tplc="E576606A">
      <w:start w:val="2"/>
      <w:numFmt w:val="decimal"/>
      <w:lvlText w:val="%1."/>
      <w:lvlJc w:val="left"/>
      <w:pPr>
        <w:ind w:left="362" w:hanging="245"/>
        <w:jc w:val="left"/>
      </w:pPr>
      <w:rPr>
        <w:rFonts w:ascii="Calibri" w:eastAsia="Calibri" w:hAnsi="Calibri" w:cs="Calibri" w:hint="default"/>
        <w:b/>
        <w:bCs/>
        <w:w w:val="100"/>
        <w:sz w:val="24"/>
        <w:szCs w:val="24"/>
        <w:lang w:val="en-US" w:eastAsia="en-US" w:bidi="en-US"/>
      </w:rPr>
    </w:lvl>
    <w:lvl w:ilvl="1" w:tplc="5CFCA686">
      <w:numFmt w:val="bullet"/>
      <w:lvlText w:val=""/>
      <w:lvlJc w:val="left"/>
      <w:pPr>
        <w:ind w:left="840" w:hanging="360"/>
      </w:pPr>
      <w:rPr>
        <w:rFonts w:ascii="Symbol" w:eastAsia="Symbol" w:hAnsi="Symbol" w:cs="Symbol" w:hint="default"/>
        <w:w w:val="100"/>
        <w:sz w:val="24"/>
        <w:szCs w:val="24"/>
        <w:lang w:val="en-US" w:eastAsia="en-US" w:bidi="en-US"/>
      </w:rPr>
    </w:lvl>
    <w:lvl w:ilvl="2" w:tplc="10E22704">
      <w:numFmt w:val="bullet"/>
      <w:lvlText w:val="•"/>
      <w:lvlJc w:val="left"/>
      <w:pPr>
        <w:ind w:left="1813" w:hanging="360"/>
      </w:pPr>
      <w:rPr>
        <w:rFonts w:hint="default"/>
        <w:lang w:val="en-US" w:eastAsia="en-US" w:bidi="en-US"/>
      </w:rPr>
    </w:lvl>
    <w:lvl w:ilvl="3" w:tplc="518A69B6">
      <w:numFmt w:val="bullet"/>
      <w:lvlText w:val="•"/>
      <w:lvlJc w:val="left"/>
      <w:pPr>
        <w:ind w:left="2786" w:hanging="360"/>
      </w:pPr>
      <w:rPr>
        <w:rFonts w:hint="default"/>
        <w:lang w:val="en-US" w:eastAsia="en-US" w:bidi="en-US"/>
      </w:rPr>
    </w:lvl>
    <w:lvl w:ilvl="4" w:tplc="0746837A">
      <w:numFmt w:val="bullet"/>
      <w:lvlText w:val="•"/>
      <w:lvlJc w:val="left"/>
      <w:pPr>
        <w:ind w:left="3760" w:hanging="360"/>
      </w:pPr>
      <w:rPr>
        <w:rFonts w:hint="default"/>
        <w:lang w:val="en-US" w:eastAsia="en-US" w:bidi="en-US"/>
      </w:rPr>
    </w:lvl>
    <w:lvl w:ilvl="5" w:tplc="46242E40">
      <w:numFmt w:val="bullet"/>
      <w:lvlText w:val="•"/>
      <w:lvlJc w:val="left"/>
      <w:pPr>
        <w:ind w:left="4733" w:hanging="360"/>
      </w:pPr>
      <w:rPr>
        <w:rFonts w:hint="default"/>
        <w:lang w:val="en-US" w:eastAsia="en-US" w:bidi="en-US"/>
      </w:rPr>
    </w:lvl>
    <w:lvl w:ilvl="6" w:tplc="A790EE44">
      <w:numFmt w:val="bullet"/>
      <w:lvlText w:val="•"/>
      <w:lvlJc w:val="left"/>
      <w:pPr>
        <w:ind w:left="5706" w:hanging="360"/>
      </w:pPr>
      <w:rPr>
        <w:rFonts w:hint="default"/>
        <w:lang w:val="en-US" w:eastAsia="en-US" w:bidi="en-US"/>
      </w:rPr>
    </w:lvl>
    <w:lvl w:ilvl="7" w:tplc="5BD68D34">
      <w:numFmt w:val="bullet"/>
      <w:lvlText w:val="•"/>
      <w:lvlJc w:val="left"/>
      <w:pPr>
        <w:ind w:left="6680" w:hanging="360"/>
      </w:pPr>
      <w:rPr>
        <w:rFonts w:hint="default"/>
        <w:lang w:val="en-US" w:eastAsia="en-US" w:bidi="en-US"/>
      </w:rPr>
    </w:lvl>
    <w:lvl w:ilvl="8" w:tplc="968AB334">
      <w:numFmt w:val="bullet"/>
      <w:lvlText w:val="•"/>
      <w:lvlJc w:val="left"/>
      <w:pPr>
        <w:ind w:left="7653" w:hanging="360"/>
      </w:pPr>
      <w:rPr>
        <w:rFonts w:hint="default"/>
        <w:lang w:val="en-US" w:eastAsia="en-US" w:bidi="en-US"/>
      </w:rPr>
    </w:lvl>
  </w:abstractNum>
  <w:abstractNum w:abstractNumId="1" w15:restartNumberingAfterBreak="0">
    <w:nsid w:val="14C91856"/>
    <w:multiLevelType w:val="hybridMultilevel"/>
    <w:tmpl w:val="4E28C186"/>
    <w:lvl w:ilvl="0" w:tplc="E576606A">
      <w:start w:val="2"/>
      <w:numFmt w:val="decimal"/>
      <w:lvlText w:val="%1."/>
      <w:lvlJc w:val="left"/>
      <w:pPr>
        <w:ind w:left="362" w:hanging="245"/>
        <w:jc w:val="left"/>
      </w:pPr>
      <w:rPr>
        <w:rFonts w:ascii="Calibri" w:eastAsia="Calibri" w:hAnsi="Calibri" w:cs="Calibri" w:hint="default"/>
        <w:b/>
        <w:bCs/>
        <w:w w:val="100"/>
        <w:sz w:val="24"/>
        <w:szCs w:val="24"/>
        <w:lang w:val="en-US" w:eastAsia="en-US" w:bidi="en-US"/>
      </w:rPr>
    </w:lvl>
    <w:lvl w:ilvl="1" w:tplc="5CFCA686">
      <w:numFmt w:val="bullet"/>
      <w:lvlText w:val=""/>
      <w:lvlJc w:val="left"/>
      <w:pPr>
        <w:ind w:left="840" w:hanging="360"/>
      </w:pPr>
      <w:rPr>
        <w:rFonts w:ascii="Symbol" w:eastAsia="Symbol" w:hAnsi="Symbol" w:cs="Symbol" w:hint="default"/>
        <w:w w:val="100"/>
        <w:sz w:val="24"/>
        <w:szCs w:val="24"/>
        <w:lang w:val="en-US" w:eastAsia="en-US" w:bidi="en-US"/>
      </w:rPr>
    </w:lvl>
    <w:lvl w:ilvl="2" w:tplc="10E22704">
      <w:numFmt w:val="bullet"/>
      <w:lvlText w:val="•"/>
      <w:lvlJc w:val="left"/>
      <w:pPr>
        <w:ind w:left="1813" w:hanging="360"/>
      </w:pPr>
      <w:rPr>
        <w:rFonts w:hint="default"/>
        <w:lang w:val="en-US" w:eastAsia="en-US" w:bidi="en-US"/>
      </w:rPr>
    </w:lvl>
    <w:lvl w:ilvl="3" w:tplc="518A69B6">
      <w:numFmt w:val="bullet"/>
      <w:lvlText w:val="•"/>
      <w:lvlJc w:val="left"/>
      <w:pPr>
        <w:ind w:left="2786" w:hanging="360"/>
      </w:pPr>
      <w:rPr>
        <w:rFonts w:hint="default"/>
        <w:lang w:val="en-US" w:eastAsia="en-US" w:bidi="en-US"/>
      </w:rPr>
    </w:lvl>
    <w:lvl w:ilvl="4" w:tplc="0746837A">
      <w:numFmt w:val="bullet"/>
      <w:lvlText w:val="•"/>
      <w:lvlJc w:val="left"/>
      <w:pPr>
        <w:ind w:left="3760" w:hanging="360"/>
      </w:pPr>
      <w:rPr>
        <w:rFonts w:hint="default"/>
        <w:lang w:val="en-US" w:eastAsia="en-US" w:bidi="en-US"/>
      </w:rPr>
    </w:lvl>
    <w:lvl w:ilvl="5" w:tplc="46242E40">
      <w:numFmt w:val="bullet"/>
      <w:lvlText w:val="•"/>
      <w:lvlJc w:val="left"/>
      <w:pPr>
        <w:ind w:left="4733" w:hanging="360"/>
      </w:pPr>
      <w:rPr>
        <w:rFonts w:hint="default"/>
        <w:lang w:val="en-US" w:eastAsia="en-US" w:bidi="en-US"/>
      </w:rPr>
    </w:lvl>
    <w:lvl w:ilvl="6" w:tplc="A790EE44">
      <w:numFmt w:val="bullet"/>
      <w:lvlText w:val="•"/>
      <w:lvlJc w:val="left"/>
      <w:pPr>
        <w:ind w:left="5706" w:hanging="360"/>
      </w:pPr>
      <w:rPr>
        <w:rFonts w:hint="default"/>
        <w:lang w:val="en-US" w:eastAsia="en-US" w:bidi="en-US"/>
      </w:rPr>
    </w:lvl>
    <w:lvl w:ilvl="7" w:tplc="5BD68D34">
      <w:numFmt w:val="bullet"/>
      <w:lvlText w:val="•"/>
      <w:lvlJc w:val="left"/>
      <w:pPr>
        <w:ind w:left="6680" w:hanging="360"/>
      </w:pPr>
      <w:rPr>
        <w:rFonts w:hint="default"/>
        <w:lang w:val="en-US" w:eastAsia="en-US" w:bidi="en-US"/>
      </w:rPr>
    </w:lvl>
    <w:lvl w:ilvl="8" w:tplc="968AB334">
      <w:numFmt w:val="bullet"/>
      <w:lvlText w:val="•"/>
      <w:lvlJc w:val="left"/>
      <w:pPr>
        <w:ind w:left="7653"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25"/>
    <w:rsid w:val="000138F8"/>
    <w:rsid w:val="002C0BA0"/>
    <w:rsid w:val="00C84A6E"/>
    <w:rsid w:val="00D40169"/>
    <w:rsid w:val="00EF7425"/>
    <w:rsid w:val="00FC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7752"/>
  <w15:docId w15:val="{732050A9-1EAD-48AB-BBF7-808A71D3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62" w:hanging="245"/>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362" w:hanging="245"/>
    </w:pPr>
  </w:style>
  <w:style w:type="paragraph" w:customStyle="1" w:styleId="TableParagraph">
    <w:name w:val="Table Paragraph"/>
    <w:basedOn w:val="Normal"/>
    <w:uiPriority w:val="1"/>
    <w:qFormat/>
    <w:pPr>
      <w:ind w:left="112"/>
    </w:pPr>
  </w:style>
  <w:style w:type="character" w:styleId="Strong">
    <w:name w:val="Strong"/>
    <w:basedOn w:val="DefaultParagraphFont"/>
    <w:uiPriority w:val="22"/>
    <w:qFormat/>
    <w:rsid w:val="002C0BA0"/>
    <w:rPr>
      <w:b/>
      <w:bCs/>
    </w:rPr>
  </w:style>
  <w:style w:type="paragraph" w:styleId="NoSpacing">
    <w:name w:val="No Spacing"/>
    <w:uiPriority w:val="1"/>
    <w:qFormat/>
    <w:rsid w:val="002C0BA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gar@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Robert Vega</cp:lastModifiedBy>
  <cp:revision>2</cp:revision>
  <dcterms:created xsi:type="dcterms:W3CDTF">2020-07-09T09:31:00Z</dcterms:created>
  <dcterms:modified xsi:type="dcterms:W3CDTF">2020-07-09T09:31:00Z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2020-02-22T00:00:00Z</vt:filetime>
  </property>
  <property fmtid="{D5CDD505-2E9C-101B-9397-08002B2CF9AE}" pid="3" name="Creator">
    <vt:lpwstr>Microsoft® Word for Office 365</vt:lpwstr>
  </property>
  <property fmtid="{D5CDD505-2E9C-101B-9397-08002B2CF9AE}" pid="4" name="LastSaved">
    <vt:filetime>2020-04-12T00:00:00Z</vt:filetime>
  </property>
</Properties>
</file>