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685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A08CA1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E3DB132" w14:textId="77777777" w:rsidR="00A105A1" w:rsidRPr="004227A2" w:rsidRDefault="00A105A1" w:rsidP="000C2431">
      <w:pPr>
        <w:pStyle w:val="SyllabiHeading"/>
        <w:rPr>
          <w:b/>
        </w:rPr>
      </w:pPr>
      <w:r w:rsidRPr="004227A2">
        <w:rPr>
          <w:b/>
        </w:rPr>
        <w:t xml:space="preserve">Contact Information </w:t>
      </w:r>
    </w:p>
    <w:p w14:paraId="6FC380A9" w14:textId="77777777" w:rsidR="004227A2" w:rsidRPr="004227A2" w:rsidRDefault="00E8301B" w:rsidP="000C2431">
      <w:pPr>
        <w:pStyle w:val="SyllabiBasic"/>
        <w:spacing w:after="0"/>
        <w:rPr>
          <w:b/>
          <w:vanish/>
          <w:specVanish/>
        </w:rPr>
      </w:pPr>
      <w:r>
        <w:rPr>
          <w:rStyle w:val="SyllabiBasicChar"/>
          <w:b/>
        </w:rPr>
        <w:t>Course</w:t>
      </w:r>
    </w:p>
    <w:p w14:paraId="3A2BC7C2" w14:textId="378A81F1" w:rsidR="007F73E9" w:rsidRDefault="00E8301B" w:rsidP="000C2431">
      <w:pPr>
        <w:spacing w:after="0"/>
      </w:pPr>
      <w:r>
        <w:t>:</w:t>
      </w:r>
      <w:r w:rsidR="00A24A3B">
        <w:t xml:space="preserve"> CNSL</w:t>
      </w:r>
      <w:r w:rsidR="00D825C1">
        <w:t xml:space="preserve"> 5318</w:t>
      </w:r>
      <w:r w:rsidR="004227A2">
        <w:t xml:space="preserve"> </w:t>
      </w:r>
      <w:permStart w:id="1760259678" w:edGrp="everyone"/>
      <w:r w:rsidR="00BA6189">
        <w:t>VC-02</w:t>
      </w:r>
      <w:permEnd w:id="1760259678"/>
      <w:r w:rsidR="00A24A3B">
        <w:t xml:space="preserve"> – </w:t>
      </w:r>
      <w:r w:rsidR="00D825C1">
        <w:t>Psychopathology</w:t>
      </w:r>
    </w:p>
    <w:p w14:paraId="3C9B3AC3" w14:textId="77777777" w:rsidR="004227A2" w:rsidRPr="004227A2" w:rsidRDefault="004227A2" w:rsidP="000C2431">
      <w:pPr>
        <w:pStyle w:val="SyllabiBasic"/>
        <w:spacing w:after="0"/>
        <w:rPr>
          <w:b/>
          <w:vanish/>
          <w:specVanish/>
        </w:rPr>
      </w:pPr>
      <w:r w:rsidRPr="004227A2">
        <w:rPr>
          <w:b/>
        </w:rPr>
        <w:t>Campus</w:t>
      </w:r>
    </w:p>
    <w:p w14:paraId="2A2A2A26" w14:textId="1C05A1BB" w:rsidR="004227A2" w:rsidRDefault="00E8301B" w:rsidP="000C2431">
      <w:pPr>
        <w:spacing w:after="0"/>
      </w:pPr>
      <w:r>
        <w:t>:</w:t>
      </w:r>
      <w:r w:rsidR="004227A2">
        <w:t xml:space="preserve"> </w:t>
      </w:r>
      <w:permStart w:id="503008011" w:edGrp="everyone"/>
      <w:r w:rsidR="004227A2">
        <w:t>WBUonline</w:t>
      </w:r>
      <w:permEnd w:id="503008011"/>
    </w:p>
    <w:p w14:paraId="2E9FCF7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3E60182" w14:textId="31E568DF" w:rsidR="004227A2" w:rsidRDefault="004227A2" w:rsidP="000C2431">
      <w:pPr>
        <w:spacing w:after="0"/>
      </w:pPr>
      <w:r w:rsidRPr="00E624B9">
        <w:rPr>
          <w:b/>
        </w:rPr>
        <w:t>:</w:t>
      </w:r>
      <w:r>
        <w:t xml:space="preserve"> </w:t>
      </w:r>
      <w:permStart w:id="55009282" w:edGrp="everyone"/>
      <w:r w:rsidR="00BA6189">
        <w:t>Fall 2- 202</w:t>
      </w:r>
      <w:r w:rsidR="00D9358E">
        <w:t>1</w:t>
      </w:r>
      <w:permEnd w:id="55009282"/>
    </w:p>
    <w:p w14:paraId="69D4C1CC" w14:textId="77777777" w:rsidR="007A4624" w:rsidRPr="00E624B9" w:rsidRDefault="007A4624" w:rsidP="000C2431">
      <w:pPr>
        <w:pStyle w:val="SyllabiBasic"/>
        <w:spacing w:after="0"/>
        <w:rPr>
          <w:b/>
          <w:vanish/>
          <w:specVanish/>
        </w:rPr>
      </w:pPr>
      <w:r w:rsidRPr="00E624B9">
        <w:rPr>
          <w:b/>
        </w:rPr>
        <w:t>Instructor</w:t>
      </w:r>
    </w:p>
    <w:p w14:paraId="570EC883" w14:textId="2DB80193" w:rsidR="00E8301B" w:rsidRDefault="007A4624" w:rsidP="000C2431">
      <w:pPr>
        <w:spacing w:after="0"/>
      </w:pPr>
      <w:r w:rsidRPr="00E624B9">
        <w:rPr>
          <w:b/>
        </w:rPr>
        <w:t>:</w:t>
      </w:r>
      <w:r>
        <w:t xml:space="preserve"> </w:t>
      </w:r>
      <w:permStart w:id="885154086" w:edGrp="everyone"/>
      <w:r w:rsidR="00BA6189">
        <w:t>Bryan Moffitt, PhD, JD</w:t>
      </w:r>
    </w:p>
    <w:permEnd w:id="885154086"/>
    <w:p w14:paraId="6D2F3110" w14:textId="77777777" w:rsidR="00E8301B" w:rsidRPr="00E624B9" w:rsidRDefault="00E8301B" w:rsidP="000C2431">
      <w:pPr>
        <w:pStyle w:val="SyllabiBasic"/>
        <w:spacing w:after="0"/>
        <w:rPr>
          <w:b/>
          <w:vanish/>
          <w:specVanish/>
        </w:rPr>
      </w:pPr>
      <w:r w:rsidRPr="00E624B9">
        <w:rPr>
          <w:b/>
        </w:rPr>
        <w:t>WBU Email Address</w:t>
      </w:r>
    </w:p>
    <w:p w14:paraId="467A2D18" w14:textId="641DC440" w:rsidR="00E8301B" w:rsidRDefault="00E8301B" w:rsidP="000C2431">
      <w:pPr>
        <w:spacing w:after="0"/>
      </w:pPr>
      <w:r w:rsidRPr="00E624B9">
        <w:rPr>
          <w:b/>
        </w:rPr>
        <w:t>:</w:t>
      </w:r>
      <w:r>
        <w:t xml:space="preserve"> </w:t>
      </w:r>
      <w:permStart w:id="103824824" w:edGrp="everyone"/>
      <w:r w:rsidR="00BA6189">
        <w:t>bryan.moffitt@wayland.wbu.edu</w:t>
      </w:r>
      <w:permEnd w:id="103824824"/>
    </w:p>
    <w:p w14:paraId="5820DC57" w14:textId="77777777" w:rsidR="00E8301B" w:rsidRPr="00E624B9" w:rsidRDefault="00E8301B" w:rsidP="000C2431">
      <w:pPr>
        <w:pStyle w:val="SyllabiBasic"/>
        <w:spacing w:after="0"/>
        <w:rPr>
          <w:b/>
          <w:vanish/>
          <w:specVanish/>
        </w:rPr>
      </w:pPr>
      <w:r w:rsidRPr="00E624B9">
        <w:rPr>
          <w:b/>
        </w:rPr>
        <w:t>Office Hours, Building, and Location</w:t>
      </w:r>
    </w:p>
    <w:p w14:paraId="7FB1E1A6" w14:textId="55337027" w:rsidR="00E8301B" w:rsidRPr="00E624B9" w:rsidRDefault="00E8301B" w:rsidP="000C2431">
      <w:pPr>
        <w:spacing w:after="0"/>
        <w:rPr>
          <w:b/>
        </w:rPr>
      </w:pPr>
      <w:r w:rsidRPr="00E624B9">
        <w:rPr>
          <w:b/>
        </w:rPr>
        <w:t>:</w:t>
      </w:r>
      <w:r w:rsidR="00D4306D">
        <w:rPr>
          <w:b/>
        </w:rPr>
        <w:t xml:space="preserve"> </w:t>
      </w:r>
      <w:permStart w:id="1564148020" w:edGrp="everyone"/>
      <w:r w:rsidR="00BA6189">
        <w:rPr>
          <w:rFonts w:ascii="Calibri" w:eastAsia="Times New Roman" w:hAnsi="Calibri"/>
        </w:rPr>
        <w:t>Available Upon Request</w:t>
      </w:r>
    </w:p>
    <w:permEnd w:id="1564148020"/>
    <w:p w14:paraId="662A9AA8" w14:textId="77777777" w:rsidR="00E8301B" w:rsidRPr="00E624B9" w:rsidRDefault="00E8301B" w:rsidP="000C2431">
      <w:pPr>
        <w:pStyle w:val="SyllabiBasic"/>
        <w:spacing w:after="0"/>
        <w:rPr>
          <w:b/>
          <w:vanish/>
          <w:specVanish/>
        </w:rPr>
      </w:pPr>
      <w:r w:rsidRPr="00E624B9">
        <w:rPr>
          <w:b/>
        </w:rPr>
        <w:t>Class Meeting Time and Location</w:t>
      </w:r>
    </w:p>
    <w:p w14:paraId="0B7C1AE4" w14:textId="0C9B96EF" w:rsidR="00E624B9" w:rsidRDefault="00E8301B" w:rsidP="000C2431">
      <w:pPr>
        <w:spacing w:after="0"/>
      </w:pPr>
      <w:r w:rsidRPr="00E624B9">
        <w:rPr>
          <w:b/>
        </w:rPr>
        <w:t>:</w:t>
      </w:r>
      <w:r w:rsidR="00D4306D">
        <w:rPr>
          <w:b/>
        </w:rPr>
        <w:t xml:space="preserve"> </w:t>
      </w:r>
      <w:permStart w:id="1722377341" w:edGrp="everyone"/>
      <w:r w:rsidR="00BA6189">
        <w:t>WBU Online</w:t>
      </w:r>
      <w:permEnd w:id="1722377341"/>
    </w:p>
    <w:p w14:paraId="332059F9" w14:textId="77777777" w:rsidR="00E624B9" w:rsidRPr="00E624B9" w:rsidRDefault="00E624B9" w:rsidP="000C2431">
      <w:pPr>
        <w:pStyle w:val="SyllabiHeading"/>
        <w:rPr>
          <w:b/>
        </w:rPr>
      </w:pPr>
      <w:r w:rsidRPr="00E624B9">
        <w:rPr>
          <w:b/>
        </w:rPr>
        <w:t>Textbook Information</w:t>
      </w:r>
    </w:p>
    <w:p w14:paraId="7B286152" w14:textId="77777777" w:rsidR="00E624B9" w:rsidRPr="00E624B9" w:rsidRDefault="00E624B9" w:rsidP="000C2431">
      <w:pPr>
        <w:pStyle w:val="SyllabiBasic"/>
        <w:rPr>
          <w:b/>
          <w:vanish/>
          <w:specVanish/>
        </w:rPr>
      </w:pPr>
      <w:r w:rsidRPr="00E624B9">
        <w:rPr>
          <w:b/>
        </w:rPr>
        <w:t>Required Textbook(s) and/or Required Materials</w:t>
      </w:r>
    </w:p>
    <w:p w14:paraId="572A8C03" w14:textId="5EF1C1BA" w:rsidR="00E8301B" w:rsidRDefault="00E624B9" w:rsidP="000C2431">
      <w:pPr>
        <w:rPr>
          <w:rFonts w:ascii="Calibri" w:hAnsi="Calibri"/>
        </w:rPr>
      </w:pPr>
      <w:r w:rsidRPr="00E624B9">
        <w:rPr>
          <w:b/>
        </w:rPr>
        <w:t>:</w:t>
      </w:r>
      <w:r>
        <w:rPr>
          <w:b/>
        </w:rPr>
        <w:t xml:space="preserve"> </w:t>
      </w:r>
      <w:permStart w:id="647051251" w:edGrp="everyone"/>
    </w:p>
    <w:p w14:paraId="7BA1E77D" w14:textId="54B53071" w:rsidR="00BA6189" w:rsidRPr="00E624B9" w:rsidRDefault="00BA6189" w:rsidP="000C2431">
      <w:pPr>
        <w:rPr>
          <w:rFonts w:ascii="Calibri" w:hAnsi="Calibri"/>
        </w:rPr>
      </w:pPr>
      <w:r>
        <w:rPr>
          <w:rFonts w:ascii="Arial" w:hAnsi="Arial" w:cs="Arial"/>
          <w:b/>
          <w:bCs/>
          <w:color w:val="333333"/>
          <w:sz w:val="18"/>
          <w:szCs w:val="18"/>
          <w:shd w:val="clear" w:color="auto" w:fill="FFFFFF"/>
        </w:rPr>
        <w:t>Diagnostic and Statistical Manual of Mental Disorders: DSM-5</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American Psychiatric Association</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0-89042-555-8</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978-0-89042-555-8</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5TH 13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American Psychiatric Press Inc.</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Paperback</w:t>
      </w:r>
    </w:p>
    <w:p w14:paraId="164A276F" w14:textId="77777777" w:rsidR="00E624B9" w:rsidRPr="00E624B9" w:rsidRDefault="00E624B9" w:rsidP="000C2431">
      <w:pPr>
        <w:spacing w:after="200"/>
        <w:rPr>
          <w:rFonts w:ascii="Calibri" w:eastAsia="Times New Roman" w:hAnsi="Calibri" w:cs="Times New Roman"/>
          <w:b/>
          <w:i/>
          <w:color w:val="C00000"/>
        </w:rPr>
      </w:pPr>
    </w:p>
    <w:p w14:paraId="0986A7A0" w14:textId="3B7E0BF0" w:rsidR="00E624B9" w:rsidRPr="00BA6189" w:rsidRDefault="003367AC" w:rsidP="00BA6189">
      <w:pPr>
        <w:spacing w:after="0"/>
        <w:contextualSpacing w:val="0"/>
        <w:rPr>
          <w:rFonts w:ascii="Calibri" w:hAnsi="Calibri" w:cs="Calibri"/>
        </w:rPr>
      </w:pPr>
      <w:r w:rsidRPr="003367AC">
        <w:rPr>
          <w:rFonts w:ascii="Calibri" w:hAnsi="Calibri" w:cs="Calibri"/>
          <w:i/>
          <w:iCs/>
        </w:rPr>
        <w:t xml:space="preserve">The textbook for this course is part of the </w:t>
      </w:r>
      <w:r w:rsidRPr="003367AC">
        <w:rPr>
          <w:rFonts w:ascii="Calibri" w:hAnsi="Calibri" w:cs="Calibri"/>
          <w:b/>
          <w:bCs/>
          <w:i/>
          <w:iCs/>
        </w:rPr>
        <w:t>Wayland’s Automatic eBook</w:t>
      </w:r>
      <w:r w:rsidRPr="003367AC">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3367AC">
          <w:rPr>
            <w:rFonts w:ascii="Calibri" w:hAnsi="Calibri" w:cs="Calibri"/>
            <w:i/>
            <w:iCs/>
            <w:color w:val="0563C1"/>
            <w:u w:val="single"/>
          </w:rPr>
          <w:t>Automatic eBook FAQ</w:t>
        </w:r>
      </w:hyperlink>
      <w:r w:rsidRPr="003367AC">
        <w:rPr>
          <w:rFonts w:ascii="Calibri" w:hAnsi="Calibri" w:cs="Calibri"/>
          <w:i/>
          <w:iCs/>
        </w:rPr>
        <w:t xml:space="preserve"> page.</w:t>
      </w:r>
    </w:p>
    <w:permEnd w:id="647051251"/>
    <w:p w14:paraId="0DD96737" w14:textId="77777777" w:rsidR="00E624B9" w:rsidRDefault="00E624B9" w:rsidP="000C2431">
      <w:pPr>
        <w:pStyle w:val="SyllabiHeading"/>
        <w:rPr>
          <w:b/>
        </w:rPr>
      </w:pPr>
      <w:r w:rsidRPr="00E624B9">
        <w:rPr>
          <w:b/>
        </w:rPr>
        <w:t>Course Information</w:t>
      </w:r>
    </w:p>
    <w:p w14:paraId="68596465" w14:textId="77777777" w:rsidR="00E624B9" w:rsidRPr="00E624B9" w:rsidRDefault="00E624B9" w:rsidP="000C2431">
      <w:pPr>
        <w:pStyle w:val="SyllabiBasic"/>
        <w:rPr>
          <w:b/>
          <w:vanish/>
          <w:specVanish/>
        </w:rPr>
      </w:pPr>
      <w:r w:rsidRPr="00E624B9">
        <w:rPr>
          <w:b/>
        </w:rPr>
        <w:t>Catalog Description</w:t>
      </w:r>
    </w:p>
    <w:p w14:paraId="486D7878" w14:textId="77777777" w:rsidR="00D825C1" w:rsidRPr="00C6102A" w:rsidRDefault="00E624B9" w:rsidP="00D825C1">
      <w:pPr>
        <w:spacing w:before="13"/>
        <w:ind w:right="-20"/>
        <w:rPr>
          <w:rFonts w:ascii="Calibri" w:hAnsi="Calibri"/>
        </w:rPr>
      </w:pPr>
      <w:r w:rsidRPr="00E624B9">
        <w:rPr>
          <w:b/>
        </w:rPr>
        <w:t>:</w:t>
      </w:r>
      <w:r w:rsidR="007A37BB">
        <w:rPr>
          <w:b/>
        </w:rPr>
        <w:t xml:space="preserve"> </w:t>
      </w:r>
      <w:r w:rsidR="00A24A3B">
        <w:rPr>
          <w:b/>
        </w:rPr>
        <w:t xml:space="preserve"> </w:t>
      </w:r>
      <w:r w:rsidR="00D825C1" w:rsidRPr="00C6102A">
        <w:rPr>
          <w:rFonts w:ascii="Calibri" w:hAnsi="Calibri"/>
        </w:rPr>
        <w:t>Symptoms and etiological factors of the major psychological disorders; abnormal behavior and the multiaxial diagnostic system of the DSM-V; historical and current approaches for children with learning and emotional-behavior disorders; advanced instruction, therapeutic techniques, and research related to best practices; ethics and legal aspects of mental health.</w:t>
      </w:r>
    </w:p>
    <w:p w14:paraId="2AB35E26" w14:textId="77777777" w:rsidR="00D825C1" w:rsidRPr="00C6102A" w:rsidRDefault="00D825C1" w:rsidP="00D825C1">
      <w:pPr>
        <w:pStyle w:val="NormalWeb"/>
        <w:contextualSpacing/>
        <w:rPr>
          <w:rFonts w:ascii="Calibri" w:hAnsi="Calibri"/>
        </w:rPr>
      </w:pPr>
    </w:p>
    <w:p w14:paraId="3E2FA761" w14:textId="77777777" w:rsidR="00CC1F93" w:rsidRDefault="00D825C1" w:rsidP="00D825C1">
      <w:pPr>
        <w:pStyle w:val="level-3"/>
        <w:ind w:left="0" w:firstLine="0"/>
        <w:contextualSpacing/>
        <w:jc w:val="left"/>
        <w:rPr>
          <w:rFonts w:ascii="Calibri" w:hAnsi="Calibri"/>
          <w:sz w:val="24"/>
          <w:szCs w:val="24"/>
        </w:rPr>
      </w:pPr>
      <w:r w:rsidRPr="00C6102A">
        <w:rPr>
          <w:rFonts w:ascii="Calibri" w:hAnsi="Calibri"/>
          <w:sz w:val="24"/>
          <w:szCs w:val="24"/>
        </w:rPr>
        <w:lastRenderedPageBreak/>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Pr>
          <w:rFonts w:ascii="Calibri" w:hAnsi="Calibri"/>
          <w:sz w:val="24"/>
          <w:szCs w:val="24"/>
        </w:rPr>
        <w:t xml:space="preserve">. </w:t>
      </w:r>
    </w:p>
    <w:p w14:paraId="45350A55" w14:textId="77777777" w:rsidR="00D825C1" w:rsidRPr="00D825C1" w:rsidRDefault="00D825C1" w:rsidP="00D825C1">
      <w:pPr>
        <w:pStyle w:val="level-3"/>
        <w:ind w:left="0" w:firstLine="0"/>
        <w:contextualSpacing/>
        <w:jc w:val="left"/>
        <w:rPr>
          <w:rFonts w:ascii="Calibri" w:hAnsi="Calibri"/>
          <w:sz w:val="24"/>
          <w:szCs w:val="24"/>
        </w:rPr>
      </w:pPr>
    </w:p>
    <w:p w14:paraId="1EDA2D68"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330CB00B" w14:textId="77777777" w:rsidR="00F2368A" w:rsidRPr="00F2368A" w:rsidRDefault="00F2368A" w:rsidP="00F2368A">
      <w:pPr>
        <w:pStyle w:val="NormalWeb"/>
        <w:rPr>
          <w:rFonts w:ascii="Calibri" w:hAnsi="Calibri"/>
          <w:b/>
          <w:bCs/>
        </w:rPr>
      </w:pPr>
    </w:p>
    <w:p w14:paraId="08CA77DB" w14:textId="77777777" w:rsidR="00E624B9" w:rsidRPr="00A24A3B" w:rsidRDefault="00E624B9" w:rsidP="000C2431">
      <w:pPr>
        <w:pStyle w:val="SyllabiBasic"/>
        <w:rPr>
          <w:b/>
          <w:vanish/>
          <w:specVanish/>
        </w:rPr>
      </w:pPr>
      <w:r w:rsidRPr="00A24A3B">
        <w:rPr>
          <w:b/>
        </w:rPr>
        <w:t>Course Outcome Competencies</w:t>
      </w:r>
    </w:p>
    <w:p w14:paraId="5A64C893" w14:textId="77777777" w:rsidR="00D825C1" w:rsidRPr="00D825C1" w:rsidRDefault="00E624B9" w:rsidP="00D825C1">
      <w:pPr>
        <w:pStyle w:val="NormalWeb"/>
        <w:contextualSpacing/>
        <w:rPr>
          <w:rFonts w:ascii="Calibri" w:hAnsi="Calibri"/>
          <w:sz w:val="22"/>
          <w:szCs w:val="22"/>
        </w:rPr>
      </w:pPr>
      <w:r w:rsidRPr="00A24A3B">
        <w:rPr>
          <w:b/>
        </w:rPr>
        <w:t>:</w:t>
      </w:r>
      <w:r w:rsidR="004E5235">
        <w:rPr>
          <w:b/>
        </w:rPr>
        <w:t xml:space="preserve"> </w:t>
      </w:r>
      <w:r w:rsidR="007A37BB" w:rsidRPr="007A37BB">
        <w:rPr>
          <w:b/>
          <w:sz w:val="22"/>
          <w:szCs w:val="22"/>
        </w:rPr>
        <w:t xml:space="preserve"> </w:t>
      </w:r>
      <w:r w:rsidR="00D825C1" w:rsidRPr="00D825C1">
        <w:rPr>
          <w:rFonts w:ascii="Calibri" w:hAnsi="Calibri"/>
          <w:sz w:val="22"/>
          <w:szCs w:val="22"/>
        </w:rPr>
        <w:t>Upon completion of this course, students will be able to:</w:t>
      </w:r>
    </w:p>
    <w:p w14:paraId="676F9C32" w14:textId="77777777" w:rsidR="00D825C1" w:rsidRPr="00D825C1" w:rsidRDefault="00D825C1" w:rsidP="00D825C1">
      <w:pPr>
        <w:numPr>
          <w:ilvl w:val="0"/>
          <w:numId w:val="19"/>
        </w:numPr>
        <w:spacing w:after="0"/>
        <w:rPr>
          <w:rFonts w:ascii="Calibri" w:hAnsi="Calibri"/>
        </w:rPr>
      </w:pPr>
      <w:r w:rsidRPr="00D825C1">
        <w:rPr>
          <w:rFonts w:ascii="Calibri" w:hAnsi="Calibri"/>
        </w:rPr>
        <w:t>Recognize all major disorders listed in the DSM-</w:t>
      </w:r>
      <w:r>
        <w:rPr>
          <w:rFonts w:ascii="Calibri" w:hAnsi="Calibri"/>
        </w:rPr>
        <w:t>V</w:t>
      </w:r>
    </w:p>
    <w:p w14:paraId="3FC8207A" w14:textId="77777777" w:rsidR="00D825C1" w:rsidRPr="00D825C1" w:rsidRDefault="00D825C1" w:rsidP="00D825C1">
      <w:pPr>
        <w:numPr>
          <w:ilvl w:val="0"/>
          <w:numId w:val="19"/>
        </w:numPr>
        <w:spacing w:after="0"/>
        <w:rPr>
          <w:rFonts w:ascii="Calibri" w:hAnsi="Calibri"/>
        </w:rPr>
      </w:pPr>
      <w:r w:rsidRPr="00D825C1">
        <w:rPr>
          <w:rFonts w:ascii="Calibri" w:hAnsi="Calibri"/>
        </w:rPr>
        <w:t>Recognize and diagnose the major</w:t>
      </w:r>
      <w:r>
        <w:rPr>
          <w:rFonts w:ascii="Calibri" w:hAnsi="Calibri"/>
        </w:rPr>
        <w:t xml:space="preserve"> symptoms of selected disorders</w:t>
      </w:r>
    </w:p>
    <w:p w14:paraId="7B92BAE3" w14:textId="77777777" w:rsidR="00D825C1" w:rsidRPr="00D825C1" w:rsidRDefault="00D825C1" w:rsidP="00D825C1">
      <w:pPr>
        <w:numPr>
          <w:ilvl w:val="0"/>
          <w:numId w:val="19"/>
        </w:numPr>
        <w:spacing w:after="0"/>
        <w:rPr>
          <w:rFonts w:ascii="Calibri" w:hAnsi="Calibri"/>
        </w:rPr>
      </w:pPr>
      <w:r w:rsidRPr="00D825C1">
        <w:rPr>
          <w:rFonts w:ascii="Calibri" w:hAnsi="Calibri"/>
        </w:rPr>
        <w:t xml:space="preserve">Use diagnostic resources to recognize and diagnose </w:t>
      </w:r>
      <w:r>
        <w:rPr>
          <w:rFonts w:ascii="Calibri" w:hAnsi="Calibri"/>
        </w:rPr>
        <w:t>symptoms of all major disorders</w:t>
      </w:r>
    </w:p>
    <w:p w14:paraId="47189D1C" w14:textId="77777777" w:rsidR="00D825C1" w:rsidRPr="00D825C1" w:rsidRDefault="00D825C1" w:rsidP="00D825C1">
      <w:pPr>
        <w:numPr>
          <w:ilvl w:val="0"/>
          <w:numId w:val="19"/>
        </w:numPr>
        <w:spacing w:after="0"/>
        <w:rPr>
          <w:rFonts w:ascii="Calibri" w:hAnsi="Calibri"/>
        </w:rPr>
      </w:pPr>
      <w:r w:rsidRPr="00D825C1">
        <w:rPr>
          <w:rFonts w:ascii="Calibri" w:hAnsi="Calibri"/>
        </w:rPr>
        <w:t>Recognize the needs of chil</w:t>
      </w:r>
      <w:r>
        <w:rPr>
          <w:rFonts w:ascii="Calibri" w:hAnsi="Calibri"/>
        </w:rPr>
        <w:t>dren with challenging behaviors</w:t>
      </w:r>
    </w:p>
    <w:p w14:paraId="165024C0" w14:textId="77777777" w:rsidR="00D825C1" w:rsidRPr="00D825C1" w:rsidRDefault="00D825C1" w:rsidP="00D825C1">
      <w:pPr>
        <w:numPr>
          <w:ilvl w:val="0"/>
          <w:numId w:val="19"/>
        </w:numPr>
        <w:spacing w:after="0"/>
        <w:rPr>
          <w:rFonts w:ascii="Calibri" w:hAnsi="Calibri"/>
        </w:rPr>
      </w:pPr>
      <w:r w:rsidRPr="00D825C1">
        <w:rPr>
          <w:rFonts w:ascii="Calibri" w:hAnsi="Calibri"/>
        </w:rPr>
        <w:t>Research therapeutic techniques and identify the</w:t>
      </w:r>
      <w:r w:rsidR="00D71885">
        <w:rPr>
          <w:rFonts w:ascii="Calibri" w:hAnsi="Calibri"/>
        </w:rPr>
        <w:t xml:space="preserve"> children they can be used with</w:t>
      </w:r>
    </w:p>
    <w:p w14:paraId="1B9E8A9B" w14:textId="77777777" w:rsidR="00D825C1" w:rsidRPr="00D825C1" w:rsidRDefault="00D825C1" w:rsidP="00D825C1">
      <w:pPr>
        <w:numPr>
          <w:ilvl w:val="0"/>
          <w:numId w:val="19"/>
        </w:numPr>
        <w:spacing w:after="0"/>
        <w:rPr>
          <w:rFonts w:ascii="Calibri" w:hAnsi="Calibri"/>
        </w:rPr>
      </w:pPr>
      <w:r w:rsidRPr="00D825C1">
        <w:rPr>
          <w:rFonts w:ascii="Calibri" w:hAnsi="Calibri"/>
        </w:rPr>
        <w:t>Identify the historical pers</w:t>
      </w:r>
      <w:r>
        <w:rPr>
          <w:rFonts w:ascii="Calibri" w:hAnsi="Calibri"/>
        </w:rPr>
        <w:t>pectives of behavior management</w:t>
      </w:r>
    </w:p>
    <w:p w14:paraId="2C382045" w14:textId="77777777" w:rsidR="00D825C1" w:rsidRPr="00D825C1" w:rsidRDefault="00D825C1" w:rsidP="00D825C1">
      <w:pPr>
        <w:numPr>
          <w:ilvl w:val="0"/>
          <w:numId w:val="19"/>
        </w:numPr>
        <w:spacing w:after="0"/>
        <w:rPr>
          <w:rFonts w:ascii="Calibri" w:hAnsi="Calibri"/>
        </w:rPr>
      </w:pPr>
      <w:r w:rsidRPr="00D825C1">
        <w:rPr>
          <w:rFonts w:ascii="Calibri" w:hAnsi="Calibri"/>
        </w:rPr>
        <w:t>Be familiar with and evaluate criteria and treatments of all major disorders listed in the DSM-</w:t>
      </w:r>
      <w:r>
        <w:rPr>
          <w:rFonts w:ascii="Calibri" w:hAnsi="Calibri"/>
        </w:rPr>
        <w:t>V</w:t>
      </w:r>
    </w:p>
    <w:p w14:paraId="003AC73E" w14:textId="77777777" w:rsidR="007F73E9" w:rsidRPr="00D825C1" w:rsidRDefault="00D825C1" w:rsidP="00D825C1">
      <w:pPr>
        <w:pStyle w:val="NormalWeb"/>
        <w:numPr>
          <w:ilvl w:val="0"/>
          <w:numId w:val="19"/>
        </w:numPr>
        <w:contextualSpacing/>
        <w:rPr>
          <w:rFonts w:ascii="Calibri" w:hAnsi="Calibri"/>
          <w:sz w:val="22"/>
          <w:szCs w:val="22"/>
        </w:rPr>
      </w:pPr>
      <w:r w:rsidRPr="00D825C1">
        <w:rPr>
          <w:rFonts w:ascii="Calibri" w:hAnsi="Calibri"/>
          <w:sz w:val="22"/>
          <w:szCs w:val="22"/>
        </w:rPr>
        <w:t xml:space="preserve">Understand &amp; discuss the various legal and ethical issues involved in </w:t>
      </w:r>
      <w:r>
        <w:rPr>
          <w:rFonts w:ascii="Calibri" w:hAnsi="Calibri"/>
          <w:sz w:val="22"/>
          <w:szCs w:val="22"/>
        </w:rPr>
        <w:t>the diagnosis of mental illness</w:t>
      </w:r>
    </w:p>
    <w:p w14:paraId="69FA56A2" w14:textId="77777777" w:rsidR="007D5A2A" w:rsidRDefault="007D5A2A" w:rsidP="000C2431">
      <w:pPr>
        <w:pStyle w:val="SyllabiHeading"/>
        <w:rPr>
          <w:b/>
        </w:rPr>
      </w:pPr>
      <w:r w:rsidRPr="007D5A2A">
        <w:rPr>
          <w:b/>
        </w:rPr>
        <w:t>Attendance Requirements</w:t>
      </w:r>
    </w:p>
    <w:p w14:paraId="3C51E0CE" w14:textId="77777777" w:rsidR="007D5A2A" w:rsidRPr="007D5A2A" w:rsidRDefault="007D5A2A" w:rsidP="000C2431">
      <w:pPr>
        <w:rPr>
          <w:u w:val="single"/>
        </w:rPr>
      </w:pPr>
      <w:permStart w:id="1199648629" w:edGrp="everyone"/>
      <w:r w:rsidRPr="007D5A2A">
        <w:rPr>
          <w:u w:val="single"/>
        </w:rPr>
        <w:t>WBUonline (Virtual Campus)</w:t>
      </w:r>
    </w:p>
    <w:p w14:paraId="2C2A1F0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99648629"/>
    </w:p>
    <w:p w14:paraId="66F5CB86" w14:textId="77777777" w:rsidR="00182992" w:rsidRDefault="007D5A2A" w:rsidP="000C2431">
      <w:pPr>
        <w:pStyle w:val="SyllabiHeading"/>
        <w:rPr>
          <w:b/>
        </w:rPr>
      </w:pPr>
      <w:r w:rsidRPr="007D5A2A">
        <w:rPr>
          <w:b/>
        </w:rPr>
        <w:t>University Policies</w:t>
      </w:r>
    </w:p>
    <w:p w14:paraId="7E8DCE69" w14:textId="77777777" w:rsidR="0006655C" w:rsidRPr="0039378D" w:rsidRDefault="0006655C" w:rsidP="0006655C">
      <w:pPr>
        <w:spacing w:after="0" w:line="960" w:lineRule="auto"/>
        <w:outlineLvl w:val="1"/>
        <w:rPr>
          <w:b/>
          <w:vanish/>
        </w:rPr>
      </w:pPr>
      <w:r w:rsidRPr="0039378D">
        <w:rPr>
          <w:b/>
        </w:rPr>
        <w:lastRenderedPageBreak/>
        <w:t>Statement on Plagiarism and Academic Dishonesty</w:t>
      </w:r>
    </w:p>
    <w:p w14:paraId="21348037" w14:textId="77777777" w:rsidR="0006655C" w:rsidRPr="0039378D" w:rsidRDefault="0006655C" w:rsidP="0006655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627915F" w14:textId="77777777" w:rsidR="0006655C" w:rsidRPr="0039378D" w:rsidRDefault="0006655C" w:rsidP="0006655C">
      <w:pPr>
        <w:spacing w:after="0"/>
      </w:pPr>
    </w:p>
    <w:p w14:paraId="6700F015" w14:textId="77777777" w:rsidR="0006655C" w:rsidRPr="0039378D" w:rsidRDefault="0006655C" w:rsidP="0006655C">
      <w:pPr>
        <w:spacing w:after="0"/>
        <w:outlineLvl w:val="1"/>
        <w:rPr>
          <w:b/>
          <w:vanish/>
        </w:rPr>
      </w:pPr>
      <w:r w:rsidRPr="0039378D">
        <w:rPr>
          <w:b/>
        </w:rPr>
        <w:t>Disability Statement</w:t>
      </w:r>
    </w:p>
    <w:p w14:paraId="2A073829" w14:textId="77777777" w:rsidR="0006655C" w:rsidRPr="0039378D" w:rsidRDefault="0006655C" w:rsidP="0006655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2025143" w14:textId="77777777" w:rsidR="0006655C" w:rsidRPr="0039378D" w:rsidRDefault="0006655C" w:rsidP="0006655C">
      <w:pPr>
        <w:spacing w:after="0"/>
        <w:rPr>
          <w:rFonts w:ascii="Calibri" w:hAnsi="Calibri"/>
        </w:rPr>
      </w:pPr>
      <w:r w:rsidRPr="0039378D">
        <w:rPr>
          <w:rFonts w:ascii="Calibri" w:hAnsi="Calibri"/>
        </w:rPr>
        <w:t xml:space="preserve"> </w:t>
      </w:r>
    </w:p>
    <w:p w14:paraId="5DF46568" w14:textId="77777777" w:rsidR="0006655C" w:rsidRPr="0039378D" w:rsidRDefault="0006655C" w:rsidP="0006655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3E3408B" w14:textId="77777777" w:rsidR="0006655C" w:rsidRPr="0039378D" w:rsidRDefault="0006655C" w:rsidP="0006655C">
      <w:pPr>
        <w:spacing w:after="0"/>
      </w:pPr>
    </w:p>
    <w:p w14:paraId="402FCE57" w14:textId="77777777" w:rsidR="0006655C" w:rsidRPr="0039378D" w:rsidRDefault="0006655C" w:rsidP="0006655C">
      <w:pPr>
        <w:spacing w:after="0"/>
        <w:outlineLvl w:val="1"/>
        <w:rPr>
          <w:b/>
          <w:vanish/>
        </w:rPr>
      </w:pPr>
      <w:r w:rsidRPr="0039378D">
        <w:rPr>
          <w:b/>
        </w:rPr>
        <w:t>Student Grade Appeals</w:t>
      </w:r>
    </w:p>
    <w:p w14:paraId="050BC224" w14:textId="77777777" w:rsidR="0006655C" w:rsidRPr="0039378D" w:rsidRDefault="0006655C" w:rsidP="0006655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F238D16" w14:textId="77777777" w:rsidR="0006655C" w:rsidRPr="0039378D" w:rsidRDefault="0006655C" w:rsidP="0006655C">
      <w:pPr>
        <w:spacing w:after="0"/>
      </w:pPr>
    </w:p>
    <w:p w14:paraId="01E84CB4" w14:textId="77777777" w:rsidR="0006655C" w:rsidRPr="0039378D" w:rsidRDefault="0006655C" w:rsidP="0006655C">
      <w:pPr>
        <w:outlineLvl w:val="1"/>
      </w:pPr>
      <w:r w:rsidRPr="0039378D">
        <w:rPr>
          <w:color w:val="0563C1" w:themeColor="hyperlink"/>
          <w:u w:val="single"/>
        </w:rPr>
        <w:t>WBU Catalog</w:t>
      </w:r>
    </w:p>
    <w:p w14:paraId="47D34259" w14:textId="77777777" w:rsidR="005042F5" w:rsidRDefault="005042F5" w:rsidP="000C2431">
      <w:pPr>
        <w:pStyle w:val="SyllabiHeading"/>
        <w:rPr>
          <w:b/>
        </w:rPr>
      </w:pPr>
      <w:r w:rsidRPr="005042F5">
        <w:rPr>
          <w:b/>
        </w:rPr>
        <w:t>Course Requirements and Grading Criteria</w:t>
      </w:r>
    </w:p>
    <w:p w14:paraId="7452B562" w14:textId="77777777" w:rsidR="00834174" w:rsidRPr="00650E0E" w:rsidRDefault="00834174" w:rsidP="00834174">
      <w:pPr>
        <w:tabs>
          <w:tab w:val="left" w:pos="-1080"/>
          <w:tab w:val="left" w:pos="-720"/>
        </w:tabs>
        <w:spacing w:before="100" w:beforeAutospacing="1" w:after="100" w:afterAutospacing="1"/>
        <w:ind w:right="360"/>
      </w:pPr>
      <w:permStart w:id="602693332" w:edGrp="everyone"/>
      <w:r w:rsidRPr="00650E0E">
        <w:t>Discussion Board Posts(20 points total)</w:t>
      </w:r>
    </w:p>
    <w:p w14:paraId="240573CE" w14:textId="77777777" w:rsidR="00834174" w:rsidRPr="00650E0E" w:rsidRDefault="00834174" w:rsidP="00834174">
      <w:pPr>
        <w:pStyle w:val="ListParagraph"/>
        <w:ind w:left="0"/>
        <w:rPr>
          <w:rFonts w:ascii="Times New Roman" w:hAnsi="Times New Roman"/>
          <w:b/>
          <w:sz w:val="24"/>
          <w:szCs w:val="24"/>
        </w:rPr>
      </w:pPr>
      <w:r w:rsidRPr="00650E0E">
        <w:rPr>
          <w:rFonts w:ascii="Times New Roman" w:hAnsi="Times New Roman"/>
          <w:sz w:val="24"/>
          <w:szCs w:val="24"/>
        </w:rPr>
        <w:t>Students are encouraged to have an informal discussion, however, as graduate students are encouraged to cite any comments with factual references if possible.  Please adhere to a respectful discussion board interaction with colleagues.  While there may be disagreement, it is important to be able as professionals to be open to others’ views as well as to be able to state one’s position in a clear, diplomatic manner.</w:t>
      </w:r>
    </w:p>
    <w:p w14:paraId="00385B6A" w14:textId="77777777" w:rsidR="00834174" w:rsidRPr="00650E0E" w:rsidRDefault="00834174" w:rsidP="00834174">
      <w:pPr>
        <w:pStyle w:val="ListParagraph"/>
        <w:ind w:left="0"/>
        <w:rPr>
          <w:rFonts w:ascii="Times New Roman" w:hAnsi="Times New Roman"/>
          <w:sz w:val="24"/>
          <w:szCs w:val="24"/>
        </w:rPr>
      </w:pPr>
      <w:r w:rsidRPr="00650E0E">
        <w:rPr>
          <w:rFonts w:ascii="Times New Roman" w:hAnsi="Times New Roman"/>
          <w:sz w:val="24"/>
          <w:szCs w:val="24"/>
        </w:rPr>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0D17A01E" w14:textId="77777777" w:rsidR="00834174" w:rsidRPr="00650E0E" w:rsidRDefault="00834174" w:rsidP="00834174">
      <w:pPr>
        <w:pStyle w:val="ListParagraph"/>
        <w:ind w:left="0"/>
        <w:rPr>
          <w:rFonts w:ascii="Times New Roman" w:hAnsi="Times New Roman"/>
          <w:b/>
          <w:sz w:val="24"/>
          <w:szCs w:val="24"/>
          <w:u w:val="single"/>
        </w:rPr>
      </w:pPr>
      <w:r w:rsidRPr="00650E0E">
        <w:rPr>
          <w:rFonts w:ascii="Times New Roman" w:hAnsi="Times New Roman"/>
          <w:b/>
          <w:sz w:val="24"/>
          <w:szCs w:val="24"/>
          <w:u w:val="single"/>
        </w:rPr>
        <w:t xml:space="preserve">Please review the Discussion Board Grading Rubric on the Blackboard.  Students must have one initial post and at least 2 responses in at least two different days before the discussion due date to receive maximum points. Also, your initial posts are due on </w:t>
      </w:r>
      <w:r w:rsidRPr="00650E0E">
        <w:rPr>
          <w:rFonts w:ascii="Times New Roman" w:hAnsi="Times New Roman"/>
          <w:b/>
          <w:sz w:val="24"/>
          <w:szCs w:val="24"/>
          <w:u w:val="single"/>
        </w:rPr>
        <w:lastRenderedPageBreak/>
        <w:t xml:space="preserve">Wednesday 11:59 p.m. MST and responses are due on Friday 11:59 p.m. MST. Weekly discussion board will be closed and next one will be available on Saturday 12 a.m.  MST  </w:t>
      </w:r>
    </w:p>
    <w:p w14:paraId="5E6651A0"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16564E38"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Journal Article Review (20 points)</w:t>
      </w:r>
    </w:p>
    <w:p w14:paraId="08038281" w14:textId="77777777" w:rsidR="00834174" w:rsidRPr="00650E0E" w:rsidRDefault="00834174" w:rsidP="00834174">
      <w:pPr>
        <w:pStyle w:val="ListParagraph"/>
        <w:widowControl w:val="0"/>
        <w:autoSpaceDE w:val="0"/>
        <w:autoSpaceDN w:val="0"/>
        <w:adjustRightInd w:val="0"/>
        <w:ind w:left="0"/>
        <w:rPr>
          <w:rFonts w:ascii="Times New Roman" w:hAnsi="Times New Roman" w:cs="Times New Roman"/>
          <w:sz w:val="24"/>
          <w:szCs w:val="24"/>
        </w:rPr>
      </w:pPr>
      <w:r w:rsidRPr="00650E0E">
        <w:rPr>
          <w:rFonts w:ascii="Times New Roman" w:hAnsi="Times New Roman" w:cs="Times New Roman"/>
          <w:sz w:val="24"/>
          <w:szCs w:val="24"/>
        </w:rPr>
        <w:t xml:space="preserve">Students will find, read, and review an </w:t>
      </w:r>
      <w:r w:rsidRPr="00650E0E">
        <w:rPr>
          <w:rFonts w:ascii="Times New Roman" w:hAnsi="Times New Roman" w:cs="Times New Roman"/>
          <w:bCs/>
          <w:sz w:val="24"/>
          <w:szCs w:val="24"/>
        </w:rPr>
        <w:t>article</w:t>
      </w:r>
      <w:r w:rsidRPr="00650E0E">
        <w:rPr>
          <w:rFonts w:ascii="Times New Roman" w:hAnsi="Times New Roman" w:cs="Times New Roman"/>
          <w:b/>
          <w:bCs/>
          <w:sz w:val="24"/>
          <w:szCs w:val="24"/>
        </w:rPr>
        <w:t xml:space="preserve"> </w:t>
      </w:r>
      <w:r w:rsidRPr="00650E0E">
        <w:rPr>
          <w:rFonts w:ascii="Times New Roman" w:hAnsi="Times New Roman" w:cs="Times New Roman"/>
          <w:sz w:val="24"/>
          <w:szCs w:val="24"/>
        </w:rPr>
        <w:t xml:space="preserve">from professional, peer-reviewed journals in the area of mental health counseling (e.g. Journal of Mental Health Counseling, Journal of Counseling &amp; Development, and etc.). The specific topic within mental health counseling will be open to the student’s choice. To ensure that the article reflects contemporary thinking, the article must have appeared in print not more than five years old. The paper will be 3-5 pages including summary of the article and your own reflection. </w:t>
      </w:r>
    </w:p>
    <w:p w14:paraId="09B23F45"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1631FA95"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Research Paper (20 points)</w:t>
      </w:r>
    </w:p>
    <w:p w14:paraId="1666E8AB"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Students will choose a diagnosis in the DSM-5 to research and write 10-15 page paper. Any diagnosis within the DSM-5 is appropriate but must be approved by professor in advance. The paper will include background information, diagnostic criteria, differential diagnostic information, multicultural and gender concerns, prevalence, demographics, prognosis, and effective interventions.</w:t>
      </w:r>
    </w:p>
    <w:p w14:paraId="04F8A6FD"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522AFA98"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Case Conceptualizations (10 points for each, 20 points total )</w:t>
      </w:r>
    </w:p>
    <w:p w14:paraId="55DC8C62"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 xml:space="preserve">Students will choose two films over the semester and create a two page case conceptualization. Films will give students the characters diagnosis. Students will be responsible for showing how the character meets the DSM-5 criteria for that diagnosis. </w:t>
      </w:r>
    </w:p>
    <w:p w14:paraId="09026C6A"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3D05C5B2"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Final Case Conceptualization and Treatment Plan (20 points)</w:t>
      </w:r>
    </w:p>
    <w:p w14:paraId="217E176E" w14:textId="79D5D191" w:rsidR="00834174"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Students will choose one new film and create a case conceptualization and treatment plan for a character in the film.</w:t>
      </w:r>
    </w:p>
    <w:permEnd w:id="602693332"/>
    <w:p w14:paraId="7138C3B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9B84E98" w14:textId="77777777" w:rsidR="002E75B9" w:rsidRPr="005042F5" w:rsidRDefault="002E75B9" w:rsidP="0007236E">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1EABE946" w14:textId="77777777" w:rsidR="004732FD" w:rsidRPr="004732FD" w:rsidRDefault="004732FD" w:rsidP="000C2431">
      <w:pPr>
        <w:pStyle w:val="SyllabiHeading"/>
        <w:rPr>
          <w:b/>
        </w:rPr>
      </w:pPr>
      <w:r w:rsidRPr="004732FD">
        <w:rPr>
          <w:b/>
        </w:rPr>
        <w:t>Tentative Schedule</w:t>
      </w:r>
    </w:p>
    <w:tbl>
      <w:tblPr>
        <w:tblStyle w:val="TableGrid"/>
        <w:tblW w:w="4502" w:type="pct"/>
        <w:tblLook w:val="04A0" w:firstRow="1" w:lastRow="0" w:firstColumn="1" w:lastColumn="0" w:noHBand="0" w:noVBand="1"/>
        <w:tblCaption w:val="Tentative Schedule"/>
        <w:tblDescription w:val="This shows the assignments and readings due by week."/>
      </w:tblPr>
      <w:tblGrid>
        <w:gridCol w:w="1432"/>
        <w:gridCol w:w="5098"/>
        <w:gridCol w:w="1889"/>
      </w:tblGrid>
      <w:tr w:rsidR="00834174" w:rsidRPr="00A46887" w14:paraId="5D565905" w14:textId="77777777" w:rsidTr="00013789">
        <w:trPr>
          <w:trHeight w:val="270"/>
        </w:trPr>
        <w:tc>
          <w:tcPr>
            <w:tcW w:w="893" w:type="pct"/>
          </w:tcPr>
          <w:p w14:paraId="62E6B7A6" w14:textId="77777777" w:rsidR="00834174" w:rsidRPr="005F1A08" w:rsidRDefault="00834174" w:rsidP="0023244C">
            <w:pPr>
              <w:widowControl w:val="0"/>
              <w:autoSpaceDE w:val="0"/>
              <w:autoSpaceDN w:val="0"/>
              <w:adjustRightInd w:val="0"/>
              <w:rPr>
                <w:bCs/>
              </w:rPr>
            </w:pPr>
            <w:permStart w:id="162808259" w:edGrp="everyone"/>
          </w:p>
          <w:p w14:paraId="482052F7" w14:textId="77777777" w:rsidR="00834174" w:rsidRPr="00A46887" w:rsidRDefault="00834174" w:rsidP="0023244C">
            <w:pPr>
              <w:widowControl w:val="0"/>
              <w:autoSpaceDE w:val="0"/>
              <w:autoSpaceDN w:val="0"/>
              <w:adjustRightInd w:val="0"/>
              <w:jc w:val="center"/>
              <w:rPr>
                <w:b/>
                <w:bCs/>
              </w:rPr>
            </w:pPr>
            <w:r w:rsidRPr="00A46887">
              <w:rPr>
                <w:b/>
                <w:bCs/>
              </w:rPr>
              <w:t>Week</w:t>
            </w:r>
          </w:p>
          <w:p w14:paraId="1B1BAAA5" w14:textId="77777777" w:rsidR="00834174" w:rsidRPr="005F1A08" w:rsidRDefault="00834174" w:rsidP="0023244C">
            <w:pPr>
              <w:widowControl w:val="0"/>
              <w:autoSpaceDE w:val="0"/>
              <w:autoSpaceDN w:val="0"/>
              <w:adjustRightInd w:val="0"/>
              <w:rPr>
                <w:bCs/>
              </w:rPr>
            </w:pPr>
          </w:p>
        </w:tc>
        <w:tc>
          <w:tcPr>
            <w:tcW w:w="3070" w:type="pct"/>
          </w:tcPr>
          <w:p w14:paraId="0F6E3869" w14:textId="77777777" w:rsidR="00834174" w:rsidRPr="005F1A08" w:rsidRDefault="00834174" w:rsidP="0023244C">
            <w:pPr>
              <w:widowControl w:val="0"/>
              <w:autoSpaceDE w:val="0"/>
              <w:autoSpaceDN w:val="0"/>
              <w:adjustRightInd w:val="0"/>
              <w:rPr>
                <w:bCs/>
              </w:rPr>
            </w:pPr>
          </w:p>
          <w:p w14:paraId="1276DE07" w14:textId="77777777" w:rsidR="00834174" w:rsidRPr="00A46887" w:rsidRDefault="00834174" w:rsidP="0023244C">
            <w:pPr>
              <w:widowControl w:val="0"/>
              <w:autoSpaceDE w:val="0"/>
              <w:autoSpaceDN w:val="0"/>
              <w:adjustRightInd w:val="0"/>
              <w:jc w:val="center"/>
              <w:rPr>
                <w:b/>
                <w:bCs/>
              </w:rPr>
            </w:pPr>
            <w:r w:rsidRPr="00A46887">
              <w:rPr>
                <w:b/>
                <w:bCs/>
              </w:rPr>
              <w:t>Readings</w:t>
            </w:r>
          </w:p>
        </w:tc>
        <w:tc>
          <w:tcPr>
            <w:tcW w:w="1037" w:type="pct"/>
          </w:tcPr>
          <w:p w14:paraId="753069C3" w14:textId="77777777" w:rsidR="00834174" w:rsidRPr="00A46887" w:rsidRDefault="00834174" w:rsidP="0023244C">
            <w:pPr>
              <w:widowControl w:val="0"/>
              <w:autoSpaceDE w:val="0"/>
              <w:autoSpaceDN w:val="0"/>
              <w:adjustRightInd w:val="0"/>
              <w:jc w:val="center"/>
              <w:rPr>
                <w:b/>
                <w:bCs/>
              </w:rPr>
            </w:pPr>
            <w:r>
              <w:rPr>
                <w:b/>
                <w:bCs/>
              </w:rPr>
              <w:t>Assignment Due</w:t>
            </w:r>
          </w:p>
        </w:tc>
      </w:tr>
      <w:tr w:rsidR="00834174" w:rsidRPr="005F1A08" w14:paraId="267524F5" w14:textId="77777777" w:rsidTr="00013789">
        <w:tc>
          <w:tcPr>
            <w:tcW w:w="893" w:type="pct"/>
          </w:tcPr>
          <w:p w14:paraId="54A20655" w14:textId="03B115B2" w:rsidR="00834174" w:rsidRPr="005F1A08" w:rsidRDefault="00834174" w:rsidP="0023244C">
            <w:pPr>
              <w:widowControl w:val="0"/>
              <w:autoSpaceDE w:val="0"/>
              <w:autoSpaceDN w:val="0"/>
              <w:adjustRightInd w:val="0"/>
            </w:pPr>
            <w:r>
              <w:t xml:space="preserve">1 </w:t>
            </w:r>
            <w:r w:rsidR="00ED1AA0">
              <w:t>Oct 16</w:t>
            </w:r>
          </w:p>
        </w:tc>
        <w:tc>
          <w:tcPr>
            <w:tcW w:w="3070" w:type="pct"/>
          </w:tcPr>
          <w:p w14:paraId="66D9CBD6" w14:textId="77777777" w:rsidR="00834174" w:rsidRPr="005F1A08" w:rsidRDefault="00834174" w:rsidP="0023244C">
            <w:pPr>
              <w:outlineLvl w:val="0"/>
            </w:pPr>
            <w:r>
              <w:rPr>
                <w:lang w:val="en"/>
              </w:rPr>
              <w:t>ACA &amp; AMHCA Ethics Codes</w:t>
            </w:r>
            <w:r w:rsidRPr="009A48FC">
              <w:rPr>
                <w:lang w:val="en"/>
              </w:rPr>
              <w:br/>
            </w:r>
          </w:p>
        </w:tc>
        <w:tc>
          <w:tcPr>
            <w:tcW w:w="1037" w:type="pct"/>
          </w:tcPr>
          <w:p w14:paraId="4C6DAC3B" w14:textId="77777777" w:rsidR="00834174" w:rsidRPr="005F1A08" w:rsidRDefault="00834174" w:rsidP="0023244C">
            <w:pPr>
              <w:outlineLvl w:val="0"/>
            </w:pPr>
            <w:r>
              <w:t>Discussion board</w:t>
            </w:r>
          </w:p>
        </w:tc>
      </w:tr>
      <w:tr w:rsidR="00834174" w:rsidRPr="005F1A08" w14:paraId="08E017FB" w14:textId="77777777" w:rsidTr="00013789">
        <w:tc>
          <w:tcPr>
            <w:tcW w:w="893" w:type="pct"/>
          </w:tcPr>
          <w:p w14:paraId="77179674" w14:textId="3E66068A" w:rsidR="00834174" w:rsidRPr="005F1A08" w:rsidRDefault="00834174" w:rsidP="0023244C">
            <w:pPr>
              <w:widowControl w:val="0"/>
              <w:autoSpaceDE w:val="0"/>
              <w:autoSpaceDN w:val="0"/>
              <w:adjustRightInd w:val="0"/>
            </w:pPr>
            <w:r>
              <w:t>2 Oct 2</w:t>
            </w:r>
            <w:r w:rsidR="00ED1AA0">
              <w:t>3</w:t>
            </w:r>
          </w:p>
        </w:tc>
        <w:tc>
          <w:tcPr>
            <w:tcW w:w="3070" w:type="pct"/>
          </w:tcPr>
          <w:p w14:paraId="5EF3DCF8" w14:textId="77777777" w:rsidR="00834174" w:rsidRDefault="00834174" w:rsidP="0023244C">
            <w:r>
              <w:rPr>
                <w:lang w:val="en"/>
              </w:rPr>
              <w:t>Neurodevelopmental Disorders</w:t>
            </w:r>
          </w:p>
          <w:p w14:paraId="4C71079C" w14:textId="77777777" w:rsidR="00834174" w:rsidRPr="005F1A08" w:rsidRDefault="00834174" w:rsidP="0023244C">
            <w:r>
              <w:t>Schizophrenia Spectrum &amp; Other Psychotic Disorders</w:t>
            </w:r>
          </w:p>
        </w:tc>
        <w:tc>
          <w:tcPr>
            <w:tcW w:w="1037" w:type="pct"/>
          </w:tcPr>
          <w:p w14:paraId="273DCCA2" w14:textId="77777777" w:rsidR="00834174" w:rsidRPr="005F1A08" w:rsidRDefault="00834174" w:rsidP="0023244C">
            <w:r>
              <w:t>Discussion board</w:t>
            </w:r>
          </w:p>
        </w:tc>
      </w:tr>
      <w:tr w:rsidR="00834174" w:rsidRPr="005F1A08" w14:paraId="5F1810B6" w14:textId="77777777" w:rsidTr="00013789">
        <w:tc>
          <w:tcPr>
            <w:tcW w:w="893" w:type="pct"/>
          </w:tcPr>
          <w:p w14:paraId="1804A358" w14:textId="5ABC1E7F" w:rsidR="00834174" w:rsidRPr="005F1A08" w:rsidRDefault="00834174" w:rsidP="0023244C">
            <w:pPr>
              <w:widowControl w:val="0"/>
              <w:autoSpaceDE w:val="0"/>
              <w:autoSpaceDN w:val="0"/>
              <w:adjustRightInd w:val="0"/>
            </w:pPr>
            <w:r w:rsidRPr="001647F5">
              <w:t xml:space="preserve">3 </w:t>
            </w:r>
            <w:r w:rsidR="001A6453">
              <w:t>Oct 30</w:t>
            </w:r>
          </w:p>
        </w:tc>
        <w:tc>
          <w:tcPr>
            <w:tcW w:w="3070" w:type="pct"/>
          </w:tcPr>
          <w:p w14:paraId="04FB326D" w14:textId="77777777" w:rsidR="00834174" w:rsidRPr="00650E0E" w:rsidRDefault="00834174" w:rsidP="0023244C">
            <w:r w:rsidRPr="00650E0E">
              <w:t>Bipolar &amp; Related Disorders</w:t>
            </w:r>
            <w:r w:rsidRPr="00650E0E">
              <w:br/>
              <w:t>Anxiety Disorders</w:t>
            </w:r>
          </w:p>
          <w:p w14:paraId="33CA2FB4" w14:textId="77777777" w:rsidR="00834174" w:rsidRPr="005F1A08" w:rsidRDefault="00834174" w:rsidP="0023244C">
            <w:r w:rsidRPr="00650E0E">
              <w:t>Depressive Disorders</w:t>
            </w:r>
          </w:p>
        </w:tc>
        <w:tc>
          <w:tcPr>
            <w:tcW w:w="1037" w:type="pct"/>
          </w:tcPr>
          <w:p w14:paraId="554CFE32" w14:textId="77777777" w:rsidR="00834174" w:rsidRDefault="00834174" w:rsidP="0023244C">
            <w:r>
              <w:t>Discussion board</w:t>
            </w:r>
          </w:p>
          <w:p w14:paraId="6E94D764" w14:textId="6EEEFA87" w:rsidR="00834174" w:rsidRPr="005F1A08" w:rsidRDefault="00834174" w:rsidP="0023244C">
            <w:r>
              <w:t xml:space="preserve">Journal Article Review </w:t>
            </w:r>
            <w:r w:rsidR="001A6453">
              <w:t>Oct 30</w:t>
            </w:r>
            <w:r>
              <w:t>th</w:t>
            </w:r>
          </w:p>
        </w:tc>
      </w:tr>
      <w:tr w:rsidR="00834174" w:rsidRPr="005F1A08" w14:paraId="6207D56C" w14:textId="77777777" w:rsidTr="00013789">
        <w:tc>
          <w:tcPr>
            <w:tcW w:w="893" w:type="pct"/>
          </w:tcPr>
          <w:p w14:paraId="3945F9D9" w14:textId="2C45C863" w:rsidR="00834174" w:rsidRPr="005F1A08" w:rsidRDefault="00834174" w:rsidP="0023244C">
            <w:pPr>
              <w:widowControl w:val="0"/>
              <w:autoSpaceDE w:val="0"/>
              <w:autoSpaceDN w:val="0"/>
              <w:adjustRightInd w:val="0"/>
              <w:ind w:left="-2"/>
            </w:pPr>
            <w:r>
              <w:t>4</w:t>
            </w:r>
            <w:r w:rsidRPr="00154DD4">
              <w:rPr>
                <w:b/>
              </w:rPr>
              <w:t xml:space="preserve"> </w:t>
            </w:r>
            <w:r w:rsidRPr="00834174">
              <w:rPr>
                <w:bCs/>
              </w:rPr>
              <w:t xml:space="preserve">Nov </w:t>
            </w:r>
            <w:r w:rsidR="001A6453">
              <w:rPr>
                <w:bCs/>
              </w:rPr>
              <w:t>6</w:t>
            </w:r>
          </w:p>
        </w:tc>
        <w:tc>
          <w:tcPr>
            <w:tcW w:w="3070" w:type="pct"/>
          </w:tcPr>
          <w:p w14:paraId="4C8ECA9B" w14:textId="77777777" w:rsidR="00834174" w:rsidRDefault="00834174" w:rsidP="0023244C">
            <w:r>
              <w:rPr>
                <w:szCs w:val="17"/>
              </w:rPr>
              <w:t>Trauma and Stressor Related Disorders</w:t>
            </w:r>
          </w:p>
          <w:p w14:paraId="1CFF6ECF" w14:textId="77777777" w:rsidR="00834174" w:rsidRPr="005F1A08" w:rsidRDefault="00834174" w:rsidP="0023244C">
            <w:pPr>
              <w:pStyle w:val="NoSpacing"/>
            </w:pPr>
            <w:r>
              <w:t>Dissociative Disorders</w:t>
            </w:r>
          </w:p>
        </w:tc>
        <w:tc>
          <w:tcPr>
            <w:tcW w:w="1037" w:type="pct"/>
          </w:tcPr>
          <w:p w14:paraId="0E4AAE27" w14:textId="10CBBC7A" w:rsidR="00834174" w:rsidRPr="005F1A08" w:rsidRDefault="00834174" w:rsidP="0023244C">
            <w:r>
              <w:t>Discussion board</w:t>
            </w:r>
          </w:p>
        </w:tc>
      </w:tr>
      <w:tr w:rsidR="00834174" w:rsidRPr="005F1A08" w14:paraId="7D5A660E" w14:textId="77777777" w:rsidTr="00013789">
        <w:tc>
          <w:tcPr>
            <w:tcW w:w="893" w:type="pct"/>
          </w:tcPr>
          <w:p w14:paraId="61938678" w14:textId="5F6CF46E" w:rsidR="00834174" w:rsidRPr="005F1A08" w:rsidRDefault="00834174" w:rsidP="0023244C">
            <w:pPr>
              <w:widowControl w:val="0"/>
              <w:autoSpaceDE w:val="0"/>
              <w:autoSpaceDN w:val="0"/>
              <w:adjustRightInd w:val="0"/>
            </w:pPr>
            <w:r>
              <w:t>5</w:t>
            </w:r>
            <w:r w:rsidRPr="001647F5">
              <w:t xml:space="preserve"> </w:t>
            </w:r>
            <w:r>
              <w:t>Nov 1</w:t>
            </w:r>
            <w:r w:rsidR="001A6453">
              <w:t>3</w:t>
            </w:r>
          </w:p>
        </w:tc>
        <w:tc>
          <w:tcPr>
            <w:tcW w:w="3070" w:type="pct"/>
          </w:tcPr>
          <w:p w14:paraId="739A9B8F" w14:textId="77777777" w:rsidR="00834174" w:rsidRDefault="00834174" w:rsidP="0023244C">
            <w:r>
              <w:t>Somatic Symptom and Related Disorders</w:t>
            </w:r>
          </w:p>
          <w:p w14:paraId="0D4EA15B" w14:textId="77777777" w:rsidR="00834174" w:rsidRPr="005F1A08" w:rsidRDefault="00834174" w:rsidP="0023244C">
            <w:r>
              <w:t>Feeding and Eating Disorders</w:t>
            </w:r>
          </w:p>
        </w:tc>
        <w:tc>
          <w:tcPr>
            <w:tcW w:w="1037" w:type="pct"/>
          </w:tcPr>
          <w:p w14:paraId="487E9F87" w14:textId="77777777" w:rsidR="00834174" w:rsidRDefault="00834174" w:rsidP="0023244C">
            <w:r w:rsidRPr="005F1A08">
              <w:t xml:space="preserve"> </w:t>
            </w:r>
            <w:r>
              <w:t>Discussion board</w:t>
            </w:r>
          </w:p>
          <w:p w14:paraId="1C90E2D2" w14:textId="70E0157F" w:rsidR="00834174" w:rsidRPr="005F1A08" w:rsidRDefault="00834174" w:rsidP="0023244C">
            <w:r>
              <w:t>Research paper due Nov 1</w:t>
            </w:r>
            <w:r w:rsidR="001A6453">
              <w:t>3</w:t>
            </w:r>
            <w:r>
              <w:t>th</w:t>
            </w:r>
          </w:p>
        </w:tc>
      </w:tr>
      <w:tr w:rsidR="00834174" w:rsidRPr="005F1A08" w14:paraId="6FB77253" w14:textId="77777777" w:rsidTr="00013789">
        <w:tc>
          <w:tcPr>
            <w:tcW w:w="893" w:type="pct"/>
          </w:tcPr>
          <w:p w14:paraId="100A2A24" w14:textId="78BC9AFB" w:rsidR="00834174" w:rsidRPr="005F1A08" w:rsidRDefault="00834174" w:rsidP="0023244C">
            <w:pPr>
              <w:widowControl w:val="0"/>
              <w:autoSpaceDE w:val="0"/>
              <w:autoSpaceDN w:val="0"/>
              <w:adjustRightInd w:val="0"/>
            </w:pPr>
            <w:r w:rsidRPr="00ED2529">
              <w:t>6</w:t>
            </w:r>
            <w:r w:rsidRPr="00154DD4">
              <w:rPr>
                <w:b/>
              </w:rPr>
              <w:t xml:space="preserve"> </w:t>
            </w:r>
            <w:r>
              <w:rPr>
                <w:bCs/>
              </w:rPr>
              <w:t xml:space="preserve">Nov </w:t>
            </w:r>
            <w:r w:rsidR="001A6453">
              <w:rPr>
                <w:bCs/>
              </w:rPr>
              <w:t>20</w:t>
            </w:r>
          </w:p>
        </w:tc>
        <w:tc>
          <w:tcPr>
            <w:tcW w:w="3070" w:type="pct"/>
          </w:tcPr>
          <w:p w14:paraId="70FF4EB6" w14:textId="77777777" w:rsidR="00834174" w:rsidRDefault="00834174" w:rsidP="0023244C">
            <w:r>
              <w:t>Elimination Disorders</w:t>
            </w:r>
          </w:p>
          <w:p w14:paraId="0D7B9FB2" w14:textId="77777777" w:rsidR="00834174" w:rsidRPr="005F1A08" w:rsidRDefault="00834174" w:rsidP="0023244C">
            <w:pPr>
              <w:pStyle w:val="NoSpacing"/>
            </w:pPr>
            <w:r>
              <w:t>Sleep-Wake Disorders</w:t>
            </w:r>
          </w:p>
        </w:tc>
        <w:tc>
          <w:tcPr>
            <w:tcW w:w="1037" w:type="pct"/>
          </w:tcPr>
          <w:p w14:paraId="4BD97056" w14:textId="6F617751" w:rsidR="00834174" w:rsidRPr="005F1A08" w:rsidRDefault="00834174" w:rsidP="0023244C">
            <w:pPr>
              <w:pStyle w:val="NoSpacing"/>
            </w:pPr>
            <w:r>
              <w:t xml:space="preserve">Discussion board Case conceptualizations due Nov </w:t>
            </w:r>
            <w:r w:rsidR="001A6453">
              <w:t>2</w:t>
            </w:r>
            <w:r>
              <w:t>0th</w:t>
            </w:r>
          </w:p>
        </w:tc>
      </w:tr>
      <w:tr w:rsidR="00834174" w:rsidRPr="005F1A08" w14:paraId="642B06C1" w14:textId="77777777" w:rsidTr="00013789">
        <w:tc>
          <w:tcPr>
            <w:tcW w:w="893" w:type="pct"/>
          </w:tcPr>
          <w:p w14:paraId="6BA9C73F" w14:textId="164945E0" w:rsidR="00834174" w:rsidRPr="005F1A08" w:rsidRDefault="00834174" w:rsidP="0023244C">
            <w:pPr>
              <w:widowControl w:val="0"/>
              <w:autoSpaceDE w:val="0"/>
              <w:autoSpaceDN w:val="0"/>
              <w:adjustRightInd w:val="0"/>
            </w:pPr>
            <w:r>
              <w:t>7</w:t>
            </w:r>
            <w:r w:rsidRPr="001647F5">
              <w:t xml:space="preserve"> </w:t>
            </w:r>
            <w:r>
              <w:rPr>
                <w:bCs/>
              </w:rPr>
              <w:t xml:space="preserve">Dec </w:t>
            </w:r>
            <w:r w:rsidR="001A6453">
              <w:rPr>
                <w:bCs/>
              </w:rPr>
              <w:t>4</w:t>
            </w:r>
          </w:p>
          <w:p w14:paraId="6B4DA7B5" w14:textId="77777777" w:rsidR="00834174" w:rsidRPr="005F1A08" w:rsidRDefault="00834174" w:rsidP="0023244C">
            <w:pPr>
              <w:ind w:left="-2"/>
            </w:pPr>
          </w:p>
        </w:tc>
        <w:tc>
          <w:tcPr>
            <w:tcW w:w="3070" w:type="pct"/>
          </w:tcPr>
          <w:p w14:paraId="1D27B348" w14:textId="77777777" w:rsidR="00834174" w:rsidRDefault="00834174" w:rsidP="0023244C">
            <w:pPr>
              <w:pStyle w:val="NoSpacing"/>
              <w:rPr>
                <w:lang w:val="en"/>
              </w:rPr>
            </w:pPr>
            <w:r>
              <w:rPr>
                <w:lang w:val="en"/>
              </w:rPr>
              <w:t>Sexual Dysfunctions</w:t>
            </w:r>
          </w:p>
          <w:p w14:paraId="1715939F" w14:textId="77777777" w:rsidR="00834174" w:rsidRDefault="00834174" w:rsidP="0023244C">
            <w:pPr>
              <w:pStyle w:val="NoSpacing"/>
              <w:rPr>
                <w:lang w:val="en"/>
              </w:rPr>
            </w:pPr>
            <w:r>
              <w:rPr>
                <w:lang w:val="en"/>
              </w:rPr>
              <w:t>Gender Dysphoria</w:t>
            </w:r>
          </w:p>
          <w:p w14:paraId="31CCF2A9" w14:textId="77777777" w:rsidR="00834174" w:rsidRDefault="00834174" w:rsidP="0023244C">
            <w:pPr>
              <w:pStyle w:val="NoSpacing"/>
              <w:rPr>
                <w:lang w:val="en"/>
              </w:rPr>
            </w:pPr>
            <w:r>
              <w:rPr>
                <w:lang w:val="en"/>
              </w:rPr>
              <w:t>Disruptive, Impulse-Control, and Conduct Disorders</w:t>
            </w:r>
          </w:p>
          <w:p w14:paraId="1E860434" w14:textId="77777777" w:rsidR="00834174" w:rsidRPr="0044009B" w:rsidRDefault="00834174" w:rsidP="0023244C">
            <w:pPr>
              <w:pStyle w:val="NoSpacing"/>
              <w:rPr>
                <w:szCs w:val="17"/>
              </w:rPr>
            </w:pPr>
            <w:r>
              <w:rPr>
                <w:lang w:val="en"/>
              </w:rPr>
              <w:t>Substance-Related and Addictive Disorders</w:t>
            </w:r>
          </w:p>
        </w:tc>
        <w:tc>
          <w:tcPr>
            <w:tcW w:w="1037" w:type="pct"/>
          </w:tcPr>
          <w:p w14:paraId="165C0B52" w14:textId="77777777" w:rsidR="00834174" w:rsidRPr="005F1A08" w:rsidRDefault="00834174" w:rsidP="0023244C">
            <w:r>
              <w:t>Discussion board</w:t>
            </w:r>
          </w:p>
        </w:tc>
      </w:tr>
      <w:tr w:rsidR="00834174" w:rsidRPr="005F1A08" w14:paraId="7C8E06DB" w14:textId="77777777" w:rsidTr="00013789">
        <w:tc>
          <w:tcPr>
            <w:tcW w:w="893" w:type="pct"/>
          </w:tcPr>
          <w:p w14:paraId="61AEFC45" w14:textId="1C3CBE4F" w:rsidR="00834174" w:rsidRPr="005F1A08" w:rsidRDefault="00834174" w:rsidP="0023244C">
            <w:r>
              <w:t>8</w:t>
            </w:r>
            <w:r w:rsidRPr="00154DD4">
              <w:rPr>
                <w:b/>
              </w:rPr>
              <w:t xml:space="preserve"> </w:t>
            </w:r>
            <w:r>
              <w:rPr>
                <w:bCs/>
              </w:rPr>
              <w:t>Dec 1</w:t>
            </w:r>
            <w:r w:rsidR="001A6453">
              <w:rPr>
                <w:bCs/>
              </w:rPr>
              <w:t>1</w:t>
            </w:r>
          </w:p>
        </w:tc>
        <w:tc>
          <w:tcPr>
            <w:tcW w:w="3070" w:type="pct"/>
          </w:tcPr>
          <w:p w14:paraId="03D3FEC0" w14:textId="77777777" w:rsidR="00834174" w:rsidRDefault="00834174" w:rsidP="0023244C">
            <w:pPr>
              <w:pStyle w:val="NoSpacing"/>
            </w:pPr>
            <w:r>
              <w:t>Neuro Cognitive Disorders</w:t>
            </w:r>
          </w:p>
          <w:p w14:paraId="1110BAF6" w14:textId="1990D24F" w:rsidR="00834174" w:rsidRPr="005F1A08" w:rsidRDefault="00834174" w:rsidP="0023244C">
            <w:pPr>
              <w:pStyle w:val="NoSpacing"/>
            </w:pPr>
            <w:r>
              <w:t>Personality Disorders</w:t>
            </w:r>
          </w:p>
        </w:tc>
        <w:tc>
          <w:tcPr>
            <w:tcW w:w="1037" w:type="pct"/>
          </w:tcPr>
          <w:p w14:paraId="49E12551" w14:textId="77777777" w:rsidR="00834174" w:rsidRDefault="00834174" w:rsidP="0023244C">
            <w:r>
              <w:t>Discussion board</w:t>
            </w:r>
          </w:p>
          <w:p w14:paraId="5D6165DF" w14:textId="6070747E" w:rsidR="00834174" w:rsidRPr="005F1A08" w:rsidRDefault="00834174" w:rsidP="0023244C">
            <w:r>
              <w:t>Final case conceptualization and treatment plan due Dec 1</w:t>
            </w:r>
            <w:r w:rsidR="001A6453">
              <w:t>1</w:t>
            </w:r>
            <w:r>
              <w:t>th</w:t>
            </w:r>
          </w:p>
        </w:tc>
      </w:tr>
      <w:permEnd w:id="162808259"/>
    </w:tbl>
    <w:p w14:paraId="3F102196" w14:textId="14F460A3" w:rsidR="0007236E" w:rsidRPr="00834174" w:rsidRDefault="0007236E" w:rsidP="00834174">
      <w:pPr>
        <w:pStyle w:val="SyllabiHeading"/>
        <w:rPr>
          <w:b/>
        </w:rPr>
      </w:pPr>
    </w:p>
    <w:sectPr w:rsidR="0007236E" w:rsidRPr="00834174"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87D4" w14:textId="77777777" w:rsidR="00D509DD" w:rsidRDefault="00D509DD" w:rsidP="002B1DF6">
      <w:pPr>
        <w:spacing w:after="0"/>
      </w:pPr>
      <w:r>
        <w:separator/>
      </w:r>
    </w:p>
  </w:endnote>
  <w:endnote w:type="continuationSeparator" w:id="0">
    <w:p w14:paraId="5616242A" w14:textId="77777777" w:rsidR="00D509DD" w:rsidRDefault="00D509D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F571482" w14:textId="77777777" w:rsidR="007200FA" w:rsidRDefault="007200FA">
        <w:pPr>
          <w:pStyle w:val="Footer"/>
          <w:jc w:val="right"/>
        </w:pPr>
        <w:r>
          <w:fldChar w:fldCharType="begin"/>
        </w:r>
        <w:r>
          <w:instrText xml:space="preserve"> PAGE   \* MERGEFORMAT </w:instrText>
        </w:r>
        <w:r>
          <w:fldChar w:fldCharType="separate"/>
        </w:r>
        <w:r w:rsidR="00D71885">
          <w:rPr>
            <w:noProof/>
          </w:rPr>
          <w:t>4</w:t>
        </w:r>
        <w:r>
          <w:rPr>
            <w:noProof/>
          </w:rPr>
          <w:fldChar w:fldCharType="end"/>
        </w:r>
      </w:p>
    </w:sdtContent>
  </w:sdt>
  <w:p w14:paraId="0ABA9BC4" w14:textId="77777777" w:rsidR="007200FA" w:rsidRPr="007200FA" w:rsidRDefault="0006655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078"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71885">
          <w:rPr>
            <w:noProof/>
          </w:rPr>
          <w:t>1</w:t>
        </w:r>
        <w:r w:rsidRPr="007200FA">
          <w:rPr>
            <w:noProof/>
          </w:rPr>
          <w:fldChar w:fldCharType="end"/>
        </w:r>
      </w:sdtContent>
    </w:sdt>
  </w:p>
  <w:p w14:paraId="202F4C09" w14:textId="77777777" w:rsidR="004732FD" w:rsidRPr="004732FD" w:rsidRDefault="004732FD">
    <w:pPr>
      <w:pStyle w:val="Footer"/>
      <w:rPr>
        <w:i/>
        <w:sz w:val="16"/>
        <w:szCs w:val="16"/>
      </w:rPr>
    </w:pPr>
    <w:r w:rsidRPr="004732FD">
      <w:rPr>
        <w:i/>
        <w:sz w:val="16"/>
        <w:szCs w:val="16"/>
      </w:rPr>
      <w:t>Te</w:t>
    </w:r>
    <w:r w:rsidR="0006655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A996" w14:textId="77777777" w:rsidR="00D509DD" w:rsidRDefault="00D509DD" w:rsidP="002B1DF6">
      <w:pPr>
        <w:spacing w:after="0"/>
      </w:pPr>
      <w:r>
        <w:separator/>
      </w:r>
    </w:p>
  </w:footnote>
  <w:footnote w:type="continuationSeparator" w:id="0">
    <w:p w14:paraId="5751BD3B" w14:textId="77777777" w:rsidR="00D509DD" w:rsidRDefault="00D509D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C4A" w14:textId="77777777" w:rsidR="007D5A2A" w:rsidRDefault="00E96CE9" w:rsidP="007D5A2A">
    <w:pPr>
      <w:pStyle w:val="Header"/>
      <w:jc w:val="right"/>
    </w:pPr>
    <w:r>
      <w:rPr>
        <w:noProof/>
      </w:rPr>
      <w:drawing>
        <wp:inline distT="0" distB="0" distL="0" distR="0" wp14:anchorId="6EC7BA07" wp14:editId="7F38953A">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F25C83B" w14:textId="77777777" w:rsidR="007D5A2A" w:rsidRDefault="007D5A2A" w:rsidP="007D5A2A">
    <w:pPr>
      <w:pStyle w:val="Header"/>
      <w:jc w:val="right"/>
    </w:pPr>
    <w:r>
      <w:t>School of Behavioral &amp; Social Sciences</w:t>
    </w:r>
  </w:p>
  <w:p w14:paraId="277F65D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8"/>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07PLq0yAX5WOIRb+f/PMoEQZAwRAxI/VzWpL/EdUwHNPv+pwIpo0+EarnguSY+henQP9n5xtMxYPexLPrwO5Bg==" w:salt="70VkcSTLyPalhd6SJO6k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3789"/>
    <w:rsid w:val="00014EC9"/>
    <w:rsid w:val="0006655C"/>
    <w:rsid w:val="0007236E"/>
    <w:rsid w:val="00084FC2"/>
    <w:rsid w:val="000A2210"/>
    <w:rsid w:val="000A6E7A"/>
    <w:rsid w:val="000C0E22"/>
    <w:rsid w:val="000C2431"/>
    <w:rsid w:val="000D7FE4"/>
    <w:rsid w:val="00127703"/>
    <w:rsid w:val="00182992"/>
    <w:rsid w:val="001A6453"/>
    <w:rsid w:val="001D7981"/>
    <w:rsid w:val="00201D2A"/>
    <w:rsid w:val="0020380B"/>
    <w:rsid w:val="002160B2"/>
    <w:rsid w:val="00220AE9"/>
    <w:rsid w:val="00257A33"/>
    <w:rsid w:val="00264B6B"/>
    <w:rsid w:val="00267A17"/>
    <w:rsid w:val="0027310A"/>
    <w:rsid w:val="002B1DF6"/>
    <w:rsid w:val="002B2AA9"/>
    <w:rsid w:val="002E75B9"/>
    <w:rsid w:val="00306FAF"/>
    <w:rsid w:val="00312DC8"/>
    <w:rsid w:val="00320C17"/>
    <w:rsid w:val="00333FBC"/>
    <w:rsid w:val="003367AC"/>
    <w:rsid w:val="003925A2"/>
    <w:rsid w:val="003B243F"/>
    <w:rsid w:val="003B5A0A"/>
    <w:rsid w:val="004227A2"/>
    <w:rsid w:val="00424789"/>
    <w:rsid w:val="00433BA1"/>
    <w:rsid w:val="00452059"/>
    <w:rsid w:val="00472EAE"/>
    <w:rsid w:val="004732FD"/>
    <w:rsid w:val="00485DE2"/>
    <w:rsid w:val="004E2C2D"/>
    <w:rsid w:val="004E5235"/>
    <w:rsid w:val="005042F5"/>
    <w:rsid w:val="00504C03"/>
    <w:rsid w:val="0051737C"/>
    <w:rsid w:val="00555D54"/>
    <w:rsid w:val="005B6F24"/>
    <w:rsid w:val="005D41E2"/>
    <w:rsid w:val="00650E0E"/>
    <w:rsid w:val="00654D1F"/>
    <w:rsid w:val="00687301"/>
    <w:rsid w:val="00691DB2"/>
    <w:rsid w:val="006B3B3E"/>
    <w:rsid w:val="007143D3"/>
    <w:rsid w:val="007200FA"/>
    <w:rsid w:val="00723490"/>
    <w:rsid w:val="00727D6C"/>
    <w:rsid w:val="00731672"/>
    <w:rsid w:val="00743BA1"/>
    <w:rsid w:val="00794217"/>
    <w:rsid w:val="007A039F"/>
    <w:rsid w:val="007A37BB"/>
    <w:rsid w:val="007A4624"/>
    <w:rsid w:val="007D5A2A"/>
    <w:rsid w:val="007F73E9"/>
    <w:rsid w:val="00834174"/>
    <w:rsid w:val="00835832"/>
    <w:rsid w:val="00887623"/>
    <w:rsid w:val="008E4BEB"/>
    <w:rsid w:val="008F6A43"/>
    <w:rsid w:val="009419CA"/>
    <w:rsid w:val="00965F8D"/>
    <w:rsid w:val="009B2264"/>
    <w:rsid w:val="009C4A5D"/>
    <w:rsid w:val="009C5B45"/>
    <w:rsid w:val="00A105A1"/>
    <w:rsid w:val="00A24A3B"/>
    <w:rsid w:val="00A52824"/>
    <w:rsid w:val="00AD7621"/>
    <w:rsid w:val="00B01774"/>
    <w:rsid w:val="00B03977"/>
    <w:rsid w:val="00B319D7"/>
    <w:rsid w:val="00B45FD2"/>
    <w:rsid w:val="00B53C43"/>
    <w:rsid w:val="00B71E16"/>
    <w:rsid w:val="00B73258"/>
    <w:rsid w:val="00BA6189"/>
    <w:rsid w:val="00BB466F"/>
    <w:rsid w:val="00C2387D"/>
    <w:rsid w:val="00C31005"/>
    <w:rsid w:val="00C5139D"/>
    <w:rsid w:val="00C75965"/>
    <w:rsid w:val="00CC1F93"/>
    <w:rsid w:val="00CD37C0"/>
    <w:rsid w:val="00D4306D"/>
    <w:rsid w:val="00D509DD"/>
    <w:rsid w:val="00D71297"/>
    <w:rsid w:val="00D71885"/>
    <w:rsid w:val="00D72497"/>
    <w:rsid w:val="00D825C1"/>
    <w:rsid w:val="00D9358E"/>
    <w:rsid w:val="00DF4F68"/>
    <w:rsid w:val="00E20352"/>
    <w:rsid w:val="00E46F18"/>
    <w:rsid w:val="00E50D0A"/>
    <w:rsid w:val="00E57162"/>
    <w:rsid w:val="00E624B9"/>
    <w:rsid w:val="00E76ACF"/>
    <w:rsid w:val="00E8301B"/>
    <w:rsid w:val="00E86F3B"/>
    <w:rsid w:val="00E96CE9"/>
    <w:rsid w:val="00E97627"/>
    <w:rsid w:val="00EB1579"/>
    <w:rsid w:val="00ED1AA0"/>
    <w:rsid w:val="00ED358E"/>
    <w:rsid w:val="00ED3BCE"/>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EABC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1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B9CA-0866-4C52-896B-1F7CDD35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1771</Words>
  <Characters>10099</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Moffitt, Bryan</cp:lastModifiedBy>
  <cp:revision>4</cp:revision>
  <dcterms:created xsi:type="dcterms:W3CDTF">2021-07-27T20:16:00Z</dcterms:created>
  <dcterms:modified xsi:type="dcterms:W3CDTF">2021-07-27T20:25:00Z</dcterms:modified>
</cp:coreProperties>
</file>