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0008B"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7B21BCDE" w14:textId="77777777"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14:paraId="585791D3" w14:textId="77777777" w:rsidR="00A105A1" w:rsidRPr="004227A2" w:rsidRDefault="00A105A1" w:rsidP="000C2431">
      <w:pPr>
        <w:pStyle w:val="SyllabiHeading"/>
        <w:rPr>
          <w:b/>
        </w:rPr>
      </w:pPr>
      <w:r w:rsidRPr="004227A2">
        <w:rPr>
          <w:b/>
        </w:rPr>
        <w:t xml:space="preserve">Contact Information </w:t>
      </w:r>
    </w:p>
    <w:p w14:paraId="32822B30" w14:textId="77777777" w:rsidR="004227A2" w:rsidRPr="004227A2" w:rsidRDefault="00E8301B" w:rsidP="000C2431">
      <w:pPr>
        <w:pStyle w:val="SyllabiBasic"/>
        <w:spacing w:after="0"/>
        <w:rPr>
          <w:b/>
          <w:vanish/>
          <w:specVanish/>
        </w:rPr>
      </w:pPr>
      <w:r>
        <w:rPr>
          <w:rStyle w:val="SyllabiBasicChar"/>
          <w:b/>
        </w:rPr>
        <w:t>Course</w:t>
      </w:r>
    </w:p>
    <w:p w14:paraId="46BF9A9E" w14:textId="0953A1C5" w:rsidR="00ED68FD" w:rsidRDefault="00E8301B" w:rsidP="000C2431">
      <w:pPr>
        <w:spacing w:after="0"/>
      </w:pPr>
      <w:r>
        <w:t>:</w:t>
      </w:r>
      <w:r w:rsidR="00D338AC">
        <w:t xml:space="preserve"> PUAD 5314</w:t>
      </w:r>
      <w:r w:rsidR="004227A2">
        <w:t xml:space="preserve"> </w:t>
      </w:r>
      <w:permStart w:id="515595700" w:edGrp="everyone"/>
      <w:r w:rsidR="004063F4">
        <w:t>VC01</w:t>
      </w:r>
      <w:permEnd w:id="515595700"/>
      <w:r w:rsidR="003E5236">
        <w:t xml:space="preserve"> </w:t>
      </w:r>
      <w:r w:rsidR="000E601F">
        <w:t xml:space="preserve">– </w:t>
      </w:r>
      <w:r w:rsidR="00D338AC">
        <w:t>Law Enforcement Administration</w:t>
      </w:r>
    </w:p>
    <w:p w14:paraId="3F9B727F" w14:textId="77777777" w:rsidR="004227A2" w:rsidRPr="004227A2" w:rsidRDefault="004227A2" w:rsidP="000C2431">
      <w:pPr>
        <w:pStyle w:val="SyllabiBasic"/>
        <w:spacing w:after="0"/>
        <w:rPr>
          <w:b/>
          <w:vanish/>
          <w:specVanish/>
        </w:rPr>
      </w:pPr>
      <w:r w:rsidRPr="004227A2">
        <w:rPr>
          <w:b/>
        </w:rPr>
        <w:t>Campus</w:t>
      </w:r>
    </w:p>
    <w:p w14:paraId="49843679" w14:textId="170A2144" w:rsidR="004227A2" w:rsidRDefault="00E8301B" w:rsidP="000C2431">
      <w:pPr>
        <w:spacing w:after="0"/>
      </w:pPr>
      <w:r>
        <w:t>:</w:t>
      </w:r>
      <w:r w:rsidR="004227A2">
        <w:t xml:space="preserve"> </w:t>
      </w:r>
      <w:permStart w:id="1859594748" w:edGrp="everyone"/>
      <w:r w:rsidR="004227A2">
        <w:t>WBUonline</w:t>
      </w:r>
      <w:permEnd w:id="1859594748"/>
    </w:p>
    <w:p w14:paraId="702A8C9B" w14:textId="77777777" w:rsidR="004227A2" w:rsidRPr="00E624B9" w:rsidRDefault="004227A2" w:rsidP="000C2431">
      <w:pPr>
        <w:pStyle w:val="SyllabiBasic"/>
        <w:spacing w:after="0"/>
        <w:rPr>
          <w:b/>
          <w:vanish/>
          <w:specVanish/>
        </w:rPr>
      </w:pPr>
      <w:r w:rsidRPr="00E624B9">
        <w:rPr>
          <w:b/>
        </w:rPr>
        <w:t>Term</w:t>
      </w:r>
      <w:r w:rsidR="002E75B9">
        <w:rPr>
          <w:b/>
        </w:rPr>
        <w:t>/Session</w:t>
      </w:r>
    </w:p>
    <w:p w14:paraId="2B610F8B" w14:textId="0A408C0D" w:rsidR="004227A2" w:rsidRDefault="004227A2" w:rsidP="000C2431">
      <w:pPr>
        <w:spacing w:after="0"/>
      </w:pPr>
      <w:r w:rsidRPr="00E624B9">
        <w:rPr>
          <w:b/>
        </w:rPr>
        <w:t>:</w:t>
      </w:r>
      <w:r>
        <w:t xml:space="preserve"> </w:t>
      </w:r>
      <w:permStart w:id="137066770" w:edGrp="everyone"/>
      <w:r>
        <w:t xml:space="preserve">Fall </w:t>
      </w:r>
      <w:r w:rsidR="00C005C9">
        <w:t xml:space="preserve">2 </w:t>
      </w:r>
      <w:proofErr w:type="gramStart"/>
      <w:r>
        <w:t>2020</w:t>
      </w:r>
      <w:permEnd w:id="137066770"/>
      <w:proofErr w:type="gramEnd"/>
    </w:p>
    <w:p w14:paraId="459E1D70" w14:textId="77777777" w:rsidR="007A4624" w:rsidRPr="00E624B9" w:rsidRDefault="007A4624" w:rsidP="000C2431">
      <w:pPr>
        <w:pStyle w:val="SyllabiBasic"/>
        <w:spacing w:after="0"/>
        <w:rPr>
          <w:b/>
          <w:vanish/>
          <w:specVanish/>
        </w:rPr>
      </w:pPr>
      <w:r w:rsidRPr="00E624B9">
        <w:rPr>
          <w:b/>
        </w:rPr>
        <w:t>Instructor</w:t>
      </w:r>
    </w:p>
    <w:p w14:paraId="5DDC38A3" w14:textId="512B79AB" w:rsidR="007A4624" w:rsidRDefault="007A4624" w:rsidP="000C2431">
      <w:pPr>
        <w:spacing w:after="0"/>
      </w:pPr>
      <w:r w:rsidRPr="00E624B9">
        <w:rPr>
          <w:b/>
        </w:rPr>
        <w:t>:</w:t>
      </w:r>
      <w:r>
        <w:t xml:space="preserve"> </w:t>
      </w:r>
      <w:permStart w:id="805899912" w:edGrp="everyone"/>
      <w:r w:rsidR="006B3B3E">
        <w:t xml:space="preserve">Dr. </w:t>
      </w:r>
      <w:r w:rsidR="00C005C9">
        <w:t>Juan M. Gonzalez</w:t>
      </w:r>
    </w:p>
    <w:p w14:paraId="6475B515" w14:textId="77777777" w:rsidR="00E8301B" w:rsidRPr="00E624B9" w:rsidRDefault="00E8301B" w:rsidP="000C2431">
      <w:pPr>
        <w:pStyle w:val="SyllabiBasic"/>
        <w:spacing w:after="0"/>
        <w:rPr>
          <w:b/>
          <w:vanish/>
          <w:specVanish/>
        </w:rPr>
      </w:pPr>
      <w:r w:rsidRPr="00E624B9">
        <w:rPr>
          <w:b/>
        </w:rPr>
        <w:t>Office Phone Number</w:t>
      </w:r>
    </w:p>
    <w:p w14:paraId="2FC0EB00" w14:textId="77777777" w:rsidR="00C005C9" w:rsidRDefault="00E8301B" w:rsidP="000C2431">
      <w:pPr>
        <w:pStyle w:val="SyllabiBasic"/>
        <w:spacing w:after="0"/>
      </w:pPr>
      <w:r w:rsidRPr="00E624B9">
        <w:rPr>
          <w:b/>
        </w:rPr>
        <w:t>:</w:t>
      </w:r>
      <w:r>
        <w:t xml:space="preserve"> </w:t>
      </w:r>
      <w:r w:rsidR="00C005C9">
        <w:t>210-347-6445</w:t>
      </w:r>
    </w:p>
    <w:permEnd w:id="805899912"/>
    <w:p w14:paraId="22EB60B9" w14:textId="59F53A0D" w:rsidR="00E8301B" w:rsidRPr="00E624B9" w:rsidRDefault="00E8301B" w:rsidP="000C2431">
      <w:pPr>
        <w:pStyle w:val="SyllabiBasic"/>
        <w:spacing w:after="0"/>
        <w:rPr>
          <w:b/>
          <w:vanish/>
          <w:specVanish/>
        </w:rPr>
      </w:pPr>
      <w:r w:rsidRPr="00E624B9">
        <w:rPr>
          <w:b/>
        </w:rPr>
        <w:t>WBU Email Address</w:t>
      </w:r>
    </w:p>
    <w:p w14:paraId="3AEA627D" w14:textId="492DD888" w:rsidR="00E8301B" w:rsidRDefault="00E8301B" w:rsidP="000C2431">
      <w:pPr>
        <w:spacing w:after="0"/>
      </w:pPr>
      <w:r w:rsidRPr="00E624B9">
        <w:rPr>
          <w:b/>
        </w:rPr>
        <w:t>:</w:t>
      </w:r>
      <w:r>
        <w:t xml:space="preserve"> </w:t>
      </w:r>
      <w:permStart w:id="1378121040" w:edGrp="everyone"/>
      <w:r w:rsidR="00C005C9">
        <w:t>juan.gonzalez@wayland.wbu.edu</w:t>
      </w:r>
      <w:permEnd w:id="1378121040"/>
    </w:p>
    <w:p w14:paraId="4CD1219D" w14:textId="77777777" w:rsidR="00E8301B" w:rsidRPr="00E624B9" w:rsidRDefault="00E8301B" w:rsidP="000C2431">
      <w:pPr>
        <w:pStyle w:val="SyllabiBasic"/>
        <w:spacing w:after="0"/>
        <w:rPr>
          <w:b/>
          <w:vanish/>
          <w:specVanish/>
        </w:rPr>
      </w:pPr>
      <w:r w:rsidRPr="00E624B9">
        <w:rPr>
          <w:b/>
        </w:rPr>
        <w:t>Office Hours, Building, and Location</w:t>
      </w:r>
    </w:p>
    <w:p w14:paraId="0E035376" w14:textId="6E505D36" w:rsidR="00E8301B" w:rsidRPr="00C005C9" w:rsidRDefault="00E8301B" w:rsidP="000C2431">
      <w:pPr>
        <w:spacing w:after="0"/>
        <w:rPr>
          <w:bCs/>
        </w:rPr>
      </w:pPr>
      <w:r w:rsidRPr="00E624B9">
        <w:rPr>
          <w:b/>
        </w:rPr>
        <w:t>:</w:t>
      </w:r>
      <w:r w:rsidR="00D4306D">
        <w:rPr>
          <w:b/>
        </w:rPr>
        <w:t xml:space="preserve"> </w:t>
      </w:r>
      <w:permStart w:id="796684092" w:edGrp="everyone"/>
      <w:r w:rsidR="00C005C9" w:rsidRPr="00C005C9">
        <w:rPr>
          <w:bCs/>
        </w:rPr>
        <w:t>Virtual, Tuesday 7-9:30 pm EST</w:t>
      </w:r>
    </w:p>
    <w:permEnd w:id="796684092"/>
    <w:p w14:paraId="30A59E06" w14:textId="77777777" w:rsidR="00E8301B" w:rsidRPr="00E624B9" w:rsidRDefault="00E8301B" w:rsidP="000C2431">
      <w:pPr>
        <w:pStyle w:val="SyllabiBasic"/>
        <w:spacing w:after="0"/>
        <w:rPr>
          <w:b/>
          <w:vanish/>
          <w:specVanish/>
        </w:rPr>
      </w:pPr>
      <w:r w:rsidRPr="00E624B9">
        <w:rPr>
          <w:b/>
        </w:rPr>
        <w:t>Class Meeting Time and Location</w:t>
      </w:r>
    </w:p>
    <w:p w14:paraId="5CAC22F2" w14:textId="5516BAED" w:rsidR="00E624B9" w:rsidRDefault="00E8301B" w:rsidP="000C2431">
      <w:pPr>
        <w:spacing w:after="0"/>
      </w:pPr>
      <w:r w:rsidRPr="00E624B9">
        <w:rPr>
          <w:b/>
        </w:rPr>
        <w:t>:</w:t>
      </w:r>
      <w:r w:rsidR="00D4306D">
        <w:rPr>
          <w:b/>
        </w:rPr>
        <w:t xml:space="preserve"> </w:t>
      </w:r>
      <w:permStart w:id="1117807443" w:edGrp="everyone"/>
      <w:r w:rsidR="00C005C9" w:rsidRPr="00C005C9">
        <w:rPr>
          <w:bCs/>
        </w:rPr>
        <w:t>Virtual</w:t>
      </w:r>
      <w:permEnd w:id="1117807443"/>
    </w:p>
    <w:p w14:paraId="52C584CA" w14:textId="77777777" w:rsidR="00E624B9" w:rsidRPr="00E624B9" w:rsidRDefault="00E624B9" w:rsidP="000C2431">
      <w:pPr>
        <w:pStyle w:val="SyllabiHeading"/>
        <w:rPr>
          <w:b/>
        </w:rPr>
      </w:pPr>
      <w:r w:rsidRPr="00E624B9">
        <w:rPr>
          <w:b/>
        </w:rPr>
        <w:t>Textbook Information</w:t>
      </w:r>
    </w:p>
    <w:p w14:paraId="7E842247" w14:textId="77777777" w:rsidR="00E624B9" w:rsidRPr="00E624B9" w:rsidRDefault="00E624B9" w:rsidP="000C2431">
      <w:pPr>
        <w:pStyle w:val="SyllabiBasic"/>
        <w:rPr>
          <w:b/>
          <w:vanish/>
          <w:specVanish/>
        </w:rPr>
      </w:pPr>
      <w:r w:rsidRPr="00E624B9">
        <w:rPr>
          <w:b/>
        </w:rPr>
        <w:t>Required Textbook(s) and/or Required Materials</w:t>
      </w:r>
    </w:p>
    <w:p w14:paraId="36DFF61A" w14:textId="77777777" w:rsidR="00C005C9" w:rsidRDefault="00E624B9" w:rsidP="00DD53B6">
      <w:pPr>
        <w:spacing w:line="259" w:lineRule="auto"/>
        <w:contextualSpacing w:val="0"/>
        <w:rPr>
          <w:b/>
        </w:rPr>
      </w:pPr>
      <w:r w:rsidRPr="00E624B9">
        <w:rPr>
          <w:b/>
        </w:rPr>
        <w:t>:</w:t>
      </w:r>
      <w:r>
        <w:rPr>
          <w:b/>
        </w:rPr>
        <w:t xml:space="preserve"> </w:t>
      </w:r>
      <w:permStart w:id="1192181565" w:edGrp="everyone"/>
    </w:p>
    <w:p w14:paraId="58D9AD55" w14:textId="33F0C5C5" w:rsidR="00C005C9" w:rsidRPr="00EC2FEA" w:rsidRDefault="00C005C9" w:rsidP="00DD53B6">
      <w:pPr>
        <w:spacing w:line="259" w:lineRule="auto"/>
        <w:contextualSpacing w:val="0"/>
        <w:rPr>
          <w:rFonts w:ascii="Calibri" w:eastAsia="Calibri" w:hAnsi="Calibri" w:cs="Times New Roman"/>
        </w:rPr>
      </w:pPr>
      <w:r w:rsidRPr="00EC2FEA">
        <w:rPr>
          <w:rFonts w:ascii="Calibri" w:eastAsia="Calibri" w:hAnsi="Calibri" w:cs="Times New Roman"/>
        </w:rPr>
        <w:t xml:space="preserve">Swanson, C. R., Territo, L., &amp; Taylor, R. W. (2017). Police administration: Structures, processes, and </w:t>
      </w:r>
      <w:r w:rsidRPr="00EC2FEA">
        <w:rPr>
          <w:rFonts w:ascii="Calibri" w:eastAsia="Calibri" w:hAnsi="Calibri" w:cs="Times New Roman"/>
        </w:rPr>
        <w:tab/>
        <w:t>behaviors (9</w:t>
      </w:r>
      <w:r w:rsidRPr="00EC2FEA">
        <w:rPr>
          <w:rFonts w:ascii="Calibri" w:eastAsia="Calibri" w:hAnsi="Calibri" w:cs="Times New Roman"/>
          <w:vertAlign w:val="superscript"/>
        </w:rPr>
        <w:t>th</w:t>
      </w:r>
      <w:r w:rsidRPr="00EC2FEA">
        <w:rPr>
          <w:rFonts w:ascii="Calibri" w:eastAsia="Calibri" w:hAnsi="Calibri" w:cs="Times New Roman"/>
        </w:rPr>
        <w:t xml:space="preserve"> ed.). Boston, MA: Pearson Education, Inc.</w:t>
      </w:r>
    </w:p>
    <w:p w14:paraId="2E240963" w14:textId="31DB79E9" w:rsidR="00E8301B" w:rsidRDefault="00E8301B" w:rsidP="000C2431">
      <w:pPr>
        <w:rPr>
          <w:rFonts w:ascii="Calibri" w:hAnsi="Calibri"/>
        </w:rPr>
      </w:pPr>
    </w:p>
    <w:p w14:paraId="18AEFC58" w14:textId="48F10DA0" w:rsidR="00A75079" w:rsidRDefault="00A75079" w:rsidP="00A75079">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Pr>
            <w:rStyle w:val="Hyperlink"/>
            <w:rFonts w:ascii="Calibri" w:hAnsi="Calibri" w:cs="Calibri"/>
            <w:i/>
            <w:iCs/>
            <w:color w:val="0563C1"/>
          </w:rPr>
          <w:t>Automatic eBook FAQ</w:t>
        </w:r>
      </w:hyperlink>
      <w:r>
        <w:rPr>
          <w:rFonts w:ascii="Calibri" w:hAnsi="Calibri" w:cs="Calibri"/>
          <w:i/>
          <w:iCs/>
        </w:rPr>
        <w:t xml:space="preserve"> page.</w:t>
      </w:r>
    </w:p>
    <w:p w14:paraId="0C13724C" w14:textId="77777777" w:rsidR="00E624B9" w:rsidRDefault="00E624B9" w:rsidP="000C2431"/>
    <w:p w14:paraId="6114752B" w14:textId="77777777" w:rsidR="00E624B9" w:rsidRPr="00E624B9" w:rsidRDefault="00E624B9" w:rsidP="000C2431">
      <w:pPr>
        <w:pStyle w:val="SyllabiBasic"/>
        <w:rPr>
          <w:b/>
          <w:vanish/>
          <w:specVanish/>
        </w:rPr>
      </w:pPr>
      <w:r w:rsidRPr="00E624B9">
        <w:rPr>
          <w:b/>
        </w:rPr>
        <w:t>Optional Materials</w:t>
      </w:r>
    </w:p>
    <w:p w14:paraId="07F71B80" w14:textId="77777777" w:rsidR="00C005C9" w:rsidRDefault="00E624B9" w:rsidP="00C005C9">
      <w:pPr>
        <w:spacing w:after="200"/>
        <w:rPr>
          <w:b/>
        </w:rPr>
      </w:pPr>
      <w:r w:rsidRPr="00E624B9">
        <w:rPr>
          <w:b/>
        </w:rPr>
        <w:t>:</w:t>
      </w:r>
    </w:p>
    <w:p w14:paraId="4B370E4A" w14:textId="2DE6B40D" w:rsidR="00C005C9" w:rsidRPr="00EC2FEA" w:rsidRDefault="00C005C9" w:rsidP="00C005C9">
      <w:pPr>
        <w:spacing w:after="200"/>
        <w:rPr>
          <w:rFonts w:cstheme="minorHAnsi"/>
          <w:bCs/>
          <w:sz w:val="20"/>
          <w:szCs w:val="20"/>
        </w:rPr>
      </w:pPr>
      <w:r w:rsidRPr="00EC2FEA">
        <w:rPr>
          <w:rFonts w:cstheme="minorHAnsi"/>
          <w:bCs/>
          <w:sz w:val="20"/>
          <w:szCs w:val="20"/>
        </w:rPr>
        <w:t xml:space="preserve">Readings as </w:t>
      </w:r>
      <w:proofErr w:type="gramStart"/>
      <w:r w:rsidRPr="00EC2FEA">
        <w:rPr>
          <w:rFonts w:cstheme="minorHAnsi"/>
          <w:bCs/>
          <w:sz w:val="20"/>
          <w:szCs w:val="20"/>
        </w:rPr>
        <w:t>assigned</w:t>
      </w:r>
      <w:proofErr w:type="gramEnd"/>
    </w:p>
    <w:p w14:paraId="1A2C13E9" w14:textId="77777777" w:rsidR="00C005C9" w:rsidRPr="00EC2FEA" w:rsidRDefault="00C005C9" w:rsidP="00C005C9">
      <w:pPr>
        <w:spacing w:after="200"/>
        <w:rPr>
          <w:rFonts w:cstheme="minorHAnsi"/>
          <w:b/>
          <w:sz w:val="20"/>
          <w:szCs w:val="20"/>
        </w:rPr>
      </w:pPr>
    </w:p>
    <w:p w14:paraId="2804A21F" w14:textId="77777777" w:rsidR="00C005C9" w:rsidRPr="00EC2FEA" w:rsidRDefault="00C005C9" w:rsidP="00C005C9">
      <w:pPr>
        <w:spacing w:after="200"/>
        <w:rPr>
          <w:rFonts w:eastAsia="Times New Roman" w:cstheme="minorHAnsi"/>
        </w:rPr>
      </w:pPr>
      <w:r w:rsidRPr="00EC2FEA">
        <w:rPr>
          <w:rFonts w:eastAsia="Calibri" w:cstheme="minorHAnsi"/>
        </w:rPr>
        <w:t xml:space="preserve">American Psychological Association. (2020). </w:t>
      </w:r>
      <w:r w:rsidRPr="00EC2FEA">
        <w:rPr>
          <w:rFonts w:eastAsia="Calibri" w:cstheme="minorHAnsi"/>
          <w:i/>
        </w:rPr>
        <w:t xml:space="preserve">Publication manual of the American Psychological </w:t>
      </w:r>
      <w:r>
        <w:rPr>
          <w:rFonts w:eastAsia="Calibri" w:cstheme="minorHAnsi"/>
          <w:i/>
        </w:rPr>
        <w:tab/>
      </w:r>
      <w:r w:rsidRPr="00EC2FEA">
        <w:rPr>
          <w:rFonts w:eastAsia="Calibri" w:cstheme="minorHAnsi"/>
          <w:i/>
        </w:rPr>
        <w:t xml:space="preserve">Association </w:t>
      </w:r>
      <w:r w:rsidRPr="00EC2FEA">
        <w:rPr>
          <w:rFonts w:eastAsia="Calibri" w:cstheme="minorHAnsi"/>
        </w:rPr>
        <w:t>(7th ed.). Washington, DC: American Psychological Association</w:t>
      </w:r>
      <w:r w:rsidRPr="00EC2FEA">
        <w:rPr>
          <w:rFonts w:eastAsia="Times New Roman" w:cstheme="minorHAnsi"/>
          <w:sz w:val="20"/>
          <w:szCs w:val="20"/>
        </w:rPr>
        <w:t xml:space="preserve"> </w:t>
      </w:r>
    </w:p>
    <w:p w14:paraId="68DFEF3A" w14:textId="54CC35E2" w:rsidR="00E624B9" w:rsidRDefault="00E624B9" w:rsidP="000C2431">
      <w:pPr>
        <w:rPr>
          <w:rFonts w:ascii="Calibri" w:eastAsia="Times New Roman" w:hAnsi="Calibri"/>
          <w:sz w:val="24"/>
          <w:szCs w:val="24"/>
        </w:rPr>
      </w:pPr>
    </w:p>
    <w:permEnd w:id="1192181565"/>
    <w:p w14:paraId="71E96087" w14:textId="77777777" w:rsidR="00E624B9" w:rsidRDefault="00E624B9" w:rsidP="000C2431">
      <w:pPr>
        <w:pStyle w:val="SyllabiHeading"/>
        <w:rPr>
          <w:b/>
        </w:rPr>
      </w:pPr>
      <w:r w:rsidRPr="00E624B9">
        <w:rPr>
          <w:b/>
        </w:rPr>
        <w:t>Course Information</w:t>
      </w:r>
    </w:p>
    <w:p w14:paraId="212920CB" w14:textId="77777777" w:rsidR="00E624B9" w:rsidRPr="00E624B9" w:rsidRDefault="00E624B9" w:rsidP="000C2431">
      <w:pPr>
        <w:pStyle w:val="SyllabiBasic"/>
        <w:rPr>
          <w:b/>
          <w:vanish/>
          <w:specVanish/>
        </w:rPr>
      </w:pPr>
      <w:r w:rsidRPr="00E624B9">
        <w:rPr>
          <w:b/>
        </w:rPr>
        <w:lastRenderedPageBreak/>
        <w:t>Catalog Description</w:t>
      </w:r>
    </w:p>
    <w:p w14:paraId="41DBC810" w14:textId="77777777" w:rsidR="000E601F" w:rsidRDefault="00E62A61" w:rsidP="004F5DFE">
      <w:pPr>
        <w:pStyle w:val="style1"/>
        <w:spacing w:before="0" w:beforeAutospacing="0" w:after="0" w:afterAutospacing="0"/>
        <w:contextualSpacing/>
        <w:rPr>
          <w:rFonts w:ascii="Calibri" w:hAnsi="Calibri"/>
        </w:rPr>
      </w:pPr>
      <w:r w:rsidRPr="00E624B9">
        <w:rPr>
          <w:b/>
        </w:rPr>
        <w:t>:</w:t>
      </w:r>
      <w:r w:rsidR="000E601F" w:rsidRPr="000E601F">
        <w:rPr>
          <w:rFonts w:ascii="Calibri" w:hAnsi="Calibri"/>
        </w:rPr>
        <w:t xml:space="preserve"> </w:t>
      </w:r>
      <w:r w:rsidR="00D3765D" w:rsidRPr="00D3765D">
        <w:rPr>
          <w:rFonts w:ascii="Calibri" w:hAnsi="Calibri"/>
          <w:sz w:val="22"/>
          <w:szCs w:val="22"/>
        </w:rPr>
        <w:t>Focus on the law enforcement agency from the standpoint of top and middle management, including but not limited to labor relations, personnel management, fiscal administration, and the integration of internal and external operations.</w:t>
      </w:r>
    </w:p>
    <w:p w14:paraId="2796F01F" w14:textId="77777777" w:rsidR="00925B7B" w:rsidRPr="00A505EA" w:rsidRDefault="00925B7B" w:rsidP="004F5DFE">
      <w:pPr>
        <w:pStyle w:val="style1"/>
        <w:spacing w:before="0" w:beforeAutospacing="0" w:after="0" w:afterAutospacing="0"/>
        <w:contextualSpacing/>
        <w:rPr>
          <w:rFonts w:ascii="Calibri" w:hAnsi="Calibri"/>
          <w:sz w:val="22"/>
          <w:szCs w:val="22"/>
        </w:rPr>
      </w:pPr>
    </w:p>
    <w:p w14:paraId="648694B9" w14:textId="77777777" w:rsidR="00801718" w:rsidRPr="00801718" w:rsidRDefault="00FD17BE" w:rsidP="00801718">
      <w:pPr>
        <w:pStyle w:val="NormalWeb"/>
        <w:contextualSpacing/>
        <w:rPr>
          <w:rStyle w:val="Strong"/>
          <w:rFonts w:ascii="Calibri" w:hAnsi="Calibri"/>
          <w:sz w:val="22"/>
          <w:szCs w:val="22"/>
        </w:rPr>
      </w:pPr>
      <w:r>
        <w:rPr>
          <w:rStyle w:val="Strong"/>
          <w:rFonts w:ascii="Calibri" w:hAnsi="Calibri"/>
          <w:sz w:val="22"/>
          <w:szCs w:val="22"/>
        </w:rPr>
        <w:t>There is no p</w:t>
      </w:r>
      <w:r w:rsidR="00801718" w:rsidRPr="00801718">
        <w:rPr>
          <w:rStyle w:val="Strong"/>
          <w:rFonts w:ascii="Calibri" w:hAnsi="Calibri"/>
          <w:sz w:val="22"/>
          <w:szCs w:val="22"/>
        </w:rPr>
        <w:t>rerequisite</w:t>
      </w:r>
      <w:r>
        <w:rPr>
          <w:rStyle w:val="Strong"/>
          <w:rFonts w:ascii="Calibri" w:hAnsi="Calibri"/>
          <w:sz w:val="22"/>
          <w:szCs w:val="22"/>
        </w:rPr>
        <w:t xml:space="preserve"> for this course. </w:t>
      </w:r>
    </w:p>
    <w:p w14:paraId="1A0477A4" w14:textId="77777777" w:rsidR="00F2368A" w:rsidRPr="007F7E56" w:rsidRDefault="00F2368A" w:rsidP="007F7E56">
      <w:pPr>
        <w:pStyle w:val="NormalWeb"/>
        <w:spacing w:line="0" w:lineRule="atLeast"/>
        <w:rPr>
          <w:rFonts w:ascii="Calibri" w:hAnsi="Calibri"/>
          <w:b/>
          <w:bCs/>
        </w:rPr>
      </w:pPr>
    </w:p>
    <w:p w14:paraId="386EA0C6" w14:textId="77777777" w:rsidR="00E624B9" w:rsidRPr="00801718" w:rsidRDefault="00E624B9" w:rsidP="007F7E56">
      <w:pPr>
        <w:pStyle w:val="SyllabiBasic"/>
        <w:spacing w:after="0" w:line="0" w:lineRule="atLeast"/>
        <w:rPr>
          <w:b/>
          <w:vanish/>
          <w:specVanish/>
        </w:rPr>
      </w:pPr>
      <w:r w:rsidRPr="00801718">
        <w:rPr>
          <w:b/>
        </w:rPr>
        <w:t>Course Outcome Competencies</w:t>
      </w:r>
    </w:p>
    <w:p w14:paraId="071AAFBD" w14:textId="77777777" w:rsidR="003D49A6" w:rsidRPr="003D49A6" w:rsidRDefault="00E624B9" w:rsidP="003D49A6">
      <w:pPr>
        <w:rPr>
          <w:rFonts w:ascii="Calibri" w:hAnsi="Calibri"/>
        </w:rPr>
      </w:pPr>
      <w:r w:rsidRPr="00801718">
        <w:rPr>
          <w:b/>
        </w:rPr>
        <w:t>:</w:t>
      </w:r>
      <w:r w:rsidR="00AD4C42" w:rsidRPr="00801718">
        <w:rPr>
          <w:b/>
        </w:rPr>
        <w:t xml:space="preserve"> </w:t>
      </w:r>
      <w:r w:rsidR="00FD17BE" w:rsidRPr="004B7F72">
        <w:rPr>
          <w:b/>
        </w:rPr>
        <w:t xml:space="preserve"> </w:t>
      </w:r>
      <w:r w:rsidR="003D49A6" w:rsidRPr="003D49A6">
        <w:rPr>
          <w:rFonts w:ascii="Calibri" w:hAnsi="Calibri"/>
        </w:rPr>
        <w:t>This is a multi-faceted course encompassing specific necessities required to successfully manage and operate a law enforcement agency.  Upon successful completion of this course, the student shall be able to exhibit knowledge:</w:t>
      </w:r>
    </w:p>
    <w:p w14:paraId="25D4970A" w14:textId="77777777" w:rsidR="003D49A6" w:rsidRPr="003D49A6" w:rsidRDefault="003D49A6" w:rsidP="003D49A6">
      <w:pPr>
        <w:numPr>
          <w:ilvl w:val="0"/>
          <w:numId w:val="4"/>
        </w:numPr>
        <w:spacing w:after="0"/>
        <w:rPr>
          <w:rFonts w:ascii="Calibri" w:hAnsi="Calibri"/>
        </w:rPr>
      </w:pPr>
      <w:r w:rsidRPr="003D49A6">
        <w:rPr>
          <w:rFonts w:ascii="Calibri" w:hAnsi="Calibri"/>
        </w:rPr>
        <w:t>in the foundations of ju</w:t>
      </w:r>
      <w:r>
        <w:rPr>
          <w:rFonts w:ascii="Calibri" w:hAnsi="Calibri"/>
        </w:rPr>
        <w:t>stice administration management</w:t>
      </w:r>
    </w:p>
    <w:p w14:paraId="67B32901" w14:textId="77777777" w:rsidR="003D49A6" w:rsidRPr="003D49A6" w:rsidRDefault="003D49A6" w:rsidP="003D49A6">
      <w:pPr>
        <w:numPr>
          <w:ilvl w:val="0"/>
          <w:numId w:val="4"/>
        </w:numPr>
        <w:spacing w:after="0"/>
        <w:rPr>
          <w:rFonts w:ascii="Calibri" w:hAnsi="Calibri"/>
        </w:rPr>
      </w:pPr>
      <w:r w:rsidRPr="003D49A6">
        <w:rPr>
          <w:rFonts w:ascii="Calibri" w:hAnsi="Calibri"/>
        </w:rPr>
        <w:t>famil</w:t>
      </w:r>
      <w:r>
        <w:rPr>
          <w:rFonts w:ascii="Calibri" w:hAnsi="Calibri"/>
        </w:rPr>
        <w:t>iarity with adaptive management</w:t>
      </w:r>
    </w:p>
    <w:p w14:paraId="5F390B6A" w14:textId="77777777" w:rsidR="003D49A6" w:rsidRPr="003D49A6" w:rsidRDefault="003D49A6" w:rsidP="003D49A6">
      <w:pPr>
        <w:numPr>
          <w:ilvl w:val="0"/>
          <w:numId w:val="4"/>
        </w:numPr>
        <w:spacing w:after="0"/>
        <w:rPr>
          <w:rFonts w:ascii="Calibri" w:hAnsi="Calibri"/>
        </w:rPr>
      </w:pPr>
      <w:r w:rsidRPr="003D49A6">
        <w:rPr>
          <w:rFonts w:ascii="Calibri" w:hAnsi="Calibri"/>
        </w:rPr>
        <w:t>Community Oriented Polic</w:t>
      </w:r>
      <w:r>
        <w:rPr>
          <w:rFonts w:ascii="Calibri" w:hAnsi="Calibri"/>
        </w:rPr>
        <w:t>ing and Problem Solving (COPPS)</w:t>
      </w:r>
    </w:p>
    <w:p w14:paraId="2A77CB9C" w14:textId="77777777" w:rsidR="003D49A6" w:rsidRPr="003D49A6" w:rsidRDefault="003D49A6" w:rsidP="003D49A6">
      <w:pPr>
        <w:numPr>
          <w:ilvl w:val="0"/>
          <w:numId w:val="4"/>
        </w:numPr>
        <w:spacing w:after="0"/>
        <w:rPr>
          <w:rFonts w:ascii="Calibri" w:hAnsi="Calibri"/>
        </w:rPr>
      </w:pPr>
      <w:r w:rsidRPr="003D49A6">
        <w:rPr>
          <w:rFonts w:ascii="Calibri" w:hAnsi="Calibri"/>
        </w:rPr>
        <w:t>human factors and organizational environments in providing motivation to employees</w:t>
      </w:r>
    </w:p>
    <w:p w14:paraId="50CADAF1" w14:textId="77777777" w:rsidR="003D49A6" w:rsidRPr="003D49A6" w:rsidRDefault="003D49A6" w:rsidP="003D49A6">
      <w:pPr>
        <w:numPr>
          <w:ilvl w:val="0"/>
          <w:numId w:val="4"/>
        </w:numPr>
        <w:spacing w:after="0"/>
        <w:rPr>
          <w:rFonts w:ascii="Calibri" w:hAnsi="Calibri"/>
        </w:rPr>
      </w:pPr>
      <w:r w:rsidRPr="003D49A6">
        <w:rPr>
          <w:rFonts w:ascii="Calibri" w:hAnsi="Calibri"/>
        </w:rPr>
        <w:t>organizational change and devel</w:t>
      </w:r>
      <w:r>
        <w:rPr>
          <w:rFonts w:ascii="Calibri" w:hAnsi="Calibri"/>
        </w:rPr>
        <w:t>opment from a justice viewpoint</w:t>
      </w:r>
    </w:p>
    <w:p w14:paraId="113E1D08" w14:textId="77777777" w:rsidR="003D49A6" w:rsidRPr="003D49A6" w:rsidRDefault="003D49A6" w:rsidP="003D49A6">
      <w:pPr>
        <w:numPr>
          <w:ilvl w:val="0"/>
          <w:numId w:val="4"/>
        </w:numPr>
        <w:spacing w:after="0"/>
        <w:rPr>
          <w:rFonts w:ascii="Calibri" w:hAnsi="Calibri"/>
        </w:rPr>
      </w:pPr>
      <w:r>
        <w:rPr>
          <w:rFonts w:ascii="Calibri" w:hAnsi="Calibri"/>
        </w:rPr>
        <w:t>the dynamics of team leadership</w:t>
      </w:r>
    </w:p>
    <w:p w14:paraId="16EC6857" w14:textId="77777777" w:rsidR="003D49A6" w:rsidRPr="003D49A6" w:rsidRDefault="003D49A6" w:rsidP="003D49A6">
      <w:pPr>
        <w:numPr>
          <w:ilvl w:val="0"/>
          <w:numId w:val="4"/>
        </w:numPr>
        <w:spacing w:after="0"/>
        <w:rPr>
          <w:rFonts w:ascii="Calibri" w:hAnsi="Calibri"/>
          <w:b/>
        </w:rPr>
      </w:pPr>
      <w:r w:rsidRPr="003D49A6">
        <w:rPr>
          <w:rFonts w:ascii="Calibri" w:hAnsi="Calibri"/>
        </w:rPr>
        <w:t>field operations as well as inves</w:t>
      </w:r>
      <w:r>
        <w:rPr>
          <w:rFonts w:ascii="Calibri" w:hAnsi="Calibri"/>
        </w:rPr>
        <w:t>tigative process and management</w:t>
      </w:r>
    </w:p>
    <w:p w14:paraId="066BA06F" w14:textId="77777777" w:rsidR="007D5A2A" w:rsidRPr="00190645" w:rsidRDefault="007D5A2A" w:rsidP="000C2431">
      <w:pPr>
        <w:pStyle w:val="SyllabiHeading"/>
        <w:rPr>
          <w:b/>
          <w:szCs w:val="28"/>
        </w:rPr>
      </w:pPr>
      <w:r w:rsidRPr="00190645">
        <w:rPr>
          <w:b/>
          <w:szCs w:val="28"/>
        </w:rPr>
        <w:t>Attendance Requirements</w:t>
      </w:r>
    </w:p>
    <w:p w14:paraId="7CAC5173" w14:textId="77777777" w:rsidR="007D5A2A" w:rsidRPr="007D5A2A" w:rsidRDefault="007D5A2A" w:rsidP="000C2431">
      <w:pPr>
        <w:rPr>
          <w:u w:val="single"/>
        </w:rPr>
      </w:pPr>
      <w:permStart w:id="492457499" w:edGrp="everyone"/>
      <w:proofErr w:type="spellStart"/>
      <w:r w:rsidRPr="007D5A2A">
        <w:rPr>
          <w:u w:val="single"/>
        </w:rPr>
        <w:t>WBUonline</w:t>
      </w:r>
      <w:proofErr w:type="spellEnd"/>
      <w:r w:rsidRPr="007D5A2A">
        <w:rPr>
          <w:u w:val="single"/>
        </w:rPr>
        <w:t xml:space="preserve"> (Virtual Campus)</w:t>
      </w:r>
    </w:p>
    <w:p w14:paraId="79BDB6B0"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w:t>
      </w:r>
      <w:proofErr w:type="gramStart"/>
      <w:r w:rsidRPr="007D5A2A">
        <w:t>in order to</w:t>
      </w:r>
      <w:proofErr w:type="gramEnd"/>
      <w:r w:rsidRPr="007D5A2A">
        <w:t xml:space="preserve">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492457499"/>
    </w:p>
    <w:p w14:paraId="7E167F56" w14:textId="77777777" w:rsidR="00182992" w:rsidRDefault="007D5A2A" w:rsidP="000C2431">
      <w:pPr>
        <w:pStyle w:val="SyllabiHeading"/>
        <w:rPr>
          <w:b/>
        </w:rPr>
      </w:pPr>
      <w:r w:rsidRPr="007D5A2A">
        <w:rPr>
          <w:b/>
        </w:rPr>
        <w:t>University Policies</w:t>
      </w:r>
    </w:p>
    <w:p w14:paraId="401FFAC2" w14:textId="77777777" w:rsidR="005E5F51" w:rsidRPr="0039378D" w:rsidRDefault="005E5F51" w:rsidP="005E5F51">
      <w:pPr>
        <w:spacing w:after="0" w:line="960" w:lineRule="auto"/>
        <w:outlineLvl w:val="1"/>
        <w:rPr>
          <w:b/>
          <w:vanish/>
        </w:rPr>
      </w:pPr>
      <w:r w:rsidRPr="0039378D">
        <w:rPr>
          <w:b/>
        </w:rPr>
        <w:t>Statement on Plagiarism and Academic Dishonesty</w:t>
      </w:r>
    </w:p>
    <w:p w14:paraId="25E3A956" w14:textId="77777777" w:rsidR="005E5F51" w:rsidRPr="0039378D" w:rsidRDefault="005E5F51" w:rsidP="005E5F51">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9E41F4F" w14:textId="77777777" w:rsidR="005E5F51" w:rsidRPr="0039378D" w:rsidRDefault="005E5F51" w:rsidP="005E5F51">
      <w:pPr>
        <w:spacing w:after="0"/>
      </w:pPr>
    </w:p>
    <w:p w14:paraId="2F91F616" w14:textId="77777777" w:rsidR="005E5F51" w:rsidRPr="0039378D" w:rsidRDefault="005E5F51" w:rsidP="005E5F51">
      <w:pPr>
        <w:spacing w:after="0"/>
        <w:outlineLvl w:val="1"/>
        <w:rPr>
          <w:b/>
          <w:vanish/>
        </w:rPr>
      </w:pPr>
      <w:r w:rsidRPr="0039378D">
        <w:rPr>
          <w:b/>
        </w:rPr>
        <w:t>Disability Statement</w:t>
      </w:r>
    </w:p>
    <w:p w14:paraId="0D9A8269" w14:textId="77777777" w:rsidR="005E5F51" w:rsidRPr="0039378D" w:rsidRDefault="005E5F51" w:rsidP="005E5F51">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7B89B681" w14:textId="77777777" w:rsidR="005E5F51" w:rsidRPr="0039378D" w:rsidRDefault="005E5F51" w:rsidP="005E5F51">
      <w:pPr>
        <w:spacing w:after="0"/>
        <w:rPr>
          <w:rFonts w:ascii="Calibri" w:hAnsi="Calibri"/>
        </w:rPr>
      </w:pPr>
      <w:r w:rsidRPr="0039378D">
        <w:rPr>
          <w:rFonts w:ascii="Calibri" w:hAnsi="Calibri"/>
        </w:rPr>
        <w:t xml:space="preserve"> </w:t>
      </w:r>
    </w:p>
    <w:p w14:paraId="6D2B7430" w14:textId="77777777" w:rsidR="005E5F51" w:rsidRPr="0039378D" w:rsidRDefault="005E5F51" w:rsidP="005E5F51">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3715430F" w14:textId="77777777" w:rsidR="005E5F51" w:rsidRPr="0039378D" w:rsidRDefault="005E5F51" w:rsidP="005E5F51">
      <w:pPr>
        <w:spacing w:after="0"/>
      </w:pPr>
    </w:p>
    <w:p w14:paraId="45BA6666" w14:textId="77777777" w:rsidR="005E5F51" w:rsidRPr="0039378D" w:rsidRDefault="005E5F51" w:rsidP="005E5F51">
      <w:pPr>
        <w:spacing w:after="0"/>
        <w:outlineLvl w:val="1"/>
        <w:rPr>
          <w:b/>
          <w:vanish/>
        </w:rPr>
      </w:pPr>
      <w:r w:rsidRPr="0039378D">
        <w:rPr>
          <w:b/>
        </w:rPr>
        <w:t>Student Grade Appeals</w:t>
      </w:r>
    </w:p>
    <w:p w14:paraId="1AF729A1" w14:textId="77777777" w:rsidR="005E5F51" w:rsidRPr="0039378D" w:rsidRDefault="005E5F51" w:rsidP="005E5F51">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1704BF69" w14:textId="77777777" w:rsidR="005E5F51" w:rsidRPr="0039378D" w:rsidRDefault="005E5F51" w:rsidP="005E5F51">
      <w:pPr>
        <w:spacing w:after="0"/>
      </w:pPr>
    </w:p>
    <w:p w14:paraId="2C2FE248" w14:textId="77777777" w:rsidR="005E5F51" w:rsidRPr="0039378D" w:rsidRDefault="005E5F51" w:rsidP="005E5F51">
      <w:pPr>
        <w:outlineLvl w:val="1"/>
      </w:pPr>
      <w:r w:rsidRPr="0039378D">
        <w:rPr>
          <w:color w:val="0563C1" w:themeColor="hyperlink"/>
          <w:u w:val="single"/>
        </w:rPr>
        <w:t>WBU Catalog</w:t>
      </w:r>
    </w:p>
    <w:p w14:paraId="4408B468" w14:textId="77777777" w:rsidR="005042F5" w:rsidRDefault="005042F5" w:rsidP="000C2431">
      <w:pPr>
        <w:pStyle w:val="SyllabiHeading"/>
        <w:rPr>
          <w:b/>
        </w:rPr>
      </w:pPr>
      <w:r w:rsidRPr="005042F5">
        <w:rPr>
          <w:b/>
        </w:rPr>
        <w:t>Course Requirements and Grading Criteria</w:t>
      </w:r>
    </w:p>
    <w:p w14:paraId="568F6C3F" w14:textId="510FD05F" w:rsidR="009571D4" w:rsidRPr="00551BBE" w:rsidRDefault="009571D4" w:rsidP="009571D4">
      <w:pPr>
        <w:pStyle w:val="NormalWeb"/>
        <w:rPr>
          <w:rFonts w:asciiTheme="minorHAnsi" w:hAnsiTheme="minorHAnsi" w:cstheme="minorHAnsi"/>
          <w:bCs/>
          <w:sz w:val="22"/>
          <w:szCs w:val="22"/>
        </w:rPr>
      </w:pPr>
      <w:bookmarkStart w:id="0" w:name="_Hlk535329959"/>
      <w:permStart w:id="1887519847" w:edGrp="everyone"/>
      <w:r w:rsidRPr="00551BBE">
        <w:rPr>
          <w:rFonts w:asciiTheme="minorHAnsi" w:hAnsiTheme="minorHAnsi" w:cstheme="minorHAnsi"/>
          <w:bCs/>
          <w:sz w:val="22"/>
          <w:szCs w:val="22"/>
        </w:rPr>
        <w:t xml:space="preserve">Students will be evaluated based on their performance in the following assignments:  weekly discussion questions (DQs); journal article reviews; final paper updates; and the </w:t>
      </w:r>
      <w:r w:rsidRPr="00551BBE">
        <w:rPr>
          <w:rFonts w:asciiTheme="minorHAnsi" w:hAnsiTheme="minorHAnsi" w:cstheme="minorHAnsi"/>
          <w:sz w:val="22"/>
          <w:szCs w:val="22"/>
        </w:rPr>
        <w:t>Final paper.</w:t>
      </w:r>
      <w:r w:rsidRPr="00551BBE">
        <w:rPr>
          <w:rFonts w:asciiTheme="minorHAnsi" w:hAnsiTheme="minorHAnsi" w:cstheme="minorHAnsi"/>
          <w:bCs/>
          <w:sz w:val="22"/>
          <w:szCs w:val="22"/>
        </w:rPr>
        <w:t xml:space="preserve">  All papers and DQ responses must be written in accordance with the American Psychological Association (APA) standards and style.  Late work is not accepted in a graduate course except in extenuating circumstances. </w:t>
      </w:r>
    </w:p>
    <w:p w14:paraId="573885AD" w14:textId="77777777" w:rsidR="009571D4" w:rsidRPr="00551BBE" w:rsidRDefault="009571D4" w:rsidP="009571D4">
      <w:pPr>
        <w:pStyle w:val="NormalWeb"/>
        <w:rPr>
          <w:rFonts w:asciiTheme="minorHAnsi" w:hAnsiTheme="minorHAnsi" w:cstheme="minorHAnsi"/>
          <w:bCs/>
          <w:sz w:val="22"/>
          <w:szCs w:val="22"/>
        </w:rPr>
      </w:pPr>
    </w:p>
    <w:p w14:paraId="2E6D210E" w14:textId="77777777" w:rsidR="009571D4" w:rsidRPr="00551BBE" w:rsidRDefault="009571D4" w:rsidP="009571D4">
      <w:pPr>
        <w:pStyle w:val="NormalWeb"/>
        <w:rPr>
          <w:rFonts w:asciiTheme="minorHAnsi" w:hAnsiTheme="minorHAnsi" w:cstheme="minorHAnsi"/>
          <w:bCs/>
          <w:sz w:val="22"/>
          <w:szCs w:val="22"/>
        </w:rPr>
      </w:pPr>
      <w:r w:rsidRPr="00551BBE">
        <w:rPr>
          <w:rFonts w:asciiTheme="minorHAnsi" w:hAnsiTheme="minorHAnsi" w:cstheme="minorHAnsi"/>
          <w:b/>
          <w:bCs/>
          <w:sz w:val="22"/>
          <w:szCs w:val="22"/>
        </w:rPr>
        <w:t xml:space="preserve">Discussion Questions (DQs): </w:t>
      </w:r>
    </w:p>
    <w:p w14:paraId="2B99DC72" w14:textId="3B6855AE" w:rsidR="009571D4" w:rsidRDefault="00EB383B" w:rsidP="009571D4">
      <w:pPr>
        <w:pStyle w:val="NormalWeb"/>
        <w:rPr>
          <w:rFonts w:asciiTheme="minorHAnsi" w:hAnsiTheme="minorHAnsi" w:cstheme="minorHAnsi"/>
          <w:bCs/>
          <w:sz w:val="22"/>
          <w:szCs w:val="22"/>
        </w:rPr>
      </w:pPr>
      <w:bookmarkStart w:id="1" w:name="_Hlk76220006"/>
      <w:r w:rsidRPr="00EB383B">
        <w:rPr>
          <w:rFonts w:asciiTheme="minorHAnsi" w:hAnsiTheme="minorHAnsi" w:cstheme="minorHAnsi"/>
          <w:bCs/>
          <w:sz w:val="22"/>
          <w:szCs w:val="22"/>
        </w:rPr>
        <w:t xml:space="preserve">Participation is essential. It is one of the ways I measure your understanding of the concepts.  Each week, you will be given 2 question sets or subjects to discuss.  Although I do not impose a word count for DQ responses, a </w:t>
      </w:r>
      <w:r w:rsidRPr="00EB383B">
        <w:rPr>
          <w:rFonts w:asciiTheme="minorHAnsi" w:hAnsiTheme="minorHAnsi" w:cstheme="minorHAnsi"/>
          <w:bCs/>
          <w:sz w:val="22"/>
          <w:szCs w:val="22"/>
        </w:rPr>
        <w:t>250-word</w:t>
      </w:r>
      <w:r w:rsidRPr="00EB383B">
        <w:rPr>
          <w:rFonts w:asciiTheme="minorHAnsi" w:hAnsiTheme="minorHAnsi" w:cstheme="minorHAnsi"/>
          <w:bCs/>
          <w:sz w:val="22"/>
          <w:szCs w:val="22"/>
        </w:rPr>
        <w:t xml:space="preserve"> response per DQ set is appropriate.  </w:t>
      </w:r>
      <w:bookmarkEnd w:id="1"/>
      <w:r w:rsidR="009571D4" w:rsidRPr="00551BBE">
        <w:rPr>
          <w:rFonts w:asciiTheme="minorHAnsi" w:hAnsiTheme="minorHAnsi" w:cstheme="minorHAnsi"/>
          <w:bCs/>
          <w:sz w:val="22"/>
          <w:szCs w:val="22"/>
        </w:rPr>
        <w:t xml:space="preserve">Each weekly DQ assigned will be worth 50 points.  An additional 25 points each, max of 50 (meaning you must respond to at least two other students), will be awarded for each substantive response given to other students’ original postings to the discussion questions; that is, students’ answers to the questions.  Your DQ responses should contain 250 words or more for DQ1 and DQ2.  Total possible points you can earn per week are 100.  </w:t>
      </w:r>
      <w:r w:rsidR="009571D4" w:rsidRPr="00551BBE">
        <w:rPr>
          <w:rFonts w:asciiTheme="minorHAnsi" w:hAnsiTheme="minorHAnsi" w:cstheme="minorHAnsi"/>
          <w:bCs/>
          <w:sz w:val="22"/>
          <w:szCs w:val="22"/>
          <w:u w:val="single"/>
        </w:rPr>
        <w:t>You must respond to discussion questions during their week of application to receive credit</w:t>
      </w:r>
      <w:r w:rsidR="009571D4" w:rsidRPr="00551BBE">
        <w:rPr>
          <w:rFonts w:asciiTheme="minorHAnsi" w:hAnsiTheme="minorHAnsi" w:cstheme="minorHAnsi"/>
          <w:bCs/>
          <w:sz w:val="22"/>
          <w:szCs w:val="22"/>
        </w:rPr>
        <w:t xml:space="preserve">.  In other words, if you answer Week 1’s discussion questions during Week 2, you do not receive any credit for Week 1.  For our purposes, the week will </w:t>
      </w:r>
      <w:r w:rsidR="009571D4" w:rsidRPr="00551BBE">
        <w:rPr>
          <w:rFonts w:asciiTheme="minorHAnsi" w:hAnsiTheme="minorHAnsi" w:cstheme="minorHAnsi"/>
          <w:bCs/>
          <w:i/>
          <w:sz w:val="22"/>
          <w:szCs w:val="22"/>
        </w:rPr>
        <w:t>begin on Monday and end on Sunday</w:t>
      </w:r>
      <w:r w:rsidR="009571D4" w:rsidRPr="00551BBE">
        <w:rPr>
          <w:rFonts w:asciiTheme="minorHAnsi" w:hAnsiTheme="minorHAnsi" w:cstheme="minorHAnsi"/>
          <w:bCs/>
          <w:sz w:val="22"/>
          <w:szCs w:val="22"/>
        </w:rPr>
        <w:t xml:space="preserve">.  Ensure your responses are written in accordance </w:t>
      </w:r>
      <w:r w:rsidR="009571D4">
        <w:rPr>
          <w:rFonts w:asciiTheme="minorHAnsi" w:hAnsiTheme="minorHAnsi" w:cstheme="minorHAnsi"/>
          <w:bCs/>
          <w:sz w:val="22"/>
          <w:szCs w:val="22"/>
        </w:rPr>
        <w:t>with</w:t>
      </w:r>
      <w:r w:rsidR="009571D4" w:rsidRPr="00551BBE">
        <w:rPr>
          <w:rFonts w:asciiTheme="minorHAnsi" w:hAnsiTheme="minorHAnsi" w:cstheme="minorHAnsi"/>
          <w:bCs/>
          <w:sz w:val="22"/>
          <w:szCs w:val="22"/>
        </w:rPr>
        <w:t xml:space="preserve"> APA standards.  Twenty-five points will be deducted if sources are not properly cited.</w:t>
      </w:r>
    </w:p>
    <w:p w14:paraId="6CF13006" w14:textId="7BCC3509" w:rsidR="001214DC" w:rsidRDefault="001214DC" w:rsidP="009571D4">
      <w:pPr>
        <w:pStyle w:val="NormalWeb"/>
        <w:rPr>
          <w:rFonts w:asciiTheme="minorHAnsi" w:hAnsiTheme="minorHAnsi" w:cstheme="minorHAnsi"/>
          <w:bCs/>
          <w:sz w:val="22"/>
          <w:szCs w:val="22"/>
        </w:rPr>
      </w:pPr>
    </w:p>
    <w:p w14:paraId="641B98F9" w14:textId="27585B1E" w:rsidR="001214DC" w:rsidRPr="00551BBE" w:rsidRDefault="001214DC" w:rsidP="009571D4">
      <w:pPr>
        <w:pStyle w:val="NormalWeb"/>
        <w:rPr>
          <w:rFonts w:asciiTheme="minorHAnsi" w:hAnsiTheme="minorHAnsi" w:cstheme="minorHAnsi"/>
          <w:bCs/>
          <w:sz w:val="22"/>
          <w:szCs w:val="22"/>
        </w:rPr>
      </w:pPr>
      <w:r>
        <w:rPr>
          <w:rFonts w:asciiTheme="minorHAnsi" w:hAnsiTheme="minorHAnsi" w:cstheme="minorHAnsi"/>
          <w:bCs/>
          <w:sz w:val="22"/>
          <w:szCs w:val="22"/>
        </w:rPr>
        <w:t xml:space="preserve">You will also need to support your DQ responses with empirical research.  You can do this with journal articles, articles from professional organizations related to law enforcement, or government reports.  </w:t>
      </w:r>
      <w:r>
        <w:rPr>
          <w:rFonts w:asciiTheme="minorHAnsi" w:hAnsiTheme="minorHAnsi" w:cstheme="minorHAnsi"/>
          <w:bCs/>
          <w:sz w:val="22"/>
          <w:szCs w:val="22"/>
        </w:rPr>
        <w:lastRenderedPageBreak/>
        <w:t>Not using additional sources to support your DQ arguments will result in a 20-point deduction for the week.</w:t>
      </w:r>
    </w:p>
    <w:p w14:paraId="48AACA65" w14:textId="77777777" w:rsidR="009571D4" w:rsidRPr="00551BBE" w:rsidRDefault="009571D4" w:rsidP="009571D4">
      <w:pPr>
        <w:pStyle w:val="NormalWeb"/>
        <w:rPr>
          <w:rFonts w:asciiTheme="minorHAnsi" w:hAnsiTheme="minorHAnsi" w:cstheme="minorHAnsi"/>
          <w:bCs/>
          <w:sz w:val="22"/>
          <w:szCs w:val="22"/>
        </w:rPr>
      </w:pPr>
    </w:p>
    <w:p w14:paraId="5B235B62" w14:textId="77777777" w:rsidR="009571D4" w:rsidRPr="00551BBE" w:rsidRDefault="009571D4" w:rsidP="009571D4">
      <w:pPr>
        <w:pStyle w:val="NormalWeb"/>
        <w:rPr>
          <w:rFonts w:asciiTheme="minorHAnsi" w:hAnsiTheme="minorHAnsi" w:cstheme="minorHAnsi"/>
          <w:bCs/>
          <w:sz w:val="22"/>
          <w:szCs w:val="22"/>
        </w:rPr>
      </w:pPr>
      <w:r w:rsidRPr="00551BBE">
        <w:rPr>
          <w:rFonts w:asciiTheme="minorHAnsi" w:hAnsiTheme="minorHAnsi" w:cstheme="minorHAnsi"/>
          <w:bCs/>
          <w:sz w:val="22"/>
          <w:szCs w:val="22"/>
        </w:rPr>
        <w:t xml:space="preserve">Responses to discussion questions are to be submitted no later than 11:59 pm CST on Thursdays.  </w:t>
      </w:r>
      <w:r w:rsidRPr="00551BBE">
        <w:rPr>
          <w:rFonts w:asciiTheme="minorHAnsi" w:hAnsiTheme="minorHAnsi" w:cstheme="minorHAnsi"/>
          <w:bCs/>
          <w:sz w:val="22"/>
          <w:szCs w:val="22"/>
          <w:u w:val="single"/>
        </w:rPr>
        <w:t>DQ answers posted after Thursday will incur a 25-point deduction per discussion question</w:t>
      </w:r>
      <w:r w:rsidRPr="00551BBE">
        <w:rPr>
          <w:rFonts w:asciiTheme="minorHAnsi" w:hAnsiTheme="minorHAnsi" w:cstheme="minorHAnsi"/>
          <w:bCs/>
          <w:sz w:val="22"/>
          <w:szCs w:val="22"/>
        </w:rPr>
        <w:t xml:space="preserve">.  </w:t>
      </w:r>
    </w:p>
    <w:p w14:paraId="76759E82" w14:textId="77777777" w:rsidR="009571D4" w:rsidRPr="00551BBE" w:rsidRDefault="009571D4" w:rsidP="009571D4">
      <w:pPr>
        <w:pStyle w:val="NormalWeb"/>
        <w:rPr>
          <w:rFonts w:asciiTheme="minorHAnsi" w:hAnsiTheme="minorHAnsi" w:cstheme="minorHAnsi"/>
          <w:bCs/>
          <w:sz w:val="22"/>
          <w:szCs w:val="22"/>
        </w:rPr>
      </w:pPr>
    </w:p>
    <w:p w14:paraId="194ECE40" w14:textId="77777777" w:rsidR="009571D4" w:rsidRPr="00551BBE" w:rsidRDefault="009571D4" w:rsidP="009571D4">
      <w:pPr>
        <w:pStyle w:val="NormalWeb"/>
        <w:rPr>
          <w:rFonts w:asciiTheme="minorHAnsi" w:hAnsiTheme="minorHAnsi" w:cstheme="minorHAnsi"/>
          <w:b/>
          <w:bCs/>
          <w:sz w:val="22"/>
          <w:szCs w:val="22"/>
        </w:rPr>
      </w:pPr>
      <w:r w:rsidRPr="00551BBE">
        <w:rPr>
          <w:rFonts w:asciiTheme="minorHAnsi" w:hAnsiTheme="minorHAnsi" w:cstheme="minorHAnsi"/>
          <w:bCs/>
          <w:sz w:val="22"/>
          <w:szCs w:val="22"/>
        </w:rPr>
        <w:t xml:space="preserve">Responses to students’ original postings (their answers to the DQs) must be posted no later than 11:59 pm CST on Sundays to receive credit. </w:t>
      </w:r>
    </w:p>
    <w:p w14:paraId="7F4B2BD0" w14:textId="77777777" w:rsidR="009571D4" w:rsidRPr="00551BBE" w:rsidRDefault="009571D4" w:rsidP="009571D4">
      <w:pPr>
        <w:pStyle w:val="NormalWeb"/>
        <w:rPr>
          <w:rFonts w:asciiTheme="minorHAnsi" w:hAnsiTheme="minorHAnsi" w:cstheme="minorHAnsi"/>
          <w:bCs/>
          <w:sz w:val="22"/>
          <w:szCs w:val="22"/>
        </w:rPr>
      </w:pPr>
    </w:p>
    <w:p w14:paraId="434BAB27" w14:textId="77777777" w:rsidR="009571D4" w:rsidRPr="00551BBE" w:rsidRDefault="009571D4" w:rsidP="009571D4">
      <w:pPr>
        <w:pStyle w:val="NormalWeb"/>
        <w:rPr>
          <w:rFonts w:asciiTheme="minorHAnsi" w:hAnsiTheme="minorHAnsi" w:cstheme="minorHAnsi"/>
          <w:b/>
          <w:bCs/>
          <w:sz w:val="22"/>
          <w:szCs w:val="22"/>
        </w:rPr>
      </w:pPr>
      <w:bookmarkStart w:id="2" w:name="_Hlk535330147"/>
      <w:bookmarkEnd w:id="0"/>
      <w:r w:rsidRPr="00551BBE">
        <w:rPr>
          <w:rFonts w:asciiTheme="minorHAnsi" w:hAnsiTheme="minorHAnsi" w:cstheme="minorHAnsi"/>
          <w:b/>
          <w:bCs/>
          <w:sz w:val="22"/>
          <w:szCs w:val="22"/>
        </w:rPr>
        <w:t xml:space="preserve">Journal Article Review:  </w:t>
      </w:r>
    </w:p>
    <w:p w14:paraId="48F1C29F" w14:textId="7F5C3570" w:rsidR="009571D4" w:rsidRPr="00551BBE" w:rsidRDefault="009571D4" w:rsidP="009571D4">
      <w:pPr>
        <w:pStyle w:val="NormalWeb"/>
        <w:rPr>
          <w:rFonts w:asciiTheme="minorHAnsi" w:hAnsiTheme="minorHAnsi" w:cstheme="minorHAnsi"/>
          <w:bCs/>
          <w:sz w:val="22"/>
          <w:szCs w:val="22"/>
        </w:rPr>
      </w:pPr>
      <w:r w:rsidRPr="00551BBE">
        <w:rPr>
          <w:rFonts w:asciiTheme="minorHAnsi" w:hAnsiTheme="minorHAnsi" w:cstheme="minorHAnsi"/>
          <w:bCs/>
          <w:sz w:val="22"/>
          <w:szCs w:val="22"/>
        </w:rPr>
        <w:t xml:space="preserve">On specific weeks, students are to find and critique a journal article related to this course.  The article can apply to the subject matter discussed for a given week or a topic of interest to you provided the topic remains relevant to this course.  The article must be from a scholarly, peer-reviewed </w:t>
      </w:r>
      <w:r w:rsidRPr="00551BBE">
        <w:rPr>
          <w:rFonts w:asciiTheme="minorHAnsi" w:hAnsiTheme="minorHAnsi" w:cstheme="minorHAnsi"/>
          <w:bCs/>
          <w:i/>
          <w:sz w:val="22"/>
          <w:szCs w:val="22"/>
          <w:u w:val="single"/>
        </w:rPr>
        <w:t>academic journal</w:t>
      </w:r>
      <w:r w:rsidRPr="00551BBE">
        <w:rPr>
          <w:rFonts w:asciiTheme="minorHAnsi" w:hAnsiTheme="minorHAnsi" w:cstheme="minorHAnsi"/>
          <w:bCs/>
          <w:sz w:val="22"/>
          <w:szCs w:val="22"/>
        </w:rPr>
        <w:t xml:space="preserve">.  For this assignment, provide a pdf copy for peer review and specify the article’s relevance to this course plus your interest in the topic.  Points are awarded by the following criteria:  25 points for providing a copy of your specific journal article, 25 points for how well you evaluate the article’s subject matter relevant to the course, and 25 points per response to at least two other students’ articles.  If you </w:t>
      </w:r>
      <w:proofErr w:type="gramStart"/>
      <w:r w:rsidRPr="00551BBE">
        <w:rPr>
          <w:rFonts w:asciiTheme="minorHAnsi" w:hAnsiTheme="minorHAnsi" w:cstheme="minorHAnsi"/>
          <w:bCs/>
          <w:sz w:val="22"/>
          <w:szCs w:val="22"/>
        </w:rPr>
        <w:t>don’t</w:t>
      </w:r>
      <w:proofErr w:type="gramEnd"/>
      <w:r w:rsidRPr="00551BBE">
        <w:rPr>
          <w:rFonts w:asciiTheme="minorHAnsi" w:hAnsiTheme="minorHAnsi" w:cstheme="minorHAnsi"/>
          <w:bCs/>
          <w:sz w:val="22"/>
          <w:szCs w:val="22"/>
        </w:rPr>
        <w:t xml:space="preserve"> participate in the journal article review during the week it is assigned, you will not receive credit.  Additionally, to ensure students have time to respond, all articles must be submitted by 11:59 pm CST on </w:t>
      </w:r>
      <w:r w:rsidRPr="00551BBE">
        <w:rPr>
          <w:rFonts w:asciiTheme="minorHAnsi" w:hAnsiTheme="minorHAnsi" w:cstheme="minorHAnsi"/>
          <w:b/>
          <w:bCs/>
          <w:sz w:val="22"/>
          <w:szCs w:val="22"/>
        </w:rPr>
        <w:t>Fridays</w:t>
      </w:r>
      <w:r w:rsidRPr="00551BBE">
        <w:rPr>
          <w:rFonts w:asciiTheme="minorHAnsi" w:hAnsiTheme="minorHAnsi" w:cstheme="minorHAnsi"/>
          <w:bCs/>
          <w:sz w:val="22"/>
          <w:szCs w:val="22"/>
        </w:rPr>
        <w:t xml:space="preserve">; </w:t>
      </w:r>
      <w:r w:rsidRPr="00551BBE">
        <w:rPr>
          <w:rFonts w:asciiTheme="minorHAnsi" w:hAnsiTheme="minorHAnsi" w:cstheme="minorHAnsi"/>
          <w:bCs/>
          <w:i/>
          <w:sz w:val="22"/>
          <w:szCs w:val="22"/>
          <w:u w:val="single"/>
        </w:rPr>
        <w:t>submitting after Friday incurs a 25-point deduction</w:t>
      </w:r>
      <w:r w:rsidRPr="00551BBE">
        <w:rPr>
          <w:rFonts w:asciiTheme="minorHAnsi" w:hAnsiTheme="minorHAnsi" w:cstheme="minorHAnsi"/>
          <w:bCs/>
          <w:sz w:val="22"/>
          <w:szCs w:val="22"/>
        </w:rPr>
        <w:t xml:space="preserve">. Note: Only journal articles will be accepted.  Responses to students’ articles must be posted no later than 11:59 pm CST Sundays on the weeks assigned. </w:t>
      </w:r>
      <w:r w:rsidRPr="00551BBE">
        <w:rPr>
          <w:rFonts w:asciiTheme="minorHAnsi" w:hAnsiTheme="minorHAnsi" w:cstheme="minorHAnsi"/>
          <w:bCs/>
          <w:i/>
          <w:sz w:val="22"/>
          <w:szCs w:val="22"/>
        </w:rPr>
        <w:t xml:space="preserve">Be sure you properly cite your journal article – in the text of your response and in the reference list – in accordance </w:t>
      </w:r>
      <w:r w:rsidR="00EB383B" w:rsidRPr="00551BBE">
        <w:rPr>
          <w:rFonts w:asciiTheme="minorHAnsi" w:hAnsiTheme="minorHAnsi" w:cstheme="minorHAnsi"/>
          <w:bCs/>
          <w:i/>
          <w:sz w:val="22"/>
          <w:szCs w:val="22"/>
        </w:rPr>
        <w:t>with</w:t>
      </w:r>
      <w:r w:rsidRPr="00551BBE">
        <w:rPr>
          <w:rFonts w:asciiTheme="minorHAnsi" w:hAnsiTheme="minorHAnsi" w:cstheme="minorHAnsi"/>
          <w:bCs/>
          <w:i/>
          <w:sz w:val="22"/>
          <w:szCs w:val="22"/>
        </w:rPr>
        <w:t xml:space="preserve"> APA writing standards. </w:t>
      </w:r>
      <w:r w:rsidRPr="00551BBE">
        <w:rPr>
          <w:rFonts w:asciiTheme="minorHAnsi" w:hAnsiTheme="minorHAnsi" w:cstheme="minorHAnsi"/>
          <w:bCs/>
          <w:sz w:val="22"/>
          <w:szCs w:val="22"/>
        </w:rPr>
        <w:t xml:space="preserve"> Incorrect citations will incur a 25-point deduction.  </w:t>
      </w:r>
      <w:r w:rsidR="00EB383B">
        <w:rPr>
          <w:rFonts w:asciiTheme="minorHAnsi" w:hAnsiTheme="minorHAnsi" w:cstheme="minorHAnsi"/>
          <w:bCs/>
          <w:sz w:val="22"/>
          <w:szCs w:val="22"/>
        </w:rPr>
        <w:t>Once again, a 250-word count response reviewing the article would be appropriate.</w:t>
      </w:r>
    </w:p>
    <w:bookmarkEnd w:id="2"/>
    <w:p w14:paraId="7DC4243A" w14:textId="4A3035F4" w:rsidR="009571D4" w:rsidRDefault="009571D4" w:rsidP="009571D4">
      <w:pPr>
        <w:pStyle w:val="NormalWeb"/>
        <w:rPr>
          <w:rFonts w:asciiTheme="minorHAnsi" w:hAnsiTheme="minorHAnsi" w:cstheme="minorHAnsi"/>
          <w:bCs/>
          <w:sz w:val="22"/>
          <w:szCs w:val="22"/>
        </w:rPr>
      </w:pPr>
    </w:p>
    <w:p w14:paraId="592EB865" w14:textId="77777777" w:rsidR="002C590B" w:rsidRDefault="002C590B" w:rsidP="002C590B">
      <w:pPr>
        <w:widowControl w:val="0"/>
        <w:spacing w:after="0" w:line="259" w:lineRule="auto"/>
        <w:ind w:left="108" w:right="258"/>
        <w:contextualSpacing w:val="0"/>
        <w:rPr>
          <w:rFonts w:ascii="Calibri" w:eastAsia="Times New Roman" w:hAnsi="Calibri" w:cs="Calibri"/>
          <w:bCs/>
          <w:color w:val="231F20"/>
          <w:szCs w:val="20"/>
        </w:rPr>
      </w:pPr>
      <w:r w:rsidRPr="00C64002">
        <w:rPr>
          <w:rFonts w:ascii="Calibri" w:eastAsia="Times New Roman" w:hAnsi="Calibri" w:cs="Calibri"/>
          <w:bCs/>
          <w:color w:val="231F20"/>
          <w:szCs w:val="20"/>
          <w:u w:val="single"/>
        </w:rPr>
        <w:t>Recommended Journals</w:t>
      </w:r>
      <w:r>
        <w:rPr>
          <w:rFonts w:ascii="Calibri" w:eastAsia="Times New Roman" w:hAnsi="Calibri" w:cs="Calibri"/>
          <w:bCs/>
          <w:color w:val="231F20"/>
          <w:szCs w:val="20"/>
        </w:rPr>
        <w:t>:</w:t>
      </w:r>
    </w:p>
    <w:p w14:paraId="7064D43A" w14:textId="77777777" w:rsidR="002C590B" w:rsidRDefault="002C590B" w:rsidP="002C590B">
      <w:pPr>
        <w:widowControl w:val="0"/>
        <w:spacing w:after="0" w:line="259" w:lineRule="auto"/>
        <w:ind w:left="108" w:right="258"/>
        <w:contextualSpacing w:val="0"/>
        <w:rPr>
          <w:rFonts w:ascii="Calibri" w:eastAsia="Times New Roman" w:hAnsi="Calibri" w:cs="Calibri"/>
          <w:bCs/>
          <w:color w:val="231F20"/>
          <w:szCs w:val="20"/>
        </w:rPr>
      </w:pPr>
      <w:r>
        <w:rPr>
          <w:rFonts w:ascii="Calibri" w:eastAsia="Times New Roman" w:hAnsi="Calibri" w:cs="Calibri"/>
          <w:bCs/>
          <w:color w:val="231F20"/>
          <w:szCs w:val="20"/>
        </w:rPr>
        <w:t>American Journal of Public Health</w:t>
      </w:r>
    </w:p>
    <w:p w14:paraId="672EB798" w14:textId="77777777" w:rsidR="002C590B" w:rsidRDefault="002C590B" w:rsidP="002C590B">
      <w:pPr>
        <w:widowControl w:val="0"/>
        <w:spacing w:after="0" w:line="259" w:lineRule="auto"/>
        <w:ind w:left="108" w:right="258"/>
        <w:contextualSpacing w:val="0"/>
        <w:rPr>
          <w:rFonts w:ascii="Calibri" w:eastAsia="Times New Roman" w:hAnsi="Calibri" w:cs="Calibri"/>
          <w:bCs/>
          <w:color w:val="231F20"/>
          <w:szCs w:val="20"/>
        </w:rPr>
      </w:pPr>
      <w:r>
        <w:rPr>
          <w:rFonts w:ascii="Calibri" w:eastAsia="Times New Roman" w:hAnsi="Calibri" w:cs="Calibri"/>
          <w:bCs/>
          <w:color w:val="231F20"/>
          <w:szCs w:val="20"/>
        </w:rPr>
        <w:t>Conflict Management &amp; Peace Science</w:t>
      </w:r>
    </w:p>
    <w:p w14:paraId="06462C3F" w14:textId="6D452929" w:rsidR="002C590B" w:rsidRDefault="002C590B" w:rsidP="002C590B">
      <w:pPr>
        <w:widowControl w:val="0"/>
        <w:spacing w:after="0" w:line="259" w:lineRule="auto"/>
        <w:ind w:left="108" w:right="258"/>
        <w:contextualSpacing w:val="0"/>
        <w:rPr>
          <w:rFonts w:ascii="Calibri" w:eastAsia="Times New Roman" w:hAnsi="Calibri" w:cs="Calibri"/>
          <w:bCs/>
          <w:color w:val="231F20"/>
          <w:szCs w:val="20"/>
        </w:rPr>
      </w:pPr>
      <w:r>
        <w:rPr>
          <w:rFonts w:ascii="Calibri" w:eastAsia="Times New Roman" w:hAnsi="Calibri" w:cs="Calibri"/>
          <w:bCs/>
          <w:color w:val="231F20"/>
          <w:szCs w:val="20"/>
        </w:rPr>
        <w:t>Journal of Contingencies &amp; Crisis Management</w:t>
      </w:r>
    </w:p>
    <w:p w14:paraId="11490E72" w14:textId="0A82FE02" w:rsidR="002C590B" w:rsidRDefault="002C590B" w:rsidP="002C590B">
      <w:pPr>
        <w:widowControl w:val="0"/>
        <w:spacing w:after="0" w:line="259" w:lineRule="auto"/>
        <w:ind w:left="108" w:right="258"/>
        <w:contextualSpacing w:val="0"/>
        <w:rPr>
          <w:rFonts w:ascii="Calibri" w:eastAsia="Times New Roman" w:hAnsi="Calibri" w:cs="Calibri"/>
          <w:bCs/>
          <w:color w:val="231F20"/>
          <w:szCs w:val="20"/>
        </w:rPr>
      </w:pPr>
      <w:r>
        <w:rPr>
          <w:rFonts w:ascii="Calibri" w:eastAsia="Times New Roman" w:hAnsi="Calibri" w:cs="Calibri"/>
          <w:bCs/>
          <w:color w:val="231F20"/>
          <w:szCs w:val="20"/>
        </w:rPr>
        <w:t>Journal of Investigative Psychology &amp; Offender Profiling</w:t>
      </w:r>
    </w:p>
    <w:p w14:paraId="5E574467" w14:textId="2A3FAEF5" w:rsidR="002C590B" w:rsidRDefault="002C590B" w:rsidP="002C590B">
      <w:pPr>
        <w:widowControl w:val="0"/>
        <w:spacing w:after="0" w:line="259" w:lineRule="auto"/>
        <w:ind w:left="108" w:right="258"/>
        <w:contextualSpacing w:val="0"/>
        <w:rPr>
          <w:rFonts w:ascii="Calibri" w:eastAsia="Times New Roman" w:hAnsi="Calibri" w:cs="Calibri"/>
          <w:bCs/>
          <w:color w:val="231F20"/>
          <w:szCs w:val="20"/>
        </w:rPr>
      </w:pPr>
      <w:r>
        <w:rPr>
          <w:rFonts w:ascii="Calibri" w:eastAsia="Times New Roman" w:hAnsi="Calibri" w:cs="Calibri"/>
          <w:bCs/>
          <w:color w:val="231F20"/>
          <w:szCs w:val="20"/>
        </w:rPr>
        <w:t>Journal of Law Enforcement Leadership &amp; Ethics</w:t>
      </w:r>
    </w:p>
    <w:p w14:paraId="3398DD0B" w14:textId="77777777" w:rsidR="002C590B" w:rsidRDefault="002C590B" w:rsidP="002C590B">
      <w:pPr>
        <w:widowControl w:val="0"/>
        <w:spacing w:after="0" w:line="259" w:lineRule="auto"/>
        <w:ind w:left="108" w:right="258"/>
        <w:contextualSpacing w:val="0"/>
        <w:rPr>
          <w:rFonts w:ascii="Calibri" w:eastAsia="Times New Roman" w:hAnsi="Calibri" w:cs="Calibri"/>
          <w:bCs/>
          <w:color w:val="231F20"/>
          <w:szCs w:val="20"/>
        </w:rPr>
      </w:pPr>
      <w:r>
        <w:rPr>
          <w:rFonts w:ascii="Calibri" w:eastAsia="Times New Roman" w:hAnsi="Calibri" w:cs="Calibri"/>
          <w:bCs/>
          <w:color w:val="231F20"/>
          <w:szCs w:val="20"/>
        </w:rPr>
        <w:t>National Institute of Justice Journal</w:t>
      </w:r>
    </w:p>
    <w:p w14:paraId="77D4DE96" w14:textId="77777777" w:rsidR="002C590B" w:rsidRDefault="002C590B" w:rsidP="002C590B">
      <w:pPr>
        <w:widowControl w:val="0"/>
        <w:spacing w:after="0" w:line="259" w:lineRule="auto"/>
        <w:ind w:left="108" w:right="258"/>
        <w:contextualSpacing w:val="0"/>
        <w:rPr>
          <w:rFonts w:ascii="Calibri" w:eastAsia="Times New Roman" w:hAnsi="Calibri" w:cs="Calibri"/>
          <w:bCs/>
          <w:color w:val="231F20"/>
          <w:szCs w:val="20"/>
        </w:rPr>
      </w:pPr>
      <w:r>
        <w:rPr>
          <w:rFonts w:ascii="Calibri" w:eastAsia="Times New Roman" w:hAnsi="Calibri" w:cs="Calibri"/>
          <w:bCs/>
          <w:color w:val="231F20"/>
          <w:szCs w:val="20"/>
        </w:rPr>
        <w:t>Police Practice &amp; Research</w:t>
      </w:r>
    </w:p>
    <w:p w14:paraId="4D1C2130" w14:textId="54D12DBF" w:rsidR="002C590B" w:rsidRDefault="002C590B" w:rsidP="002C590B">
      <w:pPr>
        <w:widowControl w:val="0"/>
        <w:spacing w:after="0" w:line="259" w:lineRule="auto"/>
        <w:ind w:left="108" w:right="258"/>
        <w:contextualSpacing w:val="0"/>
        <w:rPr>
          <w:rFonts w:ascii="Calibri" w:eastAsia="Times New Roman" w:hAnsi="Calibri" w:cs="Calibri"/>
          <w:bCs/>
          <w:color w:val="231F20"/>
          <w:szCs w:val="20"/>
        </w:rPr>
      </w:pPr>
      <w:r>
        <w:rPr>
          <w:rFonts w:ascii="Calibri" w:eastAsia="Times New Roman" w:hAnsi="Calibri" w:cs="Calibri"/>
          <w:bCs/>
          <w:color w:val="231F20"/>
          <w:szCs w:val="20"/>
        </w:rPr>
        <w:t>Police Quarterly</w:t>
      </w:r>
    </w:p>
    <w:p w14:paraId="4B320009" w14:textId="77777777" w:rsidR="002C590B" w:rsidRDefault="002C590B" w:rsidP="002C590B">
      <w:pPr>
        <w:widowControl w:val="0"/>
        <w:spacing w:after="0" w:line="259" w:lineRule="auto"/>
        <w:ind w:left="108" w:right="258"/>
        <w:contextualSpacing w:val="0"/>
        <w:rPr>
          <w:rFonts w:ascii="Calibri" w:eastAsia="Times New Roman" w:hAnsi="Calibri" w:cs="Calibri"/>
          <w:bCs/>
          <w:color w:val="231F20"/>
          <w:szCs w:val="20"/>
        </w:rPr>
      </w:pPr>
      <w:r>
        <w:rPr>
          <w:rFonts w:ascii="Calibri" w:eastAsia="Times New Roman" w:hAnsi="Calibri" w:cs="Calibri"/>
          <w:bCs/>
          <w:color w:val="231F20"/>
          <w:szCs w:val="20"/>
        </w:rPr>
        <w:t>Studies in Conflict &amp; Terrorism</w:t>
      </w:r>
    </w:p>
    <w:p w14:paraId="19CAAE73" w14:textId="233747D9" w:rsidR="002C590B" w:rsidRDefault="002C590B" w:rsidP="002C590B">
      <w:pPr>
        <w:widowControl w:val="0"/>
        <w:spacing w:after="0" w:line="259" w:lineRule="auto"/>
        <w:ind w:left="108" w:right="258"/>
        <w:contextualSpacing w:val="0"/>
        <w:rPr>
          <w:rFonts w:ascii="Calibri" w:eastAsia="Times New Roman" w:hAnsi="Calibri" w:cs="Calibri"/>
          <w:bCs/>
          <w:color w:val="231F20"/>
          <w:szCs w:val="20"/>
        </w:rPr>
      </w:pPr>
      <w:r>
        <w:rPr>
          <w:rFonts w:ascii="Calibri" w:eastAsia="Times New Roman" w:hAnsi="Calibri" w:cs="Calibri"/>
          <w:bCs/>
          <w:color w:val="231F20"/>
          <w:szCs w:val="20"/>
        </w:rPr>
        <w:t>The Police Journal</w:t>
      </w:r>
    </w:p>
    <w:p w14:paraId="7E38840C" w14:textId="599CBE80" w:rsidR="002C590B" w:rsidRPr="00551BBE" w:rsidRDefault="002C590B" w:rsidP="002C590B">
      <w:pPr>
        <w:widowControl w:val="0"/>
        <w:spacing w:after="0" w:line="259" w:lineRule="auto"/>
        <w:ind w:left="108" w:right="258"/>
        <w:contextualSpacing w:val="0"/>
        <w:rPr>
          <w:rFonts w:cstheme="minorHAnsi"/>
          <w:bCs/>
        </w:rPr>
      </w:pPr>
      <w:r>
        <w:rPr>
          <w:rFonts w:ascii="Calibri" w:eastAsia="Times New Roman" w:hAnsi="Calibri" w:cs="Calibri"/>
          <w:bCs/>
          <w:color w:val="231F20"/>
          <w:szCs w:val="20"/>
        </w:rPr>
        <w:t xml:space="preserve"> </w:t>
      </w:r>
    </w:p>
    <w:p w14:paraId="68AEB66F" w14:textId="77777777" w:rsidR="009571D4" w:rsidRPr="00551BBE" w:rsidRDefault="009571D4" w:rsidP="009571D4">
      <w:pPr>
        <w:pStyle w:val="NormalWeb"/>
        <w:rPr>
          <w:rFonts w:asciiTheme="minorHAnsi" w:hAnsiTheme="minorHAnsi" w:cstheme="minorHAnsi"/>
          <w:bCs/>
          <w:sz w:val="22"/>
          <w:szCs w:val="22"/>
        </w:rPr>
      </w:pPr>
      <w:r w:rsidRPr="00551BBE">
        <w:rPr>
          <w:rFonts w:asciiTheme="minorHAnsi" w:hAnsiTheme="minorHAnsi" w:cstheme="minorHAnsi"/>
          <w:b/>
          <w:sz w:val="22"/>
          <w:szCs w:val="22"/>
        </w:rPr>
        <w:t>Final Paper</w:t>
      </w:r>
      <w:r w:rsidRPr="00551BBE">
        <w:rPr>
          <w:rFonts w:asciiTheme="minorHAnsi" w:hAnsiTheme="minorHAnsi" w:cstheme="minorHAnsi"/>
          <w:bCs/>
          <w:sz w:val="22"/>
          <w:szCs w:val="22"/>
        </w:rPr>
        <w:t xml:space="preserve">:  </w:t>
      </w:r>
    </w:p>
    <w:p w14:paraId="1199B9C9" w14:textId="77777777" w:rsidR="009571D4" w:rsidRPr="00551BBE" w:rsidRDefault="009571D4" w:rsidP="009571D4">
      <w:pPr>
        <w:pStyle w:val="NormalWeb"/>
        <w:rPr>
          <w:rFonts w:asciiTheme="minorHAnsi" w:hAnsiTheme="minorHAnsi" w:cstheme="minorHAnsi"/>
          <w:bCs/>
          <w:sz w:val="22"/>
          <w:szCs w:val="22"/>
        </w:rPr>
      </w:pPr>
      <w:r w:rsidRPr="00551BBE">
        <w:rPr>
          <w:rFonts w:asciiTheme="minorHAnsi" w:hAnsiTheme="minorHAnsi" w:cstheme="minorHAnsi"/>
          <w:bCs/>
          <w:sz w:val="22"/>
          <w:szCs w:val="22"/>
        </w:rPr>
        <w:t xml:space="preserve">Evaluate your law enforcement agency.  You do not need to name the agency nor will anyone else read this report.  However, you do need to provide enough information for me to understand the level of your agency: local, state, federal; major city PD or small agency.  Take an organizational developmental perspective.  What area of organizational development discussed in class – HR, community policing, training, leadership development, recruitment and selection, as possible examples – will you address with the selected organization.  Presume you are an external consultant hired to help the organization with a particular issue or that you have been assigned by the Chief to evaluate the organization.  You are to identify the organization’s primary need(s).  Describe the process you would take to validate the identified need such as surveys, interviews, focus groups, community input, observations.  Specify which </w:t>
      </w:r>
      <w:r w:rsidRPr="00551BBE">
        <w:rPr>
          <w:rFonts w:asciiTheme="minorHAnsi" w:hAnsiTheme="minorHAnsi" w:cstheme="minorHAnsi"/>
          <w:bCs/>
          <w:sz w:val="22"/>
          <w:szCs w:val="22"/>
        </w:rPr>
        <w:lastRenderedPageBreak/>
        <w:t>groups, if any, would be involved in your evaluation:  academy trainers, patrol officers, community leaders, for example.</w:t>
      </w:r>
    </w:p>
    <w:p w14:paraId="5179185A" w14:textId="77777777" w:rsidR="009571D4" w:rsidRPr="00551BBE" w:rsidRDefault="009571D4" w:rsidP="009571D4">
      <w:pPr>
        <w:pStyle w:val="NormalWeb"/>
        <w:rPr>
          <w:rFonts w:asciiTheme="minorHAnsi" w:hAnsiTheme="minorHAnsi" w:cstheme="minorHAnsi"/>
          <w:bCs/>
          <w:sz w:val="22"/>
          <w:szCs w:val="22"/>
        </w:rPr>
      </w:pPr>
    </w:p>
    <w:p w14:paraId="2DA827B6" w14:textId="77777777" w:rsidR="009571D4" w:rsidRPr="00551BBE" w:rsidRDefault="009571D4" w:rsidP="009571D4">
      <w:pPr>
        <w:pStyle w:val="NormalWeb"/>
        <w:rPr>
          <w:rFonts w:asciiTheme="minorHAnsi" w:hAnsiTheme="minorHAnsi" w:cstheme="minorHAnsi"/>
          <w:bCs/>
          <w:sz w:val="22"/>
          <w:szCs w:val="22"/>
        </w:rPr>
      </w:pPr>
      <w:r w:rsidRPr="00551BBE">
        <w:rPr>
          <w:rFonts w:asciiTheme="minorHAnsi" w:hAnsiTheme="minorHAnsi" w:cstheme="minorHAnsi"/>
          <w:bCs/>
          <w:sz w:val="22"/>
          <w:szCs w:val="22"/>
        </w:rPr>
        <w:t>You should consider the following questions when researching and writing your paper:</w:t>
      </w:r>
    </w:p>
    <w:p w14:paraId="270843FD" w14:textId="77777777" w:rsidR="009571D4" w:rsidRPr="00551BBE" w:rsidRDefault="009571D4" w:rsidP="009E3613">
      <w:pPr>
        <w:pStyle w:val="NormalWeb"/>
        <w:numPr>
          <w:ilvl w:val="0"/>
          <w:numId w:val="2"/>
        </w:numPr>
        <w:rPr>
          <w:rFonts w:asciiTheme="minorHAnsi" w:hAnsiTheme="minorHAnsi" w:cstheme="minorHAnsi"/>
          <w:bCs/>
          <w:sz w:val="22"/>
          <w:szCs w:val="22"/>
        </w:rPr>
      </w:pPr>
      <w:r w:rsidRPr="00551BBE">
        <w:rPr>
          <w:rFonts w:asciiTheme="minorHAnsi" w:hAnsiTheme="minorHAnsi" w:cstheme="minorHAnsi"/>
          <w:bCs/>
          <w:sz w:val="22"/>
          <w:szCs w:val="22"/>
        </w:rPr>
        <w:t>How would you determine the organization’s needs?</w:t>
      </w:r>
    </w:p>
    <w:p w14:paraId="032516B5" w14:textId="77777777" w:rsidR="009571D4" w:rsidRPr="00551BBE" w:rsidRDefault="009571D4" w:rsidP="009E3613">
      <w:pPr>
        <w:pStyle w:val="NormalWeb"/>
        <w:numPr>
          <w:ilvl w:val="0"/>
          <w:numId w:val="2"/>
        </w:numPr>
        <w:rPr>
          <w:rFonts w:asciiTheme="minorHAnsi" w:hAnsiTheme="minorHAnsi" w:cstheme="minorHAnsi"/>
          <w:bCs/>
          <w:sz w:val="22"/>
          <w:szCs w:val="22"/>
        </w:rPr>
      </w:pPr>
      <w:r w:rsidRPr="00551BBE">
        <w:rPr>
          <w:rFonts w:asciiTheme="minorHAnsi" w:hAnsiTheme="minorHAnsi" w:cstheme="minorHAnsi"/>
          <w:bCs/>
          <w:sz w:val="22"/>
          <w:szCs w:val="22"/>
        </w:rPr>
        <w:t>How would you validate the organization’s needs?</w:t>
      </w:r>
    </w:p>
    <w:p w14:paraId="40E4D068" w14:textId="66B9B4D0" w:rsidR="009571D4" w:rsidRDefault="009571D4" w:rsidP="009E3613">
      <w:pPr>
        <w:pStyle w:val="NormalWeb"/>
        <w:numPr>
          <w:ilvl w:val="0"/>
          <w:numId w:val="2"/>
        </w:numPr>
        <w:rPr>
          <w:rFonts w:asciiTheme="minorHAnsi" w:hAnsiTheme="minorHAnsi" w:cstheme="minorHAnsi"/>
          <w:bCs/>
          <w:sz w:val="22"/>
          <w:szCs w:val="22"/>
        </w:rPr>
      </w:pPr>
      <w:r w:rsidRPr="00551BBE">
        <w:rPr>
          <w:rFonts w:asciiTheme="minorHAnsi" w:hAnsiTheme="minorHAnsi" w:cstheme="minorHAnsi"/>
          <w:bCs/>
          <w:sz w:val="22"/>
          <w:szCs w:val="22"/>
        </w:rPr>
        <w:t xml:space="preserve">How would you explain and determine the cost-benefit of the assessments to </w:t>
      </w:r>
      <w:proofErr w:type="gramStart"/>
      <w:r w:rsidRPr="00551BBE">
        <w:rPr>
          <w:rFonts w:asciiTheme="minorHAnsi" w:hAnsiTheme="minorHAnsi" w:cstheme="minorHAnsi"/>
          <w:bCs/>
          <w:sz w:val="22"/>
          <w:szCs w:val="22"/>
        </w:rPr>
        <w:t>the</w:t>
      </w:r>
      <w:proofErr w:type="gramEnd"/>
      <w:r w:rsidRPr="00551BBE">
        <w:rPr>
          <w:rFonts w:asciiTheme="minorHAnsi" w:hAnsiTheme="minorHAnsi" w:cstheme="minorHAnsi"/>
          <w:bCs/>
          <w:sz w:val="22"/>
          <w:szCs w:val="22"/>
        </w:rPr>
        <w:t xml:space="preserve"> </w:t>
      </w:r>
    </w:p>
    <w:p w14:paraId="251BF788" w14:textId="115C3CA7" w:rsidR="009571D4" w:rsidRPr="00551BBE" w:rsidRDefault="00D11949" w:rsidP="009571D4">
      <w:pPr>
        <w:pStyle w:val="NormalWeb"/>
        <w:rPr>
          <w:rFonts w:asciiTheme="minorHAnsi" w:hAnsiTheme="minorHAnsi" w:cstheme="minorHAnsi"/>
          <w:bCs/>
          <w:sz w:val="22"/>
          <w:szCs w:val="22"/>
        </w:rPr>
      </w:pPr>
      <w:r>
        <w:rPr>
          <w:rFonts w:asciiTheme="minorHAnsi" w:hAnsiTheme="minorHAnsi" w:cstheme="minorHAnsi"/>
          <w:bCs/>
          <w:sz w:val="22"/>
          <w:szCs w:val="22"/>
        </w:rPr>
        <w:tab/>
      </w:r>
      <w:r w:rsidR="009571D4" w:rsidRPr="00551BBE">
        <w:rPr>
          <w:rFonts w:asciiTheme="minorHAnsi" w:hAnsiTheme="minorHAnsi" w:cstheme="minorHAnsi"/>
          <w:bCs/>
          <w:sz w:val="22"/>
          <w:szCs w:val="22"/>
        </w:rPr>
        <w:t>organization’s decision makers?</w:t>
      </w:r>
    </w:p>
    <w:p w14:paraId="3CF3ED67" w14:textId="77777777" w:rsidR="009571D4" w:rsidRPr="00551BBE" w:rsidRDefault="009571D4" w:rsidP="009E3613">
      <w:pPr>
        <w:pStyle w:val="NormalWeb"/>
        <w:numPr>
          <w:ilvl w:val="0"/>
          <w:numId w:val="2"/>
        </w:numPr>
        <w:rPr>
          <w:rFonts w:asciiTheme="minorHAnsi" w:hAnsiTheme="minorHAnsi" w:cstheme="minorHAnsi"/>
          <w:bCs/>
          <w:sz w:val="22"/>
          <w:szCs w:val="22"/>
        </w:rPr>
      </w:pPr>
      <w:r w:rsidRPr="00551BBE">
        <w:rPr>
          <w:rFonts w:asciiTheme="minorHAnsi" w:hAnsiTheme="minorHAnsi" w:cstheme="minorHAnsi"/>
          <w:bCs/>
          <w:sz w:val="22"/>
          <w:szCs w:val="22"/>
        </w:rPr>
        <w:t>Which organizational development theories, concepts, or models would you use to base your analysis and recommendations?</w:t>
      </w:r>
    </w:p>
    <w:p w14:paraId="74E76FD1" w14:textId="77777777" w:rsidR="009571D4" w:rsidRPr="00551BBE" w:rsidRDefault="009571D4" w:rsidP="009E3613">
      <w:pPr>
        <w:pStyle w:val="NormalWeb"/>
        <w:numPr>
          <w:ilvl w:val="0"/>
          <w:numId w:val="2"/>
        </w:numPr>
        <w:rPr>
          <w:rFonts w:asciiTheme="minorHAnsi" w:hAnsiTheme="minorHAnsi" w:cstheme="minorHAnsi"/>
          <w:bCs/>
          <w:sz w:val="22"/>
          <w:szCs w:val="22"/>
        </w:rPr>
      </w:pPr>
      <w:r w:rsidRPr="00551BBE">
        <w:rPr>
          <w:rFonts w:asciiTheme="minorHAnsi" w:hAnsiTheme="minorHAnsi" w:cstheme="minorHAnsi"/>
          <w:bCs/>
          <w:sz w:val="22"/>
          <w:szCs w:val="22"/>
        </w:rPr>
        <w:t>How do the chosen organizational development theories, concepts, or models apply to your chosen organization?</w:t>
      </w:r>
    </w:p>
    <w:p w14:paraId="6DB9983D" w14:textId="77777777" w:rsidR="009571D4" w:rsidRPr="00551BBE" w:rsidRDefault="009571D4" w:rsidP="009E3613">
      <w:pPr>
        <w:pStyle w:val="NormalWeb"/>
        <w:numPr>
          <w:ilvl w:val="0"/>
          <w:numId w:val="3"/>
        </w:numPr>
        <w:rPr>
          <w:rFonts w:asciiTheme="minorHAnsi" w:hAnsiTheme="minorHAnsi" w:cstheme="minorHAnsi"/>
          <w:bCs/>
          <w:sz w:val="22"/>
          <w:szCs w:val="22"/>
        </w:rPr>
      </w:pPr>
      <w:r w:rsidRPr="00551BBE">
        <w:rPr>
          <w:rFonts w:asciiTheme="minorHAnsi" w:hAnsiTheme="minorHAnsi" w:cstheme="minorHAnsi"/>
          <w:bCs/>
          <w:sz w:val="22"/>
          <w:szCs w:val="22"/>
        </w:rPr>
        <w:t>Are there political considerations?  If so, what are they?  How do they impact the organization?</w:t>
      </w:r>
    </w:p>
    <w:p w14:paraId="04124AFC" w14:textId="77777777" w:rsidR="009571D4" w:rsidRPr="00551BBE" w:rsidRDefault="009571D4" w:rsidP="009E3613">
      <w:pPr>
        <w:pStyle w:val="NormalWeb"/>
        <w:numPr>
          <w:ilvl w:val="0"/>
          <w:numId w:val="3"/>
        </w:numPr>
        <w:rPr>
          <w:rFonts w:asciiTheme="minorHAnsi" w:hAnsiTheme="minorHAnsi" w:cstheme="minorHAnsi"/>
          <w:bCs/>
          <w:sz w:val="22"/>
          <w:szCs w:val="22"/>
        </w:rPr>
      </w:pPr>
      <w:r w:rsidRPr="00551BBE">
        <w:rPr>
          <w:rFonts w:asciiTheme="minorHAnsi" w:hAnsiTheme="minorHAnsi" w:cstheme="minorHAnsi"/>
          <w:bCs/>
          <w:sz w:val="22"/>
          <w:szCs w:val="22"/>
        </w:rPr>
        <w:t>How would you evaluate and report your results?</w:t>
      </w:r>
    </w:p>
    <w:p w14:paraId="4CD34B89" w14:textId="77777777" w:rsidR="009571D4" w:rsidRPr="00551BBE" w:rsidRDefault="009571D4" w:rsidP="009E3613">
      <w:pPr>
        <w:pStyle w:val="NormalWeb"/>
        <w:numPr>
          <w:ilvl w:val="0"/>
          <w:numId w:val="3"/>
        </w:numPr>
        <w:rPr>
          <w:rFonts w:asciiTheme="minorHAnsi" w:hAnsiTheme="minorHAnsi" w:cstheme="minorHAnsi"/>
          <w:bCs/>
          <w:sz w:val="22"/>
          <w:szCs w:val="22"/>
        </w:rPr>
      </w:pPr>
      <w:r w:rsidRPr="00551BBE">
        <w:rPr>
          <w:rFonts w:asciiTheme="minorHAnsi" w:hAnsiTheme="minorHAnsi" w:cstheme="minorHAnsi"/>
          <w:bCs/>
          <w:sz w:val="22"/>
          <w:szCs w:val="22"/>
        </w:rPr>
        <w:t xml:space="preserve">What action planning steps would you incorporate into the process?  </w:t>
      </w:r>
    </w:p>
    <w:p w14:paraId="6105A421" w14:textId="77777777" w:rsidR="009571D4" w:rsidRPr="00551BBE" w:rsidRDefault="009571D4" w:rsidP="009E3613">
      <w:pPr>
        <w:pStyle w:val="NormalWeb"/>
        <w:numPr>
          <w:ilvl w:val="0"/>
          <w:numId w:val="3"/>
        </w:numPr>
        <w:rPr>
          <w:rFonts w:asciiTheme="minorHAnsi" w:hAnsiTheme="minorHAnsi" w:cstheme="minorHAnsi"/>
          <w:bCs/>
          <w:sz w:val="22"/>
          <w:szCs w:val="22"/>
        </w:rPr>
      </w:pPr>
      <w:r w:rsidRPr="00551BBE">
        <w:rPr>
          <w:rFonts w:asciiTheme="minorHAnsi" w:hAnsiTheme="minorHAnsi" w:cstheme="minorHAnsi"/>
          <w:bCs/>
          <w:sz w:val="22"/>
          <w:szCs w:val="22"/>
        </w:rPr>
        <w:t>Which measures of success would you incorporate into your strategy?</w:t>
      </w:r>
    </w:p>
    <w:p w14:paraId="30766C44" w14:textId="77777777" w:rsidR="009571D4" w:rsidRPr="00551BBE" w:rsidRDefault="009571D4" w:rsidP="009E3613">
      <w:pPr>
        <w:pStyle w:val="NormalWeb"/>
        <w:numPr>
          <w:ilvl w:val="0"/>
          <w:numId w:val="3"/>
        </w:numPr>
        <w:rPr>
          <w:rFonts w:asciiTheme="minorHAnsi" w:hAnsiTheme="minorHAnsi" w:cstheme="minorHAnsi"/>
          <w:bCs/>
          <w:sz w:val="22"/>
          <w:szCs w:val="22"/>
        </w:rPr>
      </w:pPr>
      <w:r w:rsidRPr="00551BBE">
        <w:rPr>
          <w:rFonts w:asciiTheme="minorHAnsi" w:hAnsiTheme="minorHAnsi" w:cstheme="minorHAnsi"/>
          <w:bCs/>
          <w:sz w:val="22"/>
          <w:szCs w:val="22"/>
        </w:rPr>
        <w:t>What is the timeline for implementing your recommendations?</w:t>
      </w:r>
    </w:p>
    <w:p w14:paraId="4A244438" w14:textId="77777777" w:rsidR="009571D4" w:rsidRPr="00551BBE" w:rsidRDefault="009571D4" w:rsidP="009571D4">
      <w:pPr>
        <w:pStyle w:val="NormalWeb"/>
        <w:rPr>
          <w:rFonts w:asciiTheme="minorHAnsi" w:hAnsiTheme="minorHAnsi" w:cstheme="minorHAnsi"/>
          <w:bCs/>
          <w:sz w:val="22"/>
          <w:szCs w:val="22"/>
        </w:rPr>
      </w:pPr>
    </w:p>
    <w:p w14:paraId="6C59F82D" w14:textId="2DB15EB4" w:rsidR="009571D4" w:rsidRPr="00551BBE" w:rsidRDefault="009571D4" w:rsidP="009571D4">
      <w:pPr>
        <w:pStyle w:val="NormalWeb"/>
        <w:rPr>
          <w:rFonts w:asciiTheme="minorHAnsi" w:hAnsiTheme="minorHAnsi" w:cstheme="minorHAnsi"/>
          <w:bCs/>
          <w:sz w:val="22"/>
          <w:szCs w:val="22"/>
        </w:rPr>
      </w:pPr>
      <w:r w:rsidRPr="00551BBE">
        <w:rPr>
          <w:rFonts w:asciiTheme="minorHAnsi" w:hAnsiTheme="minorHAnsi" w:cstheme="minorHAnsi"/>
          <w:bCs/>
          <w:sz w:val="22"/>
          <w:szCs w:val="22"/>
        </w:rPr>
        <w:t xml:space="preserve">By week </w:t>
      </w:r>
      <w:r>
        <w:rPr>
          <w:rFonts w:asciiTheme="minorHAnsi" w:hAnsiTheme="minorHAnsi" w:cstheme="minorHAnsi"/>
          <w:bCs/>
          <w:sz w:val="22"/>
          <w:szCs w:val="22"/>
        </w:rPr>
        <w:t>2</w:t>
      </w:r>
      <w:r w:rsidRPr="00551BBE">
        <w:rPr>
          <w:rFonts w:asciiTheme="minorHAnsi" w:hAnsiTheme="minorHAnsi" w:cstheme="minorHAnsi"/>
          <w:bCs/>
          <w:sz w:val="22"/>
          <w:szCs w:val="22"/>
        </w:rPr>
        <w:t xml:space="preserve">, you are to email me your chosen organization </w:t>
      </w:r>
      <w:r w:rsidRPr="00551BBE">
        <w:rPr>
          <w:rFonts w:asciiTheme="minorHAnsi" w:hAnsiTheme="minorHAnsi" w:cstheme="minorHAnsi"/>
          <w:bCs/>
          <w:sz w:val="22"/>
          <w:szCs w:val="22"/>
          <w:u w:val="single"/>
        </w:rPr>
        <w:t>with an outline</w:t>
      </w:r>
      <w:r w:rsidRPr="00551BBE">
        <w:rPr>
          <w:rFonts w:asciiTheme="minorHAnsi" w:hAnsiTheme="minorHAnsi" w:cstheme="minorHAnsi"/>
          <w:bCs/>
          <w:sz w:val="22"/>
          <w:szCs w:val="22"/>
        </w:rPr>
        <w:t xml:space="preserve"> of what area of organizational development you expect to cover.  You may use the following format for the outline to explain your intended points:</w:t>
      </w:r>
    </w:p>
    <w:p w14:paraId="5292BC66" w14:textId="77777777" w:rsidR="009571D4" w:rsidRPr="00551BBE" w:rsidRDefault="009571D4" w:rsidP="009571D4">
      <w:pPr>
        <w:pStyle w:val="NormalWeb"/>
        <w:rPr>
          <w:rFonts w:asciiTheme="minorHAnsi" w:hAnsiTheme="minorHAnsi" w:cstheme="minorHAnsi"/>
          <w:bCs/>
          <w:sz w:val="22"/>
          <w:szCs w:val="22"/>
        </w:rPr>
      </w:pPr>
    </w:p>
    <w:p w14:paraId="62527E2D" w14:textId="77777777" w:rsidR="009571D4" w:rsidRPr="00551BBE" w:rsidRDefault="009571D4" w:rsidP="009571D4">
      <w:pPr>
        <w:pStyle w:val="NormalWeb"/>
        <w:rPr>
          <w:rFonts w:asciiTheme="minorHAnsi" w:hAnsiTheme="minorHAnsi" w:cstheme="minorHAnsi"/>
          <w:bCs/>
          <w:sz w:val="22"/>
          <w:szCs w:val="22"/>
        </w:rPr>
      </w:pPr>
      <w:r w:rsidRPr="00551BBE">
        <w:rPr>
          <w:rFonts w:asciiTheme="minorHAnsi" w:hAnsiTheme="minorHAnsi" w:cstheme="minorHAnsi"/>
          <w:bCs/>
          <w:sz w:val="22"/>
          <w:szCs w:val="22"/>
        </w:rPr>
        <w:t>Topic Specified:</w:t>
      </w:r>
    </w:p>
    <w:p w14:paraId="11BF7E7C" w14:textId="77777777" w:rsidR="009571D4" w:rsidRPr="00551BBE" w:rsidRDefault="009571D4" w:rsidP="009571D4">
      <w:pPr>
        <w:pStyle w:val="NormalWeb"/>
        <w:rPr>
          <w:rFonts w:asciiTheme="minorHAnsi" w:hAnsiTheme="minorHAnsi" w:cstheme="minorHAnsi"/>
          <w:bCs/>
          <w:sz w:val="22"/>
          <w:szCs w:val="22"/>
        </w:rPr>
      </w:pPr>
      <w:bookmarkStart w:id="3" w:name="_Hlk502408407"/>
      <w:r w:rsidRPr="00551BBE">
        <w:rPr>
          <w:rFonts w:asciiTheme="minorHAnsi" w:hAnsiTheme="minorHAnsi" w:cstheme="minorHAnsi"/>
          <w:bCs/>
          <w:sz w:val="22"/>
          <w:szCs w:val="22"/>
        </w:rPr>
        <w:t>Main Point I (identify organization selected and projected needs)</w:t>
      </w:r>
    </w:p>
    <w:p w14:paraId="7A64115E" w14:textId="77777777" w:rsidR="009571D4" w:rsidRPr="00551BBE" w:rsidRDefault="009571D4" w:rsidP="009571D4">
      <w:pPr>
        <w:pStyle w:val="NormalWeb"/>
        <w:rPr>
          <w:rFonts w:asciiTheme="minorHAnsi" w:hAnsiTheme="minorHAnsi" w:cstheme="minorHAnsi"/>
          <w:bCs/>
          <w:sz w:val="22"/>
          <w:szCs w:val="22"/>
        </w:rPr>
      </w:pPr>
      <w:r w:rsidRPr="00551BBE">
        <w:rPr>
          <w:rFonts w:asciiTheme="minorHAnsi" w:hAnsiTheme="minorHAnsi" w:cstheme="minorHAnsi"/>
          <w:bCs/>
          <w:sz w:val="22"/>
          <w:szCs w:val="22"/>
        </w:rPr>
        <w:t>Subpoint A (source cited)</w:t>
      </w:r>
    </w:p>
    <w:p w14:paraId="6BFB376F" w14:textId="77777777" w:rsidR="009571D4" w:rsidRPr="00551BBE" w:rsidRDefault="009571D4" w:rsidP="009571D4">
      <w:pPr>
        <w:pStyle w:val="NormalWeb"/>
        <w:rPr>
          <w:rFonts w:asciiTheme="minorHAnsi" w:hAnsiTheme="minorHAnsi" w:cstheme="minorHAnsi"/>
          <w:bCs/>
          <w:sz w:val="22"/>
          <w:szCs w:val="22"/>
        </w:rPr>
      </w:pPr>
      <w:r w:rsidRPr="00551BBE">
        <w:rPr>
          <w:rFonts w:asciiTheme="minorHAnsi" w:hAnsiTheme="minorHAnsi" w:cstheme="minorHAnsi"/>
          <w:bCs/>
          <w:sz w:val="22"/>
          <w:szCs w:val="22"/>
        </w:rPr>
        <w:t>Subpoint B (source cited)</w:t>
      </w:r>
    </w:p>
    <w:bookmarkEnd w:id="3"/>
    <w:p w14:paraId="1F8A99EF" w14:textId="77777777" w:rsidR="009571D4" w:rsidRPr="00551BBE" w:rsidRDefault="009571D4" w:rsidP="009571D4">
      <w:pPr>
        <w:pStyle w:val="NormalWeb"/>
        <w:rPr>
          <w:rFonts w:asciiTheme="minorHAnsi" w:hAnsiTheme="minorHAnsi" w:cstheme="minorHAnsi"/>
          <w:bCs/>
          <w:sz w:val="22"/>
          <w:szCs w:val="22"/>
        </w:rPr>
      </w:pPr>
      <w:r w:rsidRPr="00551BBE">
        <w:rPr>
          <w:rFonts w:asciiTheme="minorHAnsi" w:hAnsiTheme="minorHAnsi" w:cstheme="minorHAnsi"/>
          <w:bCs/>
          <w:sz w:val="22"/>
          <w:szCs w:val="22"/>
        </w:rPr>
        <w:t>Main Point II (explain applicable theories, concepts, and models)</w:t>
      </w:r>
    </w:p>
    <w:p w14:paraId="23401C00" w14:textId="77777777" w:rsidR="009571D4" w:rsidRPr="00551BBE" w:rsidRDefault="009571D4" w:rsidP="009571D4">
      <w:pPr>
        <w:pStyle w:val="NormalWeb"/>
        <w:rPr>
          <w:rFonts w:asciiTheme="minorHAnsi" w:hAnsiTheme="minorHAnsi" w:cstheme="minorHAnsi"/>
          <w:bCs/>
          <w:sz w:val="22"/>
          <w:szCs w:val="22"/>
        </w:rPr>
      </w:pPr>
      <w:r w:rsidRPr="00551BBE">
        <w:rPr>
          <w:rFonts w:asciiTheme="minorHAnsi" w:hAnsiTheme="minorHAnsi" w:cstheme="minorHAnsi"/>
          <w:bCs/>
          <w:sz w:val="22"/>
          <w:szCs w:val="22"/>
        </w:rPr>
        <w:t>Subpoint A (source cited)</w:t>
      </w:r>
    </w:p>
    <w:p w14:paraId="6D7EEBFC" w14:textId="77777777" w:rsidR="009571D4" w:rsidRPr="00551BBE" w:rsidRDefault="009571D4" w:rsidP="009571D4">
      <w:pPr>
        <w:pStyle w:val="NormalWeb"/>
        <w:rPr>
          <w:rFonts w:asciiTheme="minorHAnsi" w:hAnsiTheme="minorHAnsi" w:cstheme="minorHAnsi"/>
          <w:bCs/>
          <w:sz w:val="22"/>
          <w:szCs w:val="22"/>
        </w:rPr>
      </w:pPr>
      <w:r w:rsidRPr="00551BBE">
        <w:rPr>
          <w:rFonts w:asciiTheme="minorHAnsi" w:hAnsiTheme="minorHAnsi" w:cstheme="minorHAnsi"/>
          <w:bCs/>
          <w:sz w:val="22"/>
          <w:szCs w:val="22"/>
        </w:rPr>
        <w:t>Subpoint B (source cited)</w:t>
      </w:r>
    </w:p>
    <w:p w14:paraId="39302765" w14:textId="77777777" w:rsidR="009571D4" w:rsidRPr="00551BBE" w:rsidRDefault="009571D4" w:rsidP="009571D4">
      <w:pPr>
        <w:pStyle w:val="NormalWeb"/>
        <w:rPr>
          <w:rFonts w:asciiTheme="minorHAnsi" w:hAnsiTheme="minorHAnsi" w:cstheme="minorHAnsi"/>
          <w:bCs/>
          <w:sz w:val="22"/>
          <w:szCs w:val="22"/>
        </w:rPr>
      </w:pPr>
      <w:r w:rsidRPr="00551BBE">
        <w:rPr>
          <w:rFonts w:asciiTheme="minorHAnsi" w:hAnsiTheme="minorHAnsi" w:cstheme="minorHAnsi"/>
          <w:bCs/>
          <w:sz w:val="22"/>
          <w:szCs w:val="22"/>
        </w:rPr>
        <w:t>Main Point III (explain proposed strategy, timeline, action steps, measures of success)</w:t>
      </w:r>
    </w:p>
    <w:p w14:paraId="0764297B" w14:textId="77777777" w:rsidR="009571D4" w:rsidRPr="00551BBE" w:rsidRDefault="009571D4" w:rsidP="009571D4">
      <w:pPr>
        <w:pStyle w:val="NormalWeb"/>
        <w:rPr>
          <w:rFonts w:asciiTheme="minorHAnsi" w:hAnsiTheme="minorHAnsi" w:cstheme="minorHAnsi"/>
          <w:bCs/>
          <w:sz w:val="22"/>
          <w:szCs w:val="22"/>
        </w:rPr>
      </w:pPr>
      <w:r w:rsidRPr="00551BBE">
        <w:rPr>
          <w:rFonts w:asciiTheme="minorHAnsi" w:hAnsiTheme="minorHAnsi" w:cstheme="minorHAnsi"/>
          <w:bCs/>
          <w:sz w:val="22"/>
          <w:szCs w:val="22"/>
        </w:rPr>
        <w:t>Subpoint A (source cited)</w:t>
      </w:r>
    </w:p>
    <w:p w14:paraId="28981AB8" w14:textId="77777777" w:rsidR="009571D4" w:rsidRPr="00551BBE" w:rsidRDefault="009571D4" w:rsidP="009571D4">
      <w:pPr>
        <w:pStyle w:val="NormalWeb"/>
        <w:rPr>
          <w:rFonts w:asciiTheme="minorHAnsi" w:hAnsiTheme="minorHAnsi" w:cstheme="minorHAnsi"/>
          <w:bCs/>
          <w:sz w:val="22"/>
          <w:szCs w:val="22"/>
        </w:rPr>
      </w:pPr>
      <w:r w:rsidRPr="00551BBE">
        <w:rPr>
          <w:rFonts w:asciiTheme="minorHAnsi" w:hAnsiTheme="minorHAnsi" w:cstheme="minorHAnsi"/>
          <w:bCs/>
          <w:sz w:val="22"/>
          <w:szCs w:val="22"/>
        </w:rPr>
        <w:t>Subpoint B (source cited)</w:t>
      </w:r>
    </w:p>
    <w:p w14:paraId="6E45BFCF" w14:textId="77777777" w:rsidR="009571D4" w:rsidRPr="00551BBE" w:rsidRDefault="009571D4" w:rsidP="009571D4">
      <w:pPr>
        <w:pStyle w:val="NormalWeb"/>
        <w:rPr>
          <w:rFonts w:asciiTheme="minorHAnsi" w:hAnsiTheme="minorHAnsi" w:cstheme="minorHAnsi"/>
          <w:bCs/>
          <w:sz w:val="22"/>
          <w:szCs w:val="22"/>
        </w:rPr>
      </w:pPr>
      <w:r w:rsidRPr="00551BBE">
        <w:rPr>
          <w:rFonts w:asciiTheme="minorHAnsi" w:hAnsiTheme="minorHAnsi" w:cstheme="minorHAnsi"/>
          <w:bCs/>
          <w:sz w:val="22"/>
          <w:szCs w:val="22"/>
        </w:rPr>
        <w:t>Conclusion</w:t>
      </w:r>
    </w:p>
    <w:p w14:paraId="04DC6688" w14:textId="77777777" w:rsidR="009571D4" w:rsidRPr="00551BBE" w:rsidRDefault="009571D4" w:rsidP="009571D4">
      <w:pPr>
        <w:pStyle w:val="NormalWeb"/>
        <w:rPr>
          <w:rFonts w:asciiTheme="minorHAnsi" w:hAnsiTheme="minorHAnsi" w:cstheme="minorHAnsi"/>
          <w:bCs/>
          <w:sz w:val="22"/>
          <w:szCs w:val="22"/>
        </w:rPr>
      </w:pPr>
    </w:p>
    <w:p w14:paraId="16562C7A" w14:textId="77777777" w:rsidR="009571D4" w:rsidRPr="00551BBE" w:rsidRDefault="009571D4" w:rsidP="009571D4">
      <w:pPr>
        <w:pStyle w:val="NormalWeb"/>
        <w:rPr>
          <w:rFonts w:asciiTheme="minorHAnsi" w:hAnsiTheme="minorHAnsi" w:cstheme="minorHAnsi"/>
          <w:bCs/>
          <w:sz w:val="22"/>
          <w:szCs w:val="22"/>
        </w:rPr>
      </w:pPr>
      <w:r w:rsidRPr="00551BBE">
        <w:rPr>
          <w:rFonts w:asciiTheme="minorHAnsi" w:hAnsiTheme="minorHAnsi" w:cstheme="minorHAnsi"/>
          <w:bCs/>
          <w:sz w:val="22"/>
          <w:szCs w:val="22"/>
        </w:rPr>
        <w:t>The paper will include a title page, executive summary, and reference list – none of which count toward the page requirement. The paper will be written in accordance with APA style (7</w:t>
      </w:r>
      <w:r w:rsidRPr="00551BBE">
        <w:rPr>
          <w:rFonts w:asciiTheme="minorHAnsi" w:hAnsiTheme="minorHAnsi" w:cstheme="minorHAnsi"/>
          <w:bCs/>
          <w:sz w:val="22"/>
          <w:szCs w:val="22"/>
          <w:vertAlign w:val="superscript"/>
        </w:rPr>
        <w:t>th</w:t>
      </w:r>
      <w:r w:rsidRPr="00551BBE">
        <w:rPr>
          <w:rFonts w:asciiTheme="minorHAnsi" w:hAnsiTheme="minorHAnsi" w:cstheme="minorHAnsi"/>
          <w:bCs/>
          <w:sz w:val="22"/>
          <w:szCs w:val="22"/>
        </w:rPr>
        <w:t xml:space="preserve"> ed.) and should be 15 to 20 pages in length. Use at least 12 scholarly references. </w:t>
      </w:r>
    </w:p>
    <w:p w14:paraId="02F4F939" w14:textId="77777777" w:rsidR="009571D4" w:rsidRPr="00551BBE" w:rsidRDefault="009571D4" w:rsidP="009571D4">
      <w:pPr>
        <w:pStyle w:val="NormalWeb"/>
        <w:rPr>
          <w:rFonts w:asciiTheme="minorHAnsi" w:hAnsiTheme="minorHAnsi" w:cstheme="minorHAnsi"/>
          <w:bCs/>
          <w:sz w:val="22"/>
          <w:szCs w:val="22"/>
        </w:rPr>
      </w:pPr>
    </w:p>
    <w:p w14:paraId="0B09BC54" w14:textId="77777777" w:rsidR="009571D4" w:rsidRPr="00551BBE" w:rsidRDefault="009571D4" w:rsidP="009571D4">
      <w:pPr>
        <w:pStyle w:val="NormalWeb"/>
        <w:rPr>
          <w:rFonts w:asciiTheme="minorHAnsi" w:hAnsiTheme="minorHAnsi" w:cstheme="minorHAnsi"/>
          <w:b/>
          <w:bCs/>
          <w:sz w:val="22"/>
          <w:szCs w:val="22"/>
        </w:rPr>
      </w:pPr>
      <w:r w:rsidRPr="00551BBE">
        <w:rPr>
          <w:rFonts w:asciiTheme="minorHAnsi" w:hAnsiTheme="minorHAnsi" w:cstheme="minorHAnsi"/>
          <w:bCs/>
          <w:sz w:val="22"/>
          <w:szCs w:val="22"/>
          <w:u w:val="single"/>
        </w:rPr>
        <w:t>Papers whose topics have not been approved will not be graded</w:t>
      </w:r>
      <w:r w:rsidRPr="00551BBE">
        <w:rPr>
          <w:rFonts w:asciiTheme="minorHAnsi" w:hAnsiTheme="minorHAnsi" w:cstheme="minorHAnsi"/>
          <w:bCs/>
          <w:sz w:val="22"/>
          <w:szCs w:val="22"/>
        </w:rPr>
        <w:t xml:space="preserve">.  Papers will also be judged on the level of analysis (appropriate for graduate level), grammar, spelling, and adherence to these standards.  </w:t>
      </w:r>
      <w:r w:rsidRPr="00551BBE">
        <w:rPr>
          <w:rFonts w:asciiTheme="minorHAnsi" w:hAnsiTheme="minorHAnsi" w:cstheme="minorHAnsi"/>
          <w:b/>
          <w:bCs/>
          <w:sz w:val="22"/>
          <w:szCs w:val="22"/>
        </w:rPr>
        <w:t>Failure to submit a paper results in a failing grade for this class.</w:t>
      </w:r>
    </w:p>
    <w:p w14:paraId="0F8A93F9" w14:textId="77777777" w:rsidR="009571D4" w:rsidRPr="00551BBE" w:rsidRDefault="009571D4" w:rsidP="009571D4">
      <w:pPr>
        <w:pStyle w:val="NormalWeb"/>
        <w:rPr>
          <w:rFonts w:asciiTheme="minorHAnsi" w:hAnsiTheme="minorHAnsi" w:cstheme="minorHAnsi"/>
          <w:b/>
          <w:bCs/>
          <w:sz w:val="22"/>
          <w:szCs w:val="22"/>
        </w:rPr>
      </w:pPr>
    </w:p>
    <w:p w14:paraId="525B7D6E" w14:textId="77777777" w:rsidR="009571D4" w:rsidRPr="00551BBE" w:rsidRDefault="009571D4" w:rsidP="009571D4">
      <w:pPr>
        <w:pStyle w:val="NormalWeb"/>
        <w:rPr>
          <w:rFonts w:asciiTheme="minorHAnsi" w:hAnsiTheme="minorHAnsi" w:cstheme="minorHAnsi"/>
          <w:sz w:val="22"/>
          <w:szCs w:val="22"/>
        </w:rPr>
      </w:pPr>
      <w:r w:rsidRPr="00551BBE">
        <w:rPr>
          <w:rFonts w:asciiTheme="minorHAnsi" w:hAnsiTheme="minorHAnsi" w:cstheme="minorHAnsi"/>
          <w:sz w:val="22"/>
          <w:szCs w:val="22"/>
        </w:rPr>
        <w:t>Throughout the term you will be providing me updates of your research paper.  These updates will contribute to your final grade’s computations.</w:t>
      </w:r>
    </w:p>
    <w:p w14:paraId="1AE7C895" w14:textId="77777777" w:rsidR="009571D4" w:rsidRPr="00551BBE" w:rsidRDefault="009571D4" w:rsidP="009571D4">
      <w:pPr>
        <w:pStyle w:val="NormalWeb"/>
        <w:rPr>
          <w:rFonts w:asciiTheme="minorHAnsi" w:hAnsiTheme="minorHAnsi" w:cstheme="minorHAnsi"/>
          <w:sz w:val="22"/>
          <w:szCs w:val="22"/>
        </w:rPr>
      </w:pPr>
    </w:p>
    <w:p w14:paraId="4906AF3B" w14:textId="77777777" w:rsidR="009571D4" w:rsidRPr="00551BBE" w:rsidRDefault="009571D4" w:rsidP="009571D4">
      <w:pPr>
        <w:pStyle w:val="NormalWeb"/>
        <w:rPr>
          <w:rFonts w:asciiTheme="minorHAnsi" w:hAnsiTheme="minorHAnsi" w:cstheme="minorHAnsi"/>
          <w:sz w:val="22"/>
          <w:szCs w:val="22"/>
        </w:rPr>
      </w:pPr>
      <w:r w:rsidRPr="00551BBE">
        <w:rPr>
          <w:rFonts w:asciiTheme="minorHAnsi" w:hAnsiTheme="minorHAnsi" w:cstheme="minorHAnsi"/>
          <w:bCs/>
          <w:sz w:val="22"/>
          <w:szCs w:val="22"/>
        </w:rPr>
        <w:t xml:space="preserve">This assignment will be using the Safe Assign feature.  Safe Assign provides you information regarding source citation.  That is, Safe Assign will let you know if passages match passages from other published </w:t>
      </w:r>
      <w:r w:rsidRPr="00551BBE">
        <w:rPr>
          <w:rFonts w:asciiTheme="minorHAnsi" w:hAnsiTheme="minorHAnsi" w:cstheme="minorHAnsi"/>
          <w:bCs/>
          <w:sz w:val="22"/>
          <w:szCs w:val="22"/>
        </w:rPr>
        <w:lastRenderedPageBreak/>
        <w:t>works.  This highlights to you that perhaps you have not correctly or sufficiently given credit to original authors.  This feature is intended to help you in writing your paper. A matching rate of 15% or less will be expected for this assignment.  Failure to provide a safe assignment report will result in an automatic deduction of 15 points.  When submitting your paper into Safe Assign, do not include the reference list as this will skew your matching rate.  You will be able to submit the literature review up to 3 times, which should be enough tries to get the matching rate at or below 15%.</w:t>
      </w:r>
    </w:p>
    <w:p w14:paraId="207D3FA1" w14:textId="77777777" w:rsidR="009571D4" w:rsidRPr="00551BBE" w:rsidRDefault="009571D4" w:rsidP="009571D4">
      <w:pPr>
        <w:pStyle w:val="NormalWeb"/>
        <w:rPr>
          <w:rFonts w:asciiTheme="minorHAnsi" w:hAnsiTheme="minorHAnsi" w:cstheme="minorHAnsi"/>
          <w:bCs/>
          <w:sz w:val="22"/>
          <w:szCs w:val="22"/>
        </w:rPr>
      </w:pPr>
    </w:p>
    <w:p w14:paraId="7FFECB1E" w14:textId="77777777" w:rsidR="009571D4" w:rsidRPr="00551BBE" w:rsidRDefault="009571D4" w:rsidP="009571D4">
      <w:pPr>
        <w:pStyle w:val="NormalWeb"/>
        <w:rPr>
          <w:rFonts w:asciiTheme="minorHAnsi" w:hAnsiTheme="minorHAnsi" w:cstheme="minorHAnsi"/>
          <w:b/>
          <w:bCs/>
          <w:sz w:val="22"/>
          <w:szCs w:val="22"/>
        </w:rPr>
      </w:pPr>
      <w:r w:rsidRPr="00551BBE">
        <w:rPr>
          <w:rFonts w:asciiTheme="minorHAnsi" w:hAnsiTheme="minorHAnsi" w:cstheme="minorHAnsi"/>
          <w:b/>
          <w:bCs/>
          <w:sz w:val="22"/>
          <w:szCs w:val="22"/>
        </w:rPr>
        <w:t xml:space="preserve">Note: </w:t>
      </w:r>
    </w:p>
    <w:p w14:paraId="6CC3309C" w14:textId="77777777" w:rsidR="009571D4" w:rsidRPr="00551BBE" w:rsidRDefault="009571D4" w:rsidP="009571D4">
      <w:pPr>
        <w:pStyle w:val="NormalWeb"/>
        <w:rPr>
          <w:rFonts w:asciiTheme="minorHAnsi" w:hAnsiTheme="minorHAnsi" w:cstheme="minorHAnsi"/>
          <w:bCs/>
          <w:sz w:val="22"/>
          <w:szCs w:val="22"/>
        </w:rPr>
      </w:pPr>
      <w:r w:rsidRPr="00551BBE">
        <w:rPr>
          <w:rFonts w:asciiTheme="minorHAnsi" w:hAnsiTheme="minorHAnsi" w:cstheme="minorHAnsi"/>
          <w:bCs/>
          <w:sz w:val="22"/>
          <w:szCs w:val="22"/>
        </w:rPr>
        <w:t>All written work must conform to current APA guidelines (12-inch font, Times Roman, 1” margins, double spaced) unless otherwise indicated.</w:t>
      </w:r>
    </w:p>
    <w:p w14:paraId="172CD479" w14:textId="77777777" w:rsidR="009571D4" w:rsidRPr="00551BBE" w:rsidRDefault="009571D4" w:rsidP="009571D4">
      <w:pPr>
        <w:pStyle w:val="NormalWeb"/>
        <w:rPr>
          <w:rFonts w:asciiTheme="minorHAnsi" w:hAnsiTheme="minorHAnsi" w:cstheme="minorHAnsi"/>
          <w:bCs/>
          <w:sz w:val="22"/>
          <w:szCs w:val="22"/>
        </w:rPr>
      </w:pPr>
    </w:p>
    <w:p w14:paraId="2DDFECEA" w14:textId="77777777" w:rsidR="009571D4" w:rsidRPr="00551BBE" w:rsidRDefault="009571D4" w:rsidP="009571D4">
      <w:pPr>
        <w:pStyle w:val="NormalWeb"/>
        <w:rPr>
          <w:rFonts w:asciiTheme="minorHAnsi" w:hAnsiTheme="minorHAnsi" w:cstheme="minorHAnsi"/>
          <w:bCs/>
          <w:sz w:val="22"/>
          <w:szCs w:val="22"/>
        </w:rPr>
      </w:pPr>
      <w:r w:rsidRPr="00551BBE">
        <w:rPr>
          <w:rFonts w:asciiTheme="minorHAnsi" w:hAnsiTheme="minorHAnsi" w:cstheme="minorHAnsi"/>
          <w:b/>
          <w:sz w:val="22"/>
          <w:szCs w:val="22"/>
        </w:rPr>
        <w:t>Late Work</w:t>
      </w:r>
      <w:r w:rsidRPr="00551BBE">
        <w:rPr>
          <w:rFonts w:asciiTheme="minorHAnsi" w:hAnsiTheme="minorHAnsi" w:cstheme="minorHAnsi"/>
          <w:bCs/>
          <w:sz w:val="22"/>
          <w:szCs w:val="22"/>
        </w:rPr>
        <w:t xml:space="preserve">:  Because this is a graduate course, late work will not be accepted except in emergency situations supported by documentation.  Assignments are expected to be submitted on time. If you anticipate an issue submitting on time, then you need to communicate with me ASAP.  </w:t>
      </w:r>
    </w:p>
    <w:p w14:paraId="0290A760" w14:textId="77777777" w:rsidR="009571D4" w:rsidRPr="00551BBE" w:rsidRDefault="009571D4" w:rsidP="009571D4">
      <w:pPr>
        <w:pStyle w:val="NormalWeb"/>
        <w:rPr>
          <w:rFonts w:asciiTheme="minorHAnsi" w:hAnsiTheme="minorHAnsi" w:cstheme="minorHAnsi"/>
          <w:bCs/>
          <w:sz w:val="22"/>
          <w:szCs w:val="22"/>
        </w:rPr>
      </w:pPr>
    </w:p>
    <w:p w14:paraId="0271C39A" w14:textId="77777777" w:rsidR="009571D4" w:rsidRPr="00551BBE" w:rsidRDefault="009571D4" w:rsidP="009571D4">
      <w:pPr>
        <w:pStyle w:val="NormalWeb"/>
        <w:rPr>
          <w:rFonts w:asciiTheme="minorHAnsi" w:hAnsiTheme="minorHAnsi" w:cstheme="minorHAnsi"/>
          <w:b/>
          <w:bCs/>
          <w:sz w:val="22"/>
          <w:szCs w:val="22"/>
        </w:rPr>
      </w:pPr>
      <w:r w:rsidRPr="00551BBE">
        <w:rPr>
          <w:rFonts w:asciiTheme="minorHAnsi" w:hAnsiTheme="minorHAnsi" w:cstheme="minorHAnsi"/>
          <w:b/>
          <w:bCs/>
          <w:sz w:val="22"/>
          <w:szCs w:val="22"/>
        </w:rPr>
        <w:t>Assignment Grading Weights:</w:t>
      </w:r>
    </w:p>
    <w:p w14:paraId="6169A77D" w14:textId="77777777" w:rsidR="009571D4" w:rsidRPr="00551BBE" w:rsidRDefault="009571D4" w:rsidP="009571D4">
      <w:pPr>
        <w:pStyle w:val="NormalWeb"/>
        <w:rPr>
          <w:rFonts w:asciiTheme="minorHAnsi" w:hAnsiTheme="minorHAnsi" w:cstheme="minorHAnsi"/>
          <w:bCs/>
          <w:sz w:val="22"/>
          <w:szCs w:val="22"/>
        </w:rPr>
      </w:pPr>
      <w:r>
        <w:rPr>
          <w:rFonts w:asciiTheme="minorHAnsi" w:hAnsiTheme="minorHAnsi" w:cstheme="minorHAnsi"/>
          <w:bCs/>
          <w:sz w:val="22"/>
          <w:szCs w:val="22"/>
        </w:rPr>
        <w:t>35</w:t>
      </w:r>
      <w:r w:rsidRPr="00551BBE">
        <w:rPr>
          <w:rFonts w:asciiTheme="minorHAnsi" w:hAnsiTheme="minorHAnsi" w:cstheme="minorHAnsi"/>
          <w:bCs/>
          <w:sz w:val="22"/>
          <w:szCs w:val="22"/>
        </w:rPr>
        <w:t xml:space="preserve">% of grade is based on course room discussions and responses to other </w:t>
      </w:r>
      <w:proofErr w:type="gramStart"/>
      <w:r w:rsidRPr="00551BBE">
        <w:rPr>
          <w:rFonts w:asciiTheme="minorHAnsi" w:hAnsiTheme="minorHAnsi" w:cstheme="minorHAnsi"/>
          <w:bCs/>
          <w:sz w:val="22"/>
          <w:szCs w:val="22"/>
        </w:rPr>
        <w:t>students</w:t>
      </w:r>
      <w:proofErr w:type="gramEnd"/>
    </w:p>
    <w:p w14:paraId="2D4B4E42" w14:textId="77777777" w:rsidR="009571D4" w:rsidRPr="00551BBE" w:rsidRDefault="009571D4" w:rsidP="009571D4">
      <w:pPr>
        <w:pStyle w:val="NormalWeb"/>
        <w:rPr>
          <w:rFonts w:asciiTheme="minorHAnsi" w:hAnsiTheme="minorHAnsi" w:cstheme="minorHAnsi"/>
          <w:bCs/>
          <w:sz w:val="22"/>
          <w:szCs w:val="22"/>
        </w:rPr>
      </w:pPr>
      <w:r>
        <w:rPr>
          <w:rFonts w:asciiTheme="minorHAnsi" w:hAnsiTheme="minorHAnsi" w:cstheme="minorHAnsi"/>
          <w:bCs/>
          <w:sz w:val="22"/>
          <w:szCs w:val="22"/>
        </w:rPr>
        <w:t>35</w:t>
      </w:r>
      <w:r w:rsidRPr="00551BBE">
        <w:rPr>
          <w:rFonts w:asciiTheme="minorHAnsi" w:hAnsiTheme="minorHAnsi" w:cstheme="minorHAnsi"/>
          <w:bCs/>
          <w:sz w:val="22"/>
          <w:szCs w:val="22"/>
        </w:rPr>
        <w:t xml:space="preserve">% of grade is based on final </w:t>
      </w:r>
      <w:proofErr w:type="gramStart"/>
      <w:r w:rsidRPr="00551BBE">
        <w:rPr>
          <w:rFonts w:asciiTheme="minorHAnsi" w:hAnsiTheme="minorHAnsi" w:cstheme="minorHAnsi"/>
          <w:bCs/>
          <w:sz w:val="22"/>
          <w:szCs w:val="22"/>
        </w:rPr>
        <w:t>paper</w:t>
      </w:r>
      <w:proofErr w:type="gramEnd"/>
      <w:r w:rsidRPr="00551BBE">
        <w:rPr>
          <w:rFonts w:asciiTheme="minorHAnsi" w:hAnsiTheme="minorHAnsi" w:cstheme="minorHAnsi"/>
          <w:bCs/>
          <w:sz w:val="22"/>
          <w:szCs w:val="22"/>
        </w:rPr>
        <w:t xml:space="preserve"> </w:t>
      </w:r>
      <w:r>
        <w:rPr>
          <w:rFonts w:asciiTheme="minorHAnsi" w:hAnsiTheme="minorHAnsi" w:cstheme="minorHAnsi"/>
          <w:bCs/>
          <w:sz w:val="22"/>
          <w:szCs w:val="22"/>
        </w:rPr>
        <w:t xml:space="preserve"> </w:t>
      </w:r>
    </w:p>
    <w:p w14:paraId="3D0602BC" w14:textId="77777777" w:rsidR="009571D4" w:rsidRPr="00551BBE" w:rsidRDefault="009571D4" w:rsidP="009571D4">
      <w:pPr>
        <w:pStyle w:val="NormalWeb"/>
        <w:rPr>
          <w:rFonts w:asciiTheme="minorHAnsi" w:hAnsiTheme="minorHAnsi" w:cstheme="minorHAnsi"/>
          <w:bCs/>
          <w:sz w:val="22"/>
          <w:szCs w:val="22"/>
        </w:rPr>
      </w:pPr>
      <w:r>
        <w:rPr>
          <w:rFonts w:asciiTheme="minorHAnsi" w:hAnsiTheme="minorHAnsi" w:cstheme="minorHAnsi"/>
          <w:bCs/>
          <w:sz w:val="22"/>
          <w:szCs w:val="22"/>
        </w:rPr>
        <w:t>20</w:t>
      </w:r>
      <w:r w:rsidRPr="00551BBE">
        <w:rPr>
          <w:rFonts w:asciiTheme="minorHAnsi" w:hAnsiTheme="minorHAnsi" w:cstheme="minorHAnsi"/>
          <w:bCs/>
          <w:sz w:val="22"/>
          <w:szCs w:val="22"/>
        </w:rPr>
        <w:t>% of grade is based on Journal Article Reviews</w:t>
      </w:r>
    </w:p>
    <w:p w14:paraId="637419E6" w14:textId="2B87AAC2" w:rsidR="009571D4" w:rsidRDefault="009571D4" w:rsidP="009571D4">
      <w:pPr>
        <w:pStyle w:val="NormalWeb"/>
        <w:rPr>
          <w:rFonts w:asciiTheme="minorHAnsi" w:hAnsiTheme="minorHAnsi" w:cstheme="minorHAnsi"/>
          <w:bCs/>
          <w:sz w:val="22"/>
          <w:szCs w:val="22"/>
        </w:rPr>
      </w:pPr>
      <w:r>
        <w:rPr>
          <w:rFonts w:asciiTheme="minorHAnsi" w:hAnsiTheme="minorHAnsi" w:cstheme="minorHAnsi"/>
          <w:bCs/>
          <w:sz w:val="22"/>
          <w:szCs w:val="22"/>
        </w:rPr>
        <w:t>10</w:t>
      </w:r>
      <w:r w:rsidRPr="00551BBE">
        <w:rPr>
          <w:rFonts w:asciiTheme="minorHAnsi" w:hAnsiTheme="minorHAnsi" w:cstheme="minorHAnsi"/>
          <w:bCs/>
          <w:sz w:val="22"/>
          <w:szCs w:val="22"/>
        </w:rPr>
        <w:t xml:space="preserve">% of grade is based on updates to your </w:t>
      </w:r>
      <w:proofErr w:type="gramStart"/>
      <w:r w:rsidRPr="00551BBE">
        <w:rPr>
          <w:rFonts w:asciiTheme="minorHAnsi" w:hAnsiTheme="minorHAnsi" w:cstheme="minorHAnsi"/>
          <w:bCs/>
          <w:sz w:val="22"/>
          <w:szCs w:val="22"/>
        </w:rPr>
        <w:t>project</w:t>
      </w:r>
      <w:proofErr w:type="gramEnd"/>
      <w:r w:rsidRPr="00551BBE">
        <w:rPr>
          <w:rFonts w:asciiTheme="minorHAnsi" w:hAnsiTheme="minorHAnsi" w:cstheme="minorHAnsi"/>
          <w:bCs/>
          <w:sz w:val="22"/>
          <w:szCs w:val="22"/>
        </w:rPr>
        <w:t xml:space="preserve"> </w:t>
      </w:r>
      <w:r w:rsidR="00D11949">
        <w:rPr>
          <w:rFonts w:asciiTheme="minorHAnsi" w:hAnsiTheme="minorHAnsi" w:cstheme="minorHAnsi"/>
          <w:bCs/>
          <w:sz w:val="22"/>
          <w:szCs w:val="22"/>
        </w:rPr>
        <w:t xml:space="preserve"> </w:t>
      </w:r>
    </w:p>
    <w:p w14:paraId="0EAEB0DE" w14:textId="77777777" w:rsidR="00D11949" w:rsidRPr="00551BBE" w:rsidRDefault="00D11949" w:rsidP="009571D4">
      <w:pPr>
        <w:pStyle w:val="NormalWeb"/>
        <w:rPr>
          <w:bCs/>
        </w:rPr>
      </w:pPr>
    </w:p>
    <w:permEnd w:id="1887519847"/>
    <w:p w14:paraId="4E030B15"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65CD0FA0" w14:textId="77777777" w:rsidR="002E75B9" w:rsidRPr="005042F5" w:rsidRDefault="002E75B9" w:rsidP="00B915AC">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06DD55A7" w14:textId="77777777" w:rsidR="004732FD" w:rsidRPr="004732FD" w:rsidRDefault="004732FD" w:rsidP="000C2431">
      <w:pPr>
        <w:pStyle w:val="SyllabiHeading"/>
        <w:rPr>
          <w:b/>
        </w:rPr>
      </w:pPr>
      <w:r w:rsidRPr="004732FD">
        <w:rPr>
          <w:b/>
        </w:rPr>
        <w:t>Tentative Schedule</w:t>
      </w:r>
    </w:p>
    <w:p w14:paraId="4E92D6D8" w14:textId="77777777" w:rsidR="009571D4" w:rsidRPr="0040656C" w:rsidRDefault="009571D4" w:rsidP="009571D4">
      <w:permStart w:id="2093048354" w:edGrp="everyone"/>
    </w:p>
    <w:tbl>
      <w:tblPr>
        <w:tblStyle w:val="TableGrid"/>
        <w:tblW w:w="10080" w:type="dxa"/>
        <w:tblInd w:w="-275" w:type="dxa"/>
        <w:tblLook w:val="04A0" w:firstRow="1" w:lastRow="0" w:firstColumn="1" w:lastColumn="0" w:noHBand="0" w:noVBand="1"/>
      </w:tblPr>
      <w:tblGrid>
        <w:gridCol w:w="1350"/>
        <w:gridCol w:w="1980"/>
        <w:gridCol w:w="2340"/>
        <w:gridCol w:w="4410"/>
      </w:tblGrid>
      <w:tr w:rsidR="009571D4" w:rsidRPr="0040656C" w14:paraId="23757CE3" w14:textId="77777777" w:rsidTr="00DD53B6">
        <w:tc>
          <w:tcPr>
            <w:tcW w:w="1350" w:type="dxa"/>
          </w:tcPr>
          <w:p w14:paraId="7249024B" w14:textId="77777777" w:rsidR="009571D4" w:rsidRPr="0040656C" w:rsidRDefault="009571D4" w:rsidP="00CD32C6">
            <w:pPr>
              <w:spacing w:after="160"/>
              <w:jc w:val="center"/>
              <w:rPr>
                <w:b/>
                <w:bCs/>
              </w:rPr>
            </w:pPr>
            <w:r w:rsidRPr="0040656C">
              <w:rPr>
                <w:b/>
                <w:bCs/>
              </w:rPr>
              <w:t>Week</w:t>
            </w:r>
          </w:p>
        </w:tc>
        <w:tc>
          <w:tcPr>
            <w:tcW w:w="1980" w:type="dxa"/>
          </w:tcPr>
          <w:p w14:paraId="75E9F1AD" w14:textId="77777777" w:rsidR="009571D4" w:rsidRPr="0040656C" w:rsidRDefault="009571D4" w:rsidP="00CD32C6">
            <w:pPr>
              <w:spacing w:after="160"/>
              <w:jc w:val="center"/>
              <w:rPr>
                <w:b/>
                <w:bCs/>
              </w:rPr>
            </w:pPr>
            <w:r w:rsidRPr="0040656C">
              <w:rPr>
                <w:b/>
                <w:bCs/>
              </w:rPr>
              <w:t>Dates</w:t>
            </w:r>
          </w:p>
        </w:tc>
        <w:tc>
          <w:tcPr>
            <w:tcW w:w="2340" w:type="dxa"/>
          </w:tcPr>
          <w:p w14:paraId="2AE9728F" w14:textId="77777777" w:rsidR="009571D4" w:rsidRPr="0040656C" w:rsidRDefault="009571D4" w:rsidP="00CD32C6">
            <w:pPr>
              <w:spacing w:after="160"/>
              <w:jc w:val="center"/>
              <w:rPr>
                <w:b/>
                <w:bCs/>
              </w:rPr>
            </w:pPr>
            <w:r w:rsidRPr="0040656C">
              <w:rPr>
                <w:b/>
                <w:bCs/>
              </w:rPr>
              <w:t>Readings</w:t>
            </w:r>
          </w:p>
        </w:tc>
        <w:tc>
          <w:tcPr>
            <w:tcW w:w="4410" w:type="dxa"/>
          </w:tcPr>
          <w:p w14:paraId="58DCA367" w14:textId="77777777" w:rsidR="009571D4" w:rsidRPr="0040656C" w:rsidRDefault="009571D4" w:rsidP="00CD32C6">
            <w:pPr>
              <w:spacing w:after="160"/>
              <w:jc w:val="center"/>
              <w:rPr>
                <w:b/>
                <w:bCs/>
              </w:rPr>
            </w:pPr>
            <w:r w:rsidRPr="0040656C">
              <w:rPr>
                <w:b/>
                <w:bCs/>
              </w:rPr>
              <w:t>Assignments</w:t>
            </w:r>
          </w:p>
        </w:tc>
      </w:tr>
      <w:tr w:rsidR="00CD32C6" w:rsidRPr="0040656C" w14:paraId="0666AB49" w14:textId="77777777" w:rsidTr="00DD53B6">
        <w:tc>
          <w:tcPr>
            <w:tcW w:w="1350" w:type="dxa"/>
          </w:tcPr>
          <w:p w14:paraId="6D44DB77" w14:textId="77777777" w:rsidR="00CD32C6" w:rsidRPr="0040656C" w:rsidRDefault="00CD32C6" w:rsidP="00CD32C6">
            <w:pPr>
              <w:spacing w:after="160"/>
            </w:pPr>
            <w:r w:rsidRPr="0040656C">
              <w:t>1</w:t>
            </w:r>
          </w:p>
        </w:tc>
        <w:tc>
          <w:tcPr>
            <w:tcW w:w="1980" w:type="dxa"/>
          </w:tcPr>
          <w:p w14:paraId="05A45D9E" w14:textId="3040C09F" w:rsidR="00CD32C6" w:rsidRPr="0040656C" w:rsidRDefault="00CD32C6" w:rsidP="00CD32C6">
            <w:pPr>
              <w:spacing w:after="160"/>
              <w:jc w:val="center"/>
            </w:pPr>
            <w:r>
              <w:t>10/11 - 10/17</w:t>
            </w:r>
          </w:p>
        </w:tc>
        <w:tc>
          <w:tcPr>
            <w:tcW w:w="2340" w:type="dxa"/>
          </w:tcPr>
          <w:p w14:paraId="0DA833C5" w14:textId="77777777" w:rsidR="00CD32C6" w:rsidRPr="0040656C" w:rsidRDefault="00CD32C6" w:rsidP="00CD32C6">
            <w:pPr>
              <w:spacing w:after="160"/>
            </w:pPr>
            <w:r w:rsidRPr="0040656C">
              <w:t>Chapters 1, 2</w:t>
            </w:r>
          </w:p>
        </w:tc>
        <w:tc>
          <w:tcPr>
            <w:tcW w:w="4410" w:type="dxa"/>
          </w:tcPr>
          <w:p w14:paraId="08D6B6FB" w14:textId="77777777" w:rsidR="00CD32C6" w:rsidRPr="0040656C" w:rsidRDefault="00CD32C6" w:rsidP="00CD32C6">
            <w:pPr>
              <w:spacing w:after="160"/>
            </w:pPr>
            <w:r w:rsidRPr="0040656C">
              <w:t>1. Post intro by Wed</w:t>
            </w:r>
          </w:p>
          <w:p w14:paraId="30366751" w14:textId="77777777" w:rsidR="00CD32C6" w:rsidRPr="0040656C" w:rsidRDefault="00CD32C6" w:rsidP="00CD32C6">
            <w:pPr>
              <w:spacing w:after="160"/>
            </w:pPr>
            <w:r w:rsidRPr="0040656C">
              <w:t>2. Answer both DQs no later than (NLT) 11:59 pm CST on Thursday</w:t>
            </w:r>
          </w:p>
          <w:p w14:paraId="322667BE" w14:textId="77777777" w:rsidR="00CD32C6" w:rsidRPr="0040656C" w:rsidRDefault="00CD32C6" w:rsidP="00CD32C6">
            <w:pPr>
              <w:spacing w:after="160"/>
            </w:pPr>
            <w:r w:rsidRPr="0040656C">
              <w:t>3. Respond to classmates’ DQs NLT Sunday 11:59 pm CST</w:t>
            </w:r>
          </w:p>
        </w:tc>
      </w:tr>
      <w:tr w:rsidR="00CD32C6" w:rsidRPr="0040656C" w14:paraId="31456E9B" w14:textId="77777777" w:rsidTr="00DD53B6">
        <w:tc>
          <w:tcPr>
            <w:tcW w:w="1350" w:type="dxa"/>
          </w:tcPr>
          <w:p w14:paraId="2BC5B908" w14:textId="77777777" w:rsidR="00CD32C6" w:rsidRPr="0040656C" w:rsidRDefault="00CD32C6" w:rsidP="00CD32C6">
            <w:pPr>
              <w:spacing w:after="160"/>
            </w:pPr>
            <w:r w:rsidRPr="0040656C">
              <w:t>2</w:t>
            </w:r>
          </w:p>
        </w:tc>
        <w:tc>
          <w:tcPr>
            <w:tcW w:w="1980" w:type="dxa"/>
          </w:tcPr>
          <w:p w14:paraId="5B583382" w14:textId="5A9314EB" w:rsidR="00CD32C6" w:rsidRPr="0040656C" w:rsidRDefault="00CD32C6" w:rsidP="00CD32C6">
            <w:pPr>
              <w:spacing w:after="160"/>
              <w:jc w:val="center"/>
            </w:pPr>
            <w:r>
              <w:t>10/18 – 10/24</w:t>
            </w:r>
          </w:p>
        </w:tc>
        <w:tc>
          <w:tcPr>
            <w:tcW w:w="2340" w:type="dxa"/>
          </w:tcPr>
          <w:p w14:paraId="61BCE6A1" w14:textId="77777777" w:rsidR="00CD32C6" w:rsidRPr="0040656C" w:rsidRDefault="00CD32C6" w:rsidP="00CD32C6">
            <w:pPr>
              <w:spacing w:after="160"/>
            </w:pPr>
            <w:r w:rsidRPr="0040656C">
              <w:t xml:space="preserve">Chapters </w:t>
            </w:r>
            <w:r>
              <w:t xml:space="preserve">3, </w:t>
            </w:r>
            <w:r w:rsidRPr="0040656C">
              <w:t>4</w:t>
            </w:r>
          </w:p>
        </w:tc>
        <w:tc>
          <w:tcPr>
            <w:tcW w:w="4410" w:type="dxa"/>
          </w:tcPr>
          <w:p w14:paraId="26E8979D" w14:textId="77777777" w:rsidR="00CD32C6" w:rsidRPr="0040656C" w:rsidRDefault="00CD32C6" w:rsidP="00CD32C6">
            <w:pPr>
              <w:spacing w:after="160"/>
            </w:pPr>
            <w:r w:rsidRPr="0040656C">
              <w:t>1. Answer both DQs NLT 11:59 pm CST on Thursday</w:t>
            </w:r>
          </w:p>
          <w:p w14:paraId="440D35CE" w14:textId="77777777" w:rsidR="00CD32C6" w:rsidRPr="0040656C" w:rsidRDefault="00CD32C6" w:rsidP="00CD32C6">
            <w:pPr>
              <w:spacing w:after="160"/>
            </w:pPr>
            <w:r w:rsidRPr="0040656C">
              <w:t>2. Respond to classmates’ DQs NLT 11:59 pm CST on Sunday</w:t>
            </w:r>
          </w:p>
          <w:p w14:paraId="49D5FC86" w14:textId="0406A4BC" w:rsidR="00CD32C6" w:rsidRPr="0040656C" w:rsidRDefault="00CD32C6" w:rsidP="00CD32C6">
            <w:pPr>
              <w:spacing w:after="160"/>
            </w:pPr>
            <w:r w:rsidRPr="0040656C">
              <w:t xml:space="preserve">3. </w:t>
            </w:r>
            <w:r>
              <w:t>Topic for final paper</w:t>
            </w:r>
            <w:r w:rsidRPr="0040656C">
              <w:t xml:space="preserve"> due NLT Sunday 11:59 pm CST</w:t>
            </w:r>
          </w:p>
        </w:tc>
      </w:tr>
      <w:tr w:rsidR="00CD32C6" w:rsidRPr="0040656C" w14:paraId="1BA75037" w14:textId="77777777" w:rsidTr="00DD53B6">
        <w:tc>
          <w:tcPr>
            <w:tcW w:w="1350" w:type="dxa"/>
          </w:tcPr>
          <w:p w14:paraId="4FB1068D" w14:textId="77777777" w:rsidR="00CD32C6" w:rsidRPr="0040656C" w:rsidRDefault="00CD32C6" w:rsidP="00CD32C6">
            <w:pPr>
              <w:spacing w:after="160"/>
            </w:pPr>
            <w:r w:rsidRPr="0040656C">
              <w:t>3</w:t>
            </w:r>
          </w:p>
        </w:tc>
        <w:tc>
          <w:tcPr>
            <w:tcW w:w="1980" w:type="dxa"/>
          </w:tcPr>
          <w:p w14:paraId="55552BAF" w14:textId="3CEB2ED1" w:rsidR="00CD32C6" w:rsidRPr="0040656C" w:rsidRDefault="00CD32C6" w:rsidP="00CD32C6">
            <w:pPr>
              <w:spacing w:after="160"/>
              <w:jc w:val="center"/>
            </w:pPr>
            <w:r>
              <w:t>10/25 – 10/31</w:t>
            </w:r>
          </w:p>
        </w:tc>
        <w:tc>
          <w:tcPr>
            <w:tcW w:w="2340" w:type="dxa"/>
          </w:tcPr>
          <w:p w14:paraId="3F79B7F5" w14:textId="77777777" w:rsidR="00CD32C6" w:rsidRPr="0040656C" w:rsidRDefault="00CD32C6" w:rsidP="00CD32C6">
            <w:pPr>
              <w:spacing w:after="160"/>
            </w:pPr>
            <w:r w:rsidRPr="0040656C">
              <w:t>Chapter 5, 6</w:t>
            </w:r>
          </w:p>
        </w:tc>
        <w:tc>
          <w:tcPr>
            <w:tcW w:w="4410" w:type="dxa"/>
          </w:tcPr>
          <w:p w14:paraId="3B93149C" w14:textId="77777777" w:rsidR="00CD32C6" w:rsidRPr="0040656C" w:rsidRDefault="00CD32C6" w:rsidP="00CD32C6">
            <w:pPr>
              <w:spacing w:after="160"/>
            </w:pPr>
            <w:r w:rsidRPr="0040656C">
              <w:t>1. Answer both DQs NLT 11:59 pm CST on Thursday</w:t>
            </w:r>
          </w:p>
          <w:p w14:paraId="148A8003" w14:textId="77777777" w:rsidR="00CD32C6" w:rsidRPr="0040656C" w:rsidRDefault="00CD32C6" w:rsidP="00CD32C6">
            <w:pPr>
              <w:spacing w:after="160"/>
            </w:pPr>
            <w:r w:rsidRPr="0040656C">
              <w:lastRenderedPageBreak/>
              <w:t>2. Respond to classmates’ DQs NLT 11:59 pm CST on Sunday</w:t>
            </w:r>
          </w:p>
          <w:p w14:paraId="205DB6AD" w14:textId="77777777" w:rsidR="00CD32C6" w:rsidRPr="0040656C" w:rsidRDefault="00CD32C6" w:rsidP="00CD32C6">
            <w:pPr>
              <w:spacing w:after="160"/>
            </w:pPr>
            <w:r w:rsidRPr="0040656C">
              <w:t xml:space="preserve">3. </w:t>
            </w:r>
            <w:r w:rsidRPr="0040656C">
              <w:rPr>
                <w:u w:val="single"/>
              </w:rPr>
              <w:t xml:space="preserve">Article review due </w:t>
            </w:r>
            <w:r w:rsidRPr="0040656C">
              <w:rPr>
                <w:b/>
                <w:u w:val="single"/>
              </w:rPr>
              <w:t>Friday</w:t>
            </w:r>
            <w:r w:rsidRPr="0040656C">
              <w:rPr>
                <w:u w:val="single"/>
              </w:rPr>
              <w:t xml:space="preserve"> NLT 11:59 pm CST</w:t>
            </w:r>
          </w:p>
          <w:p w14:paraId="4635DE8B" w14:textId="77777777" w:rsidR="00CD32C6" w:rsidRPr="0040656C" w:rsidRDefault="00CD32C6" w:rsidP="00CD32C6">
            <w:pPr>
              <w:spacing w:after="160"/>
            </w:pPr>
            <w:r w:rsidRPr="0040656C">
              <w:t>4. Responses to classmates’ articles due NLT Sunday</w:t>
            </w:r>
          </w:p>
        </w:tc>
      </w:tr>
      <w:tr w:rsidR="00CD32C6" w:rsidRPr="0040656C" w14:paraId="1126E486" w14:textId="77777777" w:rsidTr="00DD53B6">
        <w:tc>
          <w:tcPr>
            <w:tcW w:w="1350" w:type="dxa"/>
          </w:tcPr>
          <w:p w14:paraId="7CBD2006" w14:textId="77777777" w:rsidR="00CD32C6" w:rsidRPr="0040656C" w:rsidRDefault="00CD32C6" w:rsidP="00CD32C6">
            <w:pPr>
              <w:spacing w:after="160"/>
            </w:pPr>
            <w:r w:rsidRPr="0040656C">
              <w:lastRenderedPageBreak/>
              <w:t>4</w:t>
            </w:r>
          </w:p>
        </w:tc>
        <w:tc>
          <w:tcPr>
            <w:tcW w:w="1980" w:type="dxa"/>
          </w:tcPr>
          <w:p w14:paraId="7E828268" w14:textId="4EC21E8F" w:rsidR="00CD32C6" w:rsidRPr="0040656C" w:rsidRDefault="00CD32C6" w:rsidP="00CD32C6">
            <w:pPr>
              <w:spacing w:after="160"/>
              <w:jc w:val="center"/>
            </w:pPr>
            <w:r>
              <w:t>11/1 – 11/7</w:t>
            </w:r>
          </w:p>
        </w:tc>
        <w:tc>
          <w:tcPr>
            <w:tcW w:w="2340" w:type="dxa"/>
          </w:tcPr>
          <w:p w14:paraId="6FD1D646" w14:textId="77777777" w:rsidR="00CD32C6" w:rsidRPr="0040656C" w:rsidRDefault="00CD32C6" w:rsidP="00CD32C6">
            <w:pPr>
              <w:spacing w:after="160"/>
            </w:pPr>
            <w:r w:rsidRPr="0040656C">
              <w:t>Chapter</w:t>
            </w:r>
            <w:r>
              <w:t>s</w:t>
            </w:r>
            <w:r w:rsidRPr="0040656C">
              <w:t xml:space="preserve"> 7, 8</w:t>
            </w:r>
          </w:p>
        </w:tc>
        <w:tc>
          <w:tcPr>
            <w:tcW w:w="4410" w:type="dxa"/>
          </w:tcPr>
          <w:p w14:paraId="60163D6E" w14:textId="77777777" w:rsidR="00CD32C6" w:rsidRPr="0040656C" w:rsidRDefault="00CD32C6" w:rsidP="00CD32C6">
            <w:pPr>
              <w:spacing w:after="160"/>
            </w:pPr>
            <w:r w:rsidRPr="0040656C">
              <w:t>1. Answer both DQs NLT 11:59 pm CST on Thursday</w:t>
            </w:r>
          </w:p>
          <w:p w14:paraId="503F847E" w14:textId="77777777" w:rsidR="00CD32C6" w:rsidRPr="0040656C" w:rsidRDefault="00CD32C6" w:rsidP="00CD32C6">
            <w:pPr>
              <w:spacing w:after="160"/>
            </w:pPr>
            <w:r w:rsidRPr="0040656C">
              <w:t>2. Respond to classmates’ DQs NLT 11:59 pm CST on Sunday</w:t>
            </w:r>
          </w:p>
          <w:p w14:paraId="2FCAC651" w14:textId="77777777" w:rsidR="00CD32C6" w:rsidRPr="0040656C" w:rsidRDefault="00CD32C6" w:rsidP="00CD32C6">
            <w:pPr>
              <w:spacing w:after="160"/>
            </w:pPr>
            <w:r w:rsidRPr="0040656C">
              <w:t>3. Paper update due NLT Sunday 11:59 pm CST</w:t>
            </w:r>
          </w:p>
        </w:tc>
      </w:tr>
      <w:tr w:rsidR="00CD32C6" w:rsidRPr="0040656C" w14:paraId="04015064" w14:textId="77777777" w:rsidTr="00DD53B6">
        <w:tc>
          <w:tcPr>
            <w:tcW w:w="1350" w:type="dxa"/>
          </w:tcPr>
          <w:p w14:paraId="1C19AD04" w14:textId="77777777" w:rsidR="00CD32C6" w:rsidRPr="0040656C" w:rsidRDefault="00CD32C6" w:rsidP="00CD32C6">
            <w:pPr>
              <w:spacing w:after="160"/>
            </w:pPr>
            <w:r w:rsidRPr="0040656C">
              <w:t>5</w:t>
            </w:r>
          </w:p>
        </w:tc>
        <w:tc>
          <w:tcPr>
            <w:tcW w:w="1980" w:type="dxa"/>
          </w:tcPr>
          <w:p w14:paraId="200F3F1B" w14:textId="14D55A46" w:rsidR="00CD32C6" w:rsidRPr="0040656C" w:rsidRDefault="00CD32C6" w:rsidP="00CD32C6">
            <w:pPr>
              <w:spacing w:after="160"/>
              <w:jc w:val="center"/>
            </w:pPr>
            <w:r>
              <w:t>11/8 – 11/14</w:t>
            </w:r>
          </w:p>
        </w:tc>
        <w:tc>
          <w:tcPr>
            <w:tcW w:w="2340" w:type="dxa"/>
          </w:tcPr>
          <w:p w14:paraId="03F4C1AF" w14:textId="77777777" w:rsidR="00CD32C6" w:rsidRPr="0040656C" w:rsidRDefault="00CD32C6" w:rsidP="00CD32C6">
            <w:pPr>
              <w:spacing w:after="160"/>
            </w:pPr>
            <w:r w:rsidRPr="0040656C">
              <w:t xml:space="preserve">Chapters </w:t>
            </w:r>
            <w:r>
              <w:t xml:space="preserve">9, </w:t>
            </w:r>
            <w:r w:rsidRPr="0040656C">
              <w:t>10</w:t>
            </w:r>
          </w:p>
        </w:tc>
        <w:tc>
          <w:tcPr>
            <w:tcW w:w="4410" w:type="dxa"/>
          </w:tcPr>
          <w:p w14:paraId="5FB70601" w14:textId="77777777" w:rsidR="00CD32C6" w:rsidRPr="0040656C" w:rsidRDefault="00CD32C6" w:rsidP="00CD32C6">
            <w:pPr>
              <w:spacing w:after="160"/>
            </w:pPr>
            <w:r w:rsidRPr="0040656C">
              <w:t>1. Answer both DQs NLT 11:59 pm CST on Thursday</w:t>
            </w:r>
          </w:p>
          <w:p w14:paraId="6738AAE7" w14:textId="2606450E" w:rsidR="00CD32C6" w:rsidRPr="0040656C" w:rsidRDefault="00CD32C6" w:rsidP="00CD32C6">
            <w:pPr>
              <w:spacing w:after="160"/>
            </w:pPr>
            <w:r w:rsidRPr="0040656C">
              <w:t>2. Respond to classmates’ DQs NLT 11:59 pm CST on Sunday</w:t>
            </w:r>
          </w:p>
        </w:tc>
      </w:tr>
      <w:tr w:rsidR="00CD32C6" w:rsidRPr="0040656C" w14:paraId="75A3F555" w14:textId="77777777" w:rsidTr="00DD53B6">
        <w:tc>
          <w:tcPr>
            <w:tcW w:w="1350" w:type="dxa"/>
          </w:tcPr>
          <w:p w14:paraId="1F0A9434" w14:textId="374A1742" w:rsidR="00CD32C6" w:rsidRPr="0040656C" w:rsidRDefault="00CD32C6" w:rsidP="00CD32C6">
            <w:r w:rsidRPr="0040656C">
              <w:t>6</w:t>
            </w:r>
          </w:p>
        </w:tc>
        <w:tc>
          <w:tcPr>
            <w:tcW w:w="1980" w:type="dxa"/>
          </w:tcPr>
          <w:p w14:paraId="73E4535F" w14:textId="6B6C3086" w:rsidR="00CD32C6" w:rsidRPr="0040656C" w:rsidRDefault="00CD32C6" w:rsidP="00CD32C6">
            <w:pPr>
              <w:jc w:val="center"/>
              <w:rPr>
                <w:b/>
                <w:bCs/>
              </w:rPr>
            </w:pPr>
            <w:r>
              <w:t>11/15 – 11/21</w:t>
            </w:r>
          </w:p>
        </w:tc>
        <w:tc>
          <w:tcPr>
            <w:tcW w:w="2340" w:type="dxa"/>
          </w:tcPr>
          <w:p w14:paraId="195F6477" w14:textId="16A6E6FB" w:rsidR="00CD32C6" w:rsidRPr="0040656C" w:rsidRDefault="00CD32C6" w:rsidP="00CD32C6">
            <w:pPr>
              <w:rPr>
                <w:b/>
                <w:bCs/>
              </w:rPr>
            </w:pPr>
            <w:r w:rsidRPr="0040656C">
              <w:t>Chapter</w:t>
            </w:r>
            <w:r>
              <w:t>s</w:t>
            </w:r>
            <w:r w:rsidRPr="0040656C">
              <w:t xml:space="preserve"> </w:t>
            </w:r>
            <w:r>
              <w:t xml:space="preserve">11, </w:t>
            </w:r>
            <w:r w:rsidRPr="0040656C">
              <w:t>12</w:t>
            </w:r>
          </w:p>
        </w:tc>
        <w:tc>
          <w:tcPr>
            <w:tcW w:w="4410" w:type="dxa"/>
          </w:tcPr>
          <w:p w14:paraId="1BF7EF98" w14:textId="77777777" w:rsidR="00CD32C6" w:rsidRPr="0040656C" w:rsidRDefault="00CD32C6" w:rsidP="00CD32C6">
            <w:pPr>
              <w:spacing w:after="160"/>
            </w:pPr>
            <w:r w:rsidRPr="0040656C">
              <w:t>1. Answer both DQs NLT 11:59 pm CST on Thursday</w:t>
            </w:r>
          </w:p>
          <w:p w14:paraId="11AF6DD8" w14:textId="77777777" w:rsidR="00CD32C6" w:rsidRPr="0040656C" w:rsidRDefault="00CD32C6" w:rsidP="00CD32C6">
            <w:pPr>
              <w:spacing w:after="160"/>
            </w:pPr>
            <w:r w:rsidRPr="0040656C">
              <w:t>2. Respond to classmates’ DQs NLT 11:59 pm CST on Sunday</w:t>
            </w:r>
          </w:p>
          <w:p w14:paraId="12159FDC" w14:textId="77777777" w:rsidR="00CD32C6" w:rsidRDefault="00CD32C6" w:rsidP="00CD32C6">
            <w:pPr>
              <w:spacing w:after="160"/>
            </w:pPr>
            <w:r w:rsidRPr="0040656C">
              <w:t>3. Paper update due NLT Sunday 11:59 pm CST</w:t>
            </w:r>
          </w:p>
          <w:p w14:paraId="62A26AB9" w14:textId="77777777" w:rsidR="00CD32C6" w:rsidRPr="00D11949" w:rsidRDefault="00CD32C6" w:rsidP="00CD32C6">
            <w:pPr>
              <w:spacing w:after="160"/>
            </w:pPr>
            <w:r>
              <w:t>4</w:t>
            </w:r>
            <w:r w:rsidRPr="00D11949">
              <w:t xml:space="preserve">. </w:t>
            </w:r>
            <w:r w:rsidRPr="00D11949">
              <w:rPr>
                <w:u w:val="single"/>
              </w:rPr>
              <w:t xml:space="preserve">Article review due </w:t>
            </w:r>
            <w:r w:rsidRPr="00D11949">
              <w:rPr>
                <w:b/>
                <w:u w:val="single"/>
              </w:rPr>
              <w:t>Friday</w:t>
            </w:r>
            <w:r w:rsidRPr="00D11949">
              <w:rPr>
                <w:u w:val="single"/>
              </w:rPr>
              <w:t xml:space="preserve"> NLT 11:59 pm CST</w:t>
            </w:r>
          </w:p>
          <w:p w14:paraId="7B9DF3EE" w14:textId="0BE53711" w:rsidR="00CD32C6" w:rsidRPr="0040656C" w:rsidRDefault="00CD32C6" w:rsidP="00CD32C6">
            <w:pPr>
              <w:rPr>
                <w:b/>
                <w:bCs/>
              </w:rPr>
            </w:pPr>
            <w:r>
              <w:t>5</w:t>
            </w:r>
            <w:r w:rsidRPr="00D11949">
              <w:t>. Responses to classmates’ articles due NLT Sunday</w:t>
            </w:r>
          </w:p>
        </w:tc>
      </w:tr>
      <w:tr w:rsidR="00CD32C6" w:rsidRPr="0040656C" w14:paraId="6567D36D" w14:textId="77777777" w:rsidTr="00DD53B6">
        <w:tc>
          <w:tcPr>
            <w:tcW w:w="1350" w:type="dxa"/>
          </w:tcPr>
          <w:p w14:paraId="4175B218" w14:textId="77777777" w:rsidR="00CD32C6" w:rsidRPr="0040656C" w:rsidRDefault="00CD32C6" w:rsidP="00CD32C6">
            <w:pPr>
              <w:spacing w:after="160"/>
            </w:pPr>
          </w:p>
        </w:tc>
        <w:tc>
          <w:tcPr>
            <w:tcW w:w="1980" w:type="dxa"/>
          </w:tcPr>
          <w:p w14:paraId="5B3E0B2C" w14:textId="65E30B67" w:rsidR="00CD32C6" w:rsidRPr="0040656C" w:rsidRDefault="00CD32C6" w:rsidP="00CD32C6">
            <w:pPr>
              <w:spacing w:after="160"/>
              <w:jc w:val="center"/>
              <w:rPr>
                <w:b/>
                <w:bCs/>
              </w:rPr>
            </w:pPr>
            <w:r w:rsidRPr="0036210A">
              <w:rPr>
                <w:b/>
                <w:bCs/>
              </w:rPr>
              <w:t>11/</w:t>
            </w:r>
            <w:r>
              <w:rPr>
                <w:b/>
                <w:bCs/>
              </w:rPr>
              <w:t>22-26</w:t>
            </w:r>
          </w:p>
        </w:tc>
        <w:tc>
          <w:tcPr>
            <w:tcW w:w="2340" w:type="dxa"/>
          </w:tcPr>
          <w:p w14:paraId="763F899F" w14:textId="77777777" w:rsidR="00CD32C6" w:rsidRPr="0040656C" w:rsidRDefault="00CD32C6" w:rsidP="00CD32C6">
            <w:pPr>
              <w:spacing w:after="160"/>
              <w:rPr>
                <w:b/>
                <w:bCs/>
              </w:rPr>
            </w:pPr>
            <w:r w:rsidRPr="0040656C">
              <w:rPr>
                <w:b/>
                <w:bCs/>
              </w:rPr>
              <w:t>NO CLASS</w:t>
            </w:r>
          </w:p>
        </w:tc>
        <w:tc>
          <w:tcPr>
            <w:tcW w:w="4410" w:type="dxa"/>
          </w:tcPr>
          <w:p w14:paraId="7E8F9584" w14:textId="77777777" w:rsidR="00CD32C6" w:rsidRPr="0040656C" w:rsidRDefault="00CD32C6" w:rsidP="00CD32C6">
            <w:pPr>
              <w:spacing w:after="160"/>
              <w:rPr>
                <w:b/>
                <w:bCs/>
              </w:rPr>
            </w:pPr>
            <w:r w:rsidRPr="0040656C">
              <w:rPr>
                <w:b/>
                <w:bCs/>
              </w:rPr>
              <w:t>THANKSGIVING BREAK – ENJOY!!</w:t>
            </w:r>
          </w:p>
        </w:tc>
      </w:tr>
      <w:tr w:rsidR="00CD32C6" w:rsidRPr="0040656C" w14:paraId="6CD78995" w14:textId="77777777" w:rsidTr="00DD53B6">
        <w:tc>
          <w:tcPr>
            <w:tcW w:w="1350" w:type="dxa"/>
          </w:tcPr>
          <w:p w14:paraId="007A5982" w14:textId="77777777" w:rsidR="00CD32C6" w:rsidRPr="0040656C" w:rsidRDefault="00CD32C6" w:rsidP="00CD32C6">
            <w:pPr>
              <w:spacing w:after="160"/>
            </w:pPr>
            <w:r w:rsidRPr="0040656C">
              <w:t>7</w:t>
            </w:r>
          </w:p>
        </w:tc>
        <w:tc>
          <w:tcPr>
            <w:tcW w:w="1980" w:type="dxa"/>
          </w:tcPr>
          <w:p w14:paraId="70C8740A" w14:textId="7C75E80C" w:rsidR="00CD32C6" w:rsidRPr="0040656C" w:rsidRDefault="00CD32C6" w:rsidP="00CD32C6">
            <w:pPr>
              <w:spacing w:after="160"/>
              <w:jc w:val="center"/>
            </w:pPr>
            <w:r>
              <w:t>11/29 – 12/5</w:t>
            </w:r>
          </w:p>
        </w:tc>
        <w:tc>
          <w:tcPr>
            <w:tcW w:w="2340" w:type="dxa"/>
          </w:tcPr>
          <w:p w14:paraId="55189D17" w14:textId="77777777" w:rsidR="00CD32C6" w:rsidRPr="0040656C" w:rsidRDefault="00CD32C6" w:rsidP="00CD32C6">
            <w:pPr>
              <w:spacing w:after="160"/>
            </w:pPr>
            <w:r w:rsidRPr="0040656C">
              <w:t>Chapter</w:t>
            </w:r>
            <w:r>
              <w:t>s</w:t>
            </w:r>
            <w:r w:rsidRPr="0040656C">
              <w:t xml:space="preserve"> 13, 14  </w:t>
            </w:r>
          </w:p>
        </w:tc>
        <w:tc>
          <w:tcPr>
            <w:tcW w:w="4410" w:type="dxa"/>
          </w:tcPr>
          <w:p w14:paraId="2C4F71AB" w14:textId="77777777" w:rsidR="00CD32C6" w:rsidRPr="0040656C" w:rsidRDefault="00CD32C6" w:rsidP="00CD32C6">
            <w:pPr>
              <w:spacing w:after="160"/>
            </w:pPr>
            <w:r w:rsidRPr="0040656C">
              <w:t>1. Answer both DQs NLT 11:59 pm CST on Thursday</w:t>
            </w:r>
          </w:p>
          <w:p w14:paraId="7EC87FB0" w14:textId="77777777" w:rsidR="00CD32C6" w:rsidRPr="0040656C" w:rsidRDefault="00CD32C6" w:rsidP="00CD32C6">
            <w:pPr>
              <w:spacing w:after="160"/>
            </w:pPr>
            <w:r w:rsidRPr="0040656C">
              <w:t>2. Respond to classmates’ DQs NLT 11:59 pm CST on Sunday</w:t>
            </w:r>
          </w:p>
        </w:tc>
      </w:tr>
      <w:tr w:rsidR="00CD32C6" w:rsidRPr="0040656C" w14:paraId="19D525CF" w14:textId="77777777" w:rsidTr="00DD53B6">
        <w:tc>
          <w:tcPr>
            <w:tcW w:w="1350" w:type="dxa"/>
          </w:tcPr>
          <w:p w14:paraId="23C602B4" w14:textId="77777777" w:rsidR="00CD32C6" w:rsidRPr="0040656C" w:rsidRDefault="00CD32C6" w:rsidP="00CD32C6">
            <w:pPr>
              <w:spacing w:after="160"/>
            </w:pPr>
            <w:r w:rsidRPr="0040656C">
              <w:t>8</w:t>
            </w:r>
          </w:p>
        </w:tc>
        <w:tc>
          <w:tcPr>
            <w:tcW w:w="1980" w:type="dxa"/>
          </w:tcPr>
          <w:p w14:paraId="7E628AAE" w14:textId="7EED86BF" w:rsidR="00CD32C6" w:rsidRPr="0040656C" w:rsidRDefault="00CD32C6" w:rsidP="00CD32C6">
            <w:pPr>
              <w:spacing w:after="160"/>
              <w:jc w:val="center"/>
            </w:pPr>
            <w:r>
              <w:t>12/6 – 12/11</w:t>
            </w:r>
          </w:p>
        </w:tc>
        <w:tc>
          <w:tcPr>
            <w:tcW w:w="2340" w:type="dxa"/>
          </w:tcPr>
          <w:p w14:paraId="256F2681" w14:textId="77777777" w:rsidR="00CD32C6" w:rsidRPr="0040656C" w:rsidRDefault="00CD32C6" w:rsidP="00CD32C6">
            <w:pPr>
              <w:spacing w:after="160"/>
            </w:pPr>
            <w:r w:rsidRPr="0040656C">
              <w:t>Chapter</w:t>
            </w:r>
            <w:r>
              <w:t xml:space="preserve"> 15</w:t>
            </w:r>
          </w:p>
        </w:tc>
        <w:tc>
          <w:tcPr>
            <w:tcW w:w="4410" w:type="dxa"/>
          </w:tcPr>
          <w:p w14:paraId="3424EEEB" w14:textId="77777777" w:rsidR="00CD32C6" w:rsidRPr="0040656C" w:rsidRDefault="00CD32C6" w:rsidP="00CD32C6">
            <w:pPr>
              <w:spacing w:after="160"/>
            </w:pPr>
            <w:r w:rsidRPr="0040656C">
              <w:t>1. Answer both DQs NLT 11:59 pm CST on Thursday</w:t>
            </w:r>
          </w:p>
          <w:p w14:paraId="07EE6EDD" w14:textId="0D8A2949" w:rsidR="00CD32C6" w:rsidRPr="0040656C" w:rsidRDefault="00CD32C6" w:rsidP="00CD32C6">
            <w:pPr>
              <w:spacing w:after="160"/>
            </w:pPr>
            <w:r w:rsidRPr="0040656C">
              <w:t xml:space="preserve">2. Respond to classmates’ DQs NLT 11:59 pm CST on </w:t>
            </w:r>
            <w:r w:rsidRPr="00665E08">
              <w:rPr>
                <w:b/>
                <w:bCs/>
              </w:rPr>
              <w:t>Friday</w:t>
            </w:r>
          </w:p>
          <w:p w14:paraId="611FBE51" w14:textId="54424465" w:rsidR="00CD32C6" w:rsidRPr="0040656C" w:rsidRDefault="00CD32C6" w:rsidP="00CD32C6">
            <w:pPr>
              <w:spacing w:after="160"/>
            </w:pPr>
            <w:r w:rsidRPr="0040656C">
              <w:t xml:space="preserve">3. Paper due NLT </w:t>
            </w:r>
            <w:r w:rsidRPr="00665E08">
              <w:rPr>
                <w:b/>
                <w:bCs/>
              </w:rPr>
              <w:t>Friday</w:t>
            </w:r>
            <w:r w:rsidRPr="0040656C">
              <w:t xml:space="preserve"> 11:59 pm CST</w:t>
            </w:r>
          </w:p>
        </w:tc>
      </w:tr>
    </w:tbl>
    <w:p w14:paraId="21183DC2" w14:textId="77777777" w:rsidR="009571D4" w:rsidRPr="0040656C" w:rsidRDefault="009571D4" w:rsidP="009571D4"/>
    <w:p w14:paraId="3A0600DC" w14:textId="77777777" w:rsidR="009571D4" w:rsidRDefault="009571D4" w:rsidP="009571D4"/>
    <w:permEnd w:id="2093048354"/>
    <w:p w14:paraId="4A27B261" w14:textId="77777777" w:rsidR="00561A38" w:rsidRDefault="00561A38" w:rsidP="000C2431"/>
    <w:sectPr w:rsidR="00561A38" w:rsidSect="007200FA">
      <w:footerReference w:type="default" r:id="rId10"/>
      <w:headerReference w:type="first" r:id="rId11"/>
      <w:footerReference w:type="first" r:id="rId12"/>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BD579" w14:textId="77777777" w:rsidR="00724A43" w:rsidRDefault="00724A43" w:rsidP="002B1DF6">
      <w:pPr>
        <w:spacing w:after="0"/>
      </w:pPr>
      <w:r>
        <w:separator/>
      </w:r>
    </w:p>
  </w:endnote>
  <w:endnote w:type="continuationSeparator" w:id="0">
    <w:p w14:paraId="5A429080" w14:textId="77777777" w:rsidR="00724A43" w:rsidRDefault="00724A43"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3E331D07" w14:textId="77777777" w:rsidR="007200FA" w:rsidRDefault="007200FA">
        <w:pPr>
          <w:pStyle w:val="Footer"/>
          <w:jc w:val="right"/>
        </w:pPr>
        <w:r>
          <w:fldChar w:fldCharType="begin"/>
        </w:r>
        <w:r>
          <w:instrText xml:space="preserve"> PAGE   \* MERGEFORMAT </w:instrText>
        </w:r>
        <w:r>
          <w:fldChar w:fldCharType="separate"/>
        </w:r>
        <w:r w:rsidR="00D3765D">
          <w:rPr>
            <w:noProof/>
          </w:rPr>
          <w:t>4</w:t>
        </w:r>
        <w:r>
          <w:rPr>
            <w:noProof/>
          </w:rPr>
          <w:fldChar w:fldCharType="end"/>
        </w:r>
      </w:p>
    </w:sdtContent>
  </w:sdt>
  <w:p w14:paraId="49ED65CA" w14:textId="77777777" w:rsidR="007200FA" w:rsidRPr="007200FA" w:rsidRDefault="003D49A6">
    <w:pPr>
      <w:pStyle w:val="Footer"/>
      <w:rPr>
        <w:i/>
        <w:sz w:val="16"/>
        <w:szCs w:val="16"/>
      </w:rPr>
    </w:pPr>
    <w:r>
      <w:rPr>
        <w:i/>
        <w:sz w:val="16"/>
        <w:szCs w:val="16"/>
      </w:rPr>
      <w:t>Template Updated June 22,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C7532"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D3765D">
          <w:rPr>
            <w:noProof/>
          </w:rPr>
          <w:t>1</w:t>
        </w:r>
        <w:r w:rsidRPr="007200FA">
          <w:rPr>
            <w:noProof/>
          </w:rPr>
          <w:fldChar w:fldCharType="end"/>
        </w:r>
      </w:sdtContent>
    </w:sdt>
  </w:p>
  <w:p w14:paraId="0AF8D808" w14:textId="77777777" w:rsidR="003D49A6" w:rsidRPr="004732FD" w:rsidRDefault="004732FD">
    <w:pPr>
      <w:pStyle w:val="Footer"/>
      <w:rPr>
        <w:i/>
        <w:sz w:val="16"/>
        <w:szCs w:val="16"/>
      </w:rPr>
    </w:pPr>
    <w:r w:rsidRPr="004732FD">
      <w:rPr>
        <w:i/>
        <w:sz w:val="16"/>
        <w:szCs w:val="16"/>
      </w:rPr>
      <w:t>Te</w:t>
    </w:r>
    <w:r w:rsidR="003D49A6">
      <w:rPr>
        <w:i/>
        <w:sz w:val="16"/>
        <w:szCs w:val="16"/>
      </w:rPr>
      <w:t>mplate Updated June 22,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5011E" w14:textId="77777777" w:rsidR="00724A43" w:rsidRDefault="00724A43" w:rsidP="002B1DF6">
      <w:pPr>
        <w:spacing w:after="0"/>
      </w:pPr>
      <w:r>
        <w:separator/>
      </w:r>
    </w:p>
  </w:footnote>
  <w:footnote w:type="continuationSeparator" w:id="0">
    <w:p w14:paraId="7B5C350D" w14:textId="77777777" w:rsidR="00724A43" w:rsidRDefault="00724A43"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568D1" w14:textId="77777777" w:rsidR="007D5A2A" w:rsidRDefault="00E96CE9" w:rsidP="007D5A2A">
    <w:pPr>
      <w:pStyle w:val="Header"/>
      <w:jc w:val="right"/>
    </w:pPr>
    <w:r>
      <w:rPr>
        <w:noProof/>
      </w:rPr>
      <w:drawing>
        <wp:inline distT="0" distB="0" distL="0" distR="0" wp14:anchorId="33852DFC" wp14:editId="1741EFCC">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0672DE90" w14:textId="77777777" w:rsidR="007D5A2A" w:rsidRDefault="007D5A2A" w:rsidP="007D5A2A">
    <w:pPr>
      <w:pStyle w:val="Header"/>
      <w:jc w:val="right"/>
    </w:pPr>
    <w:r>
      <w:t>School of Behavioral &amp; Social Sciences</w:t>
    </w:r>
  </w:p>
  <w:p w14:paraId="7FD0FC78"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CBE"/>
    <w:multiLevelType w:val="hybridMultilevel"/>
    <w:tmpl w:val="3C7E2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7B00BD"/>
    <w:multiLevelType w:val="multilevel"/>
    <w:tmpl w:val="F3F0BF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4B175C"/>
    <w:multiLevelType w:val="hybridMultilevel"/>
    <w:tmpl w:val="A31E4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196FC8"/>
    <w:multiLevelType w:val="hybridMultilevel"/>
    <w:tmpl w:val="3F72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readOnly" w:enforcement="1" w:cryptProviderType="rsaAES" w:cryptAlgorithmClass="hash" w:cryptAlgorithmType="typeAny" w:cryptAlgorithmSid="14" w:cryptSpinCount="100000" w:hash="SNkqCtTpq39mc0dsikVD+rO8GRLHdahuEhqb/c+cF1nvBGCTEvRot9nAdPJXbGIvQhjDk9LqTr0Yj1tYV8DpCw==" w:salt="i5uAmUGPQcet3B/JAzHni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14EC9"/>
    <w:rsid w:val="0003349C"/>
    <w:rsid w:val="0003392B"/>
    <w:rsid w:val="00033C0E"/>
    <w:rsid w:val="000424F5"/>
    <w:rsid w:val="00042760"/>
    <w:rsid w:val="00045F20"/>
    <w:rsid w:val="000532CC"/>
    <w:rsid w:val="0005418A"/>
    <w:rsid w:val="00076357"/>
    <w:rsid w:val="00080603"/>
    <w:rsid w:val="00084FC2"/>
    <w:rsid w:val="000925C4"/>
    <w:rsid w:val="000A0048"/>
    <w:rsid w:val="000A2210"/>
    <w:rsid w:val="000A6E7A"/>
    <w:rsid w:val="000C0E22"/>
    <w:rsid w:val="000C2431"/>
    <w:rsid w:val="000D1825"/>
    <w:rsid w:val="000D28B7"/>
    <w:rsid w:val="000D71E8"/>
    <w:rsid w:val="000D7FE4"/>
    <w:rsid w:val="000E3657"/>
    <w:rsid w:val="000E3FEF"/>
    <w:rsid w:val="000E601F"/>
    <w:rsid w:val="00115F24"/>
    <w:rsid w:val="001214DC"/>
    <w:rsid w:val="001260E9"/>
    <w:rsid w:val="00127703"/>
    <w:rsid w:val="00136EF4"/>
    <w:rsid w:val="00150810"/>
    <w:rsid w:val="001516E2"/>
    <w:rsid w:val="001519E5"/>
    <w:rsid w:val="001579DA"/>
    <w:rsid w:val="00163893"/>
    <w:rsid w:val="00182992"/>
    <w:rsid w:val="00182DFB"/>
    <w:rsid w:val="00186446"/>
    <w:rsid w:val="001868A3"/>
    <w:rsid w:val="001871AA"/>
    <w:rsid w:val="00190645"/>
    <w:rsid w:val="001D7981"/>
    <w:rsid w:val="00201D2A"/>
    <w:rsid w:val="0020380B"/>
    <w:rsid w:val="002075C7"/>
    <w:rsid w:val="00212CEC"/>
    <w:rsid w:val="002160B2"/>
    <w:rsid w:val="00217FDB"/>
    <w:rsid w:val="00220AE9"/>
    <w:rsid w:val="00234679"/>
    <w:rsid w:val="0025141E"/>
    <w:rsid w:val="00257A33"/>
    <w:rsid w:val="00264B6B"/>
    <w:rsid w:val="00265E3A"/>
    <w:rsid w:val="00267A17"/>
    <w:rsid w:val="0027310A"/>
    <w:rsid w:val="00297A1A"/>
    <w:rsid w:val="002A1439"/>
    <w:rsid w:val="002B1DF6"/>
    <w:rsid w:val="002B2AA9"/>
    <w:rsid w:val="002B622D"/>
    <w:rsid w:val="002C590B"/>
    <w:rsid w:val="002E75B9"/>
    <w:rsid w:val="002F04E7"/>
    <w:rsid w:val="002F107D"/>
    <w:rsid w:val="0030460A"/>
    <w:rsid w:val="00306FAF"/>
    <w:rsid w:val="00312DC8"/>
    <w:rsid w:val="00313AAA"/>
    <w:rsid w:val="00314270"/>
    <w:rsid w:val="00320C17"/>
    <w:rsid w:val="00321C1A"/>
    <w:rsid w:val="00333FBC"/>
    <w:rsid w:val="00337E69"/>
    <w:rsid w:val="00346645"/>
    <w:rsid w:val="00363090"/>
    <w:rsid w:val="00365D7A"/>
    <w:rsid w:val="00375E08"/>
    <w:rsid w:val="003865BD"/>
    <w:rsid w:val="003925A2"/>
    <w:rsid w:val="003A7E7C"/>
    <w:rsid w:val="003B243F"/>
    <w:rsid w:val="003B5A0A"/>
    <w:rsid w:val="003D2FD3"/>
    <w:rsid w:val="003D49A6"/>
    <w:rsid w:val="003D6AE5"/>
    <w:rsid w:val="003E5236"/>
    <w:rsid w:val="003F21CC"/>
    <w:rsid w:val="00403394"/>
    <w:rsid w:val="004063F4"/>
    <w:rsid w:val="00411FC2"/>
    <w:rsid w:val="00413F25"/>
    <w:rsid w:val="0041564B"/>
    <w:rsid w:val="004227A2"/>
    <w:rsid w:val="00424789"/>
    <w:rsid w:val="0043263A"/>
    <w:rsid w:val="00445CBF"/>
    <w:rsid w:val="004473EC"/>
    <w:rsid w:val="00452059"/>
    <w:rsid w:val="00457132"/>
    <w:rsid w:val="00472EAE"/>
    <w:rsid w:val="004732FD"/>
    <w:rsid w:val="004771E7"/>
    <w:rsid w:val="0048533B"/>
    <w:rsid w:val="0048591F"/>
    <w:rsid w:val="00485DE2"/>
    <w:rsid w:val="004958DC"/>
    <w:rsid w:val="004A1928"/>
    <w:rsid w:val="004B7F72"/>
    <w:rsid w:val="004C49D9"/>
    <w:rsid w:val="004C78DD"/>
    <w:rsid w:val="004E2C2D"/>
    <w:rsid w:val="004E5235"/>
    <w:rsid w:val="004F5DFE"/>
    <w:rsid w:val="0050039B"/>
    <w:rsid w:val="005042F5"/>
    <w:rsid w:val="00504C03"/>
    <w:rsid w:val="00515303"/>
    <w:rsid w:val="0051737C"/>
    <w:rsid w:val="00517FDC"/>
    <w:rsid w:val="005223EB"/>
    <w:rsid w:val="00526DF4"/>
    <w:rsid w:val="005441B5"/>
    <w:rsid w:val="00550454"/>
    <w:rsid w:val="00554C54"/>
    <w:rsid w:val="00555D54"/>
    <w:rsid w:val="00561A38"/>
    <w:rsid w:val="0058393B"/>
    <w:rsid w:val="00596CA1"/>
    <w:rsid w:val="005B6F24"/>
    <w:rsid w:val="005C0B25"/>
    <w:rsid w:val="005D3345"/>
    <w:rsid w:val="005D41E2"/>
    <w:rsid w:val="005E5F51"/>
    <w:rsid w:val="005F3BBC"/>
    <w:rsid w:val="00615827"/>
    <w:rsid w:val="006274B7"/>
    <w:rsid w:val="00630412"/>
    <w:rsid w:val="006411A9"/>
    <w:rsid w:val="00654D1F"/>
    <w:rsid w:val="006617B3"/>
    <w:rsid w:val="00664B1B"/>
    <w:rsid w:val="00665E08"/>
    <w:rsid w:val="0068041F"/>
    <w:rsid w:val="00687301"/>
    <w:rsid w:val="00691DB2"/>
    <w:rsid w:val="006A24F7"/>
    <w:rsid w:val="006A4625"/>
    <w:rsid w:val="006A70C4"/>
    <w:rsid w:val="006B0249"/>
    <w:rsid w:val="006B3B3E"/>
    <w:rsid w:val="006B63F5"/>
    <w:rsid w:val="006C0F94"/>
    <w:rsid w:val="006C4273"/>
    <w:rsid w:val="006E0CD5"/>
    <w:rsid w:val="006F6388"/>
    <w:rsid w:val="007143D3"/>
    <w:rsid w:val="007200FA"/>
    <w:rsid w:val="00723490"/>
    <w:rsid w:val="00724A43"/>
    <w:rsid w:val="00727D6C"/>
    <w:rsid w:val="00731672"/>
    <w:rsid w:val="00743BA1"/>
    <w:rsid w:val="0074489B"/>
    <w:rsid w:val="007452F5"/>
    <w:rsid w:val="00777E3A"/>
    <w:rsid w:val="00792FD9"/>
    <w:rsid w:val="00794217"/>
    <w:rsid w:val="00794599"/>
    <w:rsid w:val="007958C7"/>
    <w:rsid w:val="007A039F"/>
    <w:rsid w:val="007A37BB"/>
    <w:rsid w:val="007A4624"/>
    <w:rsid w:val="007A46FB"/>
    <w:rsid w:val="007B07F0"/>
    <w:rsid w:val="007D1957"/>
    <w:rsid w:val="007D54A2"/>
    <w:rsid w:val="007D5A2A"/>
    <w:rsid w:val="007D6597"/>
    <w:rsid w:val="007E32A0"/>
    <w:rsid w:val="007F73E9"/>
    <w:rsid w:val="007F7E56"/>
    <w:rsid w:val="008011E3"/>
    <w:rsid w:val="00801718"/>
    <w:rsid w:val="00805226"/>
    <w:rsid w:val="008067C9"/>
    <w:rsid w:val="008209CF"/>
    <w:rsid w:val="0082213E"/>
    <w:rsid w:val="00822C94"/>
    <w:rsid w:val="00827120"/>
    <w:rsid w:val="00835832"/>
    <w:rsid w:val="00854762"/>
    <w:rsid w:val="0085590C"/>
    <w:rsid w:val="00877960"/>
    <w:rsid w:val="00887623"/>
    <w:rsid w:val="008975E6"/>
    <w:rsid w:val="008A1325"/>
    <w:rsid w:val="008A1E75"/>
    <w:rsid w:val="008E4BEB"/>
    <w:rsid w:val="008E6A92"/>
    <w:rsid w:val="008F0BA1"/>
    <w:rsid w:val="008F4E22"/>
    <w:rsid w:val="008F6A43"/>
    <w:rsid w:val="0091313B"/>
    <w:rsid w:val="00925B7B"/>
    <w:rsid w:val="00932C76"/>
    <w:rsid w:val="00932E84"/>
    <w:rsid w:val="00935C1D"/>
    <w:rsid w:val="009419CA"/>
    <w:rsid w:val="009571D4"/>
    <w:rsid w:val="00965F52"/>
    <w:rsid w:val="00965F8D"/>
    <w:rsid w:val="00966E29"/>
    <w:rsid w:val="00977407"/>
    <w:rsid w:val="00980258"/>
    <w:rsid w:val="00981A78"/>
    <w:rsid w:val="00992840"/>
    <w:rsid w:val="009A132B"/>
    <w:rsid w:val="009A2EF4"/>
    <w:rsid w:val="009A4A82"/>
    <w:rsid w:val="009B2264"/>
    <w:rsid w:val="009C30CD"/>
    <w:rsid w:val="009C4A5D"/>
    <w:rsid w:val="009C5B45"/>
    <w:rsid w:val="009C5BC0"/>
    <w:rsid w:val="009D1B4D"/>
    <w:rsid w:val="009D7A1A"/>
    <w:rsid w:val="009E3613"/>
    <w:rsid w:val="009E6D65"/>
    <w:rsid w:val="009F75C2"/>
    <w:rsid w:val="00A036C1"/>
    <w:rsid w:val="00A105A1"/>
    <w:rsid w:val="00A15DCC"/>
    <w:rsid w:val="00A24A3B"/>
    <w:rsid w:val="00A24F44"/>
    <w:rsid w:val="00A408F0"/>
    <w:rsid w:val="00A41476"/>
    <w:rsid w:val="00A42684"/>
    <w:rsid w:val="00A46F04"/>
    <w:rsid w:val="00A505EA"/>
    <w:rsid w:val="00A52824"/>
    <w:rsid w:val="00A54743"/>
    <w:rsid w:val="00A61071"/>
    <w:rsid w:val="00A63FFD"/>
    <w:rsid w:val="00A75079"/>
    <w:rsid w:val="00A77165"/>
    <w:rsid w:val="00A875CA"/>
    <w:rsid w:val="00AA17E8"/>
    <w:rsid w:val="00AB75CB"/>
    <w:rsid w:val="00AC332B"/>
    <w:rsid w:val="00AD34CF"/>
    <w:rsid w:val="00AD384B"/>
    <w:rsid w:val="00AD4C42"/>
    <w:rsid w:val="00AD7E52"/>
    <w:rsid w:val="00B01774"/>
    <w:rsid w:val="00B03977"/>
    <w:rsid w:val="00B10FDC"/>
    <w:rsid w:val="00B151C1"/>
    <w:rsid w:val="00B163F9"/>
    <w:rsid w:val="00B201A7"/>
    <w:rsid w:val="00B2326E"/>
    <w:rsid w:val="00B319D7"/>
    <w:rsid w:val="00B36366"/>
    <w:rsid w:val="00B45FD2"/>
    <w:rsid w:val="00B5343B"/>
    <w:rsid w:val="00B53C43"/>
    <w:rsid w:val="00B570EA"/>
    <w:rsid w:val="00B66EC9"/>
    <w:rsid w:val="00B71E16"/>
    <w:rsid w:val="00B86278"/>
    <w:rsid w:val="00B90F79"/>
    <w:rsid w:val="00B915AC"/>
    <w:rsid w:val="00B9240F"/>
    <w:rsid w:val="00BB466F"/>
    <w:rsid w:val="00BD2452"/>
    <w:rsid w:val="00C005C9"/>
    <w:rsid w:val="00C03E5A"/>
    <w:rsid w:val="00C147F1"/>
    <w:rsid w:val="00C15B81"/>
    <w:rsid w:val="00C2387D"/>
    <w:rsid w:val="00C31005"/>
    <w:rsid w:val="00C43288"/>
    <w:rsid w:val="00C50789"/>
    <w:rsid w:val="00C5139D"/>
    <w:rsid w:val="00C54DF6"/>
    <w:rsid w:val="00C62764"/>
    <w:rsid w:val="00C67DE5"/>
    <w:rsid w:val="00C82B1D"/>
    <w:rsid w:val="00C905CB"/>
    <w:rsid w:val="00C9196C"/>
    <w:rsid w:val="00C94949"/>
    <w:rsid w:val="00CC1F93"/>
    <w:rsid w:val="00CC2928"/>
    <w:rsid w:val="00CC6D04"/>
    <w:rsid w:val="00CD32C6"/>
    <w:rsid w:val="00CD37C0"/>
    <w:rsid w:val="00CD44D4"/>
    <w:rsid w:val="00CE0888"/>
    <w:rsid w:val="00CE6FA7"/>
    <w:rsid w:val="00D039C6"/>
    <w:rsid w:val="00D04DCC"/>
    <w:rsid w:val="00D05CD4"/>
    <w:rsid w:val="00D11949"/>
    <w:rsid w:val="00D22113"/>
    <w:rsid w:val="00D232D4"/>
    <w:rsid w:val="00D338AC"/>
    <w:rsid w:val="00D3765D"/>
    <w:rsid w:val="00D428EE"/>
    <w:rsid w:val="00D4306D"/>
    <w:rsid w:val="00D47AED"/>
    <w:rsid w:val="00D51560"/>
    <w:rsid w:val="00D61078"/>
    <w:rsid w:val="00D62ED9"/>
    <w:rsid w:val="00D63141"/>
    <w:rsid w:val="00D65AD0"/>
    <w:rsid w:val="00D71297"/>
    <w:rsid w:val="00D72497"/>
    <w:rsid w:val="00D74ACB"/>
    <w:rsid w:val="00D825C1"/>
    <w:rsid w:val="00D97D00"/>
    <w:rsid w:val="00DA29DA"/>
    <w:rsid w:val="00DC38DC"/>
    <w:rsid w:val="00DC3E8E"/>
    <w:rsid w:val="00DC4773"/>
    <w:rsid w:val="00DE1FCB"/>
    <w:rsid w:val="00DF391E"/>
    <w:rsid w:val="00DF4F68"/>
    <w:rsid w:val="00E00AB9"/>
    <w:rsid w:val="00E0130F"/>
    <w:rsid w:val="00E0217B"/>
    <w:rsid w:val="00E11763"/>
    <w:rsid w:val="00E159C2"/>
    <w:rsid w:val="00E169B1"/>
    <w:rsid w:val="00E20352"/>
    <w:rsid w:val="00E235CA"/>
    <w:rsid w:val="00E237DA"/>
    <w:rsid w:val="00E256F7"/>
    <w:rsid w:val="00E43976"/>
    <w:rsid w:val="00E45DF1"/>
    <w:rsid w:val="00E46F18"/>
    <w:rsid w:val="00E47C6C"/>
    <w:rsid w:val="00E50D0A"/>
    <w:rsid w:val="00E57162"/>
    <w:rsid w:val="00E607E9"/>
    <w:rsid w:val="00E624B9"/>
    <w:rsid w:val="00E62A61"/>
    <w:rsid w:val="00E71F33"/>
    <w:rsid w:val="00E76ACF"/>
    <w:rsid w:val="00E8301B"/>
    <w:rsid w:val="00E9297B"/>
    <w:rsid w:val="00E94B8E"/>
    <w:rsid w:val="00E96CE9"/>
    <w:rsid w:val="00E97627"/>
    <w:rsid w:val="00EA0232"/>
    <w:rsid w:val="00EB117A"/>
    <w:rsid w:val="00EB1579"/>
    <w:rsid w:val="00EB383B"/>
    <w:rsid w:val="00EB4B5E"/>
    <w:rsid w:val="00EC6092"/>
    <w:rsid w:val="00EC72D3"/>
    <w:rsid w:val="00ED358E"/>
    <w:rsid w:val="00ED3BCE"/>
    <w:rsid w:val="00ED68FD"/>
    <w:rsid w:val="00EE08F1"/>
    <w:rsid w:val="00EE748C"/>
    <w:rsid w:val="00EF0ABF"/>
    <w:rsid w:val="00EF151F"/>
    <w:rsid w:val="00EF20D1"/>
    <w:rsid w:val="00F1356E"/>
    <w:rsid w:val="00F144E3"/>
    <w:rsid w:val="00F15BF6"/>
    <w:rsid w:val="00F2368A"/>
    <w:rsid w:val="00F25325"/>
    <w:rsid w:val="00F26E2B"/>
    <w:rsid w:val="00F31485"/>
    <w:rsid w:val="00F32F93"/>
    <w:rsid w:val="00F40A00"/>
    <w:rsid w:val="00F448CF"/>
    <w:rsid w:val="00F53E47"/>
    <w:rsid w:val="00F54EA2"/>
    <w:rsid w:val="00F84683"/>
    <w:rsid w:val="00FC34B9"/>
    <w:rsid w:val="00FC3B09"/>
    <w:rsid w:val="00FD17BE"/>
    <w:rsid w:val="00FD4569"/>
    <w:rsid w:val="00FE3556"/>
    <w:rsid w:val="00FE3C04"/>
    <w:rsid w:val="00FE519B"/>
    <w:rsid w:val="00FF41D7"/>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EB13A"/>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paragraph" w:customStyle="1" w:styleId="style1">
    <w:name w:val="style1"/>
    <w:basedOn w:val="Normal"/>
    <w:rsid w:val="00E62A61"/>
    <w:pPr>
      <w:spacing w:before="100" w:beforeAutospacing="1" w:after="100" w:afterAutospacing="1"/>
      <w:contextualSpacing w:val="0"/>
    </w:pPr>
    <w:rPr>
      <w:rFonts w:ascii="Courier New" w:eastAsia="Times New Roman" w:hAnsi="Courier New" w:cs="Courier New"/>
      <w:sz w:val="24"/>
      <w:szCs w:val="24"/>
    </w:rPr>
  </w:style>
  <w:style w:type="table" w:styleId="TableGrid">
    <w:name w:val="Table Grid"/>
    <w:basedOn w:val="TableNormal"/>
    <w:uiPriority w:val="39"/>
    <w:rsid w:val="00957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90096">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FFFF9-D614-4F20-BAB3-92E00472D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2687</Words>
  <Characters>15322</Characters>
  <Application>Microsoft Office Word</Application>
  <DocSecurity>8</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Juan Gonzalez</cp:lastModifiedBy>
  <cp:revision>2</cp:revision>
  <dcterms:created xsi:type="dcterms:W3CDTF">2021-07-03T21:21:00Z</dcterms:created>
  <dcterms:modified xsi:type="dcterms:W3CDTF">2021-07-03T21:21:00Z</dcterms:modified>
</cp:coreProperties>
</file>