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61D004AB" w:rsidR="00832ECF" w:rsidRPr="00E53565" w:rsidRDefault="00B44944"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 xml:space="preserve">1. </w:t>
      </w:r>
      <w:r w:rsidR="00666AC9">
        <w:rPr>
          <w:rStyle w:val="Strong"/>
          <w:sz w:val="20"/>
          <w:szCs w:val="20"/>
        </w:rPr>
        <w:t>WBU Online</w:t>
      </w:r>
    </w:p>
    <w:p w14:paraId="784CA1B6" w14:textId="61783383"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666AC9">
        <w:rPr>
          <w:rStyle w:val="Strong"/>
          <w:sz w:val="20"/>
          <w:szCs w:val="20"/>
        </w:rPr>
        <w:t>Christian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77777777" w:rsidR="00A24DC5" w:rsidRPr="00817AE9" w:rsidRDefault="00E53565" w:rsidP="00A24DC5">
      <w:pPr>
        <w:pStyle w:val="NormalWeb"/>
        <w:spacing w:before="0" w:beforeAutospacing="0" w:after="0" w:afterAutospacing="0"/>
        <w:rPr>
          <w:rFonts w:ascii="Calibri" w:hAnsi="Calibri"/>
          <w:sz w:val="22"/>
          <w:szCs w:val="22"/>
          <w:lang w:val="en"/>
        </w:rPr>
      </w:pPr>
      <w:r>
        <w:rPr>
          <w:rStyle w:val="Strong"/>
          <w:rFonts w:ascii="Calibri" w:hAnsi="Calibri"/>
          <w:sz w:val="22"/>
          <w:szCs w:val="22"/>
        </w:rPr>
        <w:t xml:space="preserve">2. </w:t>
      </w:r>
      <w:r w:rsidR="00A24DC5"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00A24DC5"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00A24DC5"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00A24DC5"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05AF5D6C" w:rsidR="00E000A0"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3. </w:t>
      </w:r>
      <w:r w:rsidR="00A24DC5"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00A24DC5" w:rsidRPr="00817AE9">
        <w:rPr>
          <w:rStyle w:val="Strong"/>
          <w:rFonts w:ascii="Calibri" w:hAnsi="Calibri"/>
          <w:sz w:val="22"/>
          <w:szCs w:val="22"/>
        </w:rPr>
        <w:t>Name</w:t>
      </w:r>
      <w:r w:rsidR="005B4536">
        <w:rPr>
          <w:rStyle w:val="Strong"/>
          <w:rFonts w:ascii="Calibri" w:hAnsi="Calibri"/>
          <w:sz w:val="22"/>
          <w:szCs w:val="22"/>
        </w:rPr>
        <w:t>/Title</w:t>
      </w:r>
      <w:r w:rsidR="00A24DC5" w:rsidRPr="00817AE9">
        <w:rPr>
          <w:rStyle w:val="Strong"/>
          <w:rFonts w:ascii="Calibri" w:hAnsi="Calibri"/>
          <w:sz w:val="22"/>
          <w:szCs w:val="22"/>
        </w:rPr>
        <w:t>:</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666AC9">
        <w:rPr>
          <w:rStyle w:val="Strong"/>
          <w:rFonts w:ascii="Calibri" w:hAnsi="Calibri"/>
          <w:b w:val="0"/>
          <w:sz w:val="22"/>
          <w:szCs w:val="22"/>
        </w:rPr>
        <w:t>MNST 5160 VC01</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112A69A3" w:rsidR="00A24DC5" w:rsidRPr="00666AC9"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4. </w:t>
      </w:r>
      <w:r w:rsidR="00A24DC5"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00A24DC5" w:rsidRPr="00817AE9">
        <w:rPr>
          <w:rStyle w:val="Strong"/>
          <w:rFonts w:ascii="Calibri" w:hAnsi="Calibri"/>
          <w:sz w:val="22"/>
          <w:szCs w:val="22"/>
        </w:rPr>
        <w:t xml:space="preserve">: </w:t>
      </w:r>
      <w:r w:rsidR="00666AC9" w:rsidRPr="00666AC9">
        <w:rPr>
          <w:rStyle w:val="Strong"/>
          <w:rFonts w:ascii="Calibri" w:hAnsi="Calibri"/>
          <w:b w:val="0"/>
          <w:sz w:val="22"/>
          <w:szCs w:val="22"/>
        </w:rPr>
        <w:t>Fall 2; October 11 – December 11, 2021</w:t>
      </w:r>
    </w:p>
    <w:p w14:paraId="610A2E0E"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E95B0DE" w14:textId="2B64AD0E" w:rsidR="00832ECF" w:rsidRPr="00666AC9"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5. </w:t>
      </w:r>
      <w:r w:rsidR="007343F9"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666AC9">
        <w:rPr>
          <w:rStyle w:val="Strong"/>
          <w:rFonts w:ascii="Calibri" w:hAnsi="Calibri"/>
          <w:sz w:val="22"/>
          <w:szCs w:val="22"/>
        </w:rPr>
        <w:t xml:space="preserve"> </w:t>
      </w:r>
      <w:r w:rsidR="00666AC9" w:rsidRPr="00666AC9">
        <w:rPr>
          <w:rStyle w:val="Strong"/>
          <w:rFonts w:ascii="Calibri" w:hAnsi="Calibri"/>
          <w:b w:val="0"/>
          <w:sz w:val="22"/>
          <w:szCs w:val="22"/>
        </w:rPr>
        <w:t>Don Ashley, Ph.D.</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A08005D" w14:textId="58699DD5" w:rsidR="00A24DC5" w:rsidRPr="00817AE9" w:rsidRDefault="00E53565" w:rsidP="00A24DC5">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6. </w:t>
      </w:r>
      <w:r w:rsidR="00FB3B08" w:rsidRPr="00817AE9">
        <w:rPr>
          <w:rStyle w:val="Strong"/>
          <w:rFonts w:ascii="Calibri" w:hAnsi="Calibri"/>
          <w:sz w:val="22"/>
          <w:szCs w:val="22"/>
        </w:rPr>
        <w:t xml:space="preserve">Office Phone and </w:t>
      </w:r>
      <w:r w:rsidR="00FB3B08"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00FB3B08" w:rsidRPr="00817AE9">
        <w:rPr>
          <w:rStyle w:val="Strong"/>
          <w:rFonts w:ascii="Calibri" w:hAnsi="Calibri"/>
          <w:sz w:val="22"/>
          <w:szCs w:val="22"/>
        </w:rPr>
        <w:t xml:space="preserve"> </w:t>
      </w:r>
      <w:r w:rsidR="00666AC9">
        <w:rPr>
          <w:rStyle w:val="Strong"/>
          <w:rFonts w:ascii="Calibri" w:hAnsi="Calibri"/>
          <w:b w:val="0"/>
          <w:sz w:val="22"/>
          <w:szCs w:val="22"/>
        </w:rPr>
        <w:t>907-333-2277x508, cell 907-529-5791; ashleyd@wbu.edu</w:t>
      </w:r>
    </w:p>
    <w:p w14:paraId="5002E5B9" w14:textId="77777777" w:rsidR="00FB3B08" w:rsidRPr="00817AE9" w:rsidRDefault="00FB3B08" w:rsidP="00A24DC5">
      <w:pPr>
        <w:pStyle w:val="NormalWeb"/>
        <w:spacing w:before="0" w:beforeAutospacing="0" w:after="0" w:afterAutospacing="0"/>
        <w:rPr>
          <w:rFonts w:ascii="Calibri" w:hAnsi="Calibri"/>
          <w:sz w:val="22"/>
          <w:szCs w:val="22"/>
        </w:rPr>
      </w:pPr>
    </w:p>
    <w:p w14:paraId="1A33C04D" w14:textId="1AEABB7E" w:rsidR="009905F4"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7. </w:t>
      </w:r>
      <w:r w:rsidR="00A24DC5" w:rsidRPr="00817AE9">
        <w:rPr>
          <w:rFonts w:ascii="Calibri" w:hAnsi="Calibri"/>
          <w:b/>
          <w:sz w:val="22"/>
          <w:szCs w:val="22"/>
        </w:rPr>
        <w:t>Office Hours, Building, and Location</w:t>
      </w:r>
      <w:r w:rsidR="009905F4" w:rsidRPr="00817AE9">
        <w:rPr>
          <w:rFonts w:ascii="Calibri" w:hAnsi="Calibri"/>
          <w:b/>
          <w:sz w:val="22"/>
          <w:szCs w:val="22"/>
        </w:rPr>
        <w:t xml:space="preserve">: </w:t>
      </w:r>
      <w:r w:rsidR="00666AC9" w:rsidRPr="00666AC9">
        <w:rPr>
          <w:rFonts w:ascii="Calibri" w:hAnsi="Calibri"/>
          <w:sz w:val="22"/>
          <w:szCs w:val="22"/>
        </w:rPr>
        <w:t>Monday</w:t>
      </w:r>
      <w:r w:rsidR="00666AC9">
        <w:rPr>
          <w:rFonts w:ascii="Calibri" w:hAnsi="Calibri"/>
          <w:b/>
          <w:sz w:val="22"/>
          <w:szCs w:val="22"/>
        </w:rPr>
        <w:t xml:space="preserve"> </w:t>
      </w:r>
      <w:r w:rsidR="00666AC9" w:rsidRPr="00666AC9">
        <w:rPr>
          <w:rFonts w:ascii="Calibri" w:hAnsi="Calibri"/>
          <w:sz w:val="22"/>
          <w:szCs w:val="22"/>
        </w:rPr>
        <w:t>1 pm – 4 pm</w:t>
      </w:r>
      <w:r w:rsidR="00666AC9">
        <w:rPr>
          <w:rFonts w:ascii="Calibri" w:hAnsi="Calibri"/>
          <w:sz w:val="22"/>
          <w:szCs w:val="22"/>
        </w:rPr>
        <w:t>; Tuesday/Thursday Noon – 6 pm</w:t>
      </w:r>
    </w:p>
    <w:p w14:paraId="3A279AA7" w14:textId="52045B28" w:rsidR="00F31AE3" w:rsidRPr="00817AE9" w:rsidRDefault="00F31AE3" w:rsidP="00A24DC5">
      <w:pPr>
        <w:pStyle w:val="NormalWeb"/>
        <w:spacing w:before="0" w:beforeAutospacing="0" w:after="0" w:afterAutospacing="0"/>
        <w:rPr>
          <w:rFonts w:ascii="Calibri" w:hAnsi="Calibri"/>
          <w:sz w:val="22"/>
          <w:szCs w:val="22"/>
        </w:rPr>
      </w:pPr>
      <w:r>
        <w:rPr>
          <w:rFonts w:ascii="Calibri" w:hAnsi="Calibri"/>
          <w:sz w:val="22"/>
          <w:szCs w:val="22"/>
        </w:rPr>
        <w:t>Parkside Center Room 112, Anchorage, Alaska</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69A7C4" w14:textId="1C6E97FA" w:rsidR="00A24DC5"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8. </w:t>
      </w:r>
      <w:r w:rsidR="00A24DC5"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666AC9">
        <w:rPr>
          <w:rFonts w:ascii="Calibri" w:hAnsi="Calibri"/>
          <w:sz w:val="22"/>
          <w:szCs w:val="22"/>
        </w:rPr>
        <w:t>Online</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348E200C" w14:textId="7367D50B" w:rsidR="00832ECF" w:rsidRPr="00666AC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9. </w:t>
      </w:r>
      <w:r w:rsidR="00A24DC5" w:rsidRPr="00817AE9">
        <w:rPr>
          <w:rFonts w:ascii="Calibri" w:hAnsi="Calibri"/>
          <w:b/>
          <w:sz w:val="22"/>
          <w:szCs w:val="22"/>
        </w:rPr>
        <w:t>Catalog Description:</w:t>
      </w:r>
      <w:r w:rsidR="009F700D" w:rsidRPr="00817AE9">
        <w:rPr>
          <w:rFonts w:ascii="Calibri" w:hAnsi="Calibri"/>
          <w:b/>
          <w:sz w:val="22"/>
          <w:szCs w:val="22"/>
        </w:rPr>
        <w:t xml:space="preserve">  </w:t>
      </w:r>
      <w:r w:rsidR="00666AC9" w:rsidRPr="00666AC9">
        <w:rPr>
          <w:rFonts w:ascii="Calibri" w:hAnsi="Calibri"/>
          <w:sz w:val="22"/>
          <w:szCs w:val="22"/>
        </w:rPr>
        <w:t xml:space="preserve">Introduction to one or more spiritual disciplines of the Christian life, discussed and practiced within a weekly spiritual formation small group. Note: May be repeated when content varies. </w:t>
      </w:r>
    </w:p>
    <w:p w14:paraId="4B7032CB" w14:textId="77777777" w:rsidR="00A24DC5" w:rsidRPr="00817AE9" w:rsidRDefault="00A24DC5" w:rsidP="00A24DC5">
      <w:pPr>
        <w:pStyle w:val="NormalWeb"/>
        <w:spacing w:before="0" w:beforeAutospacing="0" w:after="0" w:afterAutospacing="0"/>
        <w:rPr>
          <w:rFonts w:ascii="Calibri" w:hAnsi="Calibri"/>
          <w:sz w:val="22"/>
          <w:szCs w:val="22"/>
        </w:rPr>
      </w:pPr>
    </w:p>
    <w:p w14:paraId="5DFA4D33" w14:textId="51386CD4" w:rsidR="00666AC9" w:rsidRPr="00666AC9" w:rsidRDefault="00E53565" w:rsidP="00666AC9">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10.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E000A0">
        <w:rPr>
          <w:rFonts w:ascii="Calibri" w:hAnsi="Calibri"/>
          <w:sz w:val="22"/>
          <w:szCs w:val="22"/>
        </w:rPr>
        <w:t xml:space="preserve"> </w:t>
      </w:r>
      <w:hyperlink r:id="rId6" w:anchor="tt880" w:tgtFrame="_blank" w:history="1">
        <w:r w:rsidR="00666AC9" w:rsidRPr="00666AC9">
          <w:rPr>
            <w:rStyle w:val="Hyperlink"/>
            <w:rFonts w:ascii="Calibri" w:hAnsi="Calibri"/>
            <w:sz w:val="22"/>
            <w:szCs w:val="22"/>
          </w:rPr>
          <w:t>MNST 5301</w:t>
        </w:r>
      </w:hyperlink>
      <w:r w:rsidR="00666AC9" w:rsidRPr="00666AC9">
        <w:rPr>
          <w:rFonts w:ascii="Calibri" w:hAnsi="Calibri"/>
          <w:sz w:val="22"/>
          <w:szCs w:val="22"/>
        </w:rPr>
        <w:t> or </w:t>
      </w:r>
      <w:hyperlink r:id="rId7" w:anchor="tt4954" w:tgtFrame="_blank" w:history="1">
        <w:r w:rsidR="00666AC9" w:rsidRPr="00666AC9">
          <w:rPr>
            <w:rStyle w:val="Hyperlink"/>
            <w:rFonts w:ascii="Calibri" w:hAnsi="Calibri"/>
            <w:sz w:val="22"/>
            <w:szCs w:val="22"/>
          </w:rPr>
          <w:t>THST 5301</w:t>
        </w:r>
      </w:hyperlink>
      <w:r w:rsidR="00666AC9" w:rsidRPr="00666AC9">
        <w:rPr>
          <w:rFonts w:ascii="Calibri" w:hAnsi="Calibri"/>
          <w:sz w:val="22"/>
          <w:szCs w:val="22"/>
        </w:rPr>
        <w:t> </w:t>
      </w:r>
      <w:r w:rsidR="00666AC9">
        <w:rPr>
          <w:rFonts w:ascii="Calibri" w:hAnsi="Calibri"/>
          <w:sz w:val="22"/>
          <w:szCs w:val="22"/>
        </w:rPr>
        <w:t>or similar undergraduate course</w:t>
      </w:r>
    </w:p>
    <w:p w14:paraId="429F303C" w14:textId="6B04928E"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036DD0DD" w:rsidR="00050EE4" w:rsidRDefault="00E53565" w:rsidP="00352F7D">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11. </w:t>
      </w:r>
      <w:r w:rsidR="00832ECF"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00832ECF" w:rsidRPr="00817AE9">
        <w:rPr>
          <w:rFonts w:ascii="Calibri" w:hAnsi="Calibri"/>
          <w:sz w:val="22"/>
          <w:szCs w:val="22"/>
        </w:rPr>
        <w:t xml:space="preserve">: </w:t>
      </w:r>
      <w:r w:rsidR="00B82BB8" w:rsidRPr="00817AE9">
        <w:rPr>
          <w:rFonts w:ascii="Calibri" w:hAnsi="Calibri"/>
          <w:sz w:val="22"/>
          <w:szCs w:val="22"/>
        </w:rPr>
        <w:t>(</w:t>
      </w:r>
      <w:r w:rsidR="00832ECF" w:rsidRPr="00817AE9">
        <w:rPr>
          <w:rFonts w:ascii="Calibri" w:hAnsi="Calibri"/>
          <w:sz w:val="22"/>
          <w:szCs w:val="22"/>
        </w:rPr>
        <w:t>Fill in from approved textbook list</w:t>
      </w:r>
      <w:r w:rsidR="00050EE4">
        <w:rPr>
          <w:rFonts w:ascii="Calibri" w:hAnsi="Calibri"/>
          <w:sz w:val="22"/>
          <w:szCs w:val="22"/>
        </w:rPr>
        <w:t>, with ISBN</w:t>
      </w:r>
      <w:r w:rsidR="00E000A0">
        <w:rPr>
          <w:rFonts w:ascii="Calibri" w:hAnsi="Calibri"/>
          <w:sz w:val="22"/>
          <w:szCs w:val="22"/>
        </w:rPr>
        <w:t>.</w:t>
      </w:r>
      <w:r w:rsidR="00B82BB8" w:rsidRPr="00817AE9">
        <w:rPr>
          <w:rFonts w:ascii="Calibri" w:hAnsi="Calibri"/>
          <w:sz w:val="22"/>
          <w:szCs w:val="22"/>
        </w:rPr>
        <w:t>)</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0" w:type="auto"/>
        <w:tblInd w:w="406" w:type="dxa"/>
        <w:tblLook w:val="04A0" w:firstRow="1" w:lastRow="0" w:firstColumn="1" w:lastColumn="0" w:noHBand="0" w:noVBand="1"/>
      </w:tblPr>
      <w:tblGrid>
        <w:gridCol w:w="3402"/>
        <w:gridCol w:w="1771"/>
        <w:gridCol w:w="1153"/>
        <w:gridCol w:w="462"/>
        <w:gridCol w:w="666"/>
        <w:gridCol w:w="1490"/>
      </w:tblGrid>
      <w:tr w:rsidR="005E689C" w:rsidRPr="00E31B09" w14:paraId="5693B892" w14:textId="77777777" w:rsidTr="0046518D">
        <w:tc>
          <w:tcPr>
            <w:tcW w:w="0" w:type="auto"/>
          </w:tcPr>
          <w:p w14:paraId="08F3B772" w14:textId="77777777" w:rsidR="005E689C" w:rsidRPr="00E31B09" w:rsidRDefault="005E689C" w:rsidP="00B555E9">
            <w:pPr>
              <w:rPr>
                <w:b/>
              </w:rPr>
            </w:pPr>
            <w:r w:rsidRPr="00E31B09">
              <w:rPr>
                <w:b/>
              </w:rPr>
              <w:t>Title</w:t>
            </w:r>
          </w:p>
        </w:tc>
        <w:tc>
          <w:tcPr>
            <w:tcW w:w="1771" w:type="dxa"/>
          </w:tcPr>
          <w:p w14:paraId="08D15786" w14:textId="77777777" w:rsidR="005E689C" w:rsidRPr="00E31B09" w:rsidRDefault="005E689C" w:rsidP="00B555E9">
            <w:pPr>
              <w:rPr>
                <w:b/>
              </w:rPr>
            </w:pPr>
            <w:r w:rsidRPr="00E31B09">
              <w:rPr>
                <w:b/>
              </w:rPr>
              <w:t>Editor/Author</w:t>
            </w:r>
          </w:p>
        </w:tc>
        <w:tc>
          <w:tcPr>
            <w:tcW w:w="1153" w:type="dxa"/>
          </w:tcPr>
          <w:p w14:paraId="6217719D" w14:textId="77777777" w:rsidR="005E689C" w:rsidRPr="00E31B09" w:rsidRDefault="005E689C" w:rsidP="00B555E9">
            <w:pPr>
              <w:rPr>
                <w:b/>
              </w:rPr>
            </w:pPr>
            <w:r w:rsidRPr="00E31B09">
              <w:rPr>
                <w:b/>
              </w:rPr>
              <w:t>Publisher</w:t>
            </w:r>
          </w:p>
        </w:tc>
        <w:tc>
          <w:tcPr>
            <w:tcW w:w="0" w:type="auto"/>
          </w:tcPr>
          <w:p w14:paraId="386E8E3E" w14:textId="77777777" w:rsidR="005E689C" w:rsidRPr="00E31B09" w:rsidRDefault="005E689C" w:rsidP="00B555E9">
            <w:pPr>
              <w:rPr>
                <w:b/>
              </w:rPr>
            </w:pPr>
            <w:r w:rsidRPr="00E31B09">
              <w:rPr>
                <w:b/>
              </w:rPr>
              <w:t>Ed</w:t>
            </w:r>
          </w:p>
        </w:tc>
        <w:tc>
          <w:tcPr>
            <w:tcW w:w="0" w:type="auto"/>
          </w:tcPr>
          <w:p w14:paraId="0453C42F" w14:textId="77777777" w:rsidR="005E689C" w:rsidRPr="00E31B09" w:rsidRDefault="005E689C" w:rsidP="00B555E9">
            <w:pPr>
              <w:rPr>
                <w:b/>
              </w:rPr>
            </w:pPr>
            <w:r w:rsidRPr="00E31B09">
              <w:rPr>
                <w:b/>
              </w:rPr>
              <w:t>Year</w:t>
            </w:r>
          </w:p>
        </w:tc>
        <w:tc>
          <w:tcPr>
            <w:tcW w:w="0" w:type="auto"/>
          </w:tcPr>
          <w:p w14:paraId="1C99E285" w14:textId="77777777" w:rsidR="005E689C" w:rsidRPr="00E31B09" w:rsidRDefault="005E689C" w:rsidP="00B555E9">
            <w:pPr>
              <w:rPr>
                <w:b/>
              </w:rPr>
            </w:pPr>
            <w:r w:rsidRPr="00E31B09">
              <w:rPr>
                <w:b/>
              </w:rPr>
              <w:t>ISBN</w:t>
            </w:r>
          </w:p>
        </w:tc>
      </w:tr>
      <w:tr w:rsidR="005E689C" w:rsidRPr="00E31B09" w14:paraId="65CCEAF7" w14:textId="77777777" w:rsidTr="0046518D">
        <w:tc>
          <w:tcPr>
            <w:tcW w:w="0" w:type="auto"/>
          </w:tcPr>
          <w:p w14:paraId="7C1C91FA" w14:textId="6A544E8A" w:rsidR="005E689C" w:rsidRPr="00F31AE3" w:rsidRDefault="0046518D" w:rsidP="0046518D">
            <w:pPr>
              <w:pStyle w:val="NormalWeb"/>
              <w:rPr>
                <w:rFonts w:ascii="Calibri" w:hAnsi="Calibri"/>
                <w:bCs/>
                <w:i/>
                <w:iCs/>
                <w:sz w:val="22"/>
                <w:szCs w:val="22"/>
              </w:rPr>
            </w:pPr>
            <w:r w:rsidRPr="00F31AE3">
              <w:rPr>
                <w:rFonts w:ascii="Calibri" w:hAnsi="Calibri"/>
                <w:i/>
                <w:iCs/>
                <w:sz w:val="22"/>
                <w:szCs w:val="22"/>
              </w:rPr>
              <w:t>The Way of the Heart:</w:t>
            </w:r>
            <w:r w:rsidRPr="00F31AE3">
              <w:rPr>
                <w:rFonts w:ascii="Arial" w:eastAsia="Times New Roman" w:hAnsi="Arial" w:cs="Arial"/>
                <w:b/>
                <w:bCs/>
                <w:color w:val="0F1111"/>
                <w:kern w:val="36"/>
                <w:sz w:val="22"/>
                <w:szCs w:val="22"/>
              </w:rPr>
              <w:t xml:space="preserve"> </w:t>
            </w:r>
            <w:r w:rsidRPr="00F31AE3">
              <w:rPr>
                <w:rFonts w:ascii="Calibri" w:hAnsi="Calibri"/>
                <w:bCs/>
                <w:i/>
                <w:iCs/>
                <w:sz w:val="22"/>
                <w:szCs w:val="22"/>
              </w:rPr>
              <w:t>Desert Spirituality and Contemporary Ministry</w:t>
            </w:r>
          </w:p>
        </w:tc>
        <w:tc>
          <w:tcPr>
            <w:tcW w:w="1771" w:type="dxa"/>
          </w:tcPr>
          <w:p w14:paraId="6F1914F6" w14:textId="3C01833B" w:rsidR="005E689C" w:rsidRPr="00F31AE3" w:rsidRDefault="00666AC9" w:rsidP="00B555E9">
            <w:pPr>
              <w:rPr>
                <w:sz w:val="22"/>
                <w:szCs w:val="22"/>
              </w:rPr>
            </w:pPr>
            <w:r w:rsidRPr="00F31AE3">
              <w:rPr>
                <w:sz w:val="22"/>
                <w:szCs w:val="22"/>
              </w:rPr>
              <w:t xml:space="preserve">Henri </w:t>
            </w:r>
            <w:proofErr w:type="spellStart"/>
            <w:r w:rsidRPr="00F31AE3">
              <w:rPr>
                <w:sz w:val="22"/>
                <w:szCs w:val="22"/>
              </w:rPr>
              <w:t>Nouwen</w:t>
            </w:r>
            <w:proofErr w:type="spellEnd"/>
          </w:p>
        </w:tc>
        <w:tc>
          <w:tcPr>
            <w:tcW w:w="1153" w:type="dxa"/>
          </w:tcPr>
          <w:p w14:paraId="349A0FB0" w14:textId="0251495A" w:rsidR="005E689C" w:rsidRPr="00F31AE3" w:rsidRDefault="0046518D" w:rsidP="00F31AE3">
            <w:pPr>
              <w:rPr>
                <w:sz w:val="22"/>
                <w:szCs w:val="22"/>
              </w:rPr>
            </w:pPr>
            <w:r w:rsidRPr="00F31AE3">
              <w:rPr>
                <w:sz w:val="22"/>
                <w:szCs w:val="22"/>
              </w:rPr>
              <w:t>Seabury Press</w:t>
            </w:r>
          </w:p>
        </w:tc>
        <w:tc>
          <w:tcPr>
            <w:tcW w:w="0" w:type="auto"/>
          </w:tcPr>
          <w:p w14:paraId="0884D9A6" w14:textId="77777777" w:rsidR="005E689C" w:rsidRDefault="0046518D" w:rsidP="00B555E9">
            <w:pPr>
              <w:rPr>
                <w:sz w:val="22"/>
                <w:szCs w:val="22"/>
              </w:rPr>
            </w:pPr>
            <w:r w:rsidRPr="00F31AE3">
              <w:rPr>
                <w:sz w:val="22"/>
                <w:szCs w:val="22"/>
              </w:rPr>
              <w:t>1</w:t>
            </w:r>
            <w:r w:rsidRPr="00F31AE3">
              <w:rPr>
                <w:sz w:val="22"/>
                <w:szCs w:val="22"/>
                <w:vertAlign w:val="superscript"/>
              </w:rPr>
              <w:t>st</w:t>
            </w:r>
          </w:p>
          <w:p w14:paraId="0960DF62" w14:textId="446597FF" w:rsidR="00F31AE3" w:rsidRPr="00F31AE3" w:rsidRDefault="00F31AE3" w:rsidP="00B555E9">
            <w:pPr>
              <w:rPr>
                <w:sz w:val="22"/>
                <w:szCs w:val="22"/>
              </w:rPr>
            </w:pPr>
          </w:p>
        </w:tc>
        <w:tc>
          <w:tcPr>
            <w:tcW w:w="0" w:type="auto"/>
          </w:tcPr>
          <w:p w14:paraId="64665A9D" w14:textId="5F93A018" w:rsidR="005E689C" w:rsidRPr="00F31AE3" w:rsidRDefault="0046518D" w:rsidP="00B555E9">
            <w:pPr>
              <w:rPr>
                <w:sz w:val="22"/>
                <w:szCs w:val="22"/>
              </w:rPr>
            </w:pPr>
            <w:r w:rsidRPr="00F31AE3">
              <w:rPr>
                <w:sz w:val="22"/>
                <w:szCs w:val="22"/>
              </w:rPr>
              <w:t>1981</w:t>
            </w:r>
          </w:p>
        </w:tc>
        <w:tc>
          <w:tcPr>
            <w:tcW w:w="0" w:type="auto"/>
          </w:tcPr>
          <w:p w14:paraId="686E2D4E" w14:textId="30AD91B6" w:rsidR="005E689C" w:rsidRPr="00F31AE3" w:rsidRDefault="0046518D" w:rsidP="005E689C">
            <w:pPr>
              <w:rPr>
                <w:sz w:val="22"/>
                <w:szCs w:val="22"/>
              </w:rPr>
            </w:pPr>
            <w:r w:rsidRPr="00F31AE3">
              <w:rPr>
                <w:sz w:val="22"/>
                <w:szCs w:val="22"/>
              </w:rPr>
              <w:t>978-0816404797</w:t>
            </w:r>
          </w:p>
        </w:tc>
      </w:tr>
      <w:tr w:rsidR="00F31AE3" w:rsidRPr="00E31B09" w14:paraId="3E772949" w14:textId="77777777" w:rsidTr="0046518D">
        <w:tc>
          <w:tcPr>
            <w:tcW w:w="0" w:type="auto"/>
          </w:tcPr>
          <w:p w14:paraId="1FEE7232" w14:textId="10AB06F3" w:rsidR="00F31AE3" w:rsidRPr="00F31AE3" w:rsidRDefault="00F31AE3" w:rsidP="00F31AE3">
            <w:pPr>
              <w:pStyle w:val="NormalWeb"/>
              <w:rPr>
                <w:rFonts w:ascii="Calibri" w:hAnsi="Calibri"/>
                <w:i/>
                <w:iCs/>
                <w:sz w:val="22"/>
                <w:szCs w:val="22"/>
              </w:rPr>
            </w:pPr>
            <w:r w:rsidRPr="00F31AE3">
              <w:rPr>
                <w:rFonts w:ascii="Calibri" w:hAnsi="Calibri"/>
                <w:i/>
                <w:iCs/>
                <w:sz w:val="22"/>
                <w:szCs w:val="22"/>
              </w:rPr>
              <w:t>Hearing God Videos</w:t>
            </w:r>
            <w:r>
              <w:rPr>
                <w:rFonts w:ascii="Calibri" w:hAnsi="Calibri"/>
                <w:i/>
                <w:iCs/>
                <w:sz w:val="22"/>
                <w:szCs w:val="22"/>
              </w:rPr>
              <w:t xml:space="preserve"> </w:t>
            </w:r>
            <w:bookmarkStart w:id="0" w:name="_GoBack"/>
            <w:bookmarkEnd w:id="0"/>
          </w:p>
        </w:tc>
        <w:tc>
          <w:tcPr>
            <w:tcW w:w="1771" w:type="dxa"/>
          </w:tcPr>
          <w:p w14:paraId="199FBA83" w14:textId="421954F4" w:rsidR="00F31AE3" w:rsidRPr="00F31AE3" w:rsidRDefault="00F31AE3" w:rsidP="00B555E9">
            <w:pPr>
              <w:rPr>
                <w:sz w:val="22"/>
                <w:szCs w:val="22"/>
              </w:rPr>
            </w:pPr>
            <w:r w:rsidRPr="00F31AE3">
              <w:rPr>
                <w:sz w:val="22"/>
                <w:szCs w:val="22"/>
              </w:rPr>
              <w:t>Dallas Willard</w:t>
            </w:r>
          </w:p>
        </w:tc>
        <w:tc>
          <w:tcPr>
            <w:tcW w:w="1153" w:type="dxa"/>
          </w:tcPr>
          <w:p w14:paraId="1FC2FEF8" w14:textId="70185384" w:rsidR="00F31AE3" w:rsidRPr="00F31AE3" w:rsidRDefault="00F31AE3" w:rsidP="00B555E9">
            <w:pPr>
              <w:rPr>
                <w:sz w:val="22"/>
                <w:szCs w:val="22"/>
              </w:rPr>
            </w:pPr>
            <w:r w:rsidRPr="00F31AE3">
              <w:rPr>
                <w:sz w:val="22"/>
                <w:szCs w:val="22"/>
              </w:rPr>
              <w:t>IVP</w:t>
            </w:r>
          </w:p>
        </w:tc>
        <w:tc>
          <w:tcPr>
            <w:tcW w:w="0" w:type="auto"/>
          </w:tcPr>
          <w:p w14:paraId="16BC3F98" w14:textId="6F5ACB8F" w:rsidR="00F31AE3" w:rsidRPr="00F31AE3" w:rsidRDefault="00F31AE3" w:rsidP="00B555E9">
            <w:pPr>
              <w:rPr>
                <w:sz w:val="22"/>
                <w:szCs w:val="22"/>
              </w:rPr>
            </w:pPr>
            <w:r w:rsidRPr="00F31AE3">
              <w:rPr>
                <w:sz w:val="22"/>
                <w:szCs w:val="22"/>
              </w:rPr>
              <w:t>1</w:t>
            </w:r>
            <w:r w:rsidRPr="00F31AE3">
              <w:rPr>
                <w:sz w:val="22"/>
                <w:szCs w:val="22"/>
                <w:vertAlign w:val="superscript"/>
              </w:rPr>
              <w:t>st</w:t>
            </w:r>
          </w:p>
        </w:tc>
        <w:tc>
          <w:tcPr>
            <w:tcW w:w="0" w:type="auto"/>
          </w:tcPr>
          <w:p w14:paraId="4EE07958" w14:textId="66FE60D9" w:rsidR="00F31AE3" w:rsidRPr="00F31AE3" w:rsidRDefault="00F31AE3" w:rsidP="00B555E9">
            <w:pPr>
              <w:rPr>
                <w:sz w:val="22"/>
                <w:szCs w:val="22"/>
              </w:rPr>
            </w:pPr>
            <w:r w:rsidRPr="00F31AE3">
              <w:rPr>
                <w:sz w:val="22"/>
                <w:szCs w:val="22"/>
              </w:rPr>
              <w:t>2012</w:t>
            </w:r>
          </w:p>
        </w:tc>
        <w:tc>
          <w:tcPr>
            <w:tcW w:w="0" w:type="auto"/>
          </w:tcPr>
          <w:p w14:paraId="149BF79E" w14:textId="0F1C1BDD" w:rsidR="00F31AE3" w:rsidRPr="00F31AE3" w:rsidRDefault="00F31AE3" w:rsidP="005E689C">
            <w:pPr>
              <w:rPr>
                <w:sz w:val="22"/>
                <w:szCs w:val="22"/>
              </w:rPr>
            </w:pPr>
            <w:r>
              <w:rPr>
                <w:sz w:val="22"/>
                <w:szCs w:val="22"/>
              </w:rPr>
              <w:t>978-083083568</w:t>
            </w:r>
            <w:r w:rsidRPr="00F31AE3">
              <w:rPr>
                <w:sz w:val="22"/>
                <w:szCs w:val="22"/>
              </w:rPr>
              <w:t>3</w:t>
            </w:r>
          </w:p>
        </w:tc>
      </w:tr>
    </w:tbl>
    <w:p w14:paraId="236230B8" w14:textId="77777777" w:rsidR="005E689C" w:rsidRDefault="005E689C" w:rsidP="00352F7D">
      <w:pPr>
        <w:pStyle w:val="NormalWeb"/>
        <w:spacing w:before="0" w:beforeAutospacing="0" w:after="0" w:afterAutospacing="0"/>
        <w:ind w:left="340"/>
        <w:rPr>
          <w:rFonts w:ascii="Calibri" w:hAnsi="Calibri"/>
          <w:b/>
          <w:bCs/>
          <w:sz w:val="22"/>
          <w:szCs w:val="22"/>
        </w:rPr>
      </w:pPr>
    </w:p>
    <w:p w14:paraId="06287F8C" w14:textId="28DC3822" w:rsidR="00352F7D" w:rsidRPr="00352F7D" w:rsidRDefault="00352F7D" w:rsidP="00352F7D">
      <w:pPr>
        <w:pStyle w:val="NormalWeb"/>
        <w:spacing w:before="0" w:beforeAutospacing="0" w:after="0" w:afterAutospacing="0"/>
        <w:ind w:left="340"/>
        <w:rPr>
          <w:rFonts w:ascii="Calibri" w:hAnsi="Calibri"/>
          <w:sz w:val="22"/>
          <w:szCs w:val="22"/>
        </w:rPr>
      </w:pPr>
      <w:r w:rsidRPr="00352F7D">
        <w:rPr>
          <w:rFonts w:ascii="Calibri" w:hAnsi="Calibri"/>
          <w:b/>
          <w:bCs/>
          <w:sz w:val="22"/>
          <w:szCs w:val="22"/>
        </w:rPr>
        <w:t>This course includes an Automatic eBook.  Opt out date is the 8</w:t>
      </w:r>
      <w:r w:rsidRPr="00352F7D">
        <w:rPr>
          <w:rFonts w:ascii="Calibri" w:hAnsi="Calibri"/>
          <w:b/>
          <w:bCs/>
          <w:sz w:val="22"/>
          <w:szCs w:val="22"/>
          <w:vertAlign w:val="superscript"/>
        </w:rPr>
        <w:t>th</w:t>
      </w:r>
      <w:r w:rsidRPr="00352F7D">
        <w:rPr>
          <w:rFonts w:ascii="Calibri" w:hAnsi="Calibri"/>
          <w:b/>
          <w:bCs/>
          <w:sz w:val="22"/>
          <w:szCs w:val="22"/>
        </w:rPr>
        <w:t> day of class (second Monday of the session).  Click on the menu link for more details.</w:t>
      </w:r>
    </w:p>
    <w:p w14:paraId="56623EC3" w14:textId="77777777" w:rsidR="00832ECF" w:rsidRPr="00817AE9" w:rsidRDefault="00832ECF" w:rsidP="00A24DC5">
      <w:pPr>
        <w:pStyle w:val="NormalWeb"/>
        <w:spacing w:before="0" w:beforeAutospacing="0" w:after="0" w:afterAutospacing="0"/>
        <w:rPr>
          <w:rFonts w:ascii="Calibri" w:hAnsi="Calibri"/>
          <w:sz w:val="22"/>
          <w:szCs w:val="22"/>
        </w:rPr>
      </w:pPr>
    </w:p>
    <w:p w14:paraId="120EB574" w14:textId="545DFB14" w:rsidR="00832ECF"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12. </w:t>
      </w:r>
      <w:r w:rsidR="00B82BB8" w:rsidRPr="00817AE9">
        <w:rPr>
          <w:rFonts w:ascii="Calibri" w:hAnsi="Calibri"/>
          <w:b/>
          <w:sz w:val="22"/>
          <w:szCs w:val="22"/>
        </w:rPr>
        <w:t>Optional</w:t>
      </w:r>
      <w:r w:rsidR="00832ECF" w:rsidRPr="00817AE9">
        <w:rPr>
          <w:rFonts w:ascii="Calibri" w:hAnsi="Calibri"/>
          <w:b/>
          <w:sz w:val="22"/>
          <w:szCs w:val="22"/>
        </w:rPr>
        <w:t xml:space="preserve"> Materials:</w:t>
      </w:r>
      <w:r w:rsidR="0046518D">
        <w:rPr>
          <w:rFonts w:ascii="Calibri" w:hAnsi="Calibri"/>
          <w:b/>
          <w:sz w:val="22"/>
          <w:szCs w:val="22"/>
        </w:rPr>
        <w:t xml:space="preserve"> </w:t>
      </w:r>
      <w:r w:rsidR="0046518D">
        <w:rPr>
          <w:rFonts w:ascii="Calibri" w:hAnsi="Calibri"/>
          <w:sz w:val="22"/>
          <w:szCs w:val="22"/>
        </w:rPr>
        <w:t>None</w:t>
      </w:r>
    </w:p>
    <w:p w14:paraId="5953EB38"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0373B982" w14:textId="35287D33" w:rsidR="00E000A0" w:rsidRDefault="00E53565" w:rsidP="00E000A0">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13. </w:t>
      </w:r>
      <w:r w:rsidR="00832ECF"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00832ECF"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00832ECF"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272F1709" w14:textId="77777777" w:rsidR="0046518D" w:rsidRPr="000B705F" w:rsidRDefault="0046518D" w:rsidP="0046518D">
      <w:pPr>
        <w:pStyle w:val="NoSpacing"/>
        <w:numPr>
          <w:ilvl w:val="0"/>
          <w:numId w:val="3"/>
        </w:numPr>
        <w:ind w:hanging="720"/>
        <w:rPr>
          <w:rFonts w:cstheme="minorHAnsi"/>
          <w:color w:val="000000"/>
          <w:sz w:val="24"/>
          <w:szCs w:val="24"/>
        </w:rPr>
      </w:pPr>
      <w:r w:rsidRPr="000B705F">
        <w:rPr>
          <w:rFonts w:cstheme="minorHAnsi"/>
          <w:color w:val="000000"/>
          <w:sz w:val="24"/>
          <w:szCs w:val="24"/>
        </w:rPr>
        <w:t>Describe the spiritual significance and benefits to the Christian faith of the spiritual discipline practiced for the term.</w:t>
      </w:r>
    </w:p>
    <w:p w14:paraId="54938677" w14:textId="77777777" w:rsidR="0046518D" w:rsidRPr="000B705F" w:rsidRDefault="0046518D" w:rsidP="0046518D">
      <w:pPr>
        <w:pStyle w:val="NoSpacing"/>
        <w:numPr>
          <w:ilvl w:val="0"/>
          <w:numId w:val="3"/>
        </w:numPr>
        <w:ind w:hanging="720"/>
        <w:rPr>
          <w:rFonts w:cstheme="minorHAnsi"/>
          <w:color w:val="000000"/>
          <w:sz w:val="24"/>
          <w:szCs w:val="24"/>
        </w:rPr>
      </w:pPr>
      <w:r w:rsidRPr="000B705F">
        <w:rPr>
          <w:rFonts w:cstheme="minorHAnsi"/>
          <w:color w:val="000000"/>
          <w:sz w:val="24"/>
          <w:szCs w:val="24"/>
        </w:rPr>
        <w:t>Demonstrate an appreciation that Christianity is a way of life, not merely a set of beliefs or values, by the sharing of practical examples of the impact of the spiritual discipline upon daily life.</w:t>
      </w:r>
    </w:p>
    <w:p w14:paraId="3A9A6709" w14:textId="77777777" w:rsidR="0046518D" w:rsidRPr="000B705F" w:rsidRDefault="0046518D" w:rsidP="0046518D">
      <w:pPr>
        <w:pStyle w:val="NoSpacing"/>
        <w:numPr>
          <w:ilvl w:val="0"/>
          <w:numId w:val="3"/>
        </w:numPr>
        <w:ind w:hanging="720"/>
        <w:rPr>
          <w:rFonts w:cstheme="minorHAnsi"/>
          <w:color w:val="000000"/>
          <w:sz w:val="24"/>
          <w:szCs w:val="24"/>
        </w:rPr>
      </w:pPr>
      <w:r w:rsidRPr="000B705F">
        <w:rPr>
          <w:rFonts w:cstheme="minorHAnsi"/>
          <w:color w:val="000000"/>
          <w:sz w:val="24"/>
          <w:szCs w:val="24"/>
        </w:rPr>
        <w:lastRenderedPageBreak/>
        <w:t>Reflect on how the spiritual discipline impacts their lives in their daily decisions and relationships.</w:t>
      </w:r>
    </w:p>
    <w:p w14:paraId="6D57DE13" w14:textId="77777777" w:rsidR="0046518D" w:rsidRPr="00817AE9" w:rsidRDefault="0046518D" w:rsidP="00E000A0">
      <w:pPr>
        <w:pStyle w:val="NormalWeb"/>
        <w:spacing w:before="0" w:beforeAutospacing="0" w:after="0" w:afterAutospacing="0"/>
        <w:rPr>
          <w:rFonts w:ascii="Calibri" w:hAnsi="Calibri"/>
          <w:sz w:val="22"/>
          <w:szCs w:val="22"/>
        </w:rPr>
      </w:pPr>
    </w:p>
    <w:p w14:paraId="09A074DD" w14:textId="77777777" w:rsidR="00832ECF" w:rsidRPr="00817AE9" w:rsidRDefault="00832ECF" w:rsidP="00A24DC5">
      <w:pPr>
        <w:pStyle w:val="NormalWeb"/>
        <w:spacing w:before="0" w:beforeAutospacing="0" w:after="0" w:afterAutospacing="0"/>
        <w:rPr>
          <w:rFonts w:ascii="Calibri" w:hAnsi="Calibri"/>
          <w:sz w:val="22"/>
          <w:szCs w:val="22"/>
        </w:rPr>
      </w:pPr>
    </w:p>
    <w:p w14:paraId="6BB00472" w14:textId="77777777" w:rsidR="002722B0" w:rsidRPr="00817AE9" w:rsidRDefault="00E53565" w:rsidP="002722B0">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14. </w:t>
      </w:r>
      <w:r w:rsidR="002722B0" w:rsidRPr="00817AE9">
        <w:rPr>
          <w:rStyle w:val="Strong"/>
          <w:rFonts w:ascii="Calibri" w:hAnsi="Calibri"/>
          <w:sz w:val="22"/>
          <w:szCs w:val="22"/>
        </w:rPr>
        <w:t>Attendance Requirements</w:t>
      </w:r>
      <w:r w:rsidR="002722B0"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002722B0"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002722B0"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002722B0"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002722B0" w:rsidRPr="00817AE9">
        <w:rPr>
          <w:rFonts w:ascii="Calibri" w:hAnsi="Calibri"/>
          <w:sz w:val="22"/>
          <w:szCs w:val="22"/>
        </w:rPr>
        <w:t xml:space="preserve">Additional attendance policies for each course, as defined by the instructor in the course syllabus, are considered a part of the University’s attendance policy.  </w:t>
      </w: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64D38CB2" w14:textId="77777777" w:rsidR="005B4536" w:rsidRPr="00E94081" w:rsidRDefault="00E53565" w:rsidP="005B4536">
      <w:pPr>
        <w:rPr>
          <w:rFonts w:asciiTheme="minorHAnsi" w:hAnsiTheme="minorHAnsi" w:cstheme="minorHAnsi"/>
        </w:rPr>
      </w:pPr>
      <w:r>
        <w:rPr>
          <w:rFonts w:ascii="Calibri" w:hAnsi="Calibri"/>
          <w:b/>
          <w:sz w:val="22"/>
          <w:szCs w:val="22"/>
        </w:rPr>
        <w:t xml:space="preserve">15. </w:t>
      </w:r>
      <w:r w:rsidR="002722B0" w:rsidRPr="00817AE9">
        <w:rPr>
          <w:rFonts w:ascii="Calibri" w:hAnsi="Calibri"/>
          <w:b/>
          <w:sz w:val="22"/>
          <w:szCs w:val="22"/>
        </w:rPr>
        <w:t>Plagiarism and Academic Dishonesty</w:t>
      </w:r>
      <w:r w:rsidR="002722B0" w:rsidRPr="00817AE9">
        <w:rPr>
          <w:rFonts w:ascii="Calibri" w:hAnsi="Calibri"/>
          <w:sz w:val="22"/>
          <w:szCs w:val="22"/>
        </w:rPr>
        <w:t xml:space="preserve">: </w:t>
      </w:r>
      <w:hyperlink r:id="rId8" w:history="1">
        <w:r w:rsidR="005B4536" w:rsidRPr="00E94081">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22C987E5" w14:textId="77777777" w:rsidR="002722B0" w:rsidRPr="00817AE9" w:rsidRDefault="00E53565" w:rsidP="002722B0">
      <w:pPr>
        <w:pStyle w:val="NormalWeb"/>
        <w:rPr>
          <w:rFonts w:ascii="Calibri" w:hAnsi="Calibri"/>
          <w:sz w:val="22"/>
          <w:szCs w:val="22"/>
        </w:rPr>
      </w:pPr>
      <w:r>
        <w:rPr>
          <w:rStyle w:val="Strong"/>
          <w:rFonts w:ascii="Calibri" w:hAnsi="Calibri"/>
          <w:sz w:val="22"/>
          <w:szCs w:val="22"/>
        </w:rPr>
        <w:t xml:space="preserve">16. </w:t>
      </w:r>
      <w:r w:rsidR="002722B0" w:rsidRPr="00817AE9">
        <w:rPr>
          <w:rStyle w:val="Strong"/>
          <w:rFonts w:ascii="Calibri" w:hAnsi="Calibri"/>
          <w:sz w:val="22"/>
          <w:szCs w:val="22"/>
        </w:rPr>
        <w:t>Disability Statement</w:t>
      </w:r>
      <w:r w:rsidR="002722B0"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86F2001" w14:textId="2B907B7A" w:rsidR="002722B0" w:rsidRDefault="00E53565" w:rsidP="002722B0">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17. </w:t>
      </w:r>
      <w:r w:rsidR="002722B0" w:rsidRPr="00817AE9">
        <w:rPr>
          <w:rStyle w:val="Strong"/>
          <w:rFonts w:ascii="Calibri" w:hAnsi="Calibri"/>
          <w:sz w:val="22"/>
          <w:szCs w:val="22"/>
        </w:rPr>
        <w:t xml:space="preserve">Course Requirements and Grading Criteria:  </w:t>
      </w:r>
    </w:p>
    <w:p w14:paraId="3F8A1C5E" w14:textId="01BF36E4" w:rsidR="00C14F37" w:rsidRPr="00C14F37" w:rsidRDefault="00C14F37" w:rsidP="00C14F37">
      <w:pPr>
        <w:pStyle w:val="NormalWeb"/>
        <w:rPr>
          <w:rStyle w:val="Strong"/>
          <w:rFonts w:ascii="Calibri" w:hAnsi="Calibri"/>
          <w:b w:val="0"/>
          <w:sz w:val="22"/>
          <w:szCs w:val="22"/>
        </w:rPr>
      </w:pPr>
      <w:r w:rsidRPr="00C14F37">
        <w:rPr>
          <w:rStyle w:val="Strong"/>
          <w:rFonts w:ascii="Calibri" w:hAnsi="Calibri"/>
          <w:b w:val="0"/>
          <w:sz w:val="22"/>
          <w:szCs w:val="22"/>
        </w:rPr>
        <w:t>The course will be composed of reading assignments and corresponding exercises/projects each week as well as interacting with fellow colleagues via Blackboard Collaborate and discussion forums, involving the areas of solitude and silence during the semester.</w:t>
      </w:r>
    </w:p>
    <w:p w14:paraId="2FF95CF3" w14:textId="5C7797D7" w:rsidR="00C14F37" w:rsidRPr="00C14F37" w:rsidRDefault="00C14F37" w:rsidP="00C14F37">
      <w:pPr>
        <w:pStyle w:val="NormalWeb"/>
        <w:rPr>
          <w:rStyle w:val="Strong"/>
          <w:rFonts w:ascii="Calibri" w:hAnsi="Calibri"/>
          <w:b w:val="0"/>
          <w:sz w:val="22"/>
          <w:szCs w:val="22"/>
        </w:rPr>
      </w:pPr>
      <w:r w:rsidRPr="00C14F37">
        <w:rPr>
          <w:rStyle w:val="Strong"/>
          <w:rFonts w:ascii="Calibri" w:hAnsi="Calibri"/>
          <w:sz w:val="22"/>
          <w:szCs w:val="22"/>
        </w:rPr>
        <w:t>Participation (100 points)</w:t>
      </w:r>
      <w:r w:rsidRPr="00C14F37">
        <w:rPr>
          <w:rStyle w:val="Strong"/>
          <w:rFonts w:ascii="Calibri" w:hAnsi="Calibri"/>
          <w:b w:val="0"/>
          <w:sz w:val="22"/>
          <w:szCs w:val="22"/>
        </w:rPr>
        <w:t xml:space="preserve"> Our int</w:t>
      </w:r>
      <w:r>
        <w:rPr>
          <w:rStyle w:val="Strong"/>
          <w:rFonts w:ascii="Calibri" w:hAnsi="Calibri"/>
          <w:b w:val="0"/>
          <w:sz w:val="22"/>
          <w:szCs w:val="22"/>
        </w:rPr>
        <w:t xml:space="preserve">eraction will be split between Zoom </w:t>
      </w:r>
      <w:r w:rsidRPr="00C14F37">
        <w:rPr>
          <w:rStyle w:val="Strong"/>
          <w:rFonts w:ascii="Calibri" w:hAnsi="Calibri"/>
          <w:b w:val="0"/>
          <w:sz w:val="22"/>
          <w:szCs w:val="22"/>
        </w:rPr>
        <w:t>sessions, and posting to Discussion Board forums. We’ll do one or the other in any given week, but not both (see course schedule below). Students un</w:t>
      </w:r>
      <w:r>
        <w:rPr>
          <w:rStyle w:val="Strong"/>
          <w:rFonts w:ascii="Calibri" w:hAnsi="Calibri"/>
          <w:b w:val="0"/>
          <w:sz w:val="22"/>
          <w:szCs w:val="22"/>
        </w:rPr>
        <w:t xml:space="preserve">able to attend Zoom </w:t>
      </w:r>
      <w:r w:rsidRPr="00C14F37">
        <w:rPr>
          <w:rStyle w:val="Strong"/>
          <w:rFonts w:ascii="Calibri" w:hAnsi="Calibri"/>
          <w:b w:val="0"/>
          <w:sz w:val="22"/>
          <w:szCs w:val="22"/>
        </w:rPr>
        <w:t>sessions may make up the absence by submitting a double-spaced one-page summary of the recording of the session missed. Discussion Board participation is measured by posting at least four substantial comments per forum. Comments may be replies to posted questions or to the responses of other students.</w:t>
      </w:r>
    </w:p>
    <w:p w14:paraId="2F68F2C0" w14:textId="442BC477" w:rsidR="00C14F37" w:rsidRPr="00C14F37" w:rsidRDefault="00C14F37" w:rsidP="00C14F37">
      <w:pPr>
        <w:pStyle w:val="NormalWeb"/>
        <w:rPr>
          <w:rStyle w:val="Strong"/>
          <w:rFonts w:ascii="Calibri" w:hAnsi="Calibri"/>
          <w:b w:val="0"/>
          <w:sz w:val="22"/>
          <w:szCs w:val="22"/>
        </w:rPr>
      </w:pPr>
      <w:r w:rsidRPr="00C14F37">
        <w:rPr>
          <w:rStyle w:val="Strong"/>
          <w:rFonts w:ascii="Calibri" w:hAnsi="Calibri"/>
          <w:sz w:val="22"/>
          <w:szCs w:val="22"/>
        </w:rPr>
        <w:t>Weekly Journal (100 points)</w:t>
      </w:r>
      <w:r w:rsidRPr="00C14F37">
        <w:rPr>
          <w:rStyle w:val="Strong"/>
          <w:rFonts w:ascii="Calibri" w:hAnsi="Calibri"/>
          <w:b w:val="0"/>
          <w:sz w:val="22"/>
          <w:szCs w:val="22"/>
        </w:rPr>
        <w:t xml:space="preserve"> Throughout the course, students will</w:t>
      </w:r>
      <w:r>
        <w:rPr>
          <w:rStyle w:val="Strong"/>
          <w:rFonts w:ascii="Calibri" w:hAnsi="Calibri"/>
          <w:b w:val="0"/>
          <w:sz w:val="22"/>
          <w:szCs w:val="22"/>
        </w:rPr>
        <w:t xml:space="preserve"> read </w:t>
      </w:r>
      <w:r>
        <w:rPr>
          <w:rFonts w:ascii="Calibri" w:hAnsi="Calibri"/>
          <w:i/>
          <w:iCs/>
          <w:sz w:val="22"/>
          <w:szCs w:val="22"/>
        </w:rPr>
        <w:t>The Way of the Heart</w:t>
      </w:r>
      <w:r w:rsidRPr="00C14F37">
        <w:rPr>
          <w:rStyle w:val="Strong"/>
          <w:rFonts w:ascii="Calibri" w:hAnsi="Calibri"/>
          <w:b w:val="0"/>
          <w:sz w:val="22"/>
          <w:szCs w:val="22"/>
        </w:rPr>
        <w:t>,</w:t>
      </w:r>
      <w:r>
        <w:rPr>
          <w:rStyle w:val="Strong"/>
          <w:rFonts w:ascii="Calibri" w:hAnsi="Calibri"/>
          <w:b w:val="0"/>
          <w:sz w:val="22"/>
          <w:szCs w:val="22"/>
        </w:rPr>
        <w:t xml:space="preserve"> and </w:t>
      </w:r>
      <w:r w:rsidRPr="00C14F37">
        <w:rPr>
          <w:rStyle w:val="Strong"/>
          <w:rFonts w:ascii="Calibri" w:hAnsi="Calibri"/>
          <w:b w:val="0"/>
          <w:i/>
          <w:sz w:val="22"/>
          <w:szCs w:val="22"/>
        </w:rPr>
        <w:t>Hearing God</w:t>
      </w:r>
      <w:r>
        <w:rPr>
          <w:rStyle w:val="Strong"/>
          <w:rFonts w:ascii="Calibri" w:hAnsi="Calibri"/>
          <w:b w:val="0"/>
          <w:sz w:val="22"/>
          <w:szCs w:val="22"/>
        </w:rPr>
        <w:t xml:space="preserve"> videos</w:t>
      </w:r>
      <w:r w:rsidRPr="00C14F37">
        <w:rPr>
          <w:rStyle w:val="Strong"/>
          <w:rFonts w:ascii="Calibri" w:hAnsi="Calibri"/>
          <w:b w:val="0"/>
          <w:sz w:val="22"/>
          <w:szCs w:val="22"/>
        </w:rPr>
        <w:t xml:space="preserve"> </w:t>
      </w:r>
      <w:r>
        <w:rPr>
          <w:rStyle w:val="Strong"/>
          <w:rFonts w:ascii="Calibri" w:hAnsi="Calibri"/>
          <w:b w:val="0"/>
          <w:sz w:val="22"/>
          <w:szCs w:val="22"/>
        </w:rPr>
        <w:t>and complete the assigned exercises</w:t>
      </w:r>
      <w:r w:rsidRPr="00C14F37">
        <w:rPr>
          <w:rStyle w:val="Strong"/>
          <w:rFonts w:ascii="Calibri" w:hAnsi="Calibri"/>
          <w:b w:val="0"/>
          <w:sz w:val="22"/>
          <w:szCs w:val="22"/>
        </w:rPr>
        <w:t>. Students will also write a brief journal entry (200 to 350 words) reflecting on the exercise for each chapter. Each week the assigned journal entry should be typed, and double-spaced and submitted as an email attachment to the professor, ashleyd@wbu.edu The</w:t>
      </w:r>
      <w:r>
        <w:rPr>
          <w:rStyle w:val="Strong"/>
          <w:rFonts w:ascii="Calibri" w:hAnsi="Calibri"/>
          <w:b w:val="0"/>
          <w:sz w:val="22"/>
          <w:szCs w:val="22"/>
        </w:rPr>
        <w:t xml:space="preserve"> Zoom sessions</w:t>
      </w:r>
      <w:r w:rsidRPr="00C14F37">
        <w:rPr>
          <w:rStyle w:val="Strong"/>
          <w:rFonts w:ascii="Calibri" w:hAnsi="Calibri"/>
          <w:b w:val="0"/>
          <w:sz w:val="22"/>
          <w:szCs w:val="22"/>
        </w:rPr>
        <w:t>, and Discussion Board forums will consist of discussing themes related to weekly journal entries.</w:t>
      </w:r>
    </w:p>
    <w:p w14:paraId="68357CD9" w14:textId="77777777" w:rsidR="00C14F37" w:rsidRPr="00C14F37" w:rsidRDefault="00C14F37" w:rsidP="00C14F37">
      <w:pPr>
        <w:pStyle w:val="NormalWeb"/>
        <w:rPr>
          <w:rStyle w:val="Strong"/>
          <w:rFonts w:ascii="Calibri" w:hAnsi="Calibri"/>
          <w:sz w:val="22"/>
          <w:szCs w:val="22"/>
        </w:rPr>
      </w:pPr>
      <w:r w:rsidRPr="00C14F37">
        <w:rPr>
          <w:rStyle w:val="Strong"/>
          <w:rFonts w:ascii="Calibri" w:hAnsi="Calibri"/>
          <w:sz w:val="22"/>
          <w:szCs w:val="22"/>
        </w:rPr>
        <w:t>Course Evaluation (Method of Determining Grade)</w:t>
      </w:r>
    </w:p>
    <w:p w14:paraId="0E58BE06" w14:textId="3DCC4CEE" w:rsidR="00C14F37" w:rsidRPr="00C14F37" w:rsidRDefault="00C14F37" w:rsidP="00C14F37">
      <w:pPr>
        <w:pStyle w:val="NormalWeb"/>
        <w:contextualSpacing/>
        <w:rPr>
          <w:rStyle w:val="Strong"/>
          <w:rFonts w:ascii="Calibri" w:hAnsi="Calibri"/>
          <w:b w:val="0"/>
          <w:sz w:val="22"/>
          <w:szCs w:val="22"/>
        </w:rPr>
      </w:pPr>
      <w:r w:rsidRPr="00C14F37">
        <w:rPr>
          <w:rStyle w:val="Strong"/>
          <w:rFonts w:ascii="Calibri" w:hAnsi="Calibri"/>
          <w:b w:val="0"/>
          <w:sz w:val="22"/>
          <w:szCs w:val="22"/>
        </w:rPr>
        <w:t>Although this one-hour course is a credit/noncredit class, grading within the class will be based on the following scale: Students will have the opportunity to accumulate up to 200 points during the semester. This is how they can be earned:</w:t>
      </w:r>
    </w:p>
    <w:p w14:paraId="7D7EA113" w14:textId="4084F2CB" w:rsidR="00C14F37" w:rsidRPr="00C14F37" w:rsidRDefault="00C14F37" w:rsidP="00C14F37">
      <w:pPr>
        <w:pStyle w:val="NormalWeb"/>
        <w:contextualSpacing/>
        <w:rPr>
          <w:rStyle w:val="Strong"/>
          <w:rFonts w:ascii="Calibri" w:hAnsi="Calibri"/>
          <w:b w:val="0"/>
          <w:sz w:val="22"/>
          <w:szCs w:val="22"/>
        </w:rPr>
      </w:pPr>
      <w:r>
        <w:rPr>
          <w:rStyle w:val="Strong"/>
          <w:rFonts w:ascii="Calibri" w:hAnsi="Calibri"/>
          <w:b w:val="0"/>
          <w:sz w:val="22"/>
          <w:szCs w:val="22"/>
        </w:rPr>
        <w:tab/>
        <w:t>Zoom</w:t>
      </w:r>
      <w:r w:rsidRPr="00C14F37">
        <w:rPr>
          <w:rStyle w:val="Strong"/>
          <w:rFonts w:ascii="Calibri" w:hAnsi="Calibri"/>
          <w:b w:val="0"/>
          <w:sz w:val="22"/>
          <w:szCs w:val="22"/>
        </w:rPr>
        <w:t xml:space="preserve"> and Discussion Board Participation = 100 points</w:t>
      </w:r>
    </w:p>
    <w:p w14:paraId="7DF65F3E" w14:textId="77777777" w:rsidR="00C14F37" w:rsidRPr="00C14F37" w:rsidRDefault="00C14F37" w:rsidP="00C14F37">
      <w:pPr>
        <w:pStyle w:val="NormalWeb"/>
        <w:contextualSpacing/>
        <w:rPr>
          <w:rStyle w:val="Strong"/>
          <w:rFonts w:ascii="Calibri" w:hAnsi="Calibri"/>
          <w:b w:val="0"/>
          <w:sz w:val="22"/>
          <w:szCs w:val="22"/>
        </w:rPr>
      </w:pPr>
      <w:r w:rsidRPr="00C14F37">
        <w:rPr>
          <w:rStyle w:val="Strong"/>
          <w:rFonts w:ascii="Calibri" w:hAnsi="Calibri"/>
          <w:b w:val="0"/>
          <w:sz w:val="22"/>
          <w:szCs w:val="22"/>
        </w:rPr>
        <w:tab/>
        <w:t xml:space="preserve">Weekly Journal = 100 points </w:t>
      </w:r>
    </w:p>
    <w:p w14:paraId="6FB0CBC6" w14:textId="77777777" w:rsidR="00C14F37" w:rsidRPr="00C14F37" w:rsidRDefault="00C14F37" w:rsidP="00C14F37">
      <w:pPr>
        <w:pStyle w:val="NormalWeb"/>
        <w:contextualSpacing/>
        <w:rPr>
          <w:rStyle w:val="Strong"/>
          <w:rFonts w:ascii="Calibri" w:hAnsi="Calibri"/>
          <w:b w:val="0"/>
          <w:sz w:val="22"/>
          <w:szCs w:val="22"/>
        </w:rPr>
      </w:pPr>
    </w:p>
    <w:p w14:paraId="6C866DAD" w14:textId="77777777" w:rsidR="00C14F37" w:rsidRPr="00C14F37" w:rsidRDefault="00C14F37" w:rsidP="00C14F37">
      <w:pPr>
        <w:pStyle w:val="NormalWeb"/>
        <w:contextualSpacing/>
        <w:rPr>
          <w:rStyle w:val="Strong"/>
          <w:rFonts w:ascii="Calibri" w:hAnsi="Calibri"/>
          <w:b w:val="0"/>
          <w:sz w:val="22"/>
          <w:szCs w:val="22"/>
        </w:rPr>
      </w:pPr>
      <w:r w:rsidRPr="00C14F37">
        <w:rPr>
          <w:rStyle w:val="Strong"/>
          <w:rFonts w:ascii="Calibri" w:hAnsi="Calibri"/>
          <w:b w:val="0"/>
          <w:sz w:val="22"/>
          <w:szCs w:val="22"/>
        </w:rPr>
        <w:lastRenderedPageBreak/>
        <w:t>To receive credit for the class, the student must earn 140 points or higher (70%). No grades will be given except credit or noncredit.</w:t>
      </w:r>
    </w:p>
    <w:p w14:paraId="7C2A84B3" w14:textId="77777777" w:rsidR="00C14F37" w:rsidRPr="00C14F37" w:rsidRDefault="00C14F37" w:rsidP="00C14F37">
      <w:pPr>
        <w:pStyle w:val="NormalWeb"/>
        <w:contextualSpacing/>
        <w:rPr>
          <w:rStyle w:val="Strong"/>
          <w:rFonts w:ascii="Calibri" w:hAnsi="Calibri"/>
          <w:b w:val="0"/>
          <w:sz w:val="22"/>
          <w:szCs w:val="22"/>
        </w:rPr>
      </w:pPr>
    </w:p>
    <w:p w14:paraId="3F795960" w14:textId="77777777" w:rsidR="00C14F37" w:rsidRDefault="00C14F37" w:rsidP="00C14F37">
      <w:pPr>
        <w:pStyle w:val="NormalWeb"/>
        <w:rPr>
          <w:rStyle w:val="Strong"/>
          <w:rFonts w:ascii="Calibri" w:hAnsi="Calibri"/>
          <w:b w:val="0"/>
          <w:sz w:val="22"/>
          <w:szCs w:val="22"/>
        </w:rPr>
      </w:pPr>
    </w:p>
    <w:p w14:paraId="0631B4CD" w14:textId="0840F811" w:rsidR="00C14F37" w:rsidRPr="00C14F37" w:rsidRDefault="00C14F37" w:rsidP="00C14F37">
      <w:pPr>
        <w:pStyle w:val="NormalWeb"/>
        <w:rPr>
          <w:rStyle w:val="Strong"/>
          <w:rFonts w:ascii="Calibri" w:hAnsi="Calibri"/>
          <w:b w:val="0"/>
          <w:sz w:val="22"/>
          <w:szCs w:val="22"/>
        </w:rPr>
      </w:pPr>
      <w:r w:rsidRPr="00C14F37">
        <w:rPr>
          <w:rStyle w:val="Strong"/>
          <w:rFonts w:ascii="Calibri" w:hAnsi="Calibri"/>
          <w:b w:val="0"/>
          <w:sz w:val="22"/>
          <w:szCs w:val="22"/>
        </w:rPr>
        <w:t>University Grading System</w:t>
      </w:r>
    </w:p>
    <w:p w14:paraId="3BF1D3FF" w14:textId="38C2C176" w:rsidR="00C14F37" w:rsidRPr="00C14F37" w:rsidRDefault="00C14F37" w:rsidP="00C14F37">
      <w:pPr>
        <w:pStyle w:val="NormalWeb"/>
        <w:contextualSpacing/>
        <w:rPr>
          <w:rStyle w:val="Strong"/>
          <w:rFonts w:ascii="Calibri" w:hAnsi="Calibri"/>
          <w:b w:val="0"/>
          <w:sz w:val="22"/>
          <w:szCs w:val="22"/>
        </w:rPr>
      </w:pPr>
      <w:r w:rsidRPr="00C14F37">
        <w:rPr>
          <w:rStyle w:val="Strong"/>
          <w:rFonts w:ascii="Calibri" w:hAnsi="Calibri"/>
          <w:b w:val="0"/>
          <w:sz w:val="22"/>
          <w:szCs w:val="22"/>
        </w:rPr>
        <w:tab/>
      </w:r>
      <w:r w:rsidRPr="00C14F37">
        <w:rPr>
          <w:rStyle w:val="Strong"/>
          <w:rFonts w:ascii="Calibri" w:hAnsi="Calibri"/>
          <w:b w:val="0"/>
          <w:sz w:val="22"/>
          <w:szCs w:val="22"/>
        </w:rPr>
        <w:tab/>
        <w:t>A</w:t>
      </w:r>
      <w:r w:rsidRPr="00C14F37">
        <w:rPr>
          <w:rStyle w:val="Strong"/>
          <w:rFonts w:ascii="Calibri" w:hAnsi="Calibri"/>
          <w:b w:val="0"/>
          <w:sz w:val="22"/>
          <w:szCs w:val="22"/>
        </w:rPr>
        <w:tab/>
        <w:t>90-100</w:t>
      </w:r>
      <w:r w:rsidRPr="00C14F37">
        <w:rPr>
          <w:rStyle w:val="Strong"/>
          <w:rFonts w:ascii="Calibri" w:hAnsi="Calibri"/>
          <w:b w:val="0"/>
          <w:sz w:val="22"/>
          <w:szCs w:val="22"/>
        </w:rPr>
        <w:tab/>
      </w:r>
      <w:r w:rsidRPr="00C14F37">
        <w:rPr>
          <w:rStyle w:val="Strong"/>
          <w:rFonts w:ascii="Calibri" w:hAnsi="Calibri"/>
          <w:b w:val="0"/>
          <w:sz w:val="22"/>
          <w:szCs w:val="22"/>
        </w:rPr>
        <w:tab/>
      </w:r>
      <w:r w:rsidRPr="00C14F37">
        <w:rPr>
          <w:rStyle w:val="Strong"/>
          <w:rFonts w:ascii="Calibri" w:hAnsi="Calibri"/>
          <w:b w:val="0"/>
          <w:sz w:val="22"/>
          <w:szCs w:val="22"/>
        </w:rPr>
        <w:tab/>
      </w:r>
      <w:r>
        <w:rPr>
          <w:rStyle w:val="Strong"/>
          <w:rFonts w:ascii="Calibri" w:hAnsi="Calibri"/>
          <w:b w:val="0"/>
          <w:sz w:val="22"/>
          <w:szCs w:val="22"/>
        </w:rPr>
        <w:tab/>
      </w:r>
      <w:r w:rsidRPr="00C14F37">
        <w:rPr>
          <w:rStyle w:val="Strong"/>
          <w:rFonts w:ascii="Calibri" w:hAnsi="Calibri"/>
          <w:b w:val="0"/>
          <w:sz w:val="22"/>
          <w:szCs w:val="22"/>
        </w:rPr>
        <w:t>I</w:t>
      </w:r>
      <w:r w:rsidRPr="00C14F37">
        <w:rPr>
          <w:rStyle w:val="Strong"/>
          <w:rFonts w:ascii="Calibri" w:hAnsi="Calibri"/>
          <w:b w:val="0"/>
          <w:sz w:val="22"/>
          <w:szCs w:val="22"/>
        </w:rPr>
        <w:tab/>
        <w:t>INCOMPLETE**</w:t>
      </w:r>
    </w:p>
    <w:p w14:paraId="475EA7F7" w14:textId="77777777" w:rsidR="00C14F37" w:rsidRPr="00C14F37" w:rsidRDefault="00C14F37" w:rsidP="00C14F37">
      <w:pPr>
        <w:pStyle w:val="NormalWeb"/>
        <w:contextualSpacing/>
        <w:rPr>
          <w:rStyle w:val="Strong"/>
          <w:rFonts w:ascii="Calibri" w:hAnsi="Calibri"/>
          <w:b w:val="0"/>
          <w:sz w:val="22"/>
          <w:szCs w:val="22"/>
        </w:rPr>
      </w:pPr>
      <w:r w:rsidRPr="00C14F37">
        <w:rPr>
          <w:rStyle w:val="Strong"/>
          <w:rFonts w:ascii="Calibri" w:hAnsi="Calibri"/>
          <w:b w:val="0"/>
          <w:sz w:val="22"/>
          <w:szCs w:val="22"/>
        </w:rPr>
        <w:tab/>
      </w:r>
      <w:r w:rsidRPr="00C14F37">
        <w:rPr>
          <w:rStyle w:val="Strong"/>
          <w:rFonts w:ascii="Calibri" w:hAnsi="Calibri"/>
          <w:b w:val="0"/>
          <w:sz w:val="22"/>
          <w:szCs w:val="22"/>
        </w:rPr>
        <w:tab/>
        <w:t>B</w:t>
      </w:r>
      <w:r w:rsidRPr="00C14F37">
        <w:rPr>
          <w:rStyle w:val="Strong"/>
          <w:rFonts w:ascii="Calibri" w:hAnsi="Calibri"/>
          <w:b w:val="0"/>
          <w:sz w:val="22"/>
          <w:szCs w:val="22"/>
        </w:rPr>
        <w:tab/>
        <w:t>80-89</w:t>
      </w:r>
      <w:r w:rsidRPr="00C14F37">
        <w:rPr>
          <w:rStyle w:val="Strong"/>
          <w:rFonts w:ascii="Calibri" w:hAnsi="Calibri"/>
          <w:b w:val="0"/>
          <w:sz w:val="22"/>
          <w:szCs w:val="22"/>
        </w:rPr>
        <w:tab/>
      </w:r>
      <w:r w:rsidRPr="00C14F37">
        <w:rPr>
          <w:rStyle w:val="Strong"/>
          <w:rFonts w:ascii="Calibri" w:hAnsi="Calibri"/>
          <w:b w:val="0"/>
          <w:sz w:val="22"/>
          <w:szCs w:val="22"/>
        </w:rPr>
        <w:tab/>
      </w:r>
      <w:r w:rsidRPr="00C14F37">
        <w:rPr>
          <w:rStyle w:val="Strong"/>
          <w:rFonts w:ascii="Calibri" w:hAnsi="Calibri"/>
          <w:b w:val="0"/>
          <w:sz w:val="22"/>
          <w:szCs w:val="22"/>
        </w:rPr>
        <w:tab/>
      </w:r>
      <w:r w:rsidRPr="00C14F37">
        <w:rPr>
          <w:rStyle w:val="Strong"/>
          <w:rFonts w:ascii="Calibri" w:hAnsi="Calibri"/>
          <w:b w:val="0"/>
          <w:sz w:val="22"/>
          <w:szCs w:val="22"/>
        </w:rPr>
        <w:tab/>
        <w:t>Cr</w:t>
      </w:r>
      <w:r w:rsidRPr="00C14F37">
        <w:rPr>
          <w:rStyle w:val="Strong"/>
          <w:rFonts w:ascii="Calibri" w:hAnsi="Calibri"/>
          <w:b w:val="0"/>
          <w:sz w:val="22"/>
          <w:szCs w:val="22"/>
        </w:rPr>
        <w:tab/>
        <w:t>FOR CREDIT</w:t>
      </w:r>
    </w:p>
    <w:p w14:paraId="155E8FC4" w14:textId="77777777" w:rsidR="00C14F37" w:rsidRPr="00C14F37" w:rsidRDefault="00C14F37" w:rsidP="00C14F37">
      <w:pPr>
        <w:pStyle w:val="NormalWeb"/>
        <w:contextualSpacing/>
        <w:rPr>
          <w:rStyle w:val="Strong"/>
          <w:rFonts w:ascii="Calibri" w:hAnsi="Calibri"/>
          <w:b w:val="0"/>
          <w:sz w:val="22"/>
          <w:szCs w:val="22"/>
        </w:rPr>
      </w:pPr>
      <w:r w:rsidRPr="00C14F37">
        <w:rPr>
          <w:rStyle w:val="Strong"/>
          <w:rFonts w:ascii="Calibri" w:hAnsi="Calibri"/>
          <w:b w:val="0"/>
          <w:sz w:val="22"/>
          <w:szCs w:val="22"/>
        </w:rPr>
        <w:tab/>
      </w:r>
      <w:r w:rsidRPr="00C14F37">
        <w:rPr>
          <w:rStyle w:val="Strong"/>
          <w:rFonts w:ascii="Calibri" w:hAnsi="Calibri"/>
          <w:b w:val="0"/>
          <w:sz w:val="22"/>
          <w:szCs w:val="22"/>
        </w:rPr>
        <w:tab/>
        <w:t>C</w:t>
      </w:r>
      <w:r w:rsidRPr="00C14F37">
        <w:rPr>
          <w:rStyle w:val="Strong"/>
          <w:rFonts w:ascii="Calibri" w:hAnsi="Calibri"/>
          <w:b w:val="0"/>
          <w:sz w:val="22"/>
          <w:szCs w:val="22"/>
        </w:rPr>
        <w:tab/>
        <w:t>70-79</w:t>
      </w:r>
      <w:r w:rsidRPr="00C14F37">
        <w:rPr>
          <w:rStyle w:val="Strong"/>
          <w:rFonts w:ascii="Calibri" w:hAnsi="Calibri"/>
          <w:b w:val="0"/>
          <w:sz w:val="22"/>
          <w:szCs w:val="22"/>
        </w:rPr>
        <w:tab/>
      </w:r>
      <w:r w:rsidRPr="00C14F37">
        <w:rPr>
          <w:rStyle w:val="Strong"/>
          <w:rFonts w:ascii="Calibri" w:hAnsi="Calibri"/>
          <w:b w:val="0"/>
          <w:sz w:val="22"/>
          <w:szCs w:val="22"/>
        </w:rPr>
        <w:tab/>
      </w:r>
      <w:r w:rsidRPr="00C14F37">
        <w:rPr>
          <w:rStyle w:val="Strong"/>
          <w:rFonts w:ascii="Calibri" w:hAnsi="Calibri"/>
          <w:b w:val="0"/>
          <w:sz w:val="22"/>
          <w:szCs w:val="22"/>
        </w:rPr>
        <w:tab/>
      </w:r>
      <w:r w:rsidRPr="00C14F37">
        <w:rPr>
          <w:rStyle w:val="Strong"/>
          <w:rFonts w:ascii="Calibri" w:hAnsi="Calibri"/>
          <w:b w:val="0"/>
          <w:sz w:val="22"/>
          <w:szCs w:val="22"/>
        </w:rPr>
        <w:tab/>
      </w:r>
      <w:proofErr w:type="spellStart"/>
      <w:r w:rsidRPr="00C14F37">
        <w:rPr>
          <w:rStyle w:val="Strong"/>
          <w:rFonts w:ascii="Calibri" w:hAnsi="Calibri"/>
          <w:b w:val="0"/>
          <w:sz w:val="22"/>
          <w:szCs w:val="22"/>
        </w:rPr>
        <w:t>NCr</w:t>
      </w:r>
      <w:proofErr w:type="spellEnd"/>
      <w:r w:rsidRPr="00C14F37">
        <w:rPr>
          <w:rStyle w:val="Strong"/>
          <w:rFonts w:ascii="Calibri" w:hAnsi="Calibri"/>
          <w:b w:val="0"/>
          <w:sz w:val="22"/>
          <w:szCs w:val="22"/>
        </w:rPr>
        <w:tab/>
        <w:t>NO CREDIT</w:t>
      </w:r>
    </w:p>
    <w:p w14:paraId="67BE0E4B" w14:textId="77777777" w:rsidR="00C14F37" w:rsidRPr="00C14F37" w:rsidRDefault="00C14F37" w:rsidP="00C14F37">
      <w:pPr>
        <w:pStyle w:val="NormalWeb"/>
        <w:contextualSpacing/>
        <w:rPr>
          <w:rStyle w:val="Strong"/>
          <w:rFonts w:ascii="Calibri" w:hAnsi="Calibri"/>
          <w:b w:val="0"/>
          <w:sz w:val="22"/>
          <w:szCs w:val="22"/>
        </w:rPr>
      </w:pPr>
      <w:r w:rsidRPr="00C14F37">
        <w:rPr>
          <w:rStyle w:val="Strong"/>
          <w:rFonts w:ascii="Calibri" w:hAnsi="Calibri"/>
          <w:b w:val="0"/>
          <w:sz w:val="22"/>
          <w:szCs w:val="22"/>
        </w:rPr>
        <w:tab/>
      </w:r>
      <w:r w:rsidRPr="00C14F37">
        <w:rPr>
          <w:rStyle w:val="Strong"/>
          <w:rFonts w:ascii="Calibri" w:hAnsi="Calibri"/>
          <w:b w:val="0"/>
          <w:sz w:val="22"/>
          <w:szCs w:val="22"/>
        </w:rPr>
        <w:tab/>
        <w:t>D</w:t>
      </w:r>
      <w:r w:rsidRPr="00C14F37">
        <w:rPr>
          <w:rStyle w:val="Strong"/>
          <w:rFonts w:ascii="Calibri" w:hAnsi="Calibri"/>
          <w:b w:val="0"/>
          <w:sz w:val="22"/>
          <w:szCs w:val="22"/>
        </w:rPr>
        <w:tab/>
        <w:t>60-69</w:t>
      </w:r>
      <w:r w:rsidRPr="00C14F37">
        <w:rPr>
          <w:rStyle w:val="Strong"/>
          <w:rFonts w:ascii="Calibri" w:hAnsi="Calibri"/>
          <w:b w:val="0"/>
          <w:sz w:val="22"/>
          <w:szCs w:val="22"/>
        </w:rPr>
        <w:tab/>
      </w:r>
      <w:r w:rsidRPr="00C14F37">
        <w:rPr>
          <w:rStyle w:val="Strong"/>
          <w:rFonts w:ascii="Calibri" w:hAnsi="Calibri"/>
          <w:b w:val="0"/>
          <w:sz w:val="22"/>
          <w:szCs w:val="22"/>
        </w:rPr>
        <w:tab/>
      </w:r>
      <w:r w:rsidRPr="00C14F37">
        <w:rPr>
          <w:rStyle w:val="Strong"/>
          <w:rFonts w:ascii="Calibri" w:hAnsi="Calibri"/>
          <w:b w:val="0"/>
          <w:sz w:val="22"/>
          <w:szCs w:val="22"/>
        </w:rPr>
        <w:tab/>
      </w:r>
      <w:r w:rsidRPr="00C14F37">
        <w:rPr>
          <w:rStyle w:val="Strong"/>
          <w:rFonts w:ascii="Calibri" w:hAnsi="Calibri"/>
          <w:b w:val="0"/>
          <w:sz w:val="22"/>
          <w:szCs w:val="22"/>
        </w:rPr>
        <w:tab/>
        <w:t>WP</w:t>
      </w:r>
      <w:r w:rsidRPr="00C14F37">
        <w:rPr>
          <w:rStyle w:val="Strong"/>
          <w:rFonts w:ascii="Calibri" w:hAnsi="Calibri"/>
          <w:b w:val="0"/>
          <w:sz w:val="22"/>
          <w:szCs w:val="22"/>
        </w:rPr>
        <w:tab/>
        <w:t>WITHDRAWAL PASSING</w:t>
      </w:r>
    </w:p>
    <w:p w14:paraId="01374704" w14:textId="77777777" w:rsidR="00C14F37" w:rsidRPr="00C14F37" w:rsidRDefault="00C14F37" w:rsidP="00C14F37">
      <w:pPr>
        <w:pStyle w:val="NormalWeb"/>
        <w:contextualSpacing/>
        <w:rPr>
          <w:rStyle w:val="Strong"/>
          <w:rFonts w:ascii="Calibri" w:hAnsi="Calibri"/>
          <w:b w:val="0"/>
          <w:sz w:val="22"/>
          <w:szCs w:val="22"/>
        </w:rPr>
      </w:pPr>
      <w:r w:rsidRPr="00C14F37">
        <w:rPr>
          <w:rStyle w:val="Strong"/>
          <w:rFonts w:ascii="Calibri" w:hAnsi="Calibri"/>
          <w:b w:val="0"/>
          <w:sz w:val="22"/>
          <w:szCs w:val="22"/>
        </w:rPr>
        <w:tab/>
      </w:r>
      <w:r w:rsidRPr="00C14F37">
        <w:rPr>
          <w:rStyle w:val="Strong"/>
          <w:rFonts w:ascii="Calibri" w:hAnsi="Calibri"/>
          <w:b w:val="0"/>
          <w:sz w:val="22"/>
          <w:szCs w:val="22"/>
        </w:rPr>
        <w:tab/>
        <w:t>F</w:t>
      </w:r>
      <w:r w:rsidRPr="00C14F37">
        <w:rPr>
          <w:rStyle w:val="Strong"/>
          <w:rFonts w:ascii="Calibri" w:hAnsi="Calibri"/>
          <w:b w:val="0"/>
          <w:sz w:val="22"/>
          <w:szCs w:val="22"/>
        </w:rPr>
        <w:tab/>
        <w:t>BELOW 60</w:t>
      </w:r>
      <w:r w:rsidRPr="00C14F37">
        <w:rPr>
          <w:rStyle w:val="Strong"/>
          <w:rFonts w:ascii="Calibri" w:hAnsi="Calibri"/>
          <w:b w:val="0"/>
          <w:sz w:val="22"/>
          <w:szCs w:val="22"/>
        </w:rPr>
        <w:tab/>
      </w:r>
      <w:r w:rsidRPr="00C14F37">
        <w:rPr>
          <w:rStyle w:val="Strong"/>
          <w:rFonts w:ascii="Calibri" w:hAnsi="Calibri"/>
          <w:b w:val="0"/>
          <w:sz w:val="22"/>
          <w:szCs w:val="22"/>
        </w:rPr>
        <w:tab/>
      </w:r>
      <w:r w:rsidRPr="00C14F37">
        <w:rPr>
          <w:rStyle w:val="Strong"/>
          <w:rFonts w:ascii="Calibri" w:hAnsi="Calibri"/>
          <w:b w:val="0"/>
          <w:sz w:val="22"/>
          <w:szCs w:val="22"/>
        </w:rPr>
        <w:tab/>
        <w:t>WF</w:t>
      </w:r>
      <w:r w:rsidRPr="00C14F37">
        <w:rPr>
          <w:rStyle w:val="Strong"/>
          <w:rFonts w:ascii="Calibri" w:hAnsi="Calibri"/>
          <w:b w:val="0"/>
          <w:sz w:val="22"/>
          <w:szCs w:val="22"/>
        </w:rPr>
        <w:tab/>
        <w:t>WITHDRAWAL FAILING</w:t>
      </w:r>
    </w:p>
    <w:p w14:paraId="60DDB463" w14:textId="40AC09EB" w:rsidR="00C14F37" w:rsidRPr="00817AE9" w:rsidRDefault="00C14F37" w:rsidP="00C14F37">
      <w:pPr>
        <w:pStyle w:val="NormalWeb"/>
        <w:spacing w:before="0" w:beforeAutospacing="0" w:after="0" w:afterAutospacing="0"/>
        <w:contextualSpacing/>
        <w:rPr>
          <w:rStyle w:val="Strong"/>
          <w:rFonts w:ascii="Calibri" w:hAnsi="Calibri"/>
          <w:b w:val="0"/>
          <w:sz w:val="22"/>
          <w:szCs w:val="22"/>
        </w:rPr>
      </w:pPr>
      <w:r w:rsidRPr="00C14F37">
        <w:rPr>
          <w:rStyle w:val="Strong"/>
          <w:rFonts w:ascii="Calibri" w:hAnsi="Calibri"/>
          <w:b w:val="0"/>
          <w:sz w:val="22"/>
          <w:szCs w:val="22"/>
        </w:rPr>
        <w:tab/>
        <w:t xml:space="preserve">                                   </w:t>
      </w:r>
      <w:r w:rsidRPr="00C14F37">
        <w:rPr>
          <w:rStyle w:val="Strong"/>
          <w:rFonts w:ascii="Calibri" w:hAnsi="Calibri"/>
          <w:b w:val="0"/>
          <w:sz w:val="22"/>
          <w:szCs w:val="22"/>
        </w:rPr>
        <w:tab/>
      </w:r>
      <w:r w:rsidRPr="00C14F37">
        <w:rPr>
          <w:rStyle w:val="Strong"/>
          <w:rFonts w:ascii="Calibri" w:hAnsi="Calibri"/>
          <w:b w:val="0"/>
          <w:sz w:val="22"/>
          <w:szCs w:val="22"/>
        </w:rPr>
        <w:tab/>
      </w:r>
      <w:r w:rsidRPr="00C14F37">
        <w:rPr>
          <w:rStyle w:val="Strong"/>
          <w:rFonts w:ascii="Calibri" w:hAnsi="Calibri"/>
          <w:b w:val="0"/>
          <w:sz w:val="22"/>
          <w:szCs w:val="22"/>
        </w:rPr>
        <w:tab/>
      </w:r>
      <w:r w:rsidRPr="00C14F37">
        <w:rPr>
          <w:rStyle w:val="Strong"/>
          <w:rFonts w:ascii="Calibri" w:hAnsi="Calibri"/>
          <w:b w:val="0"/>
          <w:sz w:val="22"/>
          <w:szCs w:val="22"/>
        </w:rPr>
        <w:tab/>
        <w:t>W</w:t>
      </w:r>
      <w:r w:rsidRPr="00C14F37">
        <w:rPr>
          <w:rStyle w:val="Strong"/>
          <w:rFonts w:ascii="Calibri" w:hAnsi="Calibri"/>
          <w:b w:val="0"/>
          <w:sz w:val="22"/>
          <w:szCs w:val="22"/>
        </w:rPr>
        <w:tab/>
        <w:t>WITHDRAWAL</w:t>
      </w:r>
    </w:p>
    <w:p w14:paraId="4A2B8899" w14:textId="77777777" w:rsidR="002722B0" w:rsidRPr="00817AE9" w:rsidRDefault="002722B0" w:rsidP="002722B0">
      <w:pPr>
        <w:pStyle w:val="Default"/>
        <w:rPr>
          <w:rFonts w:ascii="Calibri" w:hAnsi="Calibri"/>
          <w:sz w:val="22"/>
          <w:szCs w:val="22"/>
        </w:rPr>
      </w:pPr>
    </w:p>
    <w:p w14:paraId="0324454E" w14:textId="4E8795C7" w:rsidR="005B4536" w:rsidRDefault="00B44944" w:rsidP="002722B0">
      <w:pPr>
        <w:rPr>
          <w:rStyle w:val="Strong"/>
          <w:rFonts w:ascii="Calibri" w:hAnsi="Calibri"/>
          <w:sz w:val="22"/>
          <w:szCs w:val="22"/>
        </w:rPr>
      </w:pPr>
      <w:r>
        <w:rPr>
          <w:rStyle w:val="Strong"/>
          <w:rFonts w:ascii="Calibri" w:hAnsi="Calibri"/>
          <w:sz w:val="22"/>
          <w:szCs w:val="22"/>
        </w:rPr>
        <w:t>18</w:t>
      </w:r>
      <w:r w:rsidR="00E53565">
        <w:rPr>
          <w:rStyle w:val="Strong"/>
          <w:rFonts w:ascii="Calibri" w:hAnsi="Calibri"/>
          <w:sz w:val="22"/>
          <w:szCs w:val="22"/>
        </w:rPr>
        <w:t xml:space="preserve">. </w:t>
      </w:r>
      <w:r w:rsidR="005B4536"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Pr>
          <w:rStyle w:val="Strong"/>
          <w:rFonts w:ascii="Calibri" w:hAnsi="Calibri"/>
          <w:b w:val="0"/>
          <w:sz w:val="22"/>
          <w:szCs w:val="22"/>
        </w:rPr>
        <w:t>the Academic Catalog.  Appeals may not be</w:t>
      </w:r>
      <w:r w:rsidR="005B4536"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a</w:t>
      </w:r>
      <w:r w:rsidR="00A81473">
        <w:rPr>
          <w:rStyle w:val="Strong"/>
          <w:rFonts w:ascii="Calibri" w:hAnsi="Calibri"/>
          <w:b w:val="0"/>
          <w:sz w:val="22"/>
          <w:szCs w:val="22"/>
        </w:rPr>
        <w:t xml:space="preserve">dvanced </w:t>
      </w:r>
      <w:proofErr w:type="gramStart"/>
      <w:r w:rsidR="005B4536" w:rsidRPr="005B4536">
        <w:rPr>
          <w:rStyle w:val="Strong"/>
          <w:rFonts w:ascii="Calibri" w:hAnsi="Calibri"/>
          <w:b w:val="0"/>
          <w:sz w:val="22"/>
          <w:szCs w:val="22"/>
        </w:rPr>
        <w:t>placement  examinations</w:t>
      </w:r>
      <w:proofErr w:type="gramEnd"/>
      <w:r w:rsidR="005B4536" w:rsidRPr="005B4536">
        <w:rPr>
          <w:rStyle w:val="Strong"/>
          <w:rFonts w:ascii="Calibri" w:hAnsi="Calibri"/>
          <w:b w:val="0"/>
          <w:sz w:val="22"/>
          <w:szCs w:val="22"/>
        </w:rPr>
        <w:t xml:space="preserve">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005B4536"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4A254CBF" w14:textId="51D97056" w:rsidR="002722B0" w:rsidRDefault="005B4536" w:rsidP="002722B0">
      <w:pPr>
        <w:rPr>
          <w:rFonts w:ascii="Calibri" w:hAnsi="Calibri"/>
          <w:sz w:val="22"/>
          <w:szCs w:val="22"/>
        </w:rPr>
      </w:pPr>
      <w:r>
        <w:rPr>
          <w:rStyle w:val="Strong"/>
          <w:rFonts w:ascii="Calibri" w:hAnsi="Calibri"/>
          <w:sz w:val="22"/>
          <w:szCs w:val="22"/>
        </w:rPr>
        <w:t xml:space="preserve">19. </w:t>
      </w:r>
      <w:r w:rsidR="002722B0" w:rsidRPr="00817AE9">
        <w:rPr>
          <w:rStyle w:val="Strong"/>
          <w:rFonts w:ascii="Calibri" w:hAnsi="Calibri"/>
          <w:sz w:val="22"/>
          <w:szCs w:val="22"/>
        </w:rPr>
        <w:t>Tentative Schedule</w:t>
      </w:r>
      <w:r w:rsidR="002722B0" w:rsidRPr="00817AE9">
        <w:rPr>
          <w:rFonts w:ascii="Calibri" w:hAnsi="Calibri"/>
          <w:sz w:val="22"/>
          <w:szCs w:val="22"/>
        </w:rPr>
        <w:t xml:space="preserve">:  </w:t>
      </w:r>
    </w:p>
    <w:p w14:paraId="4873EA6E" w14:textId="64B677C7" w:rsidR="00C14F37" w:rsidRPr="00C14F37" w:rsidRDefault="00C14F37" w:rsidP="00C14F37">
      <w:pPr>
        <w:rPr>
          <w:rFonts w:ascii="Calibri" w:hAnsi="Calibri"/>
          <w:sz w:val="22"/>
          <w:szCs w:val="22"/>
        </w:rPr>
      </w:pPr>
      <w:r w:rsidRPr="00C14F37">
        <w:rPr>
          <w:rFonts w:ascii="Calibri" w:hAnsi="Calibri"/>
          <w:sz w:val="22"/>
          <w:szCs w:val="22"/>
        </w:rPr>
        <w:tab/>
      </w:r>
      <w:r w:rsidRPr="00C14F37">
        <w:rPr>
          <w:rFonts w:ascii="Calibri" w:hAnsi="Calibri"/>
          <w:sz w:val="22"/>
          <w:szCs w:val="22"/>
        </w:rPr>
        <w:tab/>
      </w:r>
      <w:r w:rsidRPr="00C14F37">
        <w:rPr>
          <w:rFonts w:ascii="Calibri" w:hAnsi="Calibri"/>
          <w:sz w:val="22"/>
          <w:szCs w:val="22"/>
        </w:rPr>
        <w:tab/>
      </w:r>
      <w:r w:rsidRPr="00C14F37">
        <w:rPr>
          <w:rFonts w:ascii="Calibri" w:hAnsi="Calibri"/>
          <w:sz w:val="22"/>
          <w:szCs w:val="22"/>
        </w:rPr>
        <w:tab/>
      </w:r>
    </w:p>
    <w:p w14:paraId="21F54AC4" w14:textId="3A03ADD6" w:rsidR="00C14F37" w:rsidRPr="00C14F37" w:rsidRDefault="00C9585B" w:rsidP="00C14F37">
      <w:pPr>
        <w:rPr>
          <w:rFonts w:ascii="Calibri" w:hAnsi="Calibri"/>
          <w:sz w:val="22"/>
          <w:szCs w:val="22"/>
        </w:rPr>
      </w:pPr>
      <w:r>
        <w:rPr>
          <w:rFonts w:ascii="Calibri" w:hAnsi="Calibri"/>
          <w:sz w:val="22"/>
          <w:szCs w:val="22"/>
        </w:rPr>
        <w:t>October 11 - 16</w:t>
      </w:r>
    </w:p>
    <w:p w14:paraId="5A41FBA5" w14:textId="22A0C7A3" w:rsidR="00C14F37" w:rsidRPr="00C14F37" w:rsidRDefault="00C14F37" w:rsidP="00C14F37">
      <w:pPr>
        <w:rPr>
          <w:rFonts w:ascii="Calibri" w:hAnsi="Calibri"/>
          <w:sz w:val="22"/>
          <w:szCs w:val="22"/>
        </w:rPr>
      </w:pPr>
      <w:r w:rsidRPr="00C14F37">
        <w:rPr>
          <w:rFonts w:ascii="Calibri" w:hAnsi="Calibri"/>
          <w:sz w:val="22"/>
          <w:szCs w:val="22"/>
        </w:rPr>
        <w:t>Interact via Discussion Board forum</w:t>
      </w:r>
      <w:r w:rsidR="00321EB8">
        <w:rPr>
          <w:rFonts w:ascii="Calibri" w:hAnsi="Calibri"/>
          <w:sz w:val="22"/>
          <w:szCs w:val="22"/>
        </w:rPr>
        <w:t>. First posting due by October 13. Subsequent posts due by October 30 at 11:59 pm Central T</w:t>
      </w:r>
      <w:r w:rsidRPr="00C14F37">
        <w:rPr>
          <w:rFonts w:ascii="Calibri" w:hAnsi="Calibri"/>
          <w:sz w:val="22"/>
          <w:szCs w:val="22"/>
        </w:rPr>
        <w:t>ime.</w:t>
      </w:r>
    </w:p>
    <w:p w14:paraId="2AFC6972" w14:textId="77777777" w:rsidR="00321EB8" w:rsidRDefault="00C14F37" w:rsidP="00C14F37">
      <w:pPr>
        <w:rPr>
          <w:rFonts w:ascii="Calibri" w:hAnsi="Calibri"/>
          <w:sz w:val="22"/>
          <w:szCs w:val="22"/>
        </w:rPr>
      </w:pPr>
      <w:r w:rsidRPr="00C14F37">
        <w:rPr>
          <w:rFonts w:ascii="Calibri" w:hAnsi="Calibri"/>
          <w:sz w:val="22"/>
          <w:szCs w:val="22"/>
        </w:rPr>
        <w:t xml:space="preserve">Read: </w:t>
      </w:r>
      <w:r w:rsidR="00C9585B" w:rsidRPr="00C9585B">
        <w:rPr>
          <w:rFonts w:ascii="Calibri" w:hAnsi="Calibri"/>
          <w:i/>
          <w:sz w:val="22"/>
          <w:szCs w:val="22"/>
        </w:rPr>
        <w:t>The Way of the Heart</w:t>
      </w:r>
      <w:r w:rsidR="00C9585B">
        <w:rPr>
          <w:rFonts w:ascii="Calibri" w:hAnsi="Calibri"/>
          <w:sz w:val="22"/>
          <w:szCs w:val="22"/>
        </w:rPr>
        <w:t xml:space="preserve"> Epilogue and </w:t>
      </w:r>
      <w:r w:rsidR="00321EB8">
        <w:rPr>
          <w:rFonts w:ascii="Calibri" w:hAnsi="Calibri"/>
          <w:sz w:val="22"/>
          <w:szCs w:val="22"/>
        </w:rPr>
        <w:t xml:space="preserve">Solitude </w:t>
      </w:r>
    </w:p>
    <w:p w14:paraId="68A89752" w14:textId="3BC56AB2" w:rsidR="00C14F37" w:rsidRPr="00C14F37" w:rsidRDefault="00C14F37" w:rsidP="00C14F37">
      <w:pPr>
        <w:rPr>
          <w:rFonts w:ascii="Calibri" w:hAnsi="Calibri"/>
          <w:sz w:val="22"/>
          <w:szCs w:val="22"/>
        </w:rPr>
      </w:pPr>
      <w:r w:rsidRPr="00C14F37">
        <w:rPr>
          <w:rFonts w:ascii="Calibri" w:hAnsi="Calibri"/>
          <w:sz w:val="22"/>
          <w:szCs w:val="22"/>
        </w:rPr>
        <w:t xml:space="preserve">Journal </w:t>
      </w:r>
      <w:r w:rsidR="00C9585B">
        <w:rPr>
          <w:rFonts w:ascii="Calibri" w:hAnsi="Calibri"/>
          <w:sz w:val="22"/>
          <w:szCs w:val="22"/>
        </w:rPr>
        <w:t xml:space="preserve">Entry for </w:t>
      </w:r>
      <w:r w:rsidR="00C9585B" w:rsidRPr="00C9585B">
        <w:rPr>
          <w:rFonts w:ascii="Calibri" w:hAnsi="Calibri"/>
          <w:i/>
          <w:sz w:val="22"/>
          <w:szCs w:val="22"/>
        </w:rPr>
        <w:t>The Way of the Heart</w:t>
      </w:r>
      <w:r w:rsidR="00C9585B">
        <w:rPr>
          <w:rFonts w:ascii="Calibri" w:hAnsi="Calibri"/>
          <w:sz w:val="22"/>
          <w:szCs w:val="22"/>
        </w:rPr>
        <w:t xml:space="preserve">, due October 16 </w:t>
      </w:r>
      <w:r w:rsidRPr="00C14F37">
        <w:rPr>
          <w:rFonts w:ascii="Calibri" w:hAnsi="Calibri"/>
          <w:sz w:val="22"/>
          <w:szCs w:val="22"/>
        </w:rPr>
        <w:t xml:space="preserve">@ </w:t>
      </w:r>
      <w:r w:rsidR="00C9585B">
        <w:rPr>
          <w:rFonts w:ascii="Calibri" w:hAnsi="Calibri"/>
          <w:sz w:val="22"/>
          <w:szCs w:val="22"/>
        </w:rPr>
        <w:t>11:59 pm Central T</w:t>
      </w:r>
      <w:r w:rsidRPr="00C14F37">
        <w:rPr>
          <w:rFonts w:ascii="Calibri" w:hAnsi="Calibri"/>
          <w:sz w:val="22"/>
          <w:szCs w:val="22"/>
        </w:rPr>
        <w:t>ime.</w:t>
      </w:r>
    </w:p>
    <w:p w14:paraId="26C215DC" w14:textId="77777777" w:rsidR="00C14F37" w:rsidRPr="00C14F37" w:rsidRDefault="00C14F37" w:rsidP="00C14F37">
      <w:pPr>
        <w:rPr>
          <w:rFonts w:ascii="Calibri" w:hAnsi="Calibri"/>
          <w:sz w:val="22"/>
          <w:szCs w:val="22"/>
        </w:rPr>
      </w:pPr>
      <w:r w:rsidRPr="00C14F37">
        <w:rPr>
          <w:rFonts w:ascii="Calibri" w:hAnsi="Calibri"/>
          <w:sz w:val="22"/>
          <w:szCs w:val="22"/>
        </w:rPr>
        <w:tab/>
      </w:r>
      <w:r w:rsidRPr="00C14F37">
        <w:rPr>
          <w:rFonts w:ascii="Calibri" w:hAnsi="Calibri"/>
          <w:sz w:val="22"/>
          <w:szCs w:val="22"/>
        </w:rPr>
        <w:tab/>
      </w:r>
    </w:p>
    <w:p w14:paraId="7ECD5011" w14:textId="654E2D1C" w:rsidR="00C14F37" w:rsidRPr="00C14F37" w:rsidRDefault="00C9585B" w:rsidP="00C14F37">
      <w:pPr>
        <w:rPr>
          <w:rFonts w:ascii="Calibri" w:hAnsi="Calibri"/>
          <w:sz w:val="22"/>
          <w:szCs w:val="22"/>
        </w:rPr>
      </w:pPr>
      <w:r>
        <w:rPr>
          <w:rFonts w:ascii="Calibri" w:hAnsi="Calibri"/>
          <w:sz w:val="22"/>
          <w:szCs w:val="22"/>
        </w:rPr>
        <w:t>October 18 - 23</w:t>
      </w:r>
    </w:p>
    <w:p w14:paraId="25859064" w14:textId="731B4839" w:rsidR="00C14F37" w:rsidRPr="00C14F37" w:rsidRDefault="00C9585B" w:rsidP="00C14F37">
      <w:pPr>
        <w:rPr>
          <w:rFonts w:ascii="Calibri" w:hAnsi="Calibri"/>
          <w:sz w:val="22"/>
          <w:szCs w:val="22"/>
        </w:rPr>
      </w:pPr>
      <w:r>
        <w:rPr>
          <w:rFonts w:ascii="Calibri" w:hAnsi="Calibri"/>
          <w:sz w:val="22"/>
          <w:szCs w:val="22"/>
        </w:rPr>
        <w:t xml:space="preserve">Zoom </w:t>
      </w:r>
      <w:r w:rsidR="00C14F37" w:rsidRPr="00C14F37">
        <w:rPr>
          <w:rFonts w:ascii="Calibri" w:hAnsi="Calibri"/>
          <w:sz w:val="22"/>
          <w:szCs w:val="22"/>
        </w:rPr>
        <w:t>Se</w:t>
      </w:r>
      <w:r>
        <w:rPr>
          <w:rFonts w:ascii="Calibri" w:hAnsi="Calibri"/>
          <w:sz w:val="22"/>
          <w:szCs w:val="22"/>
        </w:rPr>
        <w:t>ssion, date and time to be determined</w:t>
      </w:r>
      <w:r w:rsidR="00C14F37" w:rsidRPr="00C14F37">
        <w:rPr>
          <w:rFonts w:ascii="Calibri" w:hAnsi="Calibri"/>
          <w:sz w:val="22"/>
          <w:szCs w:val="22"/>
        </w:rPr>
        <w:t xml:space="preserve">. </w:t>
      </w:r>
    </w:p>
    <w:p w14:paraId="7C66A147" w14:textId="56052A91" w:rsidR="00321EB8" w:rsidRPr="00321EB8" w:rsidRDefault="00321EB8" w:rsidP="00321EB8">
      <w:pPr>
        <w:rPr>
          <w:rFonts w:ascii="Calibri" w:hAnsi="Calibri"/>
          <w:sz w:val="22"/>
          <w:szCs w:val="22"/>
        </w:rPr>
      </w:pPr>
      <w:r w:rsidRPr="00321EB8">
        <w:rPr>
          <w:rFonts w:ascii="Calibri" w:hAnsi="Calibri"/>
          <w:sz w:val="22"/>
          <w:szCs w:val="22"/>
        </w:rPr>
        <w:t xml:space="preserve">Read: </w:t>
      </w:r>
      <w:r w:rsidRPr="00321EB8">
        <w:rPr>
          <w:rFonts w:ascii="Calibri" w:hAnsi="Calibri"/>
          <w:i/>
          <w:sz w:val="22"/>
          <w:szCs w:val="22"/>
        </w:rPr>
        <w:t xml:space="preserve">The Way of </w:t>
      </w:r>
      <w:r w:rsidRPr="00321EB8">
        <w:rPr>
          <w:rFonts w:ascii="Calibri" w:hAnsi="Calibri"/>
          <w:i/>
          <w:sz w:val="22"/>
          <w:szCs w:val="22"/>
        </w:rPr>
        <w:t>the Heart</w:t>
      </w:r>
      <w:r>
        <w:rPr>
          <w:rFonts w:ascii="Calibri" w:hAnsi="Calibri"/>
          <w:sz w:val="22"/>
          <w:szCs w:val="22"/>
        </w:rPr>
        <w:t xml:space="preserve"> Silence</w:t>
      </w:r>
    </w:p>
    <w:p w14:paraId="7024BB35" w14:textId="45FDFC50" w:rsidR="00321EB8" w:rsidRDefault="00321EB8" w:rsidP="00321EB8">
      <w:pPr>
        <w:rPr>
          <w:rFonts w:ascii="Calibri" w:hAnsi="Calibri"/>
          <w:sz w:val="22"/>
          <w:szCs w:val="22"/>
        </w:rPr>
      </w:pPr>
      <w:r w:rsidRPr="00321EB8">
        <w:rPr>
          <w:rFonts w:ascii="Calibri" w:hAnsi="Calibri"/>
          <w:sz w:val="22"/>
          <w:szCs w:val="22"/>
        </w:rPr>
        <w:t xml:space="preserve">Journal Entry for </w:t>
      </w:r>
      <w:r w:rsidRPr="00076CC5">
        <w:rPr>
          <w:rFonts w:ascii="Calibri" w:hAnsi="Calibri"/>
          <w:i/>
          <w:sz w:val="22"/>
          <w:szCs w:val="22"/>
        </w:rPr>
        <w:t>The Way of the Heart</w:t>
      </w:r>
      <w:r>
        <w:rPr>
          <w:rFonts w:ascii="Calibri" w:hAnsi="Calibri"/>
          <w:sz w:val="22"/>
          <w:szCs w:val="22"/>
        </w:rPr>
        <w:t>, due October 20</w:t>
      </w:r>
      <w:r w:rsidRPr="00321EB8">
        <w:rPr>
          <w:rFonts w:ascii="Calibri" w:hAnsi="Calibri"/>
          <w:sz w:val="22"/>
          <w:szCs w:val="22"/>
        </w:rPr>
        <w:t xml:space="preserve"> @ 11:59 pm Central Time.</w:t>
      </w:r>
    </w:p>
    <w:p w14:paraId="427C5AF1" w14:textId="42130E9F" w:rsidR="00C14F37" w:rsidRPr="00C14F37" w:rsidRDefault="00C14F37" w:rsidP="00321EB8">
      <w:pPr>
        <w:rPr>
          <w:rFonts w:ascii="Calibri" w:hAnsi="Calibri"/>
          <w:sz w:val="22"/>
          <w:szCs w:val="22"/>
        </w:rPr>
      </w:pPr>
      <w:r w:rsidRPr="00C14F37">
        <w:rPr>
          <w:rFonts w:ascii="Calibri" w:hAnsi="Calibri"/>
          <w:sz w:val="22"/>
          <w:szCs w:val="22"/>
        </w:rPr>
        <w:tab/>
      </w:r>
    </w:p>
    <w:p w14:paraId="37B9B60E" w14:textId="79BFA7DD" w:rsidR="00C14F37" w:rsidRPr="00C14F37" w:rsidRDefault="00321EB8" w:rsidP="00C14F37">
      <w:pPr>
        <w:rPr>
          <w:rFonts w:ascii="Calibri" w:hAnsi="Calibri"/>
          <w:sz w:val="22"/>
          <w:szCs w:val="22"/>
        </w:rPr>
      </w:pPr>
      <w:r>
        <w:rPr>
          <w:rFonts w:ascii="Calibri" w:hAnsi="Calibri"/>
          <w:sz w:val="22"/>
          <w:szCs w:val="22"/>
        </w:rPr>
        <w:t>October 25 - 30</w:t>
      </w:r>
    </w:p>
    <w:p w14:paraId="6A89FD24" w14:textId="0CB800B6" w:rsidR="00C14F37" w:rsidRDefault="00C14F37" w:rsidP="00C14F37">
      <w:pPr>
        <w:rPr>
          <w:rFonts w:ascii="Calibri" w:hAnsi="Calibri"/>
          <w:sz w:val="22"/>
          <w:szCs w:val="22"/>
        </w:rPr>
      </w:pPr>
      <w:r w:rsidRPr="00C14F37">
        <w:rPr>
          <w:rFonts w:ascii="Calibri" w:hAnsi="Calibri"/>
          <w:sz w:val="22"/>
          <w:szCs w:val="22"/>
        </w:rPr>
        <w:t xml:space="preserve">Interact via Discussion Board </w:t>
      </w:r>
      <w:r w:rsidR="00321EB8">
        <w:rPr>
          <w:rFonts w:ascii="Calibri" w:hAnsi="Calibri"/>
          <w:sz w:val="22"/>
          <w:szCs w:val="22"/>
        </w:rPr>
        <w:t>forum. First posting due by October 27. Subsequent posts due by October 30 at 11:59 pm</w:t>
      </w:r>
      <w:r w:rsidRPr="00C14F37">
        <w:rPr>
          <w:rFonts w:ascii="Calibri" w:hAnsi="Calibri"/>
          <w:sz w:val="22"/>
          <w:szCs w:val="22"/>
        </w:rPr>
        <w:t xml:space="preserve"> central time.</w:t>
      </w:r>
    </w:p>
    <w:p w14:paraId="3BE35038" w14:textId="0842109B" w:rsidR="00321EB8" w:rsidRPr="00321EB8" w:rsidRDefault="00321EB8" w:rsidP="00321EB8">
      <w:pPr>
        <w:rPr>
          <w:rFonts w:ascii="Calibri" w:hAnsi="Calibri"/>
          <w:sz w:val="22"/>
          <w:szCs w:val="22"/>
        </w:rPr>
      </w:pPr>
      <w:r w:rsidRPr="00321EB8">
        <w:rPr>
          <w:rFonts w:ascii="Calibri" w:hAnsi="Calibri"/>
          <w:sz w:val="22"/>
          <w:szCs w:val="22"/>
        </w:rPr>
        <w:t xml:space="preserve">Read: </w:t>
      </w:r>
      <w:r w:rsidRPr="00321EB8">
        <w:rPr>
          <w:rFonts w:ascii="Calibri" w:hAnsi="Calibri"/>
          <w:i/>
          <w:sz w:val="22"/>
          <w:szCs w:val="22"/>
        </w:rPr>
        <w:t>The Way of the Heart</w:t>
      </w:r>
      <w:r>
        <w:rPr>
          <w:rFonts w:ascii="Calibri" w:hAnsi="Calibri"/>
          <w:sz w:val="22"/>
          <w:szCs w:val="22"/>
        </w:rPr>
        <w:t xml:space="preserve"> Prayer, Epilogue</w:t>
      </w:r>
    </w:p>
    <w:p w14:paraId="1782F2A6" w14:textId="77777777" w:rsidR="00076CC5" w:rsidRDefault="00321EB8" w:rsidP="00C14F37">
      <w:pPr>
        <w:rPr>
          <w:rFonts w:ascii="Calibri" w:hAnsi="Calibri"/>
          <w:sz w:val="22"/>
          <w:szCs w:val="22"/>
        </w:rPr>
      </w:pPr>
      <w:r>
        <w:rPr>
          <w:rFonts w:ascii="Calibri" w:hAnsi="Calibri"/>
          <w:sz w:val="22"/>
          <w:szCs w:val="22"/>
        </w:rPr>
        <w:t xml:space="preserve">View: </w:t>
      </w:r>
      <w:r w:rsidRPr="00076CC5">
        <w:rPr>
          <w:rFonts w:ascii="Calibri" w:hAnsi="Calibri"/>
          <w:i/>
          <w:sz w:val="22"/>
          <w:szCs w:val="22"/>
        </w:rPr>
        <w:t>Hearing God</w:t>
      </w:r>
      <w:r w:rsidR="00076CC5">
        <w:rPr>
          <w:rFonts w:ascii="Calibri" w:hAnsi="Calibri"/>
          <w:sz w:val="22"/>
          <w:szCs w:val="22"/>
        </w:rPr>
        <w:t xml:space="preserve"> Session 1 </w:t>
      </w:r>
    </w:p>
    <w:p w14:paraId="09FFF83F" w14:textId="50138284" w:rsidR="00321EB8" w:rsidRPr="00C14F37" w:rsidRDefault="00321EB8" w:rsidP="00C14F37">
      <w:pPr>
        <w:rPr>
          <w:rFonts w:ascii="Calibri" w:hAnsi="Calibri"/>
          <w:sz w:val="22"/>
          <w:szCs w:val="22"/>
        </w:rPr>
      </w:pPr>
      <w:r w:rsidRPr="00321EB8">
        <w:rPr>
          <w:rFonts w:ascii="Calibri" w:hAnsi="Calibri"/>
          <w:sz w:val="22"/>
          <w:szCs w:val="22"/>
        </w:rPr>
        <w:t xml:space="preserve">Journal Entry for </w:t>
      </w:r>
      <w:r w:rsidRPr="00076CC5">
        <w:rPr>
          <w:rFonts w:ascii="Calibri" w:hAnsi="Calibri"/>
          <w:i/>
          <w:sz w:val="22"/>
          <w:szCs w:val="22"/>
        </w:rPr>
        <w:t>The Way of the Heart</w:t>
      </w:r>
      <w:r>
        <w:rPr>
          <w:rFonts w:ascii="Calibri" w:hAnsi="Calibri"/>
          <w:sz w:val="22"/>
          <w:szCs w:val="22"/>
        </w:rPr>
        <w:t xml:space="preserve"> and </w:t>
      </w:r>
      <w:r w:rsidRPr="00076CC5">
        <w:rPr>
          <w:rFonts w:ascii="Calibri" w:hAnsi="Calibri"/>
          <w:i/>
          <w:sz w:val="22"/>
          <w:szCs w:val="22"/>
        </w:rPr>
        <w:t>Hearing God</w:t>
      </w:r>
      <w:r>
        <w:rPr>
          <w:rFonts w:ascii="Calibri" w:hAnsi="Calibri"/>
          <w:sz w:val="22"/>
          <w:szCs w:val="22"/>
        </w:rPr>
        <w:t>, due October 30</w:t>
      </w:r>
      <w:r w:rsidRPr="00321EB8">
        <w:rPr>
          <w:rFonts w:ascii="Calibri" w:hAnsi="Calibri"/>
          <w:sz w:val="22"/>
          <w:szCs w:val="22"/>
        </w:rPr>
        <w:t xml:space="preserve"> @ 11:59 pm Central Time.</w:t>
      </w:r>
    </w:p>
    <w:p w14:paraId="70BD02B2" w14:textId="77777777" w:rsidR="00C14F37" w:rsidRPr="00C14F37" w:rsidRDefault="00C14F37" w:rsidP="00C14F37">
      <w:pPr>
        <w:rPr>
          <w:rFonts w:ascii="Calibri" w:hAnsi="Calibri"/>
          <w:sz w:val="22"/>
          <w:szCs w:val="22"/>
        </w:rPr>
      </w:pPr>
    </w:p>
    <w:p w14:paraId="1E1D61C6" w14:textId="0CB0F691" w:rsidR="00C14F37" w:rsidRDefault="00321EB8" w:rsidP="00C14F37">
      <w:pPr>
        <w:rPr>
          <w:rFonts w:ascii="Calibri" w:hAnsi="Calibri"/>
          <w:sz w:val="22"/>
          <w:szCs w:val="22"/>
        </w:rPr>
      </w:pPr>
      <w:r>
        <w:rPr>
          <w:rFonts w:ascii="Calibri" w:hAnsi="Calibri"/>
          <w:sz w:val="22"/>
          <w:szCs w:val="22"/>
        </w:rPr>
        <w:t>November 1 – 6</w:t>
      </w:r>
    </w:p>
    <w:p w14:paraId="0DA1C337" w14:textId="77777777" w:rsidR="00321EB8" w:rsidRPr="00C14F37" w:rsidRDefault="00321EB8" w:rsidP="00321EB8">
      <w:pPr>
        <w:rPr>
          <w:rFonts w:ascii="Calibri" w:hAnsi="Calibri"/>
          <w:sz w:val="22"/>
          <w:szCs w:val="22"/>
        </w:rPr>
      </w:pPr>
      <w:r>
        <w:rPr>
          <w:rFonts w:ascii="Calibri" w:hAnsi="Calibri"/>
          <w:sz w:val="22"/>
          <w:szCs w:val="22"/>
        </w:rPr>
        <w:t xml:space="preserve">Zoom </w:t>
      </w:r>
      <w:r w:rsidRPr="00C14F37">
        <w:rPr>
          <w:rFonts w:ascii="Calibri" w:hAnsi="Calibri"/>
          <w:sz w:val="22"/>
          <w:szCs w:val="22"/>
        </w:rPr>
        <w:t>Se</w:t>
      </w:r>
      <w:r>
        <w:rPr>
          <w:rFonts w:ascii="Calibri" w:hAnsi="Calibri"/>
          <w:sz w:val="22"/>
          <w:szCs w:val="22"/>
        </w:rPr>
        <w:t>ssion, date and time to be determined</w:t>
      </w:r>
      <w:r w:rsidRPr="00C14F37">
        <w:rPr>
          <w:rFonts w:ascii="Calibri" w:hAnsi="Calibri"/>
          <w:sz w:val="22"/>
          <w:szCs w:val="22"/>
        </w:rPr>
        <w:t xml:space="preserve">. </w:t>
      </w:r>
    </w:p>
    <w:p w14:paraId="55809BA9" w14:textId="21AEAC69" w:rsidR="00321EB8" w:rsidRPr="00321EB8" w:rsidRDefault="00321EB8" w:rsidP="00321EB8">
      <w:pPr>
        <w:rPr>
          <w:rFonts w:ascii="Calibri" w:hAnsi="Calibri"/>
          <w:sz w:val="22"/>
          <w:szCs w:val="22"/>
        </w:rPr>
      </w:pPr>
      <w:r>
        <w:rPr>
          <w:rFonts w:ascii="Calibri" w:hAnsi="Calibri"/>
          <w:sz w:val="22"/>
          <w:szCs w:val="22"/>
        </w:rPr>
        <w:t xml:space="preserve">View: </w:t>
      </w:r>
      <w:r w:rsidRPr="00076CC5">
        <w:rPr>
          <w:rFonts w:ascii="Calibri" w:hAnsi="Calibri"/>
          <w:i/>
          <w:sz w:val="22"/>
          <w:szCs w:val="22"/>
        </w:rPr>
        <w:t>Hearing God</w:t>
      </w:r>
      <w:r w:rsidR="00076CC5">
        <w:rPr>
          <w:rFonts w:ascii="Calibri" w:hAnsi="Calibri"/>
          <w:sz w:val="22"/>
          <w:szCs w:val="22"/>
        </w:rPr>
        <w:t xml:space="preserve"> Session 2</w:t>
      </w:r>
    </w:p>
    <w:p w14:paraId="41E095A2" w14:textId="783BA50A" w:rsidR="00321EB8" w:rsidRDefault="00321EB8" w:rsidP="00321EB8">
      <w:pPr>
        <w:rPr>
          <w:rFonts w:ascii="Calibri" w:hAnsi="Calibri"/>
          <w:sz w:val="22"/>
          <w:szCs w:val="22"/>
        </w:rPr>
      </w:pPr>
      <w:r w:rsidRPr="00321EB8">
        <w:rPr>
          <w:rFonts w:ascii="Calibri" w:hAnsi="Calibri"/>
          <w:sz w:val="22"/>
          <w:szCs w:val="22"/>
        </w:rPr>
        <w:t>Journa</w:t>
      </w:r>
      <w:r>
        <w:rPr>
          <w:rFonts w:ascii="Calibri" w:hAnsi="Calibri"/>
          <w:sz w:val="22"/>
          <w:szCs w:val="22"/>
        </w:rPr>
        <w:t xml:space="preserve">l Entry for </w:t>
      </w:r>
      <w:r w:rsidRPr="00321EB8">
        <w:rPr>
          <w:rFonts w:ascii="Calibri" w:hAnsi="Calibri"/>
          <w:i/>
          <w:sz w:val="22"/>
          <w:szCs w:val="22"/>
        </w:rPr>
        <w:t>Hearing God</w:t>
      </w:r>
      <w:r>
        <w:rPr>
          <w:rFonts w:ascii="Calibri" w:hAnsi="Calibri"/>
          <w:sz w:val="22"/>
          <w:szCs w:val="22"/>
        </w:rPr>
        <w:t>, due November 3</w:t>
      </w:r>
      <w:r w:rsidRPr="00321EB8">
        <w:rPr>
          <w:rFonts w:ascii="Calibri" w:hAnsi="Calibri"/>
          <w:sz w:val="22"/>
          <w:szCs w:val="22"/>
        </w:rPr>
        <w:t xml:space="preserve"> @ 11:59 pm Central Time.</w:t>
      </w:r>
    </w:p>
    <w:p w14:paraId="660BB720" w14:textId="5049E791" w:rsidR="00C14F37" w:rsidRPr="00C14F37" w:rsidRDefault="00C14F37" w:rsidP="00C14F37">
      <w:pPr>
        <w:rPr>
          <w:rFonts w:ascii="Calibri" w:hAnsi="Calibri"/>
          <w:sz w:val="22"/>
          <w:szCs w:val="22"/>
        </w:rPr>
      </w:pPr>
    </w:p>
    <w:p w14:paraId="6A7D2A21" w14:textId="3550FCEA" w:rsidR="00C14F37" w:rsidRPr="00C14F37" w:rsidRDefault="00321EB8" w:rsidP="00C14F37">
      <w:pPr>
        <w:rPr>
          <w:rFonts w:ascii="Calibri" w:hAnsi="Calibri"/>
          <w:sz w:val="22"/>
          <w:szCs w:val="22"/>
        </w:rPr>
      </w:pPr>
      <w:r>
        <w:rPr>
          <w:rFonts w:ascii="Calibri" w:hAnsi="Calibri"/>
          <w:sz w:val="22"/>
          <w:szCs w:val="22"/>
        </w:rPr>
        <w:t>November 8 - 13</w:t>
      </w:r>
      <w:r w:rsidR="00C14F37" w:rsidRPr="00C14F37">
        <w:rPr>
          <w:rFonts w:ascii="Calibri" w:hAnsi="Calibri"/>
          <w:sz w:val="22"/>
          <w:szCs w:val="22"/>
        </w:rPr>
        <w:tab/>
      </w:r>
    </w:p>
    <w:p w14:paraId="31A97E17" w14:textId="77FD94B1" w:rsidR="00076CC5" w:rsidRDefault="00076CC5" w:rsidP="00076CC5">
      <w:pPr>
        <w:rPr>
          <w:rFonts w:ascii="Calibri" w:hAnsi="Calibri"/>
          <w:sz w:val="22"/>
          <w:szCs w:val="22"/>
        </w:rPr>
      </w:pPr>
      <w:r w:rsidRPr="00C14F37">
        <w:rPr>
          <w:rFonts w:ascii="Calibri" w:hAnsi="Calibri"/>
          <w:sz w:val="22"/>
          <w:szCs w:val="22"/>
        </w:rPr>
        <w:t xml:space="preserve">Interact via Discussion Board </w:t>
      </w:r>
      <w:r>
        <w:rPr>
          <w:rFonts w:ascii="Calibri" w:hAnsi="Calibri"/>
          <w:sz w:val="22"/>
          <w:szCs w:val="22"/>
        </w:rPr>
        <w:t>forum.</w:t>
      </w:r>
      <w:r>
        <w:rPr>
          <w:rFonts w:ascii="Calibri" w:hAnsi="Calibri"/>
          <w:sz w:val="22"/>
          <w:szCs w:val="22"/>
        </w:rPr>
        <w:t xml:space="preserve"> First posting due by November 10</w:t>
      </w:r>
      <w:r>
        <w:rPr>
          <w:rFonts w:ascii="Calibri" w:hAnsi="Calibri"/>
          <w:sz w:val="22"/>
          <w:szCs w:val="22"/>
        </w:rPr>
        <w:t>. Su</w:t>
      </w:r>
      <w:r>
        <w:rPr>
          <w:rFonts w:ascii="Calibri" w:hAnsi="Calibri"/>
          <w:sz w:val="22"/>
          <w:szCs w:val="22"/>
        </w:rPr>
        <w:t>bsequent posts due by November 13</w:t>
      </w:r>
      <w:r>
        <w:rPr>
          <w:rFonts w:ascii="Calibri" w:hAnsi="Calibri"/>
          <w:sz w:val="22"/>
          <w:szCs w:val="22"/>
        </w:rPr>
        <w:t xml:space="preserve"> at 11:59 pm</w:t>
      </w:r>
      <w:r w:rsidRPr="00C14F37">
        <w:rPr>
          <w:rFonts w:ascii="Calibri" w:hAnsi="Calibri"/>
          <w:sz w:val="22"/>
          <w:szCs w:val="22"/>
        </w:rPr>
        <w:t xml:space="preserve"> central time.</w:t>
      </w:r>
    </w:p>
    <w:p w14:paraId="7BA72DC0" w14:textId="625F5E2D" w:rsidR="00076CC5" w:rsidRPr="00321EB8" w:rsidRDefault="00076CC5" w:rsidP="00076CC5">
      <w:pPr>
        <w:rPr>
          <w:rFonts w:ascii="Calibri" w:hAnsi="Calibri"/>
          <w:sz w:val="22"/>
          <w:szCs w:val="22"/>
        </w:rPr>
      </w:pPr>
      <w:r>
        <w:rPr>
          <w:rFonts w:ascii="Calibri" w:hAnsi="Calibri"/>
          <w:sz w:val="22"/>
          <w:szCs w:val="22"/>
        </w:rPr>
        <w:lastRenderedPageBreak/>
        <w:t xml:space="preserve">View: </w:t>
      </w:r>
      <w:r w:rsidRPr="00076CC5">
        <w:rPr>
          <w:rFonts w:ascii="Calibri" w:hAnsi="Calibri"/>
          <w:i/>
          <w:sz w:val="22"/>
          <w:szCs w:val="22"/>
        </w:rPr>
        <w:t>Hearing God</w:t>
      </w:r>
      <w:r>
        <w:rPr>
          <w:rFonts w:ascii="Calibri" w:hAnsi="Calibri"/>
          <w:sz w:val="22"/>
          <w:szCs w:val="22"/>
        </w:rPr>
        <w:t xml:space="preserve"> Session 3</w:t>
      </w:r>
    </w:p>
    <w:p w14:paraId="57930CF8" w14:textId="63650B91" w:rsidR="00076CC5" w:rsidRPr="00C14F37" w:rsidRDefault="00076CC5" w:rsidP="00076CC5">
      <w:pPr>
        <w:rPr>
          <w:rFonts w:ascii="Calibri" w:hAnsi="Calibri"/>
          <w:sz w:val="22"/>
          <w:szCs w:val="22"/>
        </w:rPr>
      </w:pPr>
      <w:r w:rsidRPr="00321EB8">
        <w:rPr>
          <w:rFonts w:ascii="Calibri" w:hAnsi="Calibri"/>
          <w:sz w:val="22"/>
          <w:szCs w:val="22"/>
        </w:rPr>
        <w:t>Journa</w:t>
      </w:r>
      <w:r>
        <w:rPr>
          <w:rFonts w:ascii="Calibri" w:hAnsi="Calibri"/>
          <w:sz w:val="22"/>
          <w:szCs w:val="22"/>
        </w:rPr>
        <w:t xml:space="preserve">l Entry for </w:t>
      </w:r>
      <w:r w:rsidRPr="00076CC5">
        <w:rPr>
          <w:rFonts w:ascii="Calibri" w:hAnsi="Calibri"/>
          <w:i/>
          <w:sz w:val="22"/>
          <w:szCs w:val="22"/>
        </w:rPr>
        <w:t>Hearing God</w:t>
      </w:r>
      <w:r>
        <w:rPr>
          <w:rFonts w:ascii="Calibri" w:hAnsi="Calibri"/>
          <w:sz w:val="22"/>
          <w:szCs w:val="22"/>
        </w:rPr>
        <w:t>, due November 13</w:t>
      </w:r>
      <w:r w:rsidRPr="00321EB8">
        <w:rPr>
          <w:rFonts w:ascii="Calibri" w:hAnsi="Calibri"/>
          <w:sz w:val="22"/>
          <w:szCs w:val="22"/>
        </w:rPr>
        <w:t xml:space="preserve"> @ 11:59 pm Central Time.</w:t>
      </w:r>
    </w:p>
    <w:p w14:paraId="31F83787" w14:textId="30B354ED" w:rsidR="00C14F37" w:rsidRDefault="00C14F37" w:rsidP="00C14F37">
      <w:pPr>
        <w:rPr>
          <w:rFonts w:ascii="Calibri" w:hAnsi="Calibri"/>
          <w:sz w:val="22"/>
          <w:szCs w:val="22"/>
        </w:rPr>
      </w:pPr>
    </w:p>
    <w:p w14:paraId="6ACDC4F0" w14:textId="5A18D31E" w:rsidR="00076CC5" w:rsidRDefault="00076CC5" w:rsidP="00C14F37">
      <w:pPr>
        <w:rPr>
          <w:rFonts w:ascii="Calibri" w:hAnsi="Calibri"/>
          <w:sz w:val="22"/>
          <w:szCs w:val="22"/>
        </w:rPr>
      </w:pPr>
      <w:r>
        <w:rPr>
          <w:rFonts w:ascii="Calibri" w:hAnsi="Calibri"/>
          <w:sz w:val="22"/>
          <w:szCs w:val="22"/>
        </w:rPr>
        <w:t>November 15 – 20</w:t>
      </w:r>
    </w:p>
    <w:p w14:paraId="05680A9B" w14:textId="77777777" w:rsidR="00076CC5" w:rsidRPr="00C14F37" w:rsidRDefault="00076CC5" w:rsidP="00076CC5">
      <w:pPr>
        <w:rPr>
          <w:rFonts w:ascii="Calibri" w:hAnsi="Calibri"/>
          <w:sz w:val="22"/>
          <w:szCs w:val="22"/>
        </w:rPr>
      </w:pPr>
      <w:r>
        <w:rPr>
          <w:rFonts w:ascii="Calibri" w:hAnsi="Calibri"/>
          <w:sz w:val="22"/>
          <w:szCs w:val="22"/>
        </w:rPr>
        <w:t xml:space="preserve">Zoom </w:t>
      </w:r>
      <w:r w:rsidRPr="00C14F37">
        <w:rPr>
          <w:rFonts w:ascii="Calibri" w:hAnsi="Calibri"/>
          <w:sz w:val="22"/>
          <w:szCs w:val="22"/>
        </w:rPr>
        <w:t>Se</w:t>
      </w:r>
      <w:r>
        <w:rPr>
          <w:rFonts w:ascii="Calibri" w:hAnsi="Calibri"/>
          <w:sz w:val="22"/>
          <w:szCs w:val="22"/>
        </w:rPr>
        <w:t>ssion, date and time to be determined</w:t>
      </w:r>
      <w:r w:rsidRPr="00C14F37">
        <w:rPr>
          <w:rFonts w:ascii="Calibri" w:hAnsi="Calibri"/>
          <w:sz w:val="22"/>
          <w:szCs w:val="22"/>
        </w:rPr>
        <w:t xml:space="preserve">. </w:t>
      </w:r>
    </w:p>
    <w:p w14:paraId="4B56E636" w14:textId="2610CF2C" w:rsidR="00076CC5" w:rsidRDefault="00076CC5" w:rsidP="00076CC5">
      <w:pPr>
        <w:rPr>
          <w:rFonts w:ascii="Calibri" w:hAnsi="Calibri"/>
          <w:sz w:val="22"/>
          <w:szCs w:val="22"/>
        </w:rPr>
      </w:pPr>
      <w:r>
        <w:rPr>
          <w:rFonts w:ascii="Calibri" w:hAnsi="Calibri"/>
          <w:sz w:val="22"/>
          <w:szCs w:val="22"/>
        </w:rPr>
        <w:t xml:space="preserve">View: </w:t>
      </w:r>
      <w:r w:rsidRPr="00076CC5">
        <w:rPr>
          <w:rFonts w:ascii="Calibri" w:hAnsi="Calibri"/>
          <w:i/>
          <w:sz w:val="22"/>
          <w:szCs w:val="22"/>
        </w:rPr>
        <w:t>Hearing God</w:t>
      </w:r>
      <w:r>
        <w:rPr>
          <w:rFonts w:ascii="Calibri" w:hAnsi="Calibri"/>
          <w:sz w:val="22"/>
          <w:szCs w:val="22"/>
        </w:rPr>
        <w:t xml:space="preserve"> Session 4</w:t>
      </w:r>
    </w:p>
    <w:p w14:paraId="512FDB6A" w14:textId="03ED8D6B" w:rsidR="00076CC5" w:rsidRDefault="00076CC5" w:rsidP="00076CC5">
      <w:pPr>
        <w:rPr>
          <w:rFonts w:ascii="Calibri" w:hAnsi="Calibri"/>
          <w:sz w:val="22"/>
          <w:szCs w:val="22"/>
        </w:rPr>
      </w:pPr>
      <w:r w:rsidRPr="00321EB8">
        <w:rPr>
          <w:rFonts w:ascii="Calibri" w:hAnsi="Calibri"/>
          <w:sz w:val="22"/>
          <w:szCs w:val="22"/>
        </w:rPr>
        <w:t>Journa</w:t>
      </w:r>
      <w:r>
        <w:rPr>
          <w:rFonts w:ascii="Calibri" w:hAnsi="Calibri"/>
          <w:sz w:val="22"/>
          <w:szCs w:val="22"/>
        </w:rPr>
        <w:t xml:space="preserve">l Entry for </w:t>
      </w:r>
      <w:r w:rsidRPr="00321EB8">
        <w:rPr>
          <w:rFonts w:ascii="Calibri" w:hAnsi="Calibri"/>
          <w:i/>
          <w:sz w:val="22"/>
          <w:szCs w:val="22"/>
        </w:rPr>
        <w:t>Hearing God</w:t>
      </w:r>
      <w:r>
        <w:rPr>
          <w:rFonts w:ascii="Calibri" w:hAnsi="Calibri"/>
          <w:sz w:val="22"/>
          <w:szCs w:val="22"/>
        </w:rPr>
        <w:t xml:space="preserve">, due November </w:t>
      </w:r>
      <w:r>
        <w:rPr>
          <w:rFonts w:ascii="Calibri" w:hAnsi="Calibri"/>
          <w:sz w:val="22"/>
          <w:szCs w:val="22"/>
        </w:rPr>
        <w:t xml:space="preserve">17 </w:t>
      </w:r>
      <w:r w:rsidRPr="00321EB8">
        <w:rPr>
          <w:rFonts w:ascii="Calibri" w:hAnsi="Calibri"/>
          <w:sz w:val="22"/>
          <w:szCs w:val="22"/>
        </w:rPr>
        <w:t>@ 11:59 pm Central Time.</w:t>
      </w:r>
    </w:p>
    <w:p w14:paraId="3800FD1B" w14:textId="18FAD266" w:rsidR="00076CC5" w:rsidRDefault="00076CC5" w:rsidP="00076CC5">
      <w:pPr>
        <w:rPr>
          <w:rFonts w:ascii="Calibri" w:hAnsi="Calibri"/>
          <w:sz w:val="22"/>
          <w:szCs w:val="22"/>
        </w:rPr>
      </w:pPr>
    </w:p>
    <w:p w14:paraId="69664182" w14:textId="78D27479" w:rsidR="00076CC5" w:rsidRDefault="00076CC5" w:rsidP="00076CC5">
      <w:pPr>
        <w:rPr>
          <w:rFonts w:ascii="Calibri" w:hAnsi="Calibri"/>
          <w:sz w:val="22"/>
          <w:szCs w:val="22"/>
        </w:rPr>
      </w:pPr>
      <w:r>
        <w:rPr>
          <w:rFonts w:ascii="Calibri" w:hAnsi="Calibri"/>
          <w:sz w:val="22"/>
          <w:szCs w:val="22"/>
        </w:rPr>
        <w:t>Thanksgiving Break November 22 – 27</w:t>
      </w:r>
    </w:p>
    <w:p w14:paraId="526F08B0" w14:textId="3CCB4782" w:rsidR="00076CC5" w:rsidRDefault="00076CC5" w:rsidP="00076CC5">
      <w:pPr>
        <w:rPr>
          <w:rFonts w:ascii="Calibri" w:hAnsi="Calibri"/>
          <w:sz w:val="22"/>
          <w:szCs w:val="22"/>
        </w:rPr>
      </w:pPr>
    </w:p>
    <w:p w14:paraId="5B4762A6" w14:textId="5B5A9FED" w:rsidR="00076CC5" w:rsidRPr="00C14F37" w:rsidRDefault="00076CC5" w:rsidP="00076CC5">
      <w:pPr>
        <w:rPr>
          <w:rFonts w:ascii="Calibri" w:hAnsi="Calibri"/>
          <w:sz w:val="22"/>
          <w:szCs w:val="22"/>
        </w:rPr>
      </w:pPr>
      <w:r>
        <w:rPr>
          <w:rFonts w:ascii="Calibri" w:hAnsi="Calibri"/>
          <w:sz w:val="22"/>
          <w:szCs w:val="22"/>
        </w:rPr>
        <w:t>November 29 – December 4</w:t>
      </w:r>
      <w:r w:rsidRPr="00C14F37">
        <w:rPr>
          <w:rFonts w:ascii="Calibri" w:hAnsi="Calibri"/>
          <w:sz w:val="22"/>
          <w:szCs w:val="22"/>
        </w:rPr>
        <w:tab/>
      </w:r>
    </w:p>
    <w:p w14:paraId="5CA05B1C" w14:textId="02902435" w:rsidR="00076CC5" w:rsidRDefault="00076CC5" w:rsidP="00076CC5">
      <w:pPr>
        <w:rPr>
          <w:rFonts w:ascii="Calibri" w:hAnsi="Calibri"/>
          <w:sz w:val="22"/>
          <w:szCs w:val="22"/>
        </w:rPr>
      </w:pPr>
      <w:r w:rsidRPr="00C14F37">
        <w:rPr>
          <w:rFonts w:ascii="Calibri" w:hAnsi="Calibri"/>
          <w:sz w:val="22"/>
          <w:szCs w:val="22"/>
        </w:rPr>
        <w:t xml:space="preserve">Interact via Discussion Board </w:t>
      </w:r>
      <w:r>
        <w:rPr>
          <w:rFonts w:ascii="Calibri" w:hAnsi="Calibri"/>
          <w:sz w:val="22"/>
          <w:szCs w:val="22"/>
        </w:rPr>
        <w:t xml:space="preserve">forum. </w:t>
      </w:r>
      <w:r>
        <w:rPr>
          <w:rFonts w:ascii="Calibri" w:hAnsi="Calibri"/>
          <w:sz w:val="22"/>
          <w:szCs w:val="22"/>
        </w:rPr>
        <w:t>First posting due by December 1</w:t>
      </w:r>
      <w:r>
        <w:rPr>
          <w:rFonts w:ascii="Calibri" w:hAnsi="Calibri"/>
          <w:sz w:val="22"/>
          <w:szCs w:val="22"/>
        </w:rPr>
        <w:t>. Sub</w:t>
      </w:r>
      <w:r>
        <w:rPr>
          <w:rFonts w:ascii="Calibri" w:hAnsi="Calibri"/>
          <w:sz w:val="22"/>
          <w:szCs w:val="22"/>
        </w:rPr>
        <w:t>sequent posts due by December 4</w:t>
      </w:r>
      <w:r>
        <w:rPr>
          <w:rFonts w:ascii="Calibri" w:hAnsi="Calibri"/>
          <w:sz w:val="22"/>
          <w:szCs w:val="22"/>
        </w:rPr>
        <w:t xml:space="preserve"> at 11:59 pm</w:t>
      </w:r>
      <w:r w:rsidRPr="00C14F37">
        <w:rPr>
          <w:rFonts w:ascii="Calibri" w:hAnsi="Calibri"/>
          <w:sz w:val="22"/>
          <w:szCs w:val="22"/>
        </w:rPr>
        <w:t xml:space="preserve"> central time.</w:t>
      </w:r>
    </w:p>
    <w:p w14:paraId="0ED43517" w14:textId="63A3DB9C" w:rsidR="00076CC5" w:rsidRPr="00321EB8" w:rsidRDefault="00076CC5" w:rsidP="00076CC5">
      <w:pPr>
        <w:rPr>
          <w:rFonts w:ascii="Calibri" w:hAnsi="Calibri"/>
          <w:sz w:val="22"/>
          <w:szCs w:val="22"/>
        </w:rPr>
      </w:pPr>
      <w:r>
        <w:rPr>
          <w:rFonts w:ascii="Calibri" w:hAnsi="Calibri"/>
          <w:sz w:val="22"/>
          <w:szCs w:val="22"/>
        </w:rPr>
        <w:t xml:space="preserve">View: </w:t>
      </w:r>
      <w:r w:rsidRPr="00076CC5">
        <w:rPr>
          <w:rFonts w:ascii="Calibri" w:hAnsi="Calibri"/>
          <w:i/>
          <w:sz w:val="22"/>
          <w:szCs w:val="22"/>
        </w:rPr>
        <w:t>Hearing God</w:t>
      </w:r>
      <w:r>
        <w:rPr>
          <w:rFonts w:ascii="Calibri" w:hAnsi="Calibri"/>
          <w:sz w:val="22"/>
          <w:szCs w:val="22"/>
        </w:rPr>
        <w:t xml:space="preserve"> Session 5</w:t>
      </w:r>
    </w:p>
    <w:p w14:paraId="7E0566C1" w14:textId="27B5B7E4" w:rsidR="00076CC5" w:rsidRPr="00C14F37" w:rsidRDefault="00076CC5" w:rsidP="00076CC5">
      <w:pPr>
        <w:rPr>
          <w:rFonts w:ascii="Calibri" w:hAnsi="Calibri"/>
          <w:sz w:val="22"/>
          <w:szCs w:val="22"/>
        </w:rPr>
      </w:pPr>
      <w:r w:rsidRPr="00321EB8">
        <w:rPr>
          <w:rFonts w:ascii="Calibri" w:hAnsi="Calibri"/>
          <w:sz w:val="22"/>
          <w:szCs w:val="22"/>
        </w:rPr>
        <w:t xml:space="preserve">Journal Entry for </w:t>
      </w:r>
      <w:r w:rsidRPr="00076CC5">
        <w:rPr>
          <w:rFonts w:ascii="Calibri" w:hAnsi="Calibri"/>
          <w:i/>
          <w:sz w:val="22"/>
          <w:szCs w:val="22"/>
        </w:rPr>
        <w:t>Hearing God</w:t>
      </w:r>
      <w:r>
        <w:rPr>
          <w:rFonts w:ascii="Calibri" w:hAnsi="Calibri"/>
          <w:sz w:val="22"/>
          <w:szCs w:val="22"/>
        </w:rPr>
        <w:t>, due December 4</w:t>
      </w:r>
      <w:r w:rsidRPr="00321EB8">
        <w:rPr>
          <w:rFonts w:ascii="Calibri" w:hAnsi="Calibri"/>
          <w:sz w:val="22"/>
          <w:szCs w:val="22"/>
        </w:rPr>
        <w:t xml:space="preserve"> @ 11:59 pm Central Time.</w:t>
      </w:r>
    </w:p>
    <w:p w14:paraId="0CC6E9A4" w14:textId="77777777" w:rsidR="00076CC5" w:rsidRDefault="00076CC5" w:rsidP="00076CC5">
      <w:pPr>
        <w:rPr>
          <w:rFonts w:ascii="Calibri" w:hAnsi="Calibri"/>
          <w:sz w:val="22"/>
          <w:szCs w:val="22"/>
        </w:rPr>
      </w:pPr>
    </w:p>
    <w:p w14:paraId="7107352A" w14:textId="44690A8F" w:rsidR="00076CC5" w:rsidRDefault="00076CC5" w:rsidP="00076CC5">
      <w:pPr>
        <w:rPr>
          <w:rFonts w:ascii="Calibri" w:hAnsi="Calibri"/>
          <w:sz w:val="22"/>
          <w:szCs w:val="22"/>
        </w:rPr>
      </w:pPr>
      <w:r>
        <w:rPr>
          <w:rFonts w:ascii="Calibri" w:hAnsi="Calibri"/>
          <w:sz w:val="22"/>
          <w:szCs w:val="22"/>
        </w:rPr>
        <w:t>December 6 - 11</w:t>
      </w:r>
    </w:p>
    <w:p w14:paraId="65DF8816" w14:textId="77777777" w:rsidR="00076CC5" w:rsidRPr="00C14F37" w:rsidRDefault="00076CC5" w:rsidP="00076CC5">
      <w:pPr>
        <w:rPr>
          <w:rFonts w:ascii="Calibri" w:hAnsi="Calibri"/>
          <w:sz w:val="22"/>
          <w:szCs w:val="22"/>
        </w:rPr>
      </w:pPr>
      <w:r>
        <w:rPr>
          <w:rFonts w:ascii="Calibri" w:hAnsi="Calibri"/>
          <w:sz w:val="22"/>
          <w:szCs w:val="22"/>
        </w:rPr>
        <w:t xml:space="preserve">Zoom </w:t>
      </w:r>
      <w:r w:rsidRPr="00C14F37">
        <w:rPr>
          <w:rFonts w:ascii="Calibri" w:hAnsi="Calibri"/>
          <w:sz w:val="22"/>
          <w:szCs w:val="22"/>
        </w:rPr>
        <w:t>Se</w:t>
      </w:r>
      <w:r>
        <w:rPr>
          <w:rFonts w:ascii="Calibri" w:hAnsi="Calibri"/>
          <w:sz w:val="22"/>
          <w:szCs w:val="22"/>
        </w:rPr>
        <w:t>ssion, date and time to be determined</w:t>
      </w:r>
      <w:r w:rsidRPr="00C14F37">
        <w:rPr>
          <w:rFonts w:ascii="Calibri" w:hAnsi="Calibri"/>
          <w:sz w:val="22"/>
          <w:szCs w:val="22"/>
        </w:rPr>
        <w:t xml:space="preserve">. </w:t>
      </w:r>
    </w:p>
    <w:p w14:paraId="2762827F" w14:textId="029D136A" w:rsidR="00076CC5" w:rsidRPr="00321EB8" w:rsidRDefault="00076CC5" w:rsidP="00076CC5">
      <w:pPr>
        <w:rPr>
          <w:rFonts w:ascii="Calibri" w:hAnsi="Calibri"/>
          <w:sz w:val="22"/>
          <w:szCs w:val="22"/>
        </w:rPr>
      </w:pPr>
      <w:r>
        <w:rPr>
          <w:rFonts w:ascii="Calibri" w:hAnsi="Calibri"/>
          <w:sz w:val="22"/>
          <w:szCs w:val="22"/>
        </w:rPr>
        <w:t xml:space="preserve">View: </w:t>
      </w:r>
      <w:r w:rsidRPr="00076CC5">
        <w:rPr>
          <w:rFonts w:ascii="Calibri" w:hAnsi="Calibri"/>
          <w:i/>
          <w:sz w:val="22"/>
          <w:szCs w:val="22"/>
        </w:rPr>
        <w:t>Hearing God</w:t>
      </w:r>
      <w:r>
        <w:rPr>
          <w:rFonts w:ascii="Calibri" w:hAnsi="Calibri"/>
          <w:sz w:val="22"/>
          <w:szCs w:val="22"/>
        </w:rPr>
        <w:t xml:space="preserve"> Session 6</w:t>
      </w:r>
    </w:p>
    <w:p w14:paraId="09351490" w14:textId="1F616704" w:rsidR="00076CC5" w:rsidRPr="00C14F37" w:rsidRDefault="00076CC5" w:rsidP="00076CC5">
      <w:pPr>
        <w:rPr>
          <w:rFonts w:ascii="Calibri" w:hAnsi="Calibri"/>
          <w:sz w:val="22"/>
          <w:szCs w:val="22"/>
        </w:rPr>
      </w:pPr>
      <w:r w:rsidRPr="00321EB8">
        <w:rPr>
          <w:rFonts w:ascii="Calibri" w:hAnsi="Calibri"/>
          <w:sz w:val="22"/>
          <w:szCs w:val="22"/>
        </w:rPr>
        <w:t xml:space="preserve">Journal Entry for </w:t>
      </w:r>
      <w:r w:rsidRPr="00076CC5">
        <w:rPr>
          <w:rFonts w:ascii="Calibri" w:hAnsi="Calibri"/>
          <w:i/>
          <w:sz w:val="22"/>
          <w:szCs w:val="22"/>
        </w:rPr>
        <w:t>Hearing God</w:t>
      </w:r>
      <w:r w:rsidR="001A5103">
        <w:rPr>
          <w:rFonts w:ascii="Calibri" w:hAnsi="Calibri"/>
          <w:sz w:val="22"/>
          <w:szCs w:val="22"/>
        </w:rPr>
        <w:t xml:space="preserve">, due December 8 </w:t>
      </w:r>
      <w:r w:rsidRPr="00321EB8">
        <w:rPr>
          <w:rFonts w:ascii="Calibri" w:hAnsi="Calibri"/>
          <w:sz w:val="22"/>
          <w:szCs w:val="22"/>
        </w:rPr>
        <w:t>@ 11:59 pm Central Time.</w:t>
      </w:r>
    </w:p>
    <w:p w14:paraId="5DFC21DC" w14:textId="77777777" w:rsidR="00076CC5" w:rsidRPr="00C14F37" w:rsidRDefault="00076CC5" w:rsidP="00C14F37">
      <w:pPr>
        <w:rPr>
          <w:rFonts w:ascii="Calibri" w:hAnsi="Calibri"/>
          <w:sz w:val="22"/>
          <w:szCs w:val="22"/>
        </w:rPr>
      </w:pPr>
    </w:p>
    <w:sectPr w:rsidR="00076CC5" w:rsidRPr="00C14F37"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62B03"/>
    <w:multiLevelType w:val="hybridMultilevel"/>
    <w:tmpl w:val="DBF022A0"/>
    <w:lvl w:ilvl="0" w:tplc="0409000F">
      <w:start w:val="1"/>
      <w:numFmt w:val="decimal"/>
      <w:lvlText w:val="%1."/>
      <w:lvlJc w:val="left"/>
      <w:pPr>
        <w:ind w:left="720" w:hanging="360"/>
      </w:pPr>
      <w:rPr>
        <w:rFonts w:hint="default"/>
      </w:rPr>
    </w:lvl>
    <w:lvl w:ilvl="1" w:tplc="97EE2E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50EE4"/>
    <w:rsid w:val="00057CF5"/>
    <w:rsid w:val="00076CC5"/>
    <w:rsid w:val="000D368F"/>
    <w:rsid w:val="0011003B"/>
    <w:rsid w:val="00165645"/>
    <w:rsid w:val="001A5103"/>
    <w:rsid w:val="001E0CB8"/>
    <w:rsid w:val="00235F99"/>
    <w:rsid w:val="002722B0"/>
    <w:rsid w:val="002A06D2"/>
    <w:rsid w:val="002B0291"/>
    <w:rsid w:val="00321EB8"/>
    <w:rsid w:val="00332827"/>
    <w:rsid w:val="00352F7D"/>
    <w:rsid w:val="00357DE9"/>
    <w:rsid w:val="00444ED3"/>
    <w:rsid w:val="0046518D"/>
    <w:rsid w:val="004B57D8"/>
    <w:rsid w:val="004C0D24"/>
    <w:rsid w:val="004F7605"/>
    <w:rsid w:val="00512C36"/>
    <w:rsid w:val="00546BF2"/>
    <w:rsid w:val="005750B5"/>
    <w:rsid w:val="005B4536"/>
    <w:rsid w:val="005E689C"/>
    <w:rsid w:val="005F6367"/>
    <w:rsid w:val="006248A5"/>
    <w:rsid w:val="00634CF8"/>
    <w:rsid w:val="00635C8F"/>
    <w:rsid w:val="00666AC9"/>
    <w:rsid w:val="00677225"/>
    <w:rsid w:val="006E27BB"/>
    <w:rsid w:val="007043E9"/>
    <w:rsid w:val="0070794B"/>
    <w:rsid w:val="007343F9"/>
    <w:rsid w:val="00751C4E"/>
    <w:rsid w:val="00764DDC"/>
    <w:rsid w:val="007B1788"/>
    <w:rsid w:val="007E2967"/>
    <w:rsid w:val="00817AE9"/>
    <w:rsid w:val="008240C7"/>
    <w:rsid w:val="00832ECF"/>
    <w:rsid w:val="0086150D"/>
    <w:rsid w:val="00864AA7"/>
    <w:rsid w:val="008F70FB"/>
    <w:rsid w:val="009905F4"/>
    <w:rsid w:val="009B7710"/>
    <w:rsid w:val="009F700D"/>
    <w:rsid w:val="00A120E1"/>
    <w:rsid w:val="00A24DC5"/>
    <w:rsid w:val="00A3512C"/>
    <w:rsid w:val="00A7514D"/>
    <w:rsid w:val="00A81473"/>
    <w:rsid w:val="00A967C1"/>
    <w:rsid w:val="00B346E6"/>
    <w:rsid w:val="00B44944"/>
    <w:rsid w:val="00B82BB8"/>
    <w:rsid w:val="00BA1B04"/>
    <w:rsid w:val="00BE0CE0"/>
    <w:rsid w:val="00C14F37"/>
    <w:rsid w:val="00C21A81"/>
    <w:rsid w:val="00C9585B"/>
    <w:rsid w:val="00D237A6"/>
    <w:rsid w:val="00D433B1"/>
    <w:rsid w:val="00D669CE"/>
    <w:rsid w:val="00D92E6B"/>
    <w:rsid w:val="00DC1F63"/>
    <w:rsid w:val="00E000A0"/>
    <w:rsid w:val="00E06579"/>
    <w:rsid w:val="00E53565"/>
    <w:rsid w:val="00EC5A0D"/>
    <w:rsid w:val="00F3178D"/>
    <w:rsid w:val="00F31AE3"/>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4651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semiHidden/>
    <w:unhideWhenUsed/>
    <w:qFormat/>
    <w:rsid w:val="00C14F3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6518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6518D"/>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C14F37"/>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451128069">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7&amp;navoid=446" TargetMode="External"/><Relationship Id="rId3" Type="http://schemas.openxmlformats.org/officeDocument/2006/relationships/settings" Target="settings.xml"/><Relationship Id="rId7" Type="http://schemas.openxmlformats.org/officeDocument/2006/relationships/hyperlink" Target="https://catalog.wbu.edu/search_advanced.php?cur_cat_oid=11&amp;search_database=Search&amp;search_db=Search&amp;cpage=1&amp;ecpage=1&amp;ppage=1&amp;spage=1&amp;tpage=1&amp;location=33&amp;filter%5Bkeyword%5D=MNST+5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wbu.edu/search_advanced.php?cur_cat_oid=11&amp;search_database=Search&amp;search_db=Search&amp;cpage=1&amp;ecpage=1&amp;ppage=1&amp;spage=1&amp;tpage=1&amp;location=33&amp;filter%5Bkeyword%5D=MNST+516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Don Ashley</cp:lastModifiedBy>
  <cp:revision>5</cp:revision>
  <dcterms:created xsi:type="dcterms:W3CDTF">2021-06-17T23:49:00Z</dcterms:created>
  <dcterms:modified xsi:type="dcterms:W3CDTF">2021-06-18T00:42:00Z</dcterms:modified>
</cp:coreProperties>
</file>