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227A" w14:textId="77777777" w:rsidR="00122901" w:rsidRDefault="00122901" w:rsidP="000C2431">
      <w:pPr>
        <w:pStyle w:val="SyllabiHeading"/>
        <w:rPr>
          <w:rStyle w:val="SyllabiHeadingChar"/>
          <w:b/>
        </w:rPr>
        <w:sectPr w:rsidR="00122901" w:rsidSect="00122901">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18E2756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2BDDE4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904DEF7" w14:textId="77777777" w:rsidR="00A105A1" w:rsidRPr="004227A2" w:rsidRDefault="00A105A1" w:rsidP="000C2431">
      <w:pPr>
        <w:pStyle w:val="SyllabiHeading"/>
        <w:rPr>
          <w:b/>
        </w:rPr>
      </w:pPr>
      <w:r w:rsidRPr="004227A2">
        <w:rPr>
          <w:b/>
        </w:rPr>
        <w:t xml:space="preserve">Contact Information </w:t>
      </w:r>
    </w:p>
    <w:p w14:paraId="1AEA5617" w14:textId="77777777" w:rsidR="004227A2" w:rsidRPr="004227A2" w:rsidRDefault="00E8301B" w:rsidP="000C2431">
      <w:pPr>
        <w:pStyle w:val="SyllabiBasic"/>
        <w:spacing w:after="0"/>
        <w:rPr>
          <w:b/>
          <w:vanish/>
          <w:specVanish/>
        </w:rPr>
      </w:pPr>
      <w:r>
        <w:rPr>
          <w:rStyle w:val="SyllabiBasicChar"/>
          <w:b/>
        </w:rPr>
        <w:t>Course</w:t>
      </w:r>
    </w:p>
    <w:p w14:paraId="2AF57837" w14:textId="24C90DEC" w:rsidR="007F73E9" w:rsidRDefault="00E8301B" w:rsidP="000C2431">
      <w:pPr>
        <w:spacing w:after="0"/>
      </w:pPr>
      <w:r>
        <w:t>:</w:t>
      </w:r>
      <w:r w:rsidR="00A24A3B">
        <w:t xml:space="preserve"> CNSL</w:t>
      </w:r>
      <w:r w:rsidR="005D62A9">
        <w:t xml:space="preserve"> 5306</w:t>
      </w:r>
      <w:r w:rsidR="004227A2">
        <w:t xml:space="preserve"> </w:t>
      </w:r>
      <w:permStart w:id="1820414570" w:edGrp="everyone"/>
      <w:r w:rsidR="00E571DA">
        <w:t>VC01</w:t>
      </w:r>
      <w:permEnd w:id="1820414570"/>
      <w:r w:rsidR="00A24A3B">
        <w:t xml:space="preserve"> – </w:t>
      </w:r>
      <w:r w:rsidR="005D62A9">
        <w:t>Career and Vocational Counseling and Guidance</w:t>
      </w:r>
    </w:p>
    <w:p w14:paraId="261190E0" w14:textId="77777777" w:rsidR="004227A2" w:rsidRPr="004227A2" w:rsidRDefault="004227A2" w:rsidP="000C2431">
      <w:pPr>
        <w:pStyle w:val="SyllabiBasic"/>
        <w:spacing w:after="0"/>
        <w:rPr>
          <w:b/>
          <w:vanish/>
          <w:specVanish/>
        </w:rPr>
      </w:pPr>
      <w:r w:rsidRPr="004227A2">
        <w:rPr>
          <w:b/>
        </w:rPr>
        <w:t>Campus</w:t>
      </w:r>
    </w:p>
    <w:p w14:paraId="0AEFB260" w14:textId="1BAD14AF" w:rsidR="004227A2" w:rsidRDefault="00E8301B" w:rsidP="000C2431">
      <w:pPr>
        <w:spacing w:after="0"/>
      </w:pPr>
      <w:r>
        <w:t>:</w:t>
      </w:r>
      <w:r w:rsidR="004227A2">
        <w:t xml:space="preserve"> </w:t>
      </w:r>
      <w:permStart w:id="1155295804" w:edGrp="everyone"/>
      <w:r w:rsidR="004227A2">
        <w:t>WBUonline</w:t>
      </w:r>
      <w:permEnd w:id="1155295804"/>
    </w:p>
    <w:p w14:paraId="289ACDEA"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5DA56F5" w14:textId="2FFA8BBB" w:rsidR="004227A2" w:rsidRDefault="004227A2" w:rsidP="000C2431">
      <w:pPr>
        <w:spacing w:after="0"/>
      </w:pPr>
      <w:r w:rsidRPr="00E624B9">
        <w:rPr>
          <w:b/>
        </w:rPr>
        <w:t>:</w:t>
      </w:r>
      <w:r>
        <w:t xml:space="preserve"> </w:t>
      </w:r>
      <w:permStart w:id="1532517574" w:edGrp="everyone"/>
      <w:r>
        <w:t>Fall</w:t>
      </w:r>
      <w:r w:rsidR="00A6508E">
        <w:t xml:space="preserve"> 2</w:t>
      </w:r>
      <w:r>
        <w:t xml:space="preserve"> 202</w:t>
      </w:r>
      <w:r w:rsidR="00A6508E">
        <w:t>5</w:t>
      </w:r>
      <w:permEnd w:id="1532517574"/>
    </w:p>
    <w:p w14:paraId="3446E3C0" w14:textId="77777777" w:rsidR="007A4624" w:rsidRPr="00E624B9" w:rsidRDefault="007A4624" w:rsidP="000C2431">
      <w:pPr>
        <w:pStyle w:val="SyllabiBasic"/>
        <w:spacing w:after="0"/>
        <w:rPr>
          <w:b/>
          <w:vanish/>
          <w:specVanish/>
        </w:rPr>
      </w:pPr>
      <w:r w:rsidRPr="00E624B9">
        <w:rPr>
          <w:b/>
        </w:rPr>
        <w:t>Instructor</w:t>
      </w:r>
    </w:p>
    <w:p w14:paraId="1E9C0210" w14:textId="34C8973D" w:rsidR="007A4624" w:rsidRDefault="007A4624" w:rsidP="000C2431">
      <w:pPr>
        <w:spacing w:after="0"/>
      </w:pPr>
      <w:r w:rsidRPr="00E624B9">
        <w:rPr>
          <w:b/>
        </w:rPr>
        <w:t>:</w:t>
      </w:r>
      <w:r>
        <w:t xml:space="preserve"> </w:t>
      </w:r>
      <w:permStart w:id="296945107" w:edGrp="everyone"/>
      <w:r w:rsidR="00A6508E">
        <w:t>Dr. Tom Thomson</w:t>
      </w:r>
    </w:p>
    <w:p w14:paraId="6207D3F6" w14:textId="77777777" w:rsidR="00E8301B" w:rsidRPr="00E624B9" w:rsidRDefault="00E8301B" w:rsidP="000C2431">
      <w:pPr>
        <w:pStyle w:val="SyllabiBasic"/>
        <w:spacing w:after="0"/>
        <w:rPr>
          <w:b/>
          <w:vanish/>
          <w:specVanish/>
        </w:rPr>
      </w:pPr>
      <w:r w:rsidRPr="00E624B9">
        <w:rPr>
          <w:b/>
        </w:rPr>
        <w:t>Office Phone Number</w:t>
      </w:r>
    </w:p>
    <w:p w14:paraId="492DA247" w14:textId="77777777" w:rsidR="00885982" w:rsidRDefault="00E8301B" w:rsidP="000C2431">
      <w:pPr>
        <w:pStyle w:val="SyllabiBasic"/>
        <w:spacing w:after="0"/>
      </w:pPr>
      <w:r w:rsidRPr="00E624B9">
        <w:rPr>
          <w:b/>
        </w:rPr>
        <w:t>:</w:t>
      </w:r>
      <w:r w:rsidR="000F51C6">
        <w:rPr>
          <w:b/>
        </w:rPr>
        <w:t xml:space="preserve"> </w:t>
      </w:r>
      <w:r w:rsidR="00A007B4" w:rsidRPr="00A007B4">
        <w:t>806-773-3264 (This is my cell phone. Feel free to call or text. Please identify yourself in your voicemail or text message.)</w:t>
      </w:r>
    </w:p>
    <w:permEnd w:id="296945107"/>
    <w:p w14:paraId="0BA6CCFF" w14:textId="2BC1E9A8" w:rsidR="00E8301B" w:rsidRPr="00E624B9" w:rsidRDefault="00E8301B" w:rsidP="000C2431">
      <w:pPr>
        <w:pStyle w:val="SyllabiBasic"/>
        <w:spacing w:after="0"/>
        <w:rPr>
          <w:b/>
          <w:vanish/>
          <w:specVanish/>
        </w:rPr>
      </w:pPr>
      <w:r w:rsidRPr="00E624B9">
        <w:rPr>
          <w:b/>
        </w:rPr>
        <w:t>WBU Email Address</w:t>
      </w:r>
    </w:p>
    <w:p w14:paraId="1912FDE0" w14:textId="457DEEC1" w:rsidR="00E8301B" w:rsidRDefault="00E8301B" w:rsidP="000C2431">
      <w:pPr>
        <w:spacing w:after="0"/>
      </w:pPr>
      <w:r w:rsidRPr="00E624B9">
        <w:rPr>
          <w:b/>
        </w:rPr>
        <w:t>:</w:t>
      </w:r>
      <w:r>
        <w:t xml:space="preserve"> </w:t>
      </w:r>
      <w:permStart w:id="1409039392" w:edGrp="everyone"/>
      <w:r w:rsidR="006155A6">
        <w:t xml:space="preserve"> </w:t>
      </w:r>
      <w:hyperlink r:id="rId12" w:history="1">
        <w:r w:rsidR="006155A6" w:rsidRPr="00EF1054">
          <w:rPr>
            <w:rStyle w:val="Hyperlink"/>
          </w:rPr>
          <w:t>thomas.thomson@wayland.wbu.edu</w:t>
        </w:r>
      </w:hyperlink>
      <w:permEnd w:id="1409039392"/>
    </w:p>
    <w:p w14:paraId="08A22670" w14:textId="77777777" w:rsidR="00E8301B" w:rsidRPr="00E624B9" w:rsidRDefault="00E8301B" w:rsidP="000C2431">
      <w:pPr>
        <w:pStyle w:val="SyllabiBasic"/>
        <w:spacing w:after="0"/>
        <w:rPr>
          <w:b/>
          <w:vanish/>
          <w:specVanish/>
        </w:rPr>
      </w:pPr>
      <w:r w:rsidRPr="00E624B9">
        <w:rPr>
          <w:b/>
        </w:rPr>
        <w:t>Office Hours, Building, and Location</w:t>
      </w:r>
    </w:p>
    <w:p w14:paraId="2A3EAB66" w14:textId="77777777" w:rsidR="0021512F" w:rsidRDefault="00E8301B" w:rsidP="000C2431">
      <w:pPr>
        <w:pStyle w:val="SyllabiBasic"/>
        <w:spacing w:after="0"/>
        <w:rPr>
          <w:b/>
        </w:rPr>
      </w:pPr>
      <w:r w:rsidRPr="00E624B9">
        <w:rPr>
          <w:b/>
        </w:rPr>
        <w:t>:</w:t>
      </w:r>
      <w:r w:rsidR="00D4306D">
        <w:rPr>
          <w:b/>
        </w:rPr>
        <w:t xml:space="preserve"> </w:t>
      </w:r>
      <w:permStart w:id="1738810626" w:edGrp="everyone"/>
      <w:r w:rsidR="006155A6" w:rsidRPr="0021512F">
        <w:rPr>
          <w:bCs/>
        </w:rPr>
        <w:t>Online</w:t>
      </w:r>
    </w:p>
    <w:permEnd w:id="1738810626"/>
    <w:p w14:paraId="2B6F8BDD" w14:textId="334CF423" w:rsidR="00E8301B" w:rsidRPr="00E624B9" w:rsidRDefault="00E8301B" w:rsidP="000C2431">
      <w:pPr>
        <w:pStyle w:val="SyllabiBasic"/>
        <w:spacing w:after="0"/>
        <w:rPr>
          <w:b/>
          <w:vanish/>
          <w:specVanish/>
        </w:rPr>
      </w:pPr>
      <w:r w:rsidRPr="00E624B9">
        <w:rPr>
          <w:b/>
        </w:rPr>
        <w:t>Class Meeting Time and Location</w:t>
      </w:r>
    </w:p>
    <w:p w14:paraId="71556CC8" w14:textId="1648B921" w:rsidR="00E624B9" w:rsidRDefault="00E8301B" w:rsidP="000C2431">
      <w:pPr>
        <w:spacing w:after="0"/>
      </w:pPr>
      <w:r w:rsidRPr="00E624B9">
        <w:rPr>
          <w:b/>
        </w:rPr>
        <w:t>:</w:t>
      </w:r>
      <w:r w:rsidR="00D4306D">
        <w:rPr>
          <w:b/>
        </w:rPr>
        <w:t xml:space="preserve"> </w:t>
      </w:r>
      <w:permStart w:id="933516965" w:edGrp="everyone"/>
      <w:r w:rsidR="0021512F" w:rsidRPr="0021512F">
        <w:rPr>
          <w:bCs/>
        </w:rPr>
        <w:t>Online</w:t>
      </w:r>
      <w:permEnd w:id="933516965"/>
    </w:p>
    <w:p w14:paraId="753B2A24" w14:textId="77777777" w:rsidR="00E624B9" w:rsidRDefault="00E624B9" w:rsidP="000C2431">
      <w:pPr>
        <w:pStyle w:val="SyllabiHeading"/>
        <w:rPr>
          <w:b/>
        </w:rPr>
      </w:pPr>
      <w:r w:rsidRPr="00E624B9">
        <w:rPr>
          <w:b/>
        </w:rPr>
        <w:t>Course Information</w:t>
      </w:r>
    </w:p>
    <w:p w14:paraId="79CCA016" w14:textId="77777777" w:rsidR="00E624B9" w:rsidRPr="00E624B9" w:rsidRDefault="00E624B9" w:rsidP="000C2431">
      <w:pPr>
        <w:pStyle w:val="SyllabiBasic"/>
        <w:rPr>
          <w:b/>
          <w:vanish/>
          <w:specVanish/>
        </w:rPr>
      </w:pPr>
      <w:r w:rsidRPr="00E624B9">
        <w:rPr>
          <w:b/>
        </w:rPr>
        <w:t>Catalog Description</w:t>
      </w:r>
    </w:p>
    <w:p w14:paraId="3A265352" w14:textId="77777777" w:rsidR="005D62A9" w:rsidRPr="00CC1F93" w:rsidRDefault="00E624B9" w:rsidP="005D62A9">
      <w:pPr>
        <w:pStyle w:val="NormalWeb"/>
        <w:contextualSpacing/>
        <w:rPr>
          <w:rFonts w:ascii="Calibri" w:hAnsi="Calibri"/>
          <w:sz w:val="22"/>
          <w:szCs w:val="22"/>
        </w:rPr>
      </w:pPr>
      <w:r w:rsidRPr="00E624B9">
        <w:rPr>
          <w:b/>
        </w:rPr>
        <w:t>:</w:t>
      </w:r>
      <w:r w:rsidR="00A24A3B">
        <w:rPr>
          <w:b/>
        </w:rPr>
        <w:t xml:space="preserve"> </w:t>
      </w:r>
      <w:r>
        <w:t xml:space="preserve"> </w:t>
      </w:r>
      <w:r w:rsidR="005D62A9" w:rsidRPr="00CC1F93">
        <w:rPr>
          <w:rFonts w:ascii="Calibri" w:hAnsi="Calibri"/>
          <w:sz w:val="22"/>
          <w:szCs w:val="22"/>
        </w:rPr>
        <w:t>Role of career theory and information in counseling for career development; concepts, techniques, and resources to assist students to effectively work with clients throughout the life span; practical application of career theory to counseling, group guidance, job search and placement.</w:t>
      </w:r>
    </w:p>
    <w:p w14:paraId="6B5736D8" w14:textId="77777777" w:rsidR="005D62A9" w:rsidRPr="00CC1F93" w:rsidRDefault="005D62A9" w:rsidP="005D62A9">
      <w:pPr>
        <w:pStyle w:val="NormalWeb"/>
        <w:contextualSpacing/>
        <w:rPr>
          <w:rFonts w:ascii="Calibri" w:hAnsi="Calibri"/>
          <w:sz w:val="22"/>
          <w:szCs w:val="22"/>
        </w:rPr>
      </w:pPr>
    </w:p>
    <w:p w14:paraId="0BDFF64E" w14:textId="77777777" w:rsidR="005D62A9" w:rsidRPr="00CC1F93" w:rsidRDefault="005D62A9" w:rsidP="005D62A9">
      <w:pPr>
        <w:pStyle w:val="level-3"/>
        <w:ind w:left="0" w:firstLine="0"/>
        <w:contextualSpacing/>
        <w:jc w:val="left"/>
        <w:rPr>
          <w:rFonts w:ascii="Calibri" w:hAnsi="Calibri"/>
          <w:sz w:val="22"/>
          <w:szCs w:val="22"/>
        </w:rPr>
      </w:pPr>
      <w:r w:rsidRPr="00CC1F93">
        <w:rPr>
          <w:rFonts w:ascii="Calibri" w:hAnsi="Calibri"/>
          <w:sz w:val="22"/>
          <w:szCs w:val="22"/>
        </w:rPr>
        <w:t xml:space="preserve">This course is designed to emphasize Career Development and Counseling by providing an understanding of career development and related life factors, including the following:  </w:t>
      </w:r>
      <w:bookmarkStart w:id="0" w:name="pgfId-36869"/>
      <w:bookmarkEnd w:id="0"/>
      <w:r w:rsidRPr="00CC1F93">
        <w:rPr>
          <w:rFonts w:ascii="Calibri" w:hAnsi="Calibri"/>
          <w:sz w:val="22"/>
          <w:szCs w:val="22"/>
        </w:rPr>
        <w:t xml:space="preserve">Career development theories and decision-making models; </w:t>
      </w:r>
      <w:bookmarkStart w:id="1" w:name="pgfId-36870"/>
      <w:bookmarkEnd w:id="1"/>
      <w:r w:rsidRPr="00CC1F93">
        <w:rPr>
          <w:rFonts w:ascii="Calibri" w:hAnsi="Calibri"/>
          <w:sz w:val="22"/>
          <w:szCs w:val="22"/>
        </w:rPr>
        <w:t xml:space="preserve">Interrelationships among and between work, family, and other life roles and factors including the role of diversity and gender in career development; and </w:t>
      </w:r>
      <w:bookmarkStart w:id="2" w:name="pgfId-36871"/>
      <w:bookmarkEnd w:id="2"/>
      <w:r w:rsidRPr="00CC1F93">
        <w:rPr>
          <w:rFonts w:ascii="Calibri" w:hAnsi="Calibri"/>
          <w:sz w:val="22"/>
          <w:szCs w:val="22"/>
        </w:rPr>
        <w:t>Psychotherapy and career counseling processes, techniques, and resources, including those applicable to specific populations.</w:t>
      </w:r>
    </w:p>
    <w:p w14:paraId="29F8CF4D" w14:textId="77777777" w:rsidR="00333FBC" w:rsidRPr="004E5235" w:rsidRDefault="00333FBC" w:rsidP="004E5235">
      <w:pPr>
        <w:pStyle w:val="level-3"/>
        <w:ind w:left="0" w:firstLine="0"/>
        <w:jc w:val="left"/>
        <w:rPr>
          <w:rFonts w:ascii="Calibri" w:hAnsi="Calibri"/>
          <w:sz w:val="22"/>
          <w:szCs w:val="22"/>
        </w:rPr>
      </w:pPr>
    </w:p>
    <w:p w14:paraId="493582F5" w14:textId="77777777" w:rsidR="004E5235" w:rsidRPr="005A36D7" w:rsidRDefault="004E5235" w:rsidP="004E5235">
      <w:pPr>
        <w:pStyle w:val="NormalWeb"/>
        <w:rPr>
          <w:rFonts w:ascii="Calibri" w:hAnsi="Calibri"/>
          <w:sz w:val="22"/>
        </w:rPr>
      </w:pPr>
      <w:r w:rsidRPr="005A36D7">
        <w:rPr>
          <w:rStyle w:val="Strong"/>
          <w:rFonts w:ascii="Calibri" w:hAnsi="Calibri"/>
          <w:sz w:val="22"/>
        </w:rPr>
        <w:t>There is no prerequisite for this course</w:t>
      </w:r>
      <w:r w:rsidRPr="005A36D7">
        <w:rPr>
          <w:rFonts w:ascii="Calibri" w:hAnsi="Calibri"/>
          <w:sz w:val="22"/>
        </w:rPr>
        <w:t>.</w:t>
      </w:r>
    </w:p>
    <w:p w14:paraId="24EDBD82" w14:textId="77777777" w:rsidR="005A36D7" w:rsidRPr="00E624B9" w:rsidRDefault="005A36D7" w:rsidP="005A36D7">
      <w:pPr>
        <w:pStyle w:val="SyllabiHeading"/>
        <w:rPr>
          <w:b/>
        </w:rPr>
      </w:pPr>
      <w:r w:rsidRPr="00E624B9">
        <w:rPr>
          <w:b/>
        </w:rPr>
        <w:t>Textbook Information</w:t>
      </w:r>
    </w:p>
    <w:p w14:paraId="4F8BE929" w14:textId="77777777" w:rsidR="005A36D7" w:rsidRPr="00E624B9" w:rsidRDefault="005A36D7" w:rsidP="005A36D7">
      <w:pPr>
        <w:pStyle w:val="SyllabiBasic"/>
        <w:rPr>
          <w:b/>
          <w:vanish/>
          <w:specVanish/>
        </w:rPr>
      </w:pPr>
      <w:r w:rsidRPr="00E624B9">
        <w:rPr>
          <w:b/>
        </w:rPr>
        <w:t>Required Textbook(s) and/or Required Materials</w:t>
      </w:r>
    </w:p>
    <w:p w14:paraId="5A432DBA" w14:textId="5EEF8EDA" w:rsidR="005A36D7" w:rsidRDefault="005A36D7" w:rsidP="005A36D7">
      <w:pPr>
        <w:rPr>
          <w:rFonts w:ascii="Calibri" w:hAnsi="Calibri"/>
        </w:rPr>
      </w:pPr>
      <w:r w:rsidRPr="00E624B9">
        <w:rPr>
          <w:b/>
        </w:rPr>
        <w:t>:</w:t>
      </w:r>
      <w:r>
        <w:rPr>
          <w:b/>
        </w:rPr>
        <w:t xml:space="preserve"> </w:t>
      </w:r>
      <w:permStart w:id="969298330" w:edGrp="everyone"/>
      <w:r w:rsidR="00970DE1" w:rsidRPr="00970DE1">
        <w:rPr>
          <w:rFonts w:ascii="Calibri" w:hAnsi="Calibri"/>
        </w:rPr>
        <w:t xml:space="preserve">Vernon G. Zunker.  </w:t>
      </w:r>
      <w:r w:rsidR="00970DE1" w:rsidRPr="00970DE1">
        <w:rPr>
          <w:rFonts w:ascii="Calibri" w:hAnsi="Calibri"/>
          <w:b/>
          <w:bCs/>
        </w:rPr>
        <w:t xml:space="preserve">Career Counseling: A Holistic Approach.  </w:t>
      </w:r>
      <w:r w:rsidR="00970DE1" w:rsidRPr="00970DE1">
        <w:rPr>
          <w:rFonts w:ascii="Calibri" w:hAnsi="Calibri"/>
        </w:rPr>
        <w:t>Cengage: 9th Edition, 2016.  ISBN: 9781305087286.</w:t>
      </w:r>
    </w:p>
    <w:p w14:paraId="5949A134" w14:textId="77777777" w:rsidR="001A3262" w:rsidRPr="00E624B9" w:rsidRDefault="001A3262" w:rsidP="005A36D7">
      <w:pPr>
        <w:rPr>
          <w:rFonts w:ascii="Calibri" w:hAnsi="Calibri"/>
        </w:rPr>
      </w:pPr>
    </w:p>
    <w:p w14:paraId="5E3E115C" w14:textId="1603167F" w:rsidR="005A36D7" w:rsidRDefault="005A36D7" w:rsidP="005A36D7">
      <w:pPr>
        <w:spacing w:after="200"/>
      </w:pPr>
      <w:r w:rsidRPr="00E624B9">
        <w:rPr>
          <w:rFonts w:ascii="Calibri" w:hAnsi="Calibri" w:cs="Calibri"/>
          <w:i/>
        </w:rPr>
        <w:t xml:space="preserve">The textbook for this course is part of </w:t>
      </w:r>
      <w:proofErr w:type="gramStart"/>
      <w:r w:rsidRPr="00E624B9">
        <w:rPr>
          <w:rFonts w:ascii="Calibri" w:hAnsi="Calibri" w:cs="Calibri"/>
          <w:i/>
        </w:rPr>
        <w:t>the</w:t>
      </w:r>
      <w:r w:rsidRPr="00E624B9">
        <w:rPr>
          <w:rFonts w:ascii="Calibri" w:hAnsi="Calibri" w:cs="Calibri"/>
          <w:i/>
          <w:color w:val="1F4E79" w:themeColor="accent1" w:themeShade="80"/>
        </w:rPr>
        <w:t xml:space="preserve"> </w:t>
      </w:r>
      <w:r w:rsidRPr="00E624B9">
        <w:rPr>
          <w:rFonts w:ascii="Calibri" w:hAnsi="Calibri" w:cs="Calibri"/>
          <w:b/>
          <w:i/>
        </w:rPr>
        <w:t>Wayland’s</w:t>
      </w:r>
      <w:proofErr w:type="gramEnd"/>
      <w:r w:rsidRPr="00E624B9">
        <w:rPr>
          <w:rFonts w:ascii="Calibri" w:hAnsi="Calibri" w:cs="Calibri"/>
          <w:b/>
          <w:i/>
        </w:rPr>
        <w:t xml:space="preserve"> </w:t>
      </w:r>
      <w:r>
        <w:rPr>
          <w:rFonts w:ascii="Calibri" w:hAnsi="Calibri" w:cs="Calibri"/>
          <w:b/>
          <w:bCs/>
          <w:i/>
        </w:rPr>
        <w:t>Automatic eBook</w:t>
      </w:r>
      <w:r w:rsidRPr="00E624B9">
        <w:rPr>
          <w:rFonts w:ascii="Calibri" w:hAnsi="Calibri" w:cs="Calibri"/>
          <w:i/>
        </w:rPr>
        <w:t xml:space="preserve"> progra</w:t>
      </w:r>
      <w:r>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Pr>
          <w:rFonts w:ascii="Calibri" w:hAnsi="Calibri" w:cs="Calibri"/>
          <w:i/>
        </w:rPr>
        <w:t xml:space="preserve">se site. </w:t>
      </w:r>
      <w:r>
        <w:rPr>
          <w:rFonts w:ascii="Calibri" w:hAnsi="Calibri" w:cs="Calibri"/>
          <w:i/>
        </w:rPr>
        <w:lastRenderedPageBreak/>
        <w:t>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Pr>
          <w:rFonts w:ascii="Calibri" w:hAnsi="Calibri" w:cs="Calibri"/>
          <w:i/>
        </w:rPr>
        <w:t>Automatic eBook</w:t>
      </w:r>
      <w:r w:rsidRPr="00E624B9">
        <w:rPr>
          <w:rFonts w:ascii="Calibri" w:hAnsi="Calibri" w:cs="Calibri"/>
          <w:i/>
        </w:rPr>
        <w:t xml:space="preserve"> program, visit the Wayland Bookstore </w:t>
      </w:r>
      <w:hyperlink r:id="rId13" w:history="1">
        <w:r>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Pr>
          <w:rFonts w:ascii="Calibri" w:hAnsi="Calibri" w:cs="Calibri"/>
          <w:i/>
        </w:rPr>
        <w:t>.</w:t>
      </w:r>
    </w:p>
    <w:p w14:paraId="0E2CD9A1" w14:textId="77777777" w:rsidR="005A36D7" w:rsidRPr="00E624B9" w:rsidRDefault="005A36D7" w:rsidP="005A36D7">
      <w:pPr>
        <w:pStyle w:val="SyllabiBasic"/>
        <w:rPr>
          <w:b/>
          <w:vanish/>
          <w:specVanish/>
        </w:rPr>
      </w:pPr>
      <w:r w:rsidRPr="00E624B9">
        <w:rPr>
          <w:b/>
        </w:rPr>
        <w:t>Optional Materials</w:t>
      </w:r>
    </w:p>
    <w:p w14:paraId="69A5BBD8" w14:textId="35E37E14" w:rsidR="005A36D7" w:rsidRDefault="005A36D7" w:rsidP="005A36D7">
      <w:pPr>
        <w:rPr>
          <w:rFonts w:ascii="Calibri" w:eastAsia="Times New Roman" w:hAnsi="Calibri"/>
          <w:sz w:val="24"/>
          <w:szCs w:val="24"/>
        </w:rPr>
      </w:pPr>
      <w:r w:rsidRPr="00E624B9">
        <w:rPr>
          <w:b/>
        </w:rPr>
        <w:t>:</w:t>
      </w:r>
      <w:r>
        <w:rPr>
          <w:b/>
        </w:rPr>
        <w:t xml:space="preserve"> </w:t>
      </w:r>
      <w:r w:rsidR="001A3262">
        <w:rPr>
          <w:rFonts w:ascii="Calibri" w:eastAsia="Times New Roman" w:hAnsi="Calibri"/>
        </w:rPr>
        <w:t>none</w:t>
      </w:r>
    </w:p>
    <w:permEnd w:id="969298330"/>
    <w:p w14:paraId="16243CD1" w14:textId="77777777" w:rsidR="005A36D7" w:rsidRPr="00DC7D81" w:rsidRDefault="005A36D7" w:rsidP="004E5235">
      <w:pPr>
        <w:pStyle w:val="NormalWeb"/>
        <w:rPr>
          <w:rFonts w:ascii="Calibri" w:hAnsi="Calibri"/>
        </w:rPr>
      </w:pPr>
    </w:p>
    <w:p w14:paraId="073DCE42" w14:textId="77777777" w:rsidR="00F2368A" w:rsidRPr="00F2368A" w:rsidRDefault="00F2368A" w:rsidP="00F2368A">
      <w:pPr>
        <w:pStyle w:val="NormalWeb"/>
        <w:rPr>
          <w:rFonts w:ascii="Calibri" w:hAnsi="Calibri"/>
          <w:b/>
          <w:bCs/>
        </w:rPr>
      </w:pPr>
    </w:p>
    <w:p w14:paraId="691E7385" w14:textId="77777777" w:rsidR="00E624B9" w:rsidRPr="00A24A3B" w:rsidRDefault="00E624B9" w:rsidP="000C2431">
      <w:pPr>
        <w:pStyle w:val="SyllabiBasic"/>
        <w:rPr>
          <w:b/>
          <w:vanish/>
          <w:specVanish/>
        </w:rPr>
      </w:pPr>
      <w:r w:rsidRPr="00A24A3B">
        <w:rPr>
          <w:b/>
        </w:rPr>
        <w:t>Course Outcome Competencies</w:t>
      </w:r>
    </w:p>
    <w:p w14:paraId="5042A256" w14:textId="77777777" w:rsidR="005D62A9" w:rsidRPr="00E14C03" w:rsidRDefault="00E624B9" w:rsidP="005D62A9">
      <w:pPr>
        <w:spacing w:after="0"/>
        <w:rPr>
          <w:rFonts w:cstheme="minorHAnsi"/>
        </w:rPr>
      </w:pPr>
      <w:r w:rsidRPr="00A24A3B">
        <w:rPr>
          <w:b/>
        </w:rPr>
        <w:t>:</w:t>
      </w:r>
      <w:r w:rsidR="004E5235">
        <w:rPr>
          <w:b/>
        </w:rPr>
        <w:t xml:space="preserve"> </w:t>
      </w:r>
      <w:r w:rsidR="005D62A9" w:rsidRPr="00E14C03">
        <w:rPr>
          <w:rFonts w:cstheme="minorHAnsi"/>
        </w:rPr>
        <w:t>Upon completion of this course, students will be able to:</w:t>
      </w:r>
    </w:p>
    <w:p w14:paraId="275AA219" w14:textId="77777777" w:rsidR="005D62A9" w:rsidRPr="00E14C03" w:rsidRDefault="005D62A9" w:rsidP="005D62A9">
      <w:pPr>
        <w:numPr>
          <w:ilvl w:val="0"/>
          <w:numId w:val="6"/>
        </w:numPr>
        <w:spacing w:after="0"/>
        <w:contextualSpacing w:val="0"/>
        <w:rPr>
          <w:rFonts w:ascii="Calibri" w:hAnsi="Calibri" w:cstheme="minorHAnsi"/>
        </w:rPr>
      </w:pPr>
      <w:r w:rsidRPr="00E14C03">
        <w:rPr>
          <w:rFonts w:ascii="Calibri" w:hAnsi="Calibri" w:cstheme="minorHAnsi"/>
        </w:rPr>
        <w:t>Demonstrate knowledge of prominent theories of career/vocational development inc</w:t>
      </w:r>
      <w:r>
        <w:rPr>
          <w:rFonts w:ascii="Calibri" w:hAnsi="Calibri" w:cstheme="minorHAnsi"/>
        </w:rPr>
        <w:t>luding its sociological aspects</w:t>
      </w:r>
      <w:r w:rsidRPr="00E14C03">
        <w:rPr>
          <w:rFonts w:ascii="Calibri" w:hAnsi="Calibri" w:cstheme="minorHAnsi"/>
        </w:rPr>
        <w:t xml:space="preserve"> </w:t>
      </w:r>
    </w:p>
    <w:p w14:paraId="5B095F4A" w14:textId="77777777" w:rsidR="005D62A9" w:rsidRPr="00E14C03" w:rsidRDefault="005D62A9" w:rsidP="005D62A9">
      <w:pPr>
        <w:numPr>
          <w:ilvl w:val="0"/>
          <w:numId w:val="6"/>
        </w:numPr>
        <w:spacing w:after="0"/>
        <w:contextualSpacing w:val="0"/>
        <w:rPr>
          <w:rFonts w:ascii="Calibri" w:hAnsi="Calibri" w:cstheme="minorHAnsi"/>
        </w:rPr>
      </w:pPr>
      <w:r w:rsidRPr="00E14C03">
        <w:rPr>
          <w:rFonts w:ascii="Calibri" w:hAnsi="Calibri" w:cstheme="minorHAnsi"/>
        </w:rPr>
        <w:t xml:space="preserve">Understand labor market information resources, occupational classification systems, and trends in the world of work </w:t>
      </w:r>
    </w:p>
    <w:p w14:paraId="11997B4B" w14:textId="77777777" w:rsidR="005D62A9" w:rsidRPr="00E14C03" w:rsidRDefault="005D62A9" w:rsidP="005D62A9">
      <w:pPr>
        <w:numPr>
          <w:ilvl w:val="0"/>
          <w:numId w:val="6"/>
        </w:numPr>
        <w:spacing w:after="0"/>
        <w:contextualSpacing w:val="0"/>
        <w:rPr>
          <w:rFonts w:ascii="Calibri" w:hAnsi="Calibri" w:cstheme="minorHAnsi"/>
        </w:rPr>
      </w:pPr>
      <w:r w:rsidRPr="00E14C03">
        <w:rPr>
          <w:rFonts w:ascii="Calibri" w:hAnsi="Calibri" w:cstheme="minorHAnsi"/>
        </w:rPr>
        <w:t xml:space="preserve">Demonstrate career development program planning and evaluation using the major career inventories </w:t>
      </w:r>
    </w:p>
    <w:p w14:paraId="481BA4D1" w14:textId="77777777" w:rsidR="005D62A9" w:rsidRPr="00E14C03" w:rsidRDefault="005D62A9" w:rsidP="005D62A9">
      <w:pPr>
        <w:numPr>
          <w:ilvl w:val="0"/>
          <w:numId w:val="6"/>
        </w:numPr>
        <w:spacing w:after="0"/>
        <w:contextualSpacing w:val="0"/>
        <w:rPr>
          <w:rFonts w:ascii="Calibri" w:hAnsi="Calibri" w:cstheme="minorHAnsi"/>
        </w:rPr>
      </w:pPr>
      <w:r w:rsidRPr="00E14C03">
        <w:rPr>
          <w:rFonts w:ascii="Calibri" w:hAnsi="Calibri" w:cstheme="minorHAnsi"/>
        </w:rPr>
        <w:t>State the relationships between work and family including diversity and gender issues as related to career devel</w:t>
      </w:r>
      <w:r>
        <w:rPr>
          <w:rFonts w:ascii="Calibri" w:hAnsi="Calibri" w:cstheme="minorHAnsi"/>
        </w:rPr>
        <w:t>opment with various populations</w:t>
      </w:r>
      <w:r w:rsidRPr="00E14C03">
        <w:rPr>
          <w:rFonts w:ascii="Calibri" w:hAnsi="Calibri" w:cstheme="minorHAnsi"/>
        </w:rPr>
        <w:t xml:space="preserve"> </w:t>
      </w:r>
    </w:p>
    <w:p w14:paraId="678EC515" w14:textId="77777777" w:rsidR="0088435B" w:rsidRPr="005D62A9" w:rsidRDefault="005D62A9" w:rsidP="005D62A9">
      <w:pPr>
        <w:numPr>
          <w:ilvl w:val="0"/>
          <w:numId w:val="6"/>
        </w:numPr>
        <w:spacing w:after="0"/>
        <w:contextualSpacing w:val="0"/>
        <w:rPr>
          <w:rFonts w:ascii="Calibri" w:hAnsi="Calibri" w:cstheme="minorHAnsi"/>
          <w:color w:val="1F497D"/>
        </w:rPr>
      </w:pPr>
      <w:r w:rsidRPr="00E14C03">
        <w:rPr>
          <w:rFonts w:ascii="Calibri" w:hAnsi="Calibri" w:cstheme="minorHAnsi"/>
        </w:rPr>
        <w:t>Demonstrate computer career development applications and strategies, including computer-assisted career g</w:t>
      </w:r>
      <w:r>
        <w:rPr>
          <w:rFonts w:ascii="Calibri" w:hAnsi="Calibri" w:cstheme="minorHAnsi"/>
        </w:rPr>
        <w:t>uidance and information systems</w:t>
      </w:r>
    </w:p>
    <w:p w14:paraId="6B2BAAB1" w14:textId="77777777" w:rsidR="007D5A2A" w:rsidRDefault="007D5A2A" w:rsidP="000C2431">
      <w:pPr>
        <w:pStyle w:val="SyllabiHeading"/>
        <w:rPr>
          <w:b/>
        </w:rPr>
      </w:pPr>
      <w:r w:rsidRPr="007D5A2A">
        <w:rPr>
          <w:b/>
        </w:rPr>
        <w:t>Attendance Requirements</w:t>
      </w:r>
    </w:p>
    <w:p w14:paraId="2DDA6D68" w14:textId="77777777" w:rsidR="007D5A2A" w:rsidRPr="007D5A2A" w:rsidRDefault="00122901" w:rsidP="000C2431">
      <w:pPr>
        <w:rPr>
          <w:u w:val="single"/>
        </w:rPr>
      </w:pPr>
      <w:permStart w:id="2040210380" w:edGrp="everyone"/>
      <w:r>
        <w:rPr>
          <w:u w:val="single"/>
        </w:rPr>
        <w:t>WBUonline</w:t>
      </w:r>
    </w:p>
    <w:p w14:paraId="2FA3F7F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40210380"/>
    </w:p>
    <w:p w14:paraId="406D6A25" w14:textId="77777777" w:rsidR="00182992" w:rsidRDefault="007D5A2A" w:rsidP="000C2431">
      <w:pPr>
        <w:pStyle w:val="SyllabiHeading"/>
        <w:rPr>
          <w:b/>
        </w:rPr>
      </w:pPr>
      <w:r w:rsidRPr="007D5A2A">
        <w:rPr>
          <w:b/>
        </w:rPr>
        <w:t>University Policies</w:t>
      </w:r>
    </w:p>
    <w:p w14:paraId="408DE0FD" w14:textId="77777777" w:rsidR="00FA0D2F" w:rsidRPr="00764B7A" w:rsidRDefault="00FA0D2F" w:rsidP="00FA0D2F">
      <w:pPr>
        <w:pStyle w:val="Default"/>
      </w:pPr>
      <w:hyperlink r:id="rId14" w:history="1">
        <w:r w:rsidRPr="00817E27">
          <w:rPr>
            <w:rStyle w:val="Hyperlink"/>
            <w:spacing w:val="-2"/>
          </w:rPr>
          <w:t>Link to Statement on Academic Integrity , and reference one of the following in regard to how generative artificial intelligence (GAI) such as ChatGPT may or may not be used in this course:</w:t>
        </w:r>
      </w:hyperlink>
      <w:r>
        <w:rPr>
          <w:color w:val="0000FF"/>
          <w:sz w:val="22"/>
          <w:szCs w:val="22"/>
        </w:rPr>
        <w:t xml:space="preserve"> </w:t>
      </w:r>
    </w:p>
    <w:p w14:paraId="1DFD11B2" w14:textId="77777777" w:rsidR="00FA0D2F" w:rsidRPr="00817E27" w:rsidRDefault="00FA0D2F" w:rsidP="00FA0D2F">
      <w:pPr>
        <w:rPr>
          <w:rFonts w:cstheme="minorHAnsi"/>
          <w:color w:val="0000FF"/>
        </w:rPr>
      </w:pPr>
    </w:p>
    <w:p w14:paraId="109C8D98" w14:textId="77777777" w:rsidR="00FA0D2F" w:rsidRDefault="00FA0D2F" w:rsidP="00FA0D2F">
      <w:pPr>
        <w:pStyle w:val="ListParagraph"/>
        <w:numPr>
          <w:ilvl w:val="0"/>
          <w:numId w:val="7"/>
        </w:numPr>
        <w:spacing w:after="160" w:line="259" w:lineRule="auto"/>
        <w:contextualSpacing/>
      </w:pPr>
      <w:permStart w:id="718108797" w:edGrp="everyone"/>
      <w:r>
        <w:t>No use of any generative AI tools permitted.</w:t>
      </w:r>
    </w:p>
    <w:p w14:paraId="60F0AEF9" w14:textId="77777777" w:rsidR="00FA0D2F" w:rsidRDefault="00FA0D2F" w:rsidP="00FA0D2F">
      <w:pPr>
        <w:pStyle w:val="ListParagraph"/>
        <w:numPr>
          <w:ilvl w:val="1"/>
          <w:numId w:val="7"/>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C756D7D" w14:textId="77777777" w:rsidR="00FA0D2F" w:rsidRDefault="00FA0D2F" w:rsidP="00FA0D2F">
      <w:pPr>
        <w:pStyle w:val="ListParagraph"/>
        <w:numPr>
          <w:ilvl w:val="1"/>
          <w:numId w:val="7"/>
        </w:numPr>
        <w:spacing w:after="160" w:line="259" w:lineRule="auto"/>
        <w:contextualSpacing/>
      </w:pPr>
      <w:r>
        <w:t>All assignments must be fully created, designed, and prepared by the student(s).</w:t>
      </w:r>
    </w:p>
    <w:p w14:paraId="1AC48000" w14:textId="3B46CFDA" w:rsidR="00FA0D2F" w:rsidRDefault="00FA0D2F" w:rsidP="00B047A7">
      <w:pPr>
        <w:pStyle w:val="ListParagraph"/>
        <w:numPr>
          <w:ilvl w:val="1"/>
          <w:numId w:val="7"/>
        </w:numPr>
        <w:spacing w:after="160" w:line="259" w:lineRule="auto"/>
        <w:contextualSpacing/>
      </w:pPr>
      <w:r>
        <w:t>Any work that uses generative AI will be treated as plagiarism.</w:t>
      </w:r>
    </w:p>
    <w:permEnd w:id="718108797"/>
    <w:p w14:paraId="7F6F2E87" w14:textId="77777777" w:rsidR="003F2F9A" w:rsidRDefault="003F2F9A" w:rsidP="004A7389">
      <w:pPr>
        <w:spacing w:after="0"/>
        <w:outlineLvl w:val="1"/>
        <w:rPr>
          <w:b/>
        </w:rPr>
      </w:pPr>
    </w:p>
    <w:p w14:paraId="6758E987" w14:textId="77777777" w:rsidR="004A7389" w:rsidRPr="0039378D" w:rsidRDefault="004A7389" w:rsidP="004A7389">
      <w:pPr>
        <w:spacing w:after="0"/>
        <w:outlineLvl w:val="1"/>
        <w:rPr>
          <w:b/>
          <w:vanish/>
        </w:rPr>
      </w:pPr>
      <w:r w:rsidRPr="0039378D">
        <w:rPr>
          <w:b/>
        </w:rPr>
        <w:t>Disability Statement</w:t>
      </w:r>
    </w:p>
    <w:p w14:paraId="5903BCE1" w14:textId="77777777" w:rsidR="004A7389" w:rsidRPr="0039378D" w:rsidRDefault="004A7389" w:rsidP="004A7389">
      <w:pPr>
        <w:spacing w:after="0"/>
        <w:rPr>
          <w:rFonts w:ascii="Calibri" w:hAnsi="Calibri"/>
        </w:rPr>
      </w:pPr>
      <w:r w:rsidRPr="0039378D">
        <w:rPr>
          <w:b/>
        </w:rPr>
        <w:t>:</w:t>
      </w:r>
      <w:r w:rsidRPr="0039378D">
        <w:t xml:space="preserve"> </w:t>
      </w:r>
      <w:r w:rsidR="0005446E">
        <w:t>In compliance with the Americans with Disabilities Act of 1990 (ADA), it is</w:t>
      </w:r>
      <w:r w:rsidR="0005446E">
        <w:rPr>
          <w:spacing w:val="-3"/>
        </w:rPr>
        <w:t xml:space="preserve"> </w:t>
      </w:r>
      <w:r w:rsidR="0005446E">
        <w:t>the</w:t>
      </w:r>
      <w:r w:rsidR="0005446E">
        <w:rPr>
          <w:spacing w:val="-3"/>
        </w:rPr>
        <w:t xml:space="preserve"> </w:t>
      </w:r>
      <w:r w:rsidR="0005446E">
        <w:t>policy</w:t>
      </w:r>
      <w:r w:rsidR="0005446E">
        <w:rPr>
          <w:spacing w:val="-4"/>
        </w:rPr>
        <w:t xml:space="preserve"> </w:t>
      </w:r>
      <w:r w:rsidR="0005446E">
        <w:t>of</w:t>
      </w:r>
      <w:r w:rsidR="0005446E">
        <w:rPr>
          <w:spacing w:val="-3"/>
        </w:rPr>
        <w:t xml:space="preserve"> </w:t>
      </w:r>
      <w:r w:rsidR="0005446E">
        <w:t>Wayland</w:t>
      </w:r>
      <w:r w:rsidR="0005446E">
        <w:rPr>
          <w:spacing w:val="-3"/>
        </w:rPr>
        <w:t xml:space="preserve"> </w:t>
      </w:r>
      <w:r w:rsidR="0005446E">
        <w:t>Baptist</w:t>
      </w:r>
      <w:r w:rsidR="0005446E">
        <w:rPr>
          <w:spacing w:val="-2"/>
        </w:rPr>
        <w:t xml:space="preserve"> </w:t>
      </w:r>
      <w:r w:rsidR="0005446E">
        <w:t>University</w:t>
      </w:r>
      <w:r w:rsidR="0005446E">
        <w:rPr>
          <w:spacing w:val="-5"/>
        </w:rPr>
        <w:t xml:space="preserve"> </w:t>
      </w:r>
      <w:r w:rsidR="0005446E">
        <w:t>that</w:t>
      </w:r>
      <w:r w:rsidR="0005446E">
        <w:rPr>
          <w:spacing w:val="-2"/>
        </w:rPr>
        <w:t xml:space="preserve"> </w:t>
      </w:r>
      <w:r w:rsidR="0005446E">
        <w:t>no</w:t>
      </w:r>
      <w:r w:rsidR="0005446E">
        <w:rPr>
          <w:spacing w:val="-5"/>
        </w:rPr>
        <w:t xml:space="preserve"> </w:t>
      </w:r>
      <w:r w:rsidR="0005446E">
        <w:t>otherwise</w:t>
      </w:r>
      <w:r w:rsidR="0005446E">
        <w:rPr>
          <w:spacing w:val="-3"/>
        </w:rPr>
        <w:t xml:space="preserve"> </w:t>
      </w:r>
      <w:r w:rsidR="0005446E">
        <w:t>qualified</w:t>
      </w:r>
      <w:r w:rsidR="0005446E">
        <w:rPr>
          <w:spacing w:val="-3"/>
        </w:rPr>
        <w:t xml:space="preserve"> </w:t>
      </w:r>
      <w:r w:rsidR="0005446E">
        <w:t>person</w:t>
      </w:r>
      <w:r w:rsidR="0005446E">
        <w:rPr>
          <w:spacing w:val="-3"/>
        </w:rPr>
        <w:t xml:space="preserve"> </w:t>
      </w:r>
      <w:r w:rsidR="0005446E">
        <w:t>with</w:t>
      </w:r>
      <w:r w:rsidR="0005446E">
        <w:rPr>
          <w:spacing w:val="-3"/>
        </w:rPr>
        <w:t xml:space="preserve"> </w:t>
      </w:r>
      <w:r w:rsidR="0005446E">
        <w:t>a</w:t>
      </w:r>
      <w:r w:rsidR="0005446E">
        <w:rPr>
          <w:spacing w:val="-3"/>
        </w:rPr>
        <w:t xml:space="preserve"> </w:t>
      </w:r>
      <w:r w:rsidR="0005446E">
        <w:t>disability</w:t>
      </w:r>
      <w:r w:rsidR="0005446E">
        <w:rPr>
          <w:spacing w:val="-5"/>
        </w:rPr>
        <w:t xml:space="preserve"> </w:t>
      </w:r>
      <w:r w:rsidR="0005446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05446E">
        <w:rPr>
          <w:spacing w:val="40"/>
        </w:rPr>
        <w:t xml:space="preserve"> </w:t>
      </w:r>
      <w:r w:rsidR="0005446E">
        <w:t>Documentation of a disability must accompany any request for accommodations.</w:t>
      </w:r>
    </w:p>
    <w:p w14:paraId="7F71DF99" w14:textId="77777777" w:rsidR="004A7389" w:rsidRPr="0039378D" w:rsidRDefault="004A7389" w:rsidP="004A7389">
      <w:pPr>
        <w:spacing w:after="0"/>
        <w:rPr>
          <w:rFonts w:ascii="Calibri" w:hAnsi="Calibri"/>
        </w:rPr>
      </w:pPr>
      <w:r w:rsidRPr="0039378D">
        <w:rPr>
          <w:rFonts w:ascii="Calibri" w:hAnsi="Calibri"/>
        </w:rPr>
        <w:t xml:space="preserve"> </w:t>
      </w:r>
    </w:p>
    <w:p w14:paraId="4E9BE4F2" w14:textId="77777777" w:rsidR="004A7389" w:rsidRPr="0039378D" w:rsidRDefault="004A7389" w:rsidP="004A7389">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907D06">
        <w:rPr>
          <w:rFonts w:ascii="Calibri" w:hAnsi="Calibri"/>
        </w:rPr>
        <w:t>Rick Hammer</w:t>
      </w:r>
      <w:r w:rsidRPr="0039378D">
        <w:rPr>
          <w:rFonts w:ascii="Calibri" w:hAnsi="Calibri"/>
        </w:rPr>
        <w:t xml:space="preserve">, </w:t>
      </w:r>
      <w:hyperlink r:id="rId15" w:history="1">
        <w:r w:rsidR="00907D06" w:rsidRPr="00EE542A">
          <w:rPr>
            <w:rStyle w:val="Hyperlink"/>
            <w:rFonts w:ascii="Calibri" w:hAnsi="Calibri"/>
          </w:rPr>
          <w:t>hammerr@wbu.edu</w:t>
        </w:r>
      </w:hyperlink>
      <w:r w:rsidRPr="0039378D">
        <w:rPr>
          <w:rFonts w:ascii="Calibri" w:hAnsi="Calibri"/>
        </w:rPr>
        <w:t xml:space="preserve"> or call (806) 29</w:t>
      </w:r>
      <w:r w:rsidR="00907D06">
        <w:rPr>
          <w:rFonts w:ascii="Calibri" w:hAnsi="Calibri"/>
        </w:rPr>
        <w:t>2</w:t>
      </w:r>
      <w:r w:rsidRPr="0039378D">
        <w:rPr>
          <w:rFonts w:ascii="Calibri" w:hAnsi="Calibri"/>
        </w:rPr>
        <w:t>-</w:t>
      </w:r>
      <w:r w:rsidR="00907D06">
        <w:rPr>
          <w:rFonts w:ascii="Calibri" w:hAnsi="Calibri"/>
        </w:rPr>
        <w:t>9150</w:t>
      </w:r>
      <w:r w:rsidRPr="0039378D">
        <w:rPr>
          <w:rFonts w:ascii="Calibri" w:hAnsi="Calibri"/>
        </w:rPr>
        <w:t>.</w:t>
      </w:r>
    </w:p>
    <w:p w14:paraId="4DAAF533" w14:textId="77777777" w:rsidR="004A7389" w:rsidRPr="0039378D" w:rsidRDefault="004A7389" w:rsidP="004A7389">
      <w:pPr>
        <w:spacing w:after="0"/>
      </w:pPr>
    </w:p>
    <w:p w14:paraId="328D84D6" w14:textId="77777777" w:rsidR="005042F5" w:rsidRDefault="005042F5" w:rsidP="000C2431">
      <w:pPr>
        <w:pStyle w:val="SyllabiHeading"/>
        <w:rPr>
          <w:b/>
        </w:rPr>
      </w:pPr>
      <w:r w:rsidRPr="005042F5">
        <w:rPr>
          <w:b/>
        </w:rPr>
        <w:t>Course Requirements and Grading Criteria</w:t>
      </w:r>
    </w:p>
    <w:p w14:paraId="7275F4A2" w14:textId="0D177F94" w:rsidR="00AA4B33" w:rsidRDefault="0044573D" w:rsidP="000C2431">
      <w:pPr>
        <w:pStyle w:val="NormalWeb"/>
        <w:rPr>
          <w:rFonts w:ascii="Calibri" w:eastAsia="Calibri" w:hAnsi="Calibri" w:cs="Calibri"/>
        </w:rPr>
      </w:pPr>
      <w:permStart w:id="673659818" w:edGrp="everyone"/>
      <w:r w:rsidRPr="00E76689">
        <w:rPr>
          <w:rFonts w:ascii="Calibri" w:eastAsia="Calibri" w:hAnsi="Calibri" w:cs="Calibri"/>
          <w:b/>
        </w:rPr>
        <w:t xml:space="preserve">Online discussions (100 points): </w:t>
      </w:r>
      <w:r w:rsidRPr="00E76689">
        <w:rPr>
          <w:rFonts w:ascii="Calibri" w:eastAsia="Calibri" w:hAnsi="Calibri" w:cs="Calibri"/>
        </w:rPr>
        <w:t xml:space="preserve">Students will participate in online discussions each week. Students are expected to submit postings with punctuality and are expected to check the online class at least three to four times each week and complete weekly postings in the discussion board. This averages out to be about 5-7 hours per week of online activities, as well as navigating and conducting research over the web. All initial posts should be submitted by 11:59 p.m. each Sunday. On the following Wednesday, students are expected to respond to two or more of their classmates' posts.  These responses are due by 11:59 p.m.  For example, the Week 1 Discussion Board for Chapters 1 and 2 is due on Sunday, </w:t>
      </w:r>
      <w:r w:rsidR="005A04AE">
        <w:rPr>
          <w:rFonts w:ascii="Calibri" w:eastAsia="Calibri" w:hAnsi="Calibri" w:cs="Calibri"/>
        </w:rPr>
        <w:t>Oct 19</w:t>
      </w:r>
      <w:r w:rsidRPr="00E76689">
        <w:rPr>
          <w:rFonts w:ascii="Calibri" w:eastAsia="Calibri" w:hAnsi="Calibri" w:cs="Calibri"/>
        </w:rPr>
        <w:t xml:space="preserve">. On Wednesday, </w:t>
      </w:r>
      <w:r w:rsidR="005A04AE">
        <w:rPr>
          <w:rFonts w:ascii="Calibri" w:eastAsia="Calibri" w:hAnsi="Calibri" w:cs="Calibri"/>
        </w:rPr>
        <w:t xml:space="preserve">Oct </w:t>
      </w:r>
      <w:r w:rsidR="00202D9B">
        <w:rPr>
          <w:rFonts w:ascii="Calibri" w:eastAsia="Calibri" w:hAnsi="Calibri" w:cs="Calibri"/>
        </w:rPr>
        <w:t>22</w:t>
      </w:r>
      <w:r w:rsidRPr="00E76689">
        <w:rPr>
          <w:rFonts w:ascii="Calibri" w:eastAsia="Calibri" w:hAnsi="Calibri" w:cs="Calibri"/>
        </w:rPr>
        <w:t>, the responses to the Week 1 Discussion Board are due. If you have questions, let me know.</w:t>
      </w:r>
    </w:p>
    <w:p w14:paraId="51CCE24A" w14:textId="77777777" w:rsidR="00847E9A" w:rsidRDefault="00847E9A" w:rsidP="000371F8">
      <w:pPr>
        <w:pStyle w:val="NormalWeb"/>
        <w:rPr>
          <w:rFonts w:ascii="Calibri" w:eastAsia="Calibri" w:hAnsi="Calibri" w:cs="Calibri"/>
          <w:b/>
          <w:bCs/>
        </w:rPr>
      </w:pPr>
    </w:p>
    <w:p w14:paraId="3F0C1ABA" w14:textId="6C661B3E"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Career Counseling Presentation (100 pts)</w:t>
      </w:r>
      <w:r w:rsidR="00A33C0E" w:rsidRPr="000371F8">
        <w:rPr>
          <w:rFonts w:ascii="Calibri" w:eastAsia="Calibri" w:hAnsi="Calibri" w:cs="Calibri"/>
          <w:b/>
          <w:bCs/>
        </w:rPr>
        <w:t xml:space="preserve">: </w:t>
      </w:r>
      <w:r w:rsidR="00A33C0E" w:rsidRPr="00A33C0E">
        <w:rPr>
          <w:rFonts w:ascii="Calibri" w:eastAsia="Calibri" w:hAnsi="Calibri" w:cs="Calibri"/>
        </w:rPr>
        <w:t>Each</w:t>
      </w:r>
      <w:r w:rsidRPr="000371F8">
        <w:rPr>
          <w:rFonts w:ascii="Calibri" w:eastAsia="Calibri" w:hAnsi="Calibri" w:cs="Calibri"/>
        </w:rPr>
        <w:t xml:space="preserve"> student will prepare a career counseling PowerPoint presentation.  It should address the question “How Do I Find My Career?” It should be aimed at a target audience of elementary, middle school, high school, or college.  The presentation should be a minimum of 15 slides, but it could be longer.  Please do not just cut and paste from </w:t>
      </w:r>
      <w:proofErr w:type="gramStart"/>
      <w:r w:rsidRPr="000371F8">
        <w:rPr>
          <w:rFonts w:ascii="Calibri" w:eastAsia="Calibri" w:hAnsi="Calibri" w:cs="Calibri"/>
        </w:rPr>
        <w:t>sources</w:t>
      </w:r>
      <w:proofErr w:type="gramEnd"/>
      <w:r w:rsidRPr="000371F8">
        <w:rPr>
          <w:rFonts w:ascii="Calibri" w:eastAsia="Calibri" w:hAnsi="Calibri" w:cs="Calibri"/>
        </w:rPr>
        <w:t>.  Make this your presentation.  You may use whatever presentation software and format you prefer.</w:t>
      </w:r>
    </w:p>
    <w:p w14:paraId="4E6A30F4" w14:textId="77777777" w:rsidR="000371F8" w:rsidRPr="000371F8" w:rsidRDefault="000371F8" w:rsidP="000371F8">
      <w:pPr>
        <w:pStyle w:val="NormalWeb"/>
        <w:rPr>
          <w:rFonts w:ascii="Calibri" w:eastAsia="Calibri" w:hAnsi="Calibri" w:cs="Calibri"/>
        </w:rPr>
      </w:pPr>
    </w:p>
    <w:p w14:paraId="3B32C345" w14:textId="47A0DBF3" w:rsidR="00A602C7" w:rsidRPr="00E76689" w:rsidRDefault="00A602C7" w:rsidP="00A602C7">
      <w:pPr>
        <w:spacing w:after="0"/>
        <w:rPr>
          <w:rFonts w:ascii="Calibri" w:eastAsia="Calibri" w:hAnsi="Calibri" w:cs="Calibri"/>
        </w:rPr>
      </w:pPr>
      <w:r w:rsidRPr="00E76689">
        <w:rPr>
          <w:rFonts w:ascii="Calibri" w:eastAsia="Calibri" w:hAnsi="Calibri" w:cs="Calibri"/>
          <w:b/>
        </w:rPr>
        <w:t xml:space="preserve">Midterm Exam (100 pts): </w:t>
      </w:r>
      <w:r w:rsidRPr="00E76689">
        <w:rPr>
          <w:rFonts w:ascii="Calibri" w:eastAsia="Calibri" w:hAnsi="Calibri" w:cs="Calibri"/>
        </w:rPr>
        <w:t>The midterm will cover the major learning blocks of materials from Chapters 1-</w:t>
      </w:r>
      <w:r w:rsidR="009035F5">
        <w:rPr>
          <w:rFonts w:ascii="Calibri" w:eastAsia="Calibri" w:hAnsi="Calibri" w:cs="Calibri"/>
        </w:rPr>
        <w:t>8</w:t>
      </w:r>
      <w:r w:rsidRPr="00E76689">
        <w:rPr>
          <w:rFonts w:ascii="Calibri" w:eastAsia="Calibri" w:hAnsi="Calibri" w:cs="Calibri"/>
        </w:rPr>
        <w:t xml:space="preserve">. The exam will be available from </w:t>
      </w:r>
      <w:r w:rsidR="009035F5">
        <w:rPr>
          <w:rFonts w:ascii="Calibri" w:eastAsia="Calibri" w:hAnsi="Calibri" w:cs="Calibri"/>
        </w:rPr>
        <w:t>Oct 31 to Nov 9</w:t>
      </w:r>
      <w:r w:rsidRPr="00E76689">
        <w:rPr>
          <w:rFonts w:ascii="Calibri" w:eastAsia="Calibri" w:hAnsi="Calibri" w:cs="Calibri"/>
        </w:rPr>
        <w:t xml:space="preserve">. The exam will be timed and proctored by </w:t>
      </w:r>
      <w:proofErr w:type="spellStart"/>
      <w:r w:rsidRPr="00E76689">
        <w:rPr>
          <w:rFonts w:ascii="Calibri" w:eastAsia="Calibri" w:hAnsi="Calibri" w:cs="Calibri"/>
        </w:rPr>
        <w:t>Honorlock</w:t>
      </w:r>
      <w:proofErr w:type="spellEnd"/>
      <w:r w:rsidRPr="00E76689">
        <w:rPr>
          <w:rFonts w:ascii="Calibri" w:eastAsia="Calibri" w:hAnsi="Calibri" w:cs="Calibri"/>
        </w:rPr>
        <w:t>.</w:t>
      </w:r>
    </w:p>
    <w:p w14:paraId="257A0E0D" w14:textId="77777777" w:rsidR="00A602C7" w:rsidRPr="00E76689" w:rsidRDefault="00A602C7" w:rsidP="00A602C7">
      <w:pPr>
        <w:spacing w:after="0"/>
        <w:rPr>
          <w:rFonts w:ascii="Calibri" w:eastAsia="Calibri" w:hAnsi="Calibri" w:cs="Calibri"/>
        </w:rPr>
      </w:pPr>
    </w:p>
    <w:p w14:paraId="5679D659" w14:textId="5AC405D5" w:rsidR="00A602C7" w:rsidRPr="00E76689" w:rsidRDefault="00A602C7" w:rsidP="00A602C7">
      <w:pPr>
        <w:spacing w:after="0"/>
        <w:rPr>
          <w:rFonts w:ascii="Calibri" w:eastAsia="Calibri" w:hAnsi="Calibri" w:cs="Calibri"/>
        </w:rPr>
      </w:pPr>
      <w:r w:rsidRPr="00E76689">
        <w:rPr>
          <w:rFonts w:ascii="Calibri" w:eastAsia="Calibri" w:hAnsi="Calibri" w:cs="Calibri"/>
          <w:b/>
        </w:rPr>
        <w:t>Final Exam (100 pts):</w:t>
      </w:r>
      <w:r w:rsidRPr="00E76689">
        <w:rPr>
          <w:rFonts w:ascii="Calibri" w:eastAsia="Calibri" w:hAnsi="Calibri" w:cs="Calibri"/>
        </w:rPr>
        <w:t xml:space="preserve"> The final will cover the major learning blocks of materials from Chapters 10-16. The exam will be available from </w:t>
      </w:r>
      <w:r w:rsidR="00214F73">
        <w:rPr>
          <w:rFonts w:ascii="Calibri" w:eastAsia="Calibri" w:hAnsi="Calibri" w:cs="Calibri"/>
        </w:rPr>
        <w:t>Dec 5-13</w:t>
      </w:r>
      <w:r w:rsidRPr="00E76689">
        <w:rPr>
          <w:rFonts w:ascii="Calibri" w:eastAsia="Calibri" w:hAnsi="Calibri" w:cs="Calibri"/>
        </w:rPr>
        <w:t xml:space="preserve">. The exam will be timed and proctored by </w:t>
      </w:r>
      <w:proofErr w:type="spellStart"/>
      <w:r w:rsidRPr="00E76689">
        <w:rPr>
          <w:rFonts w:ascii="Calibri" w:eastAsia="Calibri" w:hAnsi="Calibri" w:cs="Calibri"/>
        </w:rPr>
        <w:t>Honorlock</w:t>
      </w:r>
      <w:proofErr w:type="spellEnd"/>
      <w:r w:rsidRPr="00E76689">
        <w:rPr>
          <w:rFonts w:ascii="Calibri" w:eastAsia="Calibri" w:hAnsi="Calibri" w:cs="Calibri"/>
        </w:rPr>
        <w:t>.</w:t>
      </w:r>
    </w:p>
    <w:p w14:paraId="2D81BE42" w14:textId="77777777" w:rsidR="00163EE4" w:rsidRDefault="00163EE4" w:rsidP="000371F8">
      <w:pPr>
        <w:pStyle w:val="NormalWeb"/>
        <w:rPr>
          <w:rFonts w:ascii="Calibri" w:eastAsia="Calibri" w:hAnsi="Calibri" w:cs="Calibri"/>
          <w:b/>
          <w:bCs/>
        </w:rPr>
      </w:pPr>
    </w:p>
    <w:p w14:paraId="0574985E" w14:textId="00ADFAF8"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Grading Criteria:</w:t>
      </w:r>
    </w:p>
    <w:p w14:paraId="650600CC" w14:textId="656CAC5D"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Weekly online discussion board assignments</w:t>
      </w:r>
      <w:r w:rsidRPr="000371F8">
        <w:rPr>
          <w:rFonts w:ascii="Calibri" w:eastAsia="Calibri" w:hAnsi="Calibri" w:cs="Calibri"/>
          <w:b/>
          <w:bCs/>
        </w:rPr>
        <w:tab/>
        <w:t>100 pts</w:t>
      </w:r>
    </w:p>
    <w:p w14:paraId="32598A38" w14:textId="77777777"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Midterm</w:t>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t>100 pts        </w:t>
      </w:r>
    </w:p>
    <w:p w14:paraId="301866B4" w14:textId="77777777"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Final exam</w:t>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t>100 pts</w:t>
      </w:r>
    </w:p>
    <w:p w14:paraId="3328D17F" w14:textId="151D4E95"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Career Counseling Presentation</w:t>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t>100 pts</w:t>
      </w:r>
    </w:p>
    <w:p w14:paraId="3FF9C144" w14:textId="77777777" w:rsidR="000371F8" w:rsidRPr="000371F8" w:rsidRDefault="000371F8" w:rsidP="000371F8">
      <w:pPr>
        <w:pStyle w:val="NormalWeb"/>
        <w:rPr>
          <w:rFonts w:ascii="Calibri" w:eastAsia="Calibri" w:hAnsi="Calibri" w:cs="Calibri"/>
        </w:rPr>
      </w:pPr>
      <w:r w:rsidRPr="000371F8">
        <w:rPr>
          <w:rFonts w:ascii="Calibri" w:eastAsia="Calibri" w:hAnsi="Calibri" w:cs="Calibri"/>
          <w:b/>
          <w:bCs/>
        </w:rPr>
        <w:t>Total</w:t>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r>
      <w:r w:rsidRPr="000371F8">
        <w:rPr>
          <w:rFonts w:ascii="Calibri" w:eastAsia="Calibri" w:hAnsi="Calibri" w:cs="Calibri"/>
          <w:b/>
          <w:bCs/>
        </w:rPr>
        <w:tab/>
        <w:t>400 pts</w:t>
      </w:r>
    </w:p>
    <w:p w14:paraId="00FDFD2A" w14:textId="77777777" w:rsidR="00AA4B33" w:rsidRDefault="00AA4B33" w:rsidP="000C2431">
      <w:pPr>
        <w:pStyle w:val="NormalWeb"/>
        <w:rPr>
          <w:rFonts w:ascii="Calibri" w:eastAsia="Calibri" w:hAnsi="Calibri" w:cs="Calibri"/>
        </w:rPr>
      </w:pPr>
    </w:p>
    <w:permEnd w:id="673659818"/>
    <w:p w14:paraId="4D2C25B2" w14:textId="3236F266"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1AF0764" w14:textId="77777777" w:rsidR="002E75B9" w:rsidRDefault="002E75B9" w:rsidP="00973F7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2BB461F" w14:textId="77777777" w:rsidR="005A36D7" w:rsidRDefault="005A36D7" w:rsidP="00973F7C">
      <w:pPr>
        <w:pStyle w:val="NormalWeb"/>
        <w:rPr>
          <w:rFonts w:ascii="Calibri" w:hAnsi="Calibri" w:cs="Calibri"/>
          <w:color w:val="000000"/>
          <w:sz w:val="22"/>
          <w:szCs w:val="22"/>
        </w:rPr>
      </w:pPr>
    </w:p>
    <w:p w14:paraId="057DCEFC" w14:textId="77777777" w:rsidR="005A36D7" w:rsidRPr="0039378D" w:rsidRDefault="005A36D7" w:rsidP="005A36D7">
      <w:pPr>
        <w:spacing w:after="0"/>
        <w:outlineLvl w:val="1"/>
        <w:rPr>
          <w:b/>
          <w:vanish/>
        </w:rPr>
      </w:pPr>
      <w:r w:rsidRPr="0039378D">
        <w:rPr>
          <w:b/>
        </w:rPr>
        <w:t>Student Grade Appeals</w:t>
      </w:r>
    </w:p>
    <w:p w14:paraId="467A441B" w14:textId="77777777" w:rsidR="005A36D7" w:rsidRPr="0039378D" w:rsidRDefault="005A36D7" w:rsidP="005A36D7">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B93A03D" w14:textId="77777777" w:rsidR="005A36D7" w:rsidRPr="00973F7C" w:rsidRDefault="005A36D7" w:rsidP="00973F7C">
      <w:pPr>
        <w:pStyle w:val="NormalWeb"/>
        <w:rPr>
          <w:rFonts w:ascii="Calibri" w:hAnsi="Calibri" w:cs="Calibri"/>
          <w:color w:val="000000"/>
          <w:sz w:val="22"/>
          <w:szCs w:val="22"/>
        </w:rPr>
      </w:pPr>
    </w:p>
    <w:p w14:paraId="49773B98" w14:textId="77777777" w:rsidR="004732FD" w:rsidRPr="004732FD" w:rsidRDefault="004732FD" w:rsidP="000C2431">
      <w:pPr>
        <w:pStyle w:val="SyllabiHeading"/>
        <w:rPr>
          <w:b/>
        </w:rPr>
      </w:pPr>
      <w:r w:rsidRPr="004732FD">
        <w:rPr>
          <w:b/>
        </w:rPr>
        <w:t>Tentative Schedule</w:t>
      </w:r>
    </w:p>
    <w:p w14:paraId="108A94FD" w14:textId="77777777" w:rsidR="009E424D" w:rsidRDefault="009E424D" w:rsidP="009E424D">
      <w:pPr>
        <w:jc w:val="center"/>
        <w:rPr>
          <w:rFonts w:ascii="Calibri" w:eastAsia="Calibri" w:hAnsi="Calibri" w:cs="Calibri"/>
        </w:rPr>
      </w:pPr>
      <w:bookmarkStart w:id="3" w:name="_heading=h.gjdgxs" w:colFirst="0" w:colLast="0"/>
      <w:bookmarkEnd w:id="3"/>
      <w:permStart w:id="723585281" w:edGrp="everyone"/>
      <w:r>
        <w:rPr>
          <w:rFonts w:ascii="Calibri" w:eastAsia="Calibri" w:hAnsi="Calibri" w:cs="Calibri"/>
        </w:rPr>
        <w:t>CNSL 5306 Career Counseling Calendar Fall 2 2025</w:t>
      </w:r>
    </w:p>
    <w:p w14:paraId="2F827219" w14:textId="77777777" w:rsidR="009E424D" w:rsidRDefault="009E424D" w:rsidP="009E424D">
      <w:pPr>
        <w:jc w:val="center"/>
        <w:rPr>
          <w:rFonts w:ascii="Calibri" w:eastAsia="Calibri" w:hAnsi="Calibri" w:cs="Calibri"/>
        </w:rPr>
      </w:pPr>
    </w:p>
    <w:tbl>
      <w:tblPr>
        <w:tblW w:w="10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6255"/>
        <w:gridCol w:w="2490"/>
      </w:tblGrid>
      <w:tr w:rsidR="009E424D" w14:paraId="4AF040CF" w14:textId="77777777" w:rsidTr="00711094">
        <w:trPr>
          <w:trHeight w:val="255"/>
          <w:jc w:val="center"/>
        </w:trPr>
        <w:tc>
          <w:tcPr>
            <w:tcW w:w="1890" w:type="dxa"/>
            <w:shd w:val="clear" w:color="auto" w:fill="auto"/>
            <w:tcMar>
              <w:top w:w="100" w:type="dxa"/>
              <w:left w:w="100" w:type="dxa"/>
              <w:bottom w:w="100" w:type="dxa"/>
              <w:right w:w="100" w:type="dxa"/>
            </w:tcMar>
          </w:tcPr>
          <w:p w14:paraId="3A5FE7CC" w14:textId="77777777" w:rsidR="009E424D" w:rsidRDefault="009E424D" w:rsidP="00711094">
            <w:pPr>
              <w:widowControl w:val="0"/>
              <w:jc w:val="center"/>
              <w:rPr>
                <w:rFonts w:ascii="Calibri" w:eastAsia="Calibri" w:hAnsi="Calibri" w:cs="Calibri"/>
              </w:rPr>
            </w:pPr>
            <w:r>
              <w:rPr>
                <w:rFonts w:ascii="Calibri" w:eastAsia="Calibri" w:hAnsi="Calibri" w:cs="Calibri"/>
              </w:rPr>
              <w:t>Week</w:t>
            </w:r>
          </w:p>
        </w:tc>
        <w:tc>
          <w:tcPr>
            <w:tcW w:w="6255" w:type="dxa"/>
            <w:shd w:val="clear" w:color="auto" w:fill="auto"/>
            <w:tcMar>
              <w:top w:w="100" w:type="dxa"/>
              <w:left w:w="100" w:type="dxa"/>
              <w:bottom w:w="100" w:type="dxa"/>
              <w:right w:w="100" w:type="dxa"/>
            </w:tcMar>
          </w:tcPr>
          <w:p w14:paraId="0C4C583A" w14:textId="77777777" w:rsidR="009E424D" w:rsidRDefault="009E424D" w:rsidP="00711094">
            <w:pPr>
              <w:widowControl w:val="0"/>
              <w:jc w:val="center"/>
              <w:rPr>
                <w:rFonts w:ascii="Calibri" w:eastAsia="Calibri" w:hAnsi="Calibri" w:cs="Calibri"/>
              </w:rPr>
            </w:pPr>
            <w:r>
              <w:rPr>
                <w:rFonts w:ascii="Calibri" w:eastAsia="Calibri" w:hAnsi="Calibri" w:cs="Calibri"/>
              </w:rPr>
              <w:t>Reading</w:t>
            </w:r>
          </w:p>
        </w:tc>
        <w:tc>
          <w:tcPr>
            <w:tcW w:w="2490" w:type="dxa"/>
            <w:shd w:val="clear" w:color="auto" w:fill="auto"/>
            <w:tcMar>
              <w:top w:w="100" w:type="dxa"/>
              <w:left w:w="100" w:type="dxa"/>
              <w:bottom w:w="100" w:type="dxa"/>
              <w:right w:w="100" w:type="dxa"/>
            </w:tcMar>
          </w:tcPr>
          <w:p w14:paraId="67E157C0" w14:textId="77777777" w:rsidR="009E424D" w:rsidRDefault="009E424D" w:rsidP="00711094">
            <w:pPr>
              <w:widowControl w:val="0"/>
              <w:jc w:val="center"/>
              <w:rPr>
                <w:rFonts w:ascii="Calibri" w:eastAsia="Calibri" w:hAnsi="Calibri" w:cs="Calibri"/>
              </w:rPr>
            </w:pPr>
            <w:r>
              <w:rPr>
                <w:rFonts w:ascii="Calibri" w:eastAsia="Calibri" w:hAnsi="Calibri" w:cs="Calibri"/>
              </w:rPr>
              <w:t>Assignment</w:t>
            </w:r>
          </w:p>
        </w:tc>
      </w:tr>
      <w:tr w:rsidR="009E424D" w14:paraId="6DDB9ABC" w14:textId="77777777" w:rsidTr="00711094">
        <w:trPr>
          <w:trHeight w:val="1262"/>
          <w:jc w:val="center"/>
        </w:trPr>
        <w:tc>
          <w:tcPr>
            <w:tcW w:w="1890" w:type="dxa"/>
            <w:shd w:val="clear" w:color="auto" w:fill="auto"/>
            <w:tcMar>
              <w:top w:w="100" w:type="dxa"/>
              <w:left w:w="100" w:type="dxa"/>
              <w:bottom w:w="100" w:type="dxa"/>
              <w:right w:w="100" w:type="dxa"/>
            </w:tcMar>
          </w:tcPr>
          <w:p w14:paraId="7DF319CA" w14:textId="77777777" w:rsidR="009E424D" w:rsidRDefault="009E424D" w:rsidP="00711094">
            <w:pPr>
              <w:widowControl w:val="0"/>
              <w:rPr>
                <w:rFonts w:ascii="Calibri" w:eastAsia="Calibri" w:hAnsi="Calibri" w:cs="Calibri"/>
              </w:rPr>
            </w:pPr>
            <w:r>
              <w:rPr>
                <w:rFonts w:ascii="Calibri" w:eastAsia="Calibri" w:hAnsi="Calibri" w:cs="Calibri"/>
              </w:rPr>
              <w:t>Week 1</w:t>
            </w:r>
          </w:p>
          <w:p w14:paraId="72315D5B" w14:textId="77777777" w:rsidR="009E424D" w:rsidRDefault="009E424D" w:rsidP="00711094">
            <w:pPr>
              <w:widowControl w:val="0"/>
              <w:rPr>
                <w:rFonts w:ascii="Calibri" w:eastAsia="Calibri" w:hAnsi="Calibri" w:cs="Calibri"/>
              </w:rPr>
            </w:pPr>
          </w:p>
          <w:p w14:paraId="6AD75960" w14:textId="77777777" w:rsidR="009E424D" w:rsidRDefault="009E424D" w:rsidP="00711094">
            <w:pPr>
              <w:widowControl w:val="0"/>
              <w:rPr>
                <w:rFonts w:ascii="Calibri" w:eastAsia="Calibri" w:hAnsi="Calibri" w:cs="Calibri"/>
              </w:rPr>
            </w:pPr>
            <w:r>
              <w:rPr>
                <w:rFonts w:ascii="Calibri" w:eastAsia="Calibri" w:hAnsi="Calibri" w:cs="Calibri"/>
              </w:rPr>
              <w:t>Oct 13-19</w:t>
            </w:r>
          </w:p>
        </w:tc>
        <w:tc>
          <w:tcPr>
            <w:tcW w:w="6255" w:type="dxa"/>
            <w:shd w:val="clear" w:color="auto" w:fill="auto"/>
            <w:tcMar>
              <w:top w:w="100" w:type="dxa"/>
              <w:left w:w="100" w:type="dxa"/>
              <w:bottom w:w="100" w:type="dxa"/>
              <w:right w:w="100" w:type="dxa"/>
            </w:tcMar>
          </w:tcPr>
          <w:p w14:paraId="628CB8AD" w14:textId="77777777" w:rsidR="009E424D" w:rsidRDefault="009E424D" w:rsidP="00711094">
            <w:pPr>
              <w:widowControl w:val="0"/>
              <w:rPr>
                <w:rFonts w:ascii="Calibri" w:eastAsia="Calibri" w:hAnsi="Calibri" w:cs="Calibri"/>
              </w:rPr>
            </w:pPr>
            <w:r>
              <w:rPr>
                <w:rFonts w:ascii="Calibri" w:eastAsia="Calibri" w:hAnsi="Calibri" w:cs="Calibri"/>
              </w:rPr>
              <w:t>Chapter 1 Historical Development and Some Basic Issues</w:t>
            </w:r>
          </w:p>
          <w:p w14:paraId="4B95A7FA" w14:textId="77777777" w:rsidR="009E424D" w:rsidRDefault="009E424D" w:rsidP="00711094">
            <w:pPr>
              <w:widowControl w:val="0"/>
              <w:rPr>
                <w:rFonts w:ascii="Calibri" w:eastAsia="Calibri" w:hAnsi="Calibri" w:cs="Calibri"/>
              </w:rPr>
            </w:pPr>
          </w:p>
          <w:p w14:paraId="475A0793" w14:textId="77777777" w:rsidR="009E424D" w:rsidRDefault="009E424D" w:rsidP="00711094">
            <w:pPr>
              <w:widowControl w:val="0"/>
              <w:rPr>
                <w:rFonts w:ascii="Calibri" w:eastAsia="Calibri" w:hAnsi="Calibri" w:cs="Calibri"/>
              </w:rPr>
            </w:pPr>
            <w:r>
              <w:rPr>
                <w:rFonts w:ascii="Calibri" w:eastAsia="Calibri" w:hAnsi="Calibri" w:cs="Calibri"/>
              </w:rPr>
              <w:t>Chapter 2 Theories of Career Development</w:t>
            </w:r>
          </w:p>
        </w:tc>
        <w:tc>
          <w:tcPr>
            <w:tcW w:w="2490" w:type="dxa"/>
          </w:tcPr>
          <w:p w14:paraId="63E15F80" w14:textId="77777777" w:rsidR="009E424D" w:rsidRPr="006A68BC" w:rsidRDefault="009E424D" w:rsidP="00711094">
            <w:pPr>
              <w:rPr>
                <w:rFonts w:ascii="Calibri" w:eastAsia="Calibri" w:hAnsi="Calibri" w:cs="Calibri"/>
                <w:b/>
              </w:rPr>
            </w:pPr>
            <w:r w:rsidRPr="000F3BF8">
              <w:rPr>
                <w:rFonts w:ascii="Calibri" w:eastAsia="Calibri" w:hAnsi="Calibri" w:cs="Calibri"/>
                <w:b/>
                <w:highlight w:val="yellow"/>
              </w:rPr>
              <w:t>First Required Assignment due by Oct 16-- VERY IMPORTANT</w:t>
            </w:r>
          </w:p>
          <w:p w14:paraId="5819AE2E" w14:textId="77777777" w:rsidR="009E424D" w:rsidRDefault="009E424D" w:rsidP="00711094">
            <w:pPr>
              <w:rPr>
                <w:rFonts w:ascii="Calibri" w:eastAsia="Calibri" w:hAnsi="Calibri" w:cs="Calibri"/>
              </w:rPr>
            </w:pPr>
          </w:p>
          <w:p w14:paraId="6C3BFE23" w14:textId="77777777" w:rsidR="009E424D" w:rsidRDefault="009E424D" w:rsidP="00711094">
            <w:pPr>
              <w:rPr>
                <w:rFonts w:ascii="Calibri" w:eastAsia="Calibri" w:hAnsi="Calibri" w:cs="Calibri"/>
              </w:rPr>
            </w:pPr>
            <w:r>
              <w:rPr>
                <w:rFonts w:ascii="Calibri" w:eastAsia="Calibri" w:hAnsi="Calibri" w:cs="Calibri"/>
              </w:rPr>
              <w:t>Discussion Board</w:t>
            </w:r>
          </w:p>
          <w:p w14:paraId="54918657" w14:textId="77777777" w:rsidR="009E424D" w:rsidRDefault="009E424D" w:rsidP="00711094">
            <w:pPr>
              <w:rPr>
                <w:rFonts w:ascii="Calibri" w:eastAsia="Calibri" w:hAnsi="Calibri" w:cs="Calibri"/>
              </w:rPr>
            </w:pPr>
            <w:r>
              <w:rPr>
                <w:rFonts w:ascii="Calibri" w:eastAsia="Calibri" w:hAnsi="Calibri" w:cs="Calibri"/>
              </w:rPr>
              <w:t>Week 1 due Oct 19</w:t>
            </w:r>
          </w:p>
        </w:tc>
      </w:tr>
      <w:tr w:rsidR="009E424D" w14:paraId="43392B1F" w14:textId="77777777" w:rsidTr="00711094">
        <w:trPr>
          <w:trHeight w:val="1185"/>
          <w:jc w:val="center"/>
        </w:trPr>
        <w:tc>
          <w:tcPr>
            <w:tcW w:w="1890" w:type="dxa"/>
            <w:shd w:val="clear" w:color="auto" w:fill="auto"/>
            <w:tcMar>
              <w:top w:w="100" w:type="dxa"/>
              <w:left w:w="100" w:type="dxa"/>
              <w:bottom w:w="100" w:type="dxa"/>
              <w:right w:w="100" w:type="dxa"/>
            </w:tcMar>
          </w:tcPr>
          <w:p w14:paraId="1CCC040D" w14:textId="77777777" w:rsidR="009E424D" w:rsidRDefault="009E424D" w:rsidP="00711094">
            <w:pPr>
              <w:widowControl w:val="0"/>
              <w:rPr>
                <w:rFonts w:ascii="Calibri" w:eastAsia="Calibri" w:hAnsi="Calibri" w:cs="Calibri"/>
              </w:rPr>
            </w:pPr>
            <w:r>
              <w:rPr>
                <w:rFonts w:ascii="Calibri" w:eastAsia="Calibri" w:hAnsi="Calibri" w:cs="Calibri"/>
              </w:rPr>
              <w:lastRenderedPageBreak/>
              <w:t xml:space="preserve">Week 2 </w:t>
            </w:r>
          </w:p>
          <w:p w14:paraId="59C433F9" w14:textId="77777777" w:rsidR="009E424D" w:rsidRDefault="009E424D" w:rsidP="00711094">
            <w:pPr>
              <w:widowControl w:val="0"/>
              <w:rPr>
                <w:rFonts w:ascii="Calibri" w:eastAsia="Calibri" w:hAnsi="Calibri" w:cs="Calibri"/>
              </w:rPr>
            </w:pPr>
          </w:p>
          <w:p w14:paraId="570ABBB6" w14:textId="77777777" w:rsidR="009E424D" w:rsidRDefault="009E424D" w:rsidP="00711094">
            <w:pPr>
              <w:widowControl w:val="0"/>
              <w:rPr>
                <w:rFonts w:ascii="Calibri" w:eastAsia="Calibri" w:hAnsi="Calibri" w:cs="Calibri"/>
              </w:rPr>
            </w:pPr>
            <w:r>
              <w:rPr>
                <w:rFonts w:ascii="Calibri" w:eastAsia="Calibri" w:hAnsi="Calibri" w:cs="Calibri"/>
              </w:rPr>
              <w:t>Oct 20-26</w:t>
            </w:r>
          </w:p>
        </w:tc>
        <w:tc>
          <w:tcPr>
            <w:tcW w:w="6255" w:type="dxa"/>
            <w:shd w:val="clear" w:color="auto" w:fill="auto"/>
            <w:tcMar>
              <w:top w:w="100" w:type="dxa"/>
              <w:left w:w="100" w:type="dxa"/>
              <w:bottom w:w="100" w:type="dxa"/>
              <w:right w:w="100" w:type="dxa"/>
            </w:tcMar>
          </w:tcPr>
          <w:p w14:paraId="51D0104E" w14:textId="77777777" w:rsidR="009E424D" w:rsidRDefault="009E424D" w:rsidP="00711094">
            <w:pPr>
              <w:widowControl w:val="0"/>
              <w:rPr>
                <w:rFonts w:ascii="Calibri" w:eastAsia="Calibri" w:hAnsi="Calibri" w:cs="Calibri"/>
              </w:rPr>
            </w:pPr>
            <w:r>
              <w:rPr>
                <w:rFonts w:ascii="Calibri" w:eastAsia="Calibri" w:hAnsi="Calibri" w:cs="Calibri"/>
              </w:rPr>
              <w:t>Chapter 3 Career Counseling Models</w:t>
            </w:r>
          </w:p>
          <w:p w14:paraId="360E5C59" w14:textId="77777777" w:rsidR="009E424D" w:rsidRDefault="009E424D" w:rsidP="00711094">
            <w:pPr>
              <w:widowControl w:val="0"/>
              <w:rPr>
                <w:rFonts w:ascii="Calibri" w:eastAsia="Calibri" w:hAnsi="Calibri" w:cs="Calibri"/>
              </w:rPr>
            </w:pPr>
          </w:p>
          <w:p w14:paraId="5FF99E44" w14:textId="77777777" w:rsidR="009E424D" w:rsidRDefault="009E424D" w:rsidP="00711094">
            <w:pPr>
              <w:widowControl w:val="0"/>
              <w:rPr>
                <w:rFonts w:ascii="Calibri" w:eastAsia="Calibri" w:hAnsi="Calibri" w:cs="Calibri"/>
              </w:rPr>
            </w:pPr>
            <w:r>
              <w:rPr>
                <w:rFonts w:ascii="Calibri" w:eastAsia="Calibri" w:hAnsi="Calibri" w:cs="Calibri"/>
              </w:rPr>
              <w:t>Chapter 4 Integrating Career and Personal Counseling</w:t>
            </w:r>
          </w:p>
        </w:tc>
        <w:tc>
          <w:tcPr>
            <w:tcW w:w="2490" w:type="dxa"/>
          </w:tcPr>
          <w:p w14:paraId="0639920A" w14:textId="77777777" w:rsidR="009E424D" w:rsidRDefault="009E424D" w:rsidP="00711094">
            <w:pPr>
              <w:pStyle w:val="NormalWeb"/>
            </w:pPr>
            <w:r>
              <w:rPr>
                <w:rFonts w:ascii="Calibri" w:hAnsi="Calibri" w:cs="Calibri"/>
                <w:color w:val="000000"/>
                <w:sz w:val="22"/>
                <w:szCs w:val="22"/>
              </w:rPr>
              <w:t>Discussion Board</w:t>
            </w:r>
          </w:p>
          <w:p w14:paraId="69A43C5B" w14:textId="77777777" w:rsidR="009E424D" w:rsidRDefault="009E424D" w:rsidP="00711094">
            <w:pPr>
              <w:pStyle w:val="NormalWeb"/>
            </w:pPr>
            <w:r>
              <w:rPr>
                <w:rFonts w:ascii="Calibri" w:hAnsi="Calibri" w:cs="Calibri"/>
                <w:color w:val="000000"/>
                <w:sz w:val="22"/>
                <w:szCs w:val="22"/>
              </w:rPr>
              <w:t>Week 2 due Oct 26</w:t>
            </w:r>
          </w:p>
          <w:p w14:paraId="5CAC6E23" w14:textId="77777777" w:rsidR="009E424D" w:rsidRDefault="009E424D" w:rsidP="00711094"/>
          <w:p w14:paraId="5E0A10F3" w14:textId="77777777" w:rsidR="009E424D" w:rsidRDefault="009E424D" w:rsidP="00711094">
            <w:pPr>
              <w:rPr>
                <w:rFonts w:ascii="Calibri" w:eastAsia="Calibri" w:hAnsi="Calibri" w:cs="Calibri"/>
              </w:rPr>
            </w:pPr>
            <w:r>
              <w:rPr>
                <w:rFonts w:ascii="Calibri" w:hAnsi="Calibri" w:cs="Calibri"/>
                <w:color w:val="000000"/>
              </w:rPr>
              <w:t>Responses to Week 1 due Oct 22</w:t>
            </w:r>
          </w:p>
        </w:tc>
      </w:tr>
      <w:tr w:rsidR="009E424D" w14:paraId="315C8012" w14:textId="77777777" w:rsidTr="00711094">
        <w:trPr>
          <w:trHeight w:val="1517"/>
          <w:jc w:val="center"/>
        </w:trPr>
        <w:tc>
          <w:tcPr>
            <w:tcW w:w="1890" w:type="dxa"/>
            <w:shd w:val="clear" w:color="auto" w:fill="auto"/>
            <w:tcMar>
              <w:top w:w="100" w:type="dxa"/>
              <w:left w:w="100" w:type="dxa"/>
              <w:bottom w:w="100" w:type="dxa"/>
              <w:right w:w="100" w:type="dxa"/>
            </w:tcMar>
          </w:tcPr>
          <w:p w14:paraId="03380CDF" w14:textId="77777777" w:rsidR="009E424D" w:rsidRDefault="009E424D" w:rsidP="00711094">
            <w:pPr>
              <w:widowControl w:val="0"/>
              <w:rPr>
                <w:rFonts w:ascii="Calibri" w:eastAsia="Calibri" w:hAnsi="Calibri" w:cs="Calibri"/>
              </w:rPr>
            </w:pPr>
            <w:r>
              <w:rPr>
                <w:rFonts w:ascii="Calibri" w:eastAsia="Calibri" w:hAnsi="Calibri" w:cs="Calibri"/>
              </w:rPr>
              <w:t>Week 3</w:t>
            </w:r>
          </w:p>
          <w:p w14:paraId="18527ADD" w14:textId="77777777" w:rsidR="009E424D" w:rsidRDefault="009E424D" w:rsidP="00711094">
            <w:pPr>
              <w:widowControl w:val="0"/>
              <w:rPr>
                <w:rFonts w:ascii="Calibri" w:eastAsia="Calibri" w:hAnsi="Calibri" w:cs="Calibri"/>
              </w:rPr>
            </w:pPr>
          </w:p>
          <w:p w14:paraId="2F403E70" w14:textId="77777777" w:rsidR="009E424D" w:rsidRDefault="009E424D" w:rsidP="00711094">
            <w:pPr>
              <w:widowControl w:val="0"/>
              <w:rPr>
                <w:rFonts w:ascii="Calibri" w:eastAsia="Calibri" w:hAnsi="Calibri" w:cs="Calibri"/>
              </w:rPr>
            </w:pPr>
            <w:r>
              <w:rPr>
                <w:rFonts w:ascii="Calibri" w:eastAsia="Calibri" w:hAnsi="Calibri" w:cs="Calibri"/>
              </w:rPr>
              <w:t>Oct 27-Nov 2</w:t>
            </w:r>
          </w:p>
        </w:tc>
        <w:tc>
          <w:tcPr>
            <w:tcW w:w="6255" w:type="dxa"/>
            <w:shd w:val="clear" w:color="auto" w:fill="auto"/>
            <w:tcMar>
              <w:top w:w="100" w:type="dxa"/>
              <w:left w:w="100" w:type="dxa"/>
              <w:bottom w:w="100" w:type="dxa"/>
              <w:right w:w="100" w:type="dxa"/>
            </w:tcMar>
          </w:tcPr>
          <w:p w14:paraId="4EA82A79" w14:textId="77777777" w:rsidR="009E424D" w:rsidRDefault="009E424D" w:rsidP="00711094">
            <w:pPr>
              <w:widowControl w:val="0"/>
              <w:rPr>
                <w:rFonts w:ascii="Calibri" w:eastAsia="Calibri" w:hAnsi="Calibri" w:cs="Calibri"/>
              </w:rPr>
            </w:pPr>
            <w:r>
              <w:rPr>
                <w:rFonts w:ascii="Calibri" w:eastAsia="Calibri" w:hAnsi="Calibri" w:cs="Calibri"/>
              </w:rPr>
              <w:t>Chapter 5 Career Counseling Intake Interview</w:t>
            </w:r>
          </w:p>
          <w:p w14:paraId="2472515B" w14:textId="77777777" w:rsidR="009E424D" w:rsidRDefault="009E424D" w:rsidP="00711094">
            <w:pPr>
              <w:widowControl w:val="0"/>
              <w:rPr>
                <w:rFonts w:ascii="Calibri" w:eastAsia="Calibri" w:hAnsi="Calibri" w:cs="Calibri"/>
              </w:rPr>
            </w:pPr>
          </w:p>
          <w:p w14:paraId="50A7CB07" w14:textId="77777777" w:rsidR="009E424D" w:rsidRDefault="009E424D" w:rsidP="00711094">
            <w:pPr>
              <w:widowControl w:val="0"/>
              <w:rPr>
                <w:rFonts w:ascii="Calibri" w:eastAsia="Calibri" w:hAnsi="Calibri" w:cs="Calibri"/>
              </w:rPr>
            </w:pPr>
            <w:r>
              <w:rPr>
                <w:rFonts w:ascii="Calibri" w:eastAsia="Calibri" w:hAnsi="Calibri" w:cs="Calibri"/>
              </w:rPr>
              <w:t>Chapter 6 Using Standardized Tests and Self-Assessment Procedures in Career Counseling</w:t>
            </w:r>
          </w:p>
          <w:p w14:paraId="5024A382" w14:textId="77777777" w:rsidR="009E424D" w:rsidRDefault="009E424D" w:rsidP="00711094">
            <w:pPr>
              <w:widowControl w:val="0"/>
              <w:rPr>
                <w:rFonts w:ascii="Calibri" w:eastAsia="Calibri" w:hAnsi="Calibri" w:cs="Calibri"/>
              </w:rPr>
            </w:pPr>
          </w:p>
        </w:tc>
        <w:tc>
          <w:tcPr>
            <w:tcW w:w="2490" w:type="dxa"/>
          </w:tcPr>
          <w:p w14:paraId="28A19582" w14:textId="77777777" w:rsidR="009E424D" w:rsidRDefault="009E424D" w:rsidP="00711094">
            <w:pPr>
              <w:pStyle w:val="NormalWeb"/>
            </w:pPr>
            <w:r>
              <w:rPr>
                <w:rFonts w:ascii="Calibri" w:hAnsi="Calibri" w:cs="Calibri"/>
                <w:color w:val="000000"/>
                <w:sz w:val="22"/>
                <w:szCs w:val="22"/>
              </w:rPr>
              <w:t>Discussion Board</w:t>
            </w:r>
          </w:p>
          <w:p w14:paraId="59F1698D" w14:textId="77777777" w:rsidR="009E424D" w:rsidRDefault="009E424D" w:rsidP="00711094">
            <w:pPr>
              <w:pStyle w:val="NormalWeb"/>
            </w:pPr>
            <w:r>
              <w:rPr>
                <w:rFonts w:ascii="Calibri" w:hAnsi="Calibri" w:cs="Calibri"/>
                <w:color w:val="000000"/>
                <w:sz w:val="22"/>
                <w:szCs w:val="22"/>
              </w:rPr>
              <w:t>Week 2 due Nov 2</w:t>
            </w:r>
          </w:p>
          <w:p w14:paraId="1D6B3173" w14:textId="77777777" w:rsidR="009E424D" w:rsidRDefault="009E424D" w:rsidP="00711094"/>
          <w:p w14:paraId="3454B97B" w14:textId="77777777" w:rsidR="009E424D" w:rsidRDefault="009E424D" w:rsidP="00711094">
            <w:pPr>
              <w:rPr>
                <w:rFonts w:ascii="Calibri" w:eastAsia="Calibri" w:hAnsi="Calibri" w:cs="Calibri"/>
              </w:rPr>
            </w:pPr>
            <w:r>
              <w:rPr>
                <w:rFonts w:ascii="Calibri" w:hAnsi="Calibri" w:cs="Calibri"/>
                <w:color w:val="000000"/>
              </w:rPr>
              <w:t>Responses to Week 2 due Oct 29</w:t>
            </w:r>
          </w:p>
        </w:tc>
      </w:tr>
      <w:tr w:rsidR="009E424D" w14:paraId="731FB7C2" w14:textId="77777777" w:rsidTr="00711094">
        <w:trPr>
          <w:trHeight w:val="1470"/>
          <w:jc w:val="center"/>
        </w:trPr>
        <w:tc>
          <w:tcPr>
            <w:tcW w:w="1890" w:type="dxa"/>
            <w:shd w:val="clear" w:color="auto" w:fill="auto"/>
            <w:tcMar>
              <w:top w:w="100" w:type="dxa"/>
              <w:left w:w="100" w:type="dxa"/>
              <w:bottom w:w="100" w:type="dxa"/>
              <w:right w:w="100" w:type="dxa"/>
            </w:tcMar>
          </w:tcPr>
          <w:p w14:paraId="44AA0AF4" w14:textId="77777777" w:rsidR="009E424D" w:rsidRDefault="009E424D" w:rsidP="00711094">
            <w:pPr>
              <w:widowControl w:val="0"/>
              <w:rPr>
                <w:rFonts w:ascii="Calibri" w:eastAsia="Calibri" w:hAnsi="Calibri" w:cs="Calibri"/>
              </w:rPr>
            </w:pPr>
            <w:r>
              <w:rPr>
                <w:rFonts w:ascii="Calibri" w:eastAsia="Calibri" w:hAnsi="Calibri" w:cs="Calibri"/>
              </w:rPr>
              <w:t>Week 4</w:t>
            </w:r>
          </w:p>
          <w:p w14:paraId="4A73195E" w14:textId="77777777" w:rsidR="009E424D" w:rsidRDefault="009E424D" w:rsidP="00711094">
            <w:pPr>
              <w:widowControl w:val="0"/>
              <w:rPr>
                <w:rFonts w:ascii="Calibri" w:eastAsia="Calibri" w:hAnsi="Calibri" w:cs="Calibri"/>
              </w:rPr>
            </w:pPr>
          </w:p>
          <w:p w14:paraId="3CA1061D" w14:textId="77777777" w:rsidR="009E424D" w:rsidRDefault="009E424D" w:rsidP="00711094">
            <w:pPr>
              <w:widowControl w:val="0"/>
              <w:rPr>
                <w:rFonts w:ascii="Calibri" w:eastAsia="Calibri" w:hAnsi="Calibri" w:cs="Calibri"/>
              </w:rPr>
            </w:pPr>
            <w:r>
              <w:rPr>
                <w:rFonts w:ascii="Calibri" w:eastAsia="Calibri" w:hAnsi="Calibri" w:cs="Calibri"/>
              </w:rPr>
              <w:t>Nov 3-9</w:t>
            </w:r>
          </w:p>
          <w:p w14:paraId="08744DA5" w14:textId="77777777" w:rsidR="009E424D" w:rsidRDefault="009E424D" w:rsidP="00711094">
            <w:pPr>
              <w:widowControl w:val="0"/>
              <w:rPr>
                <w:rFonts w:ascii="Calibri" w:eastAsia="Calibri" w:hAnsi="Calibri" w:cs="Calibri"/>
              </w:rPr>
            </w:pPr>
          </w:p>
        </w:tc>
        <w:tc>
          <w:tcPr>
            <w:tcW w:w="6255" w:type="dxa"/>
            <w:shd w:val="clear" w:color="auto" w:fill="auto"/>
            <w:tcMar>
              <w:top w:w="100" w:type="dxa"/>
              <w:left w:w="100" w:type="dxa"/>
              <w:bottom w:w="100" w:type="dxa"/>
              <w:right w:w="100" w:type="dxa"/>
            </w:tcMar>
          </w:tcPr>
          <w:p w14:paraId="70D374E0" w14:textId="77777777" w:rsidR="009E424D" w:rsidRDefault="009E424D" w:rsidP="00711094">
            <w:pPr>
              <w:widowControl w:val="0"/>
              <w:rPr>
                <w:rFonts w:ascii="Calibri" w:eastAsia="Calibri" w:hAnsi="Calibri" w:cs="Calibri"/>
              </w:rPr>
            </w:pPr>
            <w:r>
              <w:rPr>
                <w:rFonts w:ascii="Calibri" w:eastAsia="Calibri" w:hAnsi="Calibri" w:cs="Calibri"/>
              </w:rPr>
              <w:t>Chapter 7 Impact of New Technology on Work, Career Development, and Learning Platforms</w:t>
            </w:r>
          </w:p>
          <w:p w14:paraId="7B37AF94" w14:textId="77777777" w:rsidR="009E424D" w:rsidRDefault="009E424D" w:rsidP="00711094">
            <w:pPr>
              <w:widowControl w:val="0"/>
              <w:rPr>
                <w:rFonts w:ascii="Calibri" w:eastAsia="Calibri" w:hAnsi="Calibri" w:cs="Calibri"/>
              </w:rPr>
            </w:pPr>
          </w:p>
          <w:p w14:paraId="2257CADC" w14:textId="77777777" w:rsidR="009E424D" w:rsidRDefault="009E424D" w:rsidP="00711094">
            <w:pPr>
              <w:widowControl w:val="0"/>
              <w:rPr>
                <w:rFonts w:ascii="Calibri" w:eastAsia="Calibri" w:hAnsi="Calibri" w:cs="Calibri"/>
              </w:rPr>
            </w:pPr>
            <w:r>
              <w:rPr>
                <w:rFonts w:ascii="Calibri" w:eastAsia="Calibri" w:hAnsi="Calibri" w:cs="Calibri"/>
              </w:rPr>
              <w:t>Chapter 8 On Being an Ethical Career Counselor</w:t>
            </w:r>
          </w:p>
          <w:p w14:paraId="1D0E2AC6" w14:textId="77777777" w:rsidR="009E424D" w:rsidRDefault="009E424D" w:rsidP="00711094">
            <w:pPr>
              <w:widowControl w:val="0"/>
              <w:rPr>
                <w:rFonts w:ascii="Calibri" w:eastAsia="Calibri" w:hAnsi="Calibri" w:cs="Calibri"/>
              </w:rPr>
            </w:pPr>
          </w:p>
        </w:tc>
        <w:tc>
          <w:tcPr>
            <w:tcW w:w="2490" w:type="dxa"/>
          </w:tcPr>
          <w:p w14:paraId="438BA108" w14:textId="77777777" w:rsidR="009E424D" w:rsidRDefault="009E424D" w:rsidP="00711094">
            <w:pPr>
              <w:pStyle w:val="NormalWeb"/>
            </w:pPr>
            <w:r>
              <w:rPr>
                <w:rFonts w:ascii="Calibri" w:hAnsi="Calibri" w:cs="Calibri"/>
                <w:color w:val="000000"/>
                <w:sz w:val="22"/>
                <w:szCs w:val="22"/>
              </w:rPr>
              <w:t>Discussion Board</w:t>
            </w:r>
          </w:p>
          <w:p w14:paraId="5EAD8519" w14:textId="77777777" w:rsidR="009E424D" w:rsidRDefault="009E424D" w:rsidP="00711094">
            <w:pPr>
              <w:pStyle w:val="NormalWeb"/>
            </w:pPr>
            <w:r>
              <w:rPr>
                <w:rFonts w:ascii="Calibri" w:hAnsi="Calibri" w:cs="Calibri"/>
                <w:color w:val="000000"/>
                <w:sz w:val="22"/>
                <w:szCs w:val="22"/>
              </w:rPr>
              <w:t>Week 2 due Nov 9</w:t>
            </w:r>
          </w:p>
          <w:p w14:paraId="41D7FE14" w14:textId="77777777" w:rsidR="009E424D" w:rsidRDefault="009E424D" w:rsidP="00711094"/>
          <w:p w14:paraId="163B119F" w14:textId="77777777" w:rsidR="009E424D" w:rsidRDefault="009E424D" w:rsidP="00711094">
            <w:pPr>
              <w:rPr>
                <w:rFonts w:ascii="Calibri" w:eastAsia="Calibri" w:hAnsi="Calibri" w:cs="Calibri"/>
              </w:rPr>
            </w:pPr>
            <w:r>
              <w:rPr>
                <w:rFonts w:ascii="Calibri" w:hAnsi="Calibri" w:cs="Calibri"/>
                <w:color w:val="000000"/>
              </w:rPr>
              <w:t>Responses to Week 3 due Nov 5</w:t>
            </w:r>
          </w:p>
        </w:tc>
      </w:tr>
      <w:tr w:rsidR="009E424D" w14:paraId="069B3649" w14:textId="77777777" w:rsidTr="00711094">
        <w:trPr>
          <w:trHeight w:val="465"/>
          <w:jc w:val="center"/>
        </w:trPr>
        <w:tc>
          <w:tcPr>
            <w:tcW w:w="1890" w:type="dxa"/>
            <w:shd w:val="clear" w:color="auto" w:fill="auto"/>
            <w:tcMar>
              <w:top w:w="100" w:type="dxa"/>
              <w:left w:w="100" w:type="dxa"/>
              <w:bottom w:w="100" w:type="dxa"/>
              <w:right w:w="100" w:type="dxa"/>
            </w:tcMar>
          </w:tcPr>
          <w:p w14:paraId="22D973C1" w14:textId="77777777" w:rsidR="009E424D" w:rsidRDefault="009E424D" w:rsidP="00711094">
            <w:pPr>
              <w:widowControl w:val="0"/>
              <w:rPr>
                <w:rFonts w:ascii="Calibri" w:eastAsia="Calibri" w:hAnsi="Calibri" w:cs="Calibri"/>
                <w:b/>
                <w:highlight w:val="yellow"/>
              </w:rPr>
            </w:pPr>
            <w:r>
              <w:rPr>
                <w:rFonts w:ascii="Calibri" w:eastAsia="Calibri" w:hAnsi="Calibri" w:cs="Calibri"/>
                <w:b/>
                <w:highlight w:val="yellow"/>
              </w:rPr>
              <w:t>Oct 31-Nov 9</w:t>
            </w:r>
          </w:p>
        </w:tc>
        <w:tc>
          <w:tcPr>
            <w:tcW w:w="6255" w:type="dxa"/>
            <w:shd w:val="clear" w:color="auto" w:fill="auto"/>
            <w:tcMar>
              <w:top w:w="100" w:type="dxa"/>
              <w:left w:w="100" w:type="dxa"/>
              <w:bottom w:w="100" w:type="dxa"/>
              <w:right w:w="100" w:type="dxa"/>
            </w:tcMar>
          </w:tcPr>
          <w:p w14:paraId="0B3A8AB5" w14:textId="77777777" w:rsidR="009E424D" w:rsidRDefault="009E424D" w:rsidP="00711094">
            <w:pPr>
              <w:widowControl w:val="0"/>
              <w:rPr>
                <w:rFonts w:ascii="Calibri" w:eastAsia="Calibri" w:hAnsi="Calibri" w:cs="Calibri"/>
                <w:b/>
                <w:highlight w:val="yellow"/>
              </w:rPr>
            </w:pPr>
            <w:r>
              <w:rPr>
                <w:rFonts w:ascii="Calibri" w:eastAsia="Calibri" w:hAnsi="Calibri" w:cs="Calibri"/>
                <w:b/>
                <w:highlight w:val="yellow"/>
              </w:rPr>
              <w:t>Midterm Examination</w:t>
            </w:r>
          </w:p>
        </w:tc>
        <w:tc>
          <w:tcPr>
            <w:tcW w:w="2490" w:type="dxa"/>
          </w:tcPr>
          <w:p w14:paraId="5FE80231" w14:textId="77777777" w:rsidR="009E424D" w:rsidRDefault="009E424D" w:rsidP="00711094">
            <w:pPr>
              <w:rPr>
                <w:rFonts w:ascii="Calibri" w:eastAsia="Calibri" w:hAnsi="Calibri" w:cs="Calibri"/>
                <w:b/>
                <w:highlight w:val="yellow"/>
              </w:rPr>
            </w:pPr>
            <w:r>
              <w:rPr>
                <w:rFonts w:ascii="Calibri" w:eastAsia="Calibri" w:hAnsi="Calibri" w:cs="Calibri"/>
                <w:b/>
                <w:highlight w:val="yellow"/>
              </w:rPr>
              <w:t>Midterm Exam due</w:t>
            </w:r>
          </w:p>
          <w:p w14:paraId="62A8F3BB" w14:textId="77777777" w:rsidR="009E424D" w:rsidRDefault="009E424D" w:rsidP="00711094">
            <w:pPr>
              <w:rPr>
                <w:rFonts w:ascii="Calibri" w:eastAsia="Calibri" w:hAnsi="Calibri" w:cs="Calibri"/>
                <w:b/>
                <w:highlight w:val="yellow"/>
              </w:rPr>
            </w:pPr>
            <w:r>
              <w:rPr>
                <w:rFonts w:ascii="Calibri" w:eastAsia="Calibri" w:hAnsi="Calibri" w:cs="Calibri"/>
                <w:b/>
                <w:highlight w:val="yellow"/>
              </w:rPr>
              <w:t>Nov 9</w:t>
            </w:r>
          </w:p>
        </w:tc>
      </w:tr>
      <w:tr w:rsidR="009E424D" w14:paraId="3A094363" w14:textId="77777777" w:rsidTr="00711094">
        <w:trPr>
          <w:trHeight w:val="1773"/>
          <w:jc w:val="center"/>
        </w:trPr>
        <w:tc>
          <w:tcPr>
            <w:tcW w:w="1890" w:type="dxa"/>
            <w:shd w:val="clear" w:color="auto" w:fill="auto"/>
            <w:tcMar>
              <w:top w:w="100" w:type="dxa"/>
              <w:left w:w="100" w:type="dxa"/>
              <w:bottom w:w="100" w:type="dxa"/>
              <w:right w:w="100" w:type="dxa"/>
            </w:tcMar>
          </w:tcPr>
          <w:p w14:paraId="0B7E50D6" w14:textId="77777777" w:rsidR="009E424D" w:rsidRDefault="009E424D" w:rsidP="00711094">
            <w:pPr>
              <w:widowControl w:val="0"/>
              <w:rPr>
                <w:rFonts w:ascii="Calibri" w:eastAsia="Calibri" w:hAnsi="Calibri" w:cs="Calibri"/>
              </w:rPr>
            </w:pPr>
            <w:r>
              <w:rPr>
                <w:rFonts w:ascii="Calibri" w:eastAsia="Calibri" w:hAnsi="Calibri" w:cs="Calibri"/>
              </w:rPr>
              <w:t>Week 5</w:t>
            </w:r>
          </w:p>
          <w:p w14:paraId="07EFCBB5" w14:textId="77777777" w:rsidR="009E424D" w:rsidRDefault="009E424D" w:rsidP="00711094">
            <w:pPr>
              <w:widowControl w:val="0"/>
              <w:rPr>
                <w:rFonts w:ascii="Calibri" w:eastAsia="Calibri" w:hAnsi="Calibri" w:cs="Calibri"/>
              </w:rPr>
            </w:pPr>
          </w:p>
          <w:p w14:paraId="15668771" w14:textId="77777777" w:rsidR="009E424D" w:rsidRDefault="009E424D" w:rsidP="00711094">
            <w:pPr>
              <w:widowControl w:val="0"/>
              <w:rPr>
                <w:rFonts w:ascii="Calibri" w:eastAsia="Calibri" w:hAnsi="Calibri" w:cs="Calibri"/>
              </w:rPr>
            </w:pPr>
            <w:r>
              <w:rPr>
                <w:rFonts w:ascii="Calibri" w:eastAsia="Calibri" w:hAnsi="Calibri" w:cs="Calibri"/>
              </w:rPr>
              <w:t>Nov 10-16</w:t>
            </w:r>
          </w:p>
          <w:p w14:paraId="1966C5BB" w14:textId="77777777" w:rsidR="009E424D" w:rsidRDefault="009E424D" w:rsidP="00711094">
            <w:pPr>
              <w:widowControl w:val="0"/>
              <w:rPr>
                <w:rFonts w:ascii="Calibri" w:eastAsia="Calibri" w:hAnsi="Calibri" w:cs="Calibri"/>
              </w:rPr>
            </w:pPr>
          </w:p>
        </w:tc>
        <w:tc>
          <w:tcPr>
            <w:tcW w:w="6255" w:type="dxa"/>
            <w:shd w:val="clear" w:color="auto" w:fill="auto"/>
            <w:tcMar>
              <w:top w:w="100" w:type="dxa"/>
              <w:left w:w="100" w:type="dxa"/>
              <w:bottom w:w="100" w:type="dxa"/>
              <w:right w:w="100" w:type="dxa"/>
            </w:tcMar>
          </w:tcPr>
          <w:p w14:paraId="16BC5BF2" w14:textId="77777777" w:rsidR="009E424D" w:rsidRDefault="009E424D" w:rsidP="00711094">
            <w:pPr>
              <w:widowControl w:val="0"/>
              <w:rPr>
                <w:rFonts w:ascii="Calibri" w:eastAsia="Calibri" w:hAnsi="Calibri" w:cs="Calibri"/>
              </w:rPr>
            </w:pPr>
            <w:r>
              <w:rPr>
                <w:rFonts w:ascii="Calibri" w:eastAsia="Calibri" w:hAnsi="Calibri" w:cs="Calibri"/>
              </w:rPr>
              <w:t>Chapter 9 Career Counseling for Multicultural Groups</w:t>
            </w:r>
          </w:p>
          <w:p w14:paraId="5320118E" w14:textId="77777777" w:rsidR="009E424D" w:rsidRDefault="009E424D" w:rsidP="00711094">
            <w:pPr>
              <w:widowControl w:val="0"/>
              <w:rPr>
                <w:rFonts w:ascii="Calibri" w:eastAsia="Calibri" w:hAnsi="Calibri" w:cs="Calibri"/>
              </w:rPr>
            </w:pPr>
          </w:p>
          <w:p w14:paraId="104E48BC" w14:textId="77777777" w:rsidR="009E424D" w:rsidRDefault="009E424D" w:rsidP="00711094">
            <w:pPr>
              <w:widowControl w:val="0"/>
              <w:rPr>
                <w:rFonts w:ascii="Calibri" w:eastAsia="Calibri" w:hAnsi="Calibri" w:cs="Calibri"/>
              </w:rPr>
            </w:pPr>
            <w:r>
              <w:rPr>
                <w:rFonts w:ascii="Calibri" w:eastAsia="Calibri" w:hAnsi="Calibri" w:cs="Calibri"/>
              </w:rPr>
              <w:t>Chapter 10 Gender Issues and Dual Careers</w:t>
            </w:r>
          </w:p>
          <w:p w14:paraId="2649071A" w14:textId="77777777" w:rsidR="009E424D" w:rsidRDefault="009E424D" w:rsidP="00711094">
            <w:pPr>
              <w:widowControl w:val="0"/>
              <w:rPr>
                <w:rFonts w:ascii="Calibri" w:eastAsia="Calibri" w:hAnsi="Calibri" w:cs="Calibri"/>
              </w:rPr>
            </w:pPr>
          </w:p>
          <w:p w14:paraId="5AA229C4" w14:textId="77777777" w:rsidR="009E424D" w:rsidRDefault="009E424D" w:rsidP="00711094">
            <w:pPr>
              <w:widowControl w:val="0"/>
              <w:rPr>
                <w:rFonts w:ascii="Calibri" w:eastAsia="Calibri" w:hAnsi="Calibri" w:cs="Calibri"/>
              </w:rPr>
            </w:pPr>
            <w:r>
              <w:rPr>
                <w:rFonts w:ascii="Calibri" w:eastAsia="Calibri" w:hAnsi="Calibri" w:cs="Calibri"/>
              </w:rPr>
              <w:t>Chapter 11 Career Counseling for Lesbian, Gay, Bisexual, and Transgendered Clients</w:t>
            </w:r>
          </w:p>
          <w:p w14:paraId="1A291C52" w14:textId="77777777" w:rsidR="009E424D" w:rsidRDefault="009E424D" w:rsidP="00711094">
            <w:pPr>
              <w:widowControl w:val="0"/>
              <w:rPr>
                <w:rFonts w:ascii="Calibri" w:eastAsia="Calibri" w:hAnsi="Calibri" w:cs="Calibri"/>
              </w:rPr>
            </w:pPr>
          </w:p>
          <w:p w14:paraId="363040A5" w14:textId="77777777" w:rsidR="009E424D" w:rsidRDefault="009E424D" w:rsidP="00711094">
            <w:pPr>
              <w:widowControl w:val="0"/>
              <w:rPr>
                <w:rFonts w:ascii="Calibri" w:eastAsia="Calibri" w:hAnsi="Calibri" w:cs="Calibri"/>
              </w:rPr>
            </w:pPr>
            <w:r>
              <w:rPr>
                <w:rFonts w:ascii="Calibri" w:eastAsia="Calibri" w:hAnsi="Calibri" w:cs="Calibri"/>
              </w:rPr>
              <w:t>Chapter 12 Career Counseling for Individuals with Disabilities</w:t>
            </w:r>
          </w:p>
          <w:p w14:paraId="742CBF06" w14:textId="77777777" w:rsidR="009E424D" w:rsidRDefault="009E424D" w:rsidP="00711094">
            <w:pPr>
              <w:widowControl w:val="0"/>
              <w:rPr>
                <w:rFonts w:ascii="Calibri" w:eastAsia="Calibri" w:hAnsi="Calibri" w:cs="Calibri"/>
              </w:rPr>
            </w:pPr>
          </w:p>
        </w:tc>
        <w:tc>
          <w:tcPr>
            <w:tcW w:w="2490" w:type="dxa"/>
          </w:tcPr>
          <w:p w14:paraId="73A93526" w14:textId="77777777" w:rsidR="009E424D" w:rsidRDefault="009E424D" w:rsidP="00711094">
            <w:pPr>
              <w:pStyle w:val="NormalWeb"/>
            </w:pPr>
            <w:r>
              <w:rPr>
                <w:rFonts w:ascii="Calibri" w:hAnsi="Calibri" w:cs="Calibri"/>
                <w:color w:val="000000"/>
                <w:sz w:val="22"/>
                <w:szCs w:val="22"/>
              </w:rPr>
              <w:t>Discussion Board</w:t>
            </w:r>
          </w:p>
          <w:p w14:paraId="3D68E944" w14:textId="77777777" w:rsidR="009E424D" w:rsidRDefault="009E424D" w:rsidP="00711094">
            <w:pPr>
              <w:pStyle w:val="NormalWeb"/>
            </w:pPr>
            <w:r>
              <w:rPr>
                <w:rFonts w:ascii="Calibri" w:hAnsi="Calibri" w:cs="Calibri"/>
                <w:color w:val="000000"/>
                <w:sz w:val="22"/>
                <w:szCs w:val="22"/>
              </w:rPr>
              <w:t>Week 2 due Nov 16</w:t>
            </w:r>
          </w:p>
          <w:p w14:paraId="7CC9B648" w14:textId="77777777" w:rsidR="009E424D" w:rsidRDefault="009E424D" w:rsidP="00711094"/>
          <w:p w14:paraId="6162ED87" w14:textId="77777777" w:rsidR="009E424D" w:rsidRDefault="009E424D" w:rsidP="00711094">
            <w:pPr>
              <w:rPr>
                <w:rFonts w:ascii="Calibri" w:hAnsi="Calibri" w:cs="Calibri"/>
                <w:color w:val="000000"/>
              </w:rPr>
            </w:pPr>
            <w:r>
              <w:rPr>
                <w:rFonts w:ascii="Calibri" w:hAnsi="Calibri" w:cs="Calibri"/>
                <w:color w:val="000000"/>
              </w:rPr>
              <w:t>Responses to Week 4 due Nov 12</w:t>
            </w:r>
          </w:p>
          <w:p w14:paraId="2B3F3A2C" w14:textId="77777777" w:rsidR="009E424D" w:rsidRDefault="009E424D" w:rsidP="00711094">
            <w:pPr>
              <w:rPr>
                <w:rFonts w:ascii="Calibri" w:eastAsia="Calibri" w:hAnsi="Calibri" w:cs="Calibri"/>
              </w:rPr>
            </w:pPr>
          </w:p>
          <w:p w14:paraId="33A77391" w14:textId="77777777" w:rsidR="009E424D" w:rsidRDefault="009E424D" w:rsidP="00711094">
            <w:pPr>
              <w:rPr>
                <w:rFonts w:ascii="Calibri" w:eastAsia="Calibri" w:hAnsi="Calibri" w:cs="Calibri"/>
              </w:rPr>
            </w:pPr>
            <w:r>
              <w:rPr>
                <w:rFonts w:ascii="Calibri" w:eastAsia="Calibri" w:hAnsi="Calibri" w:cs="Calibri"/>
              </w:rPr>
              <w:t>Nov 14 Last day to drop class with a “W”</w:t>
            </w:r>
          </w:p>
        </w:tc>
      </w:tr>
      <w:tr w:rsidR="009E424D" w14:paraId="76728DAE" w14:textId="77777777" w:rsidTr="00711094">
        <w:trPr>
          <w:trHeight w:val="1350"/>
          <w:jc w:val="center"/>
        </w:trPr>
        <w:tc>
          <w:tcPr>
            <w:tcW w:w="1890" w:type="dxa"/>
            <w:shd w:val="clear" w:color="auto" w:fill="auto"/>
            <w:tcMar>
              <w:top w:w="100" w:type="dxa"/>
              <w:left w:w="100" w:type="dxa"/>
              <w:bottom w:w="100" w:type="dxa"/>
              <w:right w:w="100" w:type="dxa"/>
            </w:tcMar>
          </w:tcPr>
          <w:p w14:paraId="106B1245" w14:textId="77777777" w:rsidR="009E424D" w:rsidRDefault="009E424D" w:rsidP="00711094">
            <w:pPr>
              <w:widowControl w:val="0"/>
              <w:rPr>
                <w:rFonts w:ascii="Calibri" w:eastAsia="Calibri" w:hAnsi="Calibri" w:cs="Calibri"/>
              </w:rPr>
            </w:pPr>
            <w:r>
              <w:rPr>
                <w:rFonts w:ascii="Calibri" w:eastAsia="Calibri" w:hAnsi="Calibri" w:cs="Calibri"/>
              </w:rPr>
              <w:t>Week 6</w:t>
            </w:r>
          </w:p>
          <w:p w14:paraId="76A8AAB8" w14:textId="77777777" w:rsidR="009E424D" w:rsidRDefault="009E424D" w:rsidP="00711094">
            <w:pPr>
              <w:widowControl w:val="0"/>
              <w:rPr>
                <w:rFonts w:ascii="Calibri" w:eastAsia="Calibri" w:hAnsi="Calibri" w:cs="Calibri"/>
              </w:rPr>
            </w:pPr>
          </w:p>
          <w:p w14:paraId="3FAA43E3" w14:textId="77777777" w:rsidR="009E424D" w:rsidRDefault="009E424D" w:rsidP="00711094">
            <w:pPr>
              <w:widowControl w:val="0"/>
              <w:rPr>
                <w:rFonts w:ascii="Calibri" w:eastAsia="Calibri" w:hAnsi="Calibri" w:cs="Calibri"/>
              </w:rPr>
            </w:pPr>
            <w:r>
              <w:rPr>
                <w:rFonts w:ascii="Calibri" w:eastAsia="Calibri" w:hAnsi="Calibri" w:cs="Calibri"/>
              </w:rPr>
              <w:t>Nov 17-23</w:t>
            </w:r>
          </w:p>
        </w:tc>
        <w:tc>
          <w:tcPr>
            <w:tcW w:w="6255" w:type="dxa"/>
            <w:shd w:val="clear" w:color="auto" w:fill="auto"/>
            <w:tcMar>
              <w:top w:w="100" w:type="dxa"/>
              <w:left w:w="100" w:type="dxa"/>
              <w:bottom w:w="100" w:type="dxa"/>
              <w:right w:w="100" w:type="dxa"/>
            </w:tcMar>
          </w:tcPr>
          <w:p w14:paraId="01FB3CCD" w14:textId="77777777" w:rsidR="009E424D" w:rsidRDefault="009E424D" w:rsidP="00711094">
            <w:pPr>
              <w:widowControl w:val="0"/>
              <w:rPr>
                <w:rFonts w:ascii="Calibri" w:eastAsia="Calibri" w:hAnsi="Calibri" w:cs="Calibri"/>
              </w:rPr>
            </w:pPr>
            <w:r>
              <w:rPr>
                <w:rFonts w:ascii="Calibri" w:eastAsia="Calibri" w:hAnsi="Calibri" w:cs="Calibri"/>
              </w:rPr>
              <w:t>Chapter 13 Job loss and Transitions</w:t>
            </w:r>
          </w:p>
          <w:p w14:paraId="1E583614" w14:textId="77777777" w:rsidR="009E424D" w:rsidRDefault="009E424D" w:rsidP="00711094">
            <w:pPr>
              <w:widowControl w:val="0"/>
              <w:rPr>
                <w:rFonts w:ascii="Calibri" w:eastAsia="Calibri" w:hAnsi="Calibri" w:cs="Calibri"/>
              </w:rPr>
            </w:pPr>
          </w:p>
          <w:p w14:paraId="391F5A2F" w14:textId="77777777" w:rsidR="009E424D" w:rsidRDefault="009E424D" w:rsidP="00711094">
            <w:pPr>
              <w:widowControl w:val="0"/>
              <w:rPr>
                <w:rFonts w:ascii="Calibri" w:eastAsia="Calibri" w:hAnsi="Calibri" w:cs="Calibri"/>
              </w:rPr>
            </w:pPr>
            <w:r>
              <w:rPr>
                <w:rFonts w:ascii="Calibri" w:eastAsia="Calibri" w:hAnsi="Calibri" w:cs="Calibri"/>
              </w:rPr>
              <w:t>Chapter 14 Career Development and Transitions of Working Adults</w:t>
            </w:r>
          </w:p>
        </w:tc>
        <w:tc>
          <w:tcPr>
            <w:tcW w:w="2490" w:type="dxa"/>
          </w:tcPr>
          <w:p w14:paraId="02D3A168" w14:textId="77777777" w:rsidR="009E424D" w:rsidRDefault="009E424D" w:rsidP="00711094">
            <w:pPr>
              <w:rPr>
                <w:rFonts w:ascii="Calibri" w:eastAsia="Calibri" w:hAnsi="Calibri" w:cs="Calibri"/>
              </w:rPr>
            </w:pPr>
            <w:r>
              <w:rPr>
                <w:rFonts w:ascii="Calibri" w:eastAsia="Calibri" w:hAnsi="Calibri" w:cs="Calibri"/>
              </w:rPr>
              <w:t>Discussion Board</w:t>
            </w:r>
          </w:p>
          <w:p w14:paraId="0BE3CE94" w14:textId="77777777" w:rsidR="009E424D" w:rsidRDefault="009E424D" w:rsidP="00711094">
            <w:pPr>
              <w:rPr>
                <w:rFonts w:ascii="Calibri" w:eastAsia="Calibri" w:hAnsi="Calibri" w:cs="Calibri"/>
              </w:rPr>
            </w:pPr>
            <w:r>
              <w:rPr>
                <w:rFonts w:ascii="Calibri" w:eastAsia="Calibri" w:hAnsi="Calibri" w:cs="Calibri"/>
              </w:rPr>
              <w:t>Week 6 due Nov 23</w:t>
            </w:r>
          </w:p>
          <w:p w14:paraId="3D78B54C" w14:textId="77777777" w:rsidR="009E424D" w:rsidRDefault="009E424D" w:rsidP="00711094">
            <w:pPr>
              <w:rPr>
                <w:rFonts w:ascii="Calibri" w:eastAsia="Calibri" w:hAnsi="Calibri" w:cs="Calibri"/>
              </w:rPr>
            </w:pPr>
          </w:p>
          <w:p w14:paraId="5ACFF18D" w14:textId="77777777" w:rsidR="009E424D" w:rsidRDefault="009E424D" w:rsidP="00711094">
            <w:pPr>
              <w:rPr>
                <w:rFonts w:ascii="Calibri" w:eastAsia="Calibri" w:hAnsi="Calibri" w:cs="Calibri"/>
              </w:rPr>
            </w:pPr>
            <w:r>
              <w:rPr>
                <w:rFonts w:ascii="Calibri" w:eastAsia="Calibri" w:hAnsi="Calibri" w:cs="Calibri"/>
              </w:rPr>
              <w:t>Responses to Week 5 due Nov 19</w:t>
            </w:r>
          </w:p>
        </w:tc>
      </w:tr>
      <w:tr w:rsidR="009E424D" w14:paraId="6E0839AE" w14:textId="77777777" w:rsidTr="00711094">
        <w:trPr>
          <w:trHeight w:val="1350"/>
          <w:jc w:val="center"/>
        </w:trPr>
        <w:tc>
          <w:tcPr>
            <w:tcW w:w="1890" w:type="dxa"/>
            <w:shd w:val="clear" w:color="auto" w:fill="auto"/>
            <w:tcMar>
              <w:top w:w="100" w:type="dxa"/>
              <w:left w:w="100" w:type="dxa"/>
              <w:bottom w:w="100" w:type="dxa"/>
              <w:right w:w="100" w:type="dxa"/>
            </w:tcMar>
          </w:tcPr>
          <w:p w14:paraId="23B235C9" w14:textId="77777777" w:rsidR="009E424D" w:rsidRDefault="009E424D" w:rsidP="00711094">
            <w:pPr>
              <w:widowControl w:val="0"/>
              <w:rPr>
                <w:rFonts w:ascii="Calibri" w:eastAsia="Calibri" w:hAnsi="Calibri" w:cs="Calibri"/>
                <w:highlight w:val="yellow"/>
              </w:rPr>
            </w:pPr>
            <w:r>
              <w:rPr>
                <w:rFonts w:ascii="Calibri" w:eastAsia="Calibri" w:hAnsi="Calibri" w:cs="Calibri"/>
                <w:highlight w:val="yellow"/>
              </w:rPr>
              <w:t>November 24-30</w:t>
            </w:r>
          </w:p>
          <w:p w14:paraId="06C63751" w14:textId="77777777" w:rsidR="009E424D" w:rsidRDefault="009E424D" w:rsidP="00711094">
            <w:pPr>
              <w:widowControl w:val="0"/>
              <w:rPr>
                <w:rFonts w:ascii="Calibri" w:eastAsia="Calibri" w:hAnsi="Calibri" w:cs="Calibri"/>
              </w:rPr>
            </w:pPr>
          </w:p>
          <w:p w14:paraId="7D44C2FD" w14:textId="77777777" w:rsidR="009E424D" w:rsidRDefault="009E424D" w:rsidP="00711094">
            <w:pPr>
              <w:widowControl w:val="0"/>
              <w:rPr>
                <w:rFonts w:ascii="Calibri" w:eastAsia="Calibri" w:hAnsi="Calibri" w:cs="Calibri"/>
              </w:rPr>
            </w:pPr>
            <w:r>
              <w:rPr>
                <w:rFonts w:ascii="Calibri" w:eastAsia="Calibri" w:hAnsi="Calibri" w:cs="Calibri"/>
              </w:rPr>
              <w:t xml:space="preserve">No assignments are due.  </w:t>
            </w:r>
          </w:p>
        </w:tc>
        <w:tc>
          <w:tcPr>
            <w:tcW w:w="6255" w:type="dxa"/>
            <w:shd w:val="clear" w:color="auto" w:fill="auto"/>
            <w:tcMar>
              <w:top w:w="100" w:type="dxa"/>
              <w:left w:w="100" w:type="dxa"/>
              <w:bottom w:w="100" w:type="dxa"/>
              <w:right w:w="100" w:type="dxa"/>
            </w:tcMar>
          </w:tcPr>
          <w:p w14:paraId="51F95653" w14:textId="77777777" w:rsidR="009E424D" w:rsidRPr="00096005" w:rsidRDefault="009E424D" w:rsidP="00711094">
            <w:pPr>
              <w:widowControl w:val="0"/>
              <w:jc w:val="center"/>
              <w:rPr>
                <w:rFonts w:ascii="Calibri" w:eastAsia="Calibri" w:hAnsi="Calibri" w:cs="Calibri"/>
                <w:sz w:val="44"/>
                <w:szCs w:val="44"/>
              </w:rPr>
            </w:pPr>
            <w:r w:rsidRPr="00096005">
              <w:rPr>
                <w:rFonts w:ascii="Calibri" w:eastAsia="Calibri" w:hAnsi="Calibri" w:cs="Calibri"/>
                <w:sz w:val="44"/>
                <w:szCs w:val="44"/>
                <w:highlight w:val="yellow"/>
              </w:rPr>
              <w:t>Thanksgiving Break</w:t>
            </w:r>
          </w:p>
        </w:tc>
        <w:tc>
          <w:tcPr>
            <w:tcW w:w="2490" w:type="dxa"/>
          </w:tcPr>
          <w:p w14:paraId="65719613" w14:textId="77777777" w:rsidR="009E424D" w:rsidRDefault="009E424D" w:rsidP="00711094">
            <w:pPr>
              <w:rPr>
                <w:rFonts w:ascii="Calibri" w:eastAsia="Calibri" w:hAnsi="Calibri" w:cs="Calibri"/>
                <w:highlight w:val="yellow"/>
              </w:rPr>
            </w:pPr>
            <w:r>
              <w:rPr>
                <w:rFonts w:ascii="Calibri" w:eastAsia="Calibri" w:hAnsi="Calibri" w:cs="Calibri"/>
                <w:b/>
                <w:highlight w:val="yellow"/>
              </w:rPr>
              <w:t>No</w:t>
            </w:r>
            <w:r>
              <w:rPr>
                <w:rFonts w:ascii="Calibri" w:eastAsia="Calibri" w:hAnsi="Calibri" w:cs="Calibri"/>
                <w:highlight w:val="yellow"/>
              </w:rPr>
              <w:t xml:space="preserve"> assignments due</w:t>
            </w:r>
          </w:p>
          <w:p w14:paraId="519754A2" w14:textId="77777777" w:rsidR="009E424D" w:rsidRDefault="009E424D" w:rsidP="00711094">
            <w:pPr>
              <w:widowControl w:val="0"/>
              <w:rPr>
                <w:rFonts w:ascii="Calibri" w:eastAsia="Calibri" w:hAnsi="Calibri" w:cs="Calibri"/>
                <w:highlight w:val="yellow"/>
              </w:rPr>
            </w:pPr>
            <w:r>
              <w:rPr>
                <w:rFonts w:ascii="Calibri" w:eastAsia="Calibri" w:hAnsi="Calibri" w:cs="Calibri"/>
                <w:b/>
                <w:highlight w:val="yellow"/>
              </w:rPr>
              <w:t xml:space="preserve">Any </w:t>
            </w:r>
            <w:r>
              <w:rPr>
                <w:rFonts w:ascii="Calibri" w:eastAsia="Calibri" w:hAnsi="Calibri" w:cs="Calibri"/>
                <w:highlight w:val="yellow"/>
              </w:rPr>
              <w:t>assignments may be submitted</w:t>
            </w:r>
          </w:p>
          <w:p w14:paraId="35969CC0" w14:textId="77777777" w:rsidR="009E424D" w:rsidRDefault="009E424D" w:rsidP="00711094">
            <w:pPr>
              <w:rPr>
                <w:rFonts w:ascii="Calibri" w:eastAsia="Calibri" w:hAnsi="Calibri" w:cs="Calibri"/>
              </w:rPr>
            </w:pPr>
          </w:p>
        </w:tc>
      </w:tr>
      <w:tr w:rsidR="009E424D" w14:paraId="4F94AC5A" w14:textId="77777777" w:rsidTr="00711094">
        <w:trPr>
          <w:trHeight w:val="2460"/>
          <w:jc w:val="center"/>
        </w:trPr>
        <w:tc>
          <w:tcPr>
            <w:tcW w:w="1890" w:type="dxa"/>
            <w:shd w:val="clear" w:color="auto" w:fill="auto"/>
            <w:tcMar>
              <w:top w:w="100" w:type="dxa"/>
              <w:left w:w="100" w:type="dxa"/>
              <w:bottom w:w="100" w:type="dxa"/>
              <w:right w:w="100" w:type="dxa"/>
            </w:tcMar>
          </w:tcPr>
          <w:p w14:paraId="4C99B070" w14:textId="77777777" w:rsidR="009E424D" w:rsidRDefault="009E424D" w:rsidP="00711094">
            <w:pPr>
              <w:widowControl w:val="0"/>
              <w:rPr>
                <w:rFonts w:ascii="Calibri" w:eastAsia="Calibri" w:hAnsi="Calibri" w:cs="Calibri"/>
              </w:rPr>
            </w:pPr>
            <w:r>
              <w:rPr>
                <w:rFonts w:ascii="Calibri" w:eastAsia="Calibri" w:hAnsi="Calibri" w:cs="Calibri"/>
              </w:rPr>
              <w:lastRenderedPageBreak/>
              <w:t>Week 7</w:t>
            </w:r>
          </w:p>
          <w:p w14:paraId="3F1285A4" w14:textId="77777777" w:rsidR="009E424D" w:rsidRDefault="009E424D" w:rsidP="00711094">
            <w:pPr>
              <w:widowControl w:val="0"/>
              <w:rPr>
                <w:rFonts w:ascii="Calibri" w:eastAsia="Calibri" w:hAnsi="Calibri" w:cs="Calibri"/>
              </w:rPr>
            </w:pPr>
          </w:p>
          <w:p w14:paraId="449DACF5" w14:textId="77777777" w:rsidR="009E424D" w:rsidRDefault="009E424D" w:rsidP="00711094">
            <w:pPr>
              <w:widowControl w:val="0"/>
              <w:rPr>
                <w:rFonts w:ascii="Calibri" w:eastAsia="Calibri" w:hAnsi="Calibri" w:cs="Calibri"/>
              </w:rPr>
            </w:pPr>
            <w:r>
              <w:rPr>
                <w:rFonts w:ascii="Calibri" w:eastAsia="Calibri" w:hAnsi="Calibri" w:cs="Calibri"/>
              </w:rPr>
              <w:t>Dec 1-7</w:t>
            </w:r>
          </w:p>
        </w:tc>
        <w:tc>
          <w:tcPr>
            <w:tcW w:w="6255" w:type="dxa"/>
            <w:shd w:val="clear" w:color="auto" w:fill="auto"/>
            <w:tcMar>
              <w:top w:w="100" w:type="dxa"/>
              <w:left w:w="100" w:type="dxa"/>
              <w:bottom w:w="100" w:type="dxa"/>
              <w:right w:w="100" w:type="dxa"/>
            </w:tcMar>
          </w:tcPr>
          <w:p w14:paraId="70011EAC" w14:textId="77777777" w:rsidR="009E424D" w:rsidRDefault="009E424D" w:rsidP="00711094">
            <w:pPr>
              <w:widowControl w:val="0"/>
              <w:rPr>
                <w:rFonts w:ascii="Calibri" w:eastAsia="Calibri" w:hAnsi="Calibri" w:cs="Calibri"/>
              </w:rPr>
            </w:pPr>
            <w:r>
              <w:rPr>
                <w:rFonts w:ascii="Calibri" w:eastAsia="Calibri" w:hAnsi="Calibri" w:cs="Calibri"/>
              </w:rPr>
              <w:t>Chapter 15 Career Related Programs for Career Development in Elementary Schools</w:t>
            </w:r>
          </w:p>
          <w:p w14:paraId="7602AD5C" w14:textId="77777777" w:rsidR="009E424D" w:rsidRDefault="009E424D" w:rsidP="00711094">
            <w:pPr>
              <w:widowControl w:val="0"/>
              <w:rPr>
                <w:rFonts w:ascii="Calibri" w:eastAsia="Calibri" w:hAnsi="Calibri" w:cs="Calibri"/>
              </w:rPr>
            </w:pPr>
          </w:p>
          <w:p w14:paraId="5FC18C72" w14:textId="77777777" w:rsidR="009E424D" w:rsidRDefault="009E424D" w:rsidP="00711094">
            <w:pPr>
              <w:widowControl w:val="0"/>
              <w:rPr>
                <w:rFonts w:ascii="Calibri" w:eastAsia="Calibri" w:hAnsi="Calibri" w:cs="Calibri"/>
              </w:rPr>
            </w:pPr>
            <w:r>
              <w:rPr>
                <w:rFonts w:ascii="Calibri" w:eastAsia="Calibri" w:hAnsi="Calibri" w:cs="Calibri"/>
              </w:rPr>
              <w:t>Chapter 16 Career Related Programs for Career Development in Middle School</w:t>
            </w:r>
          </w:p>
          <w:p w14:paraId="1F35CC28" w14:textId="77777777" w:rsidR="009E424D" w:rsidRDefault="009E424D" w:rsidP="00711094">
            <w:pPr>
              <w:widowControl w:val="0"/>
              <w:rPr>
                <w:rFonts w:ascii="Calibri" w:eastAsia="Calibri" w:hAnsi="Calibri" w:cs="Calibri"/>
              </w:rPr>
            </w:pPr>
          </w:p>
          <w:p w14:paraId="6DE5CCBB" w14:textId="77777777" w:rsidR="009E424D" w:rsidRDefault="009E424D" w:rsidP="00711094">
            <w:pPr>
              <w:widowControl w:val="0"/>
              <w:rPr>
                <w:rFonts w:ascii="Calibri" w:eastAsia="Calibri" w:hAnsi="Calibri" w:cs="Calibri"/>
              </w:rPr>
            </w:pPr>
            <w:r>
              <w:rPr>
                <w:rFonts w:ascii="Calibri" w:eastAsia="Calibri" w:hAnsi="Calibri" w:cs="Calibri"/>
              </w:rPr>
              <w:t>Chapter 17 Career Related Programs for Career Development in High School and Beyond</w:t>
            </w:r>
          </w:p>
          <w:p w14:paraId="23EC1699" w14:textId="77777777" w:rsidR="009E424D" w:rsidRDefault="009E424D" w:rsidP="00711094">
            <w:pPr>
              <w:widowControl w:val="0"/>
              <w:rPr>
                <w:rFonts w:ascii="Calibri" w:eastAsia="Calibri" w:hAnsi="Calibri" w:cs="Calibri"/>
              </w:rPr>
            </w:pPr>
          </w:p>
          <w:p w14:paraId="332BBE61" w14:textId="77777777" w:rsidR="009E424D" w:rsidRPr="004F54EA" w:rsidRDefault="009E424D" w:rsidP="00711094">
            <w:pPr>
              <w:widowControl w:val="0"/>
              <w:jc w:val="center"/>
              <w:rPr>
                <w:rFonts w:ascii="Calibri" w:eastAsia="Calibri" w:hAnsi="Calibri" w:cs="Calibri"/>
                <w:b/>
                <w:bCs/>
                <w:sz w:val="40"/>
                <w:szCs w:val="40"/>
              </w:rPr>
            </w:pPr>
            <w:r w:rsidRPr="00EA5E14">
              <w:rPr>
                <w:rFonts w:ascii="Calibri" w:eastAsia="Calibri" w:hAnsi="Calibri" w:cs="Calibri"/>
                <w:b/>
                <w:bCs/>
                <w:sz w:val="40"/>
                <w:szCs w:val="40"/>
                <w:highlight w:val="red"/>
              </w:rPr>
              <w:t>Career Counseling Presentation due Dec 7</w:t>
            </w:r>
          </w:p>
          <w:p w14:paraId="30335E10" w14:textId="77777777" w:rsidR="009E424D" w:rsidRDefault="009E424D" w:rsidP="00711094">
            <w:pPr>
              <w:widowControl w:val="0"/>
              <w:rPr>
                <w:rFonts w:ascii="Calibri" w:eastAsia="Calibri" w:hAnsi="Calibri" w:cs="Calibri"/>
              </w:rPr>
            </w:pPr>
          </w:p>
        </w:tc>
        <w:tc>
          <w:tcPr>
            <w:tcW w:w="2490" w:type="dxa"/>
          </w:tcPr>
          <w:p w14:paraId="3DAC68F3" w14:textId="77777777" w:rsidR="009E424D" w:rsidRDefault="009E424D" w:rsidP="00711094">
            <w:pPr>
              <w:rPr>
                <w:rFonts w:ascii="Calibri" w:eastAsia="Calibri" w:hAnsi="Calibri" w:cs="Calibri"/>
              </w:rPr>
            </w:pPr>
            <w:r>
              <w:rPr>
                <w:rFonts w:ascii="Calibri" w:eastAsia="Calibri" w:hAnsi="Calibri" w:cs="Calibri"/>
              </w:rPr>
              <w:t>Discussion Board</w:t>
            </w:r>
          </w:p>
          <w:p w14:paraId="1A4303A7" w14:textId="77777777" w:rsidR="009E424D" w:rsidRDefault="009E424D" w:rsidP="00711094">
            <w:pPr>
              <w:rPr>
                <w:rFonts w:ascii="Calibri" w:eastAsia="Calibri" w:hAnsi="Calibri" w:cs="Calibri"/>
              </w:rPr>
            </w:pPr>
            <w:r>
              <w:rPr>
                <w:rFonts w:ascii="Calibri" w:eastAsia="Calibri" w:hAnsi="Calibri" w:cs="Calibri"/>
              </w:rPr>
              <w:t>Week 7 due Dec 7</w:t>
            </w:r>
          </w:p>
          <w:p w14:paraId="17EFDB30" w14:textId="77777777" w:rsidR="009E424D" w:rsidRDefault="009E424D" w:rsidP="00711094">
            <w:pPr>
              <w:rPr>
                <w:rFonts w:ascii="Calibri" w:eastAsia="Calibri" w:hAnsi="Calibri" w:cs="Calibri"/>
              </w:rPr>
            </w:pPr>
          </w:p>
          <w:p w14:paraId="67B878C8" w14:textId="77777777" w:rsidR="009E424D" w:rsidRDefault="009E424D" w:rsidP="00711094">
            <w:pPr>
              <w:rPr>
                <w:rFonts w:ascii="Calibri" w:eastAsia="Calibri" w:hAnsi="Calibri" w:cs="Calibri"/>
              </w:rPr>
            </w:pPr>
            <w:r>
              <w:rPr>
                <w:rFonts w:ascii="Calibri" w:eastAsia="Calibri" w:hAnsi="Calibri" w:cs="Calibri"/>
              </w:rPr>
              <w:t>Responses to Week 6 due Dec3</w:t>
            </w:r>
          </w:p>
          <w:p w14:paraId="2AFE8146" w14:textId="77777777" w:rsidR="009E424D" w:rsidRDefault="009E424D" w:rsidP="00711094">
            <w:pPr>
              <w:rPr>
                <w:rFonts w:ascii="Calibri" w:eastAsia="Calibri" w:hAnsi="Calibri" w:cs="Calibri"/>
              </w:rPr>
            </w:pPr>
          </w:p>
          <w:p w14:paraId="00B2347F" w14:textId="77777777" w:rsidR="009E424D" w:rsidRDefault="009E424D" w:rsidP="00711094">
            <w:pPr>
              <w:rPr>
                <w:rFonts w:ascii="Calibri" w:eastAsia="Calibri" w:hAnsi="Calibri" w:cs="Calibri"/>
              </w:rPr>
            </w:pPr>
            <w:r>
              <w:rPr>
                <w:rFonts w:ascii="Calibri" w:eastAsia="Calibri" w:hAnsi="Calibri" w:cs="Calibri"/>
              </w:rPr>
              <w:t>Dec 6 Last day to drop class with a WP/WF</w:t>
            </w:r>
          </w:p>
        </w:tc>
      </w:tr>
      <w:tr w:rsidR="009E424D" w14:paraId="15684258" w14:textId="77777777" w:rsidTr="00711094">
        <w:trPr>
          <w:trHeight w:val="1050"/>
          <w:jc w:val="center"/>
        </w:trPr>
        <w:tc>
          <w:tcPr>
            <w:tcW w:w="1890" w:type="dxa"/>
            <w:shd w:val="clear" w:color="auto" w:fill="auto"/>
            <w:tcMar>
              <w:top w:w="100" w:type="dxa"/>
              <w:left w:w="100" w:type="dxa"/>
              <w:bottom w:w="100" w:type="dxa"/>
              <w:right w:w="100" w:type="dxa"/>
            </w:tcMar>
          </w:tcPr>
          <w:p w14:paraId="15A4C5BA" w14:textId="77777777" w:rsidR="009E424D" w:rsidRDefault="009E424D" w:rsidP="00711094">
            <w:pPr>
              <w:widowControl w:val="0"/>
              <w:rPr>
                <w:rFonts w:ascii="Calibri" w:eastAsia="Calibri" w:hAnsi="Calibri" w:cs="Calibri"/>
              </w:rPr>
            </w:pPr>
            <w:r>
              <w:rPr>
                <w:rFonts w:ascii="Calibri" w:eastAsia="Calibri" w:hAnsi="Calibri" w:cs="Calibri"/>
                <w:highlight w:val="yellow"/>
              </w:rPr>
              <w:t>December 6-14</w:t>
            </w:r>
          </w:p>
        </w:tc>
        <w:tc>
          <w:tcPr>
            <w:tcW w:w="6255" w:type="dxa"/>
            <w:shd w:val="clear" w:color="auto" w:fill="auto"/>
            <w:tcMar>
              <w:top w:w="100" w:type="dxa"/>
              <w:left w:w="100" w:type="dxa"/>
              <w:bottom w:w="100" w:type="dxa"/>
              <w:right w:w="100" w:type="dxa"/>
            </w:tcMar>
          </w:tcPr>
          <w:p w14:paraId="6D422505" w14:textId="77777777" w:rsidR="009E424D" w:rsidRDefault="009E424D" w:rsidP="00711094">
            <w:pPr>
              <w:widowControl w:val="0"/>
              <w:rPr>
                <w:rFonts w:ascii="Calibri" w:eastAsia="Calibri" w:hAnsi="Calibri" w:cs="Calibri"/>
                <w:highlight w:val="yellow"/>
              </w:rPr>
            </w:pPr>
            <w:r>
              <w:rPr>
                <w:rFonts w:ascii="Calibri" w:eastAsia="Calibri" w:hAnsi="Calibri" w:cs="Calibri"/>
                <w:highlight w:val="yellow"/>
              </w:rPr>
              <w:t>Final Examination</w:t>
            </w:r>
          </w:p>
          <w:p w14:paraId="1D93105A" w14:textId="77777777" w:rsidR="009E424D" w:rsidRDefault="009E424D" w:rsidP="00711094">
            <w:pPr>
              <w:widowControl w:val="0"/>
              <w:rPr>
                <w:rFonts w:ascii="Calibri" w:eastAsia="Calibri" w:hAnsi="Calibri" w:cs="Calibri"/>
              </w:rPr>
            </w:pPr>
          </w:p>
        </w:tc>
        <w:tc>
          <w:tcPr>
            <w:tcW w:w="2490" w:type="dxa"/>
          </w:tcPr>
          <w:p w14:paraId="2DE716F3" w14:textId="77777777" w:rsidR="009E424D" w:rsidRDefault="009E424D" w:rsidP="00711094">
            <w:pPr>
              <w:rPr>
                <w:rFonts w:ascii="Calibri" w:eastAsia="Calibri" w:hAnsi="Calibri" w:cs="Calibri"/>
              </w:rPr>
            </w:pPr>
            <w:r>
              <w:rPr>
                <w:rFonts w:ascii="Calibri" w:eastAsia="Calibri" w:hAnsi="Calibri" w:cs="Calibri"/>
                <w:b/>
                <w:highlight w:val="yellow"/>
              </w:rPr>
              <w:t>Final Exam</w:t>
            </w:r>
          </w:p>
        </w:tc>
      </w:tr>
      <w:tr w:rsidR="009E424D" w14:paraId="0613E2A4" w14:textId="77777777" w:rsidTr="00711094">
        <w:trPr>
          <w:trHeight w:val="1050"/>
          <w:jc w:val="center"/>
        </w:trPr>
        <w:tc>
          <w:tcPr>
            <w:tcW w:w="1890" w:type="dxa"/>
            <w:shd w:val="clear" w:color="auto" w:fill="auto"/>
            <w:tcMar>
              <w:top w:w="100" w:type="dxa"/>
              <w:left w:w="100" w:type="dxa"/>
              <w:bottom w:w="100" w:type="dxa"/>
              <w:right w:w="100" w:type="dxa"/>
            </w:tcMar>
          </w:tcPr>
          <w:p w14:paraId="5BC5EA2E" w14:textId="77777777" w:rsidR="009E424D" w:rsidRDefault="009E424D" w:rsidP="00711094">
            <w:pPr>
              <w:widowControl w:val="0"/>
              <w:rPr>
                <w:rFonts w:ascii="Calibri" w:eastAsia="Calibri" w:hAnsi="Calibri" w:cs="Calibri"/>
              </w:rPr>
            </w:pPr>
            <w:r>
              <w:rPr>
                <w:rFonts w:ascii="Calibri" w:eastAsia="Calibri" w:hAnsi="Calibri" w:cs="Calibri"/>
              </w:rPr>
              <w:t>Week 8</w:t>
            </w:r>
          </w:p>
          <w:p w14:paraId="52B5DA1A" w14:textId="77777777" w:rsidR="009E424D" w:rsidRDefault="009E424D" w:rsidP="00711094">
            <w:pPr>
              <w:widowControl w:val="0"/>
              <w:rPr>
                <w:rFonts w:ascii="Calibri" w:eastAsia="Calibri" w:hAnsi="Calibri" w:cs="Calibri"/>
              </w:rPr>
            </w:pPr>
          </w:p>
          <w:p w14:paraId="257CE6CC" w14:textId="77777777" w:rsidR="009E424D" w:rsidRDefault="009E424D" w:rsidP="00711094">
            <w:pPr>
              <w:widowControl w:val="0"/>
              <w:rPr>
                <w:rFonts w:ascii="Calibri" w:eastAsia="Calibri" w:hAnsi="Calibri" w:cs="Calibri"/>
              </w:rPr>
            </w:pPr>
            <w:r>
              <w:rPr>
                <w:rFonts w:ascii="Calibri" w:eastAsia="Calibri" w:hAnsi="Calibri" w:cs="Calibri"/>
              </w:rPr>
              <w:t>Dec 8-13</w:t>
            </w:r>
          </w:p>
        </w:tc>
        <w:tc>
          <w:tcPr>
            <w:tcW w:w="6255" w:type="dxa"/>
            <w:shd w:val="clear" w:color="auto" w:fill="auto"/>
            <w:tcMar>
              <w:top w:w="100" w:type="dxa"/>
              <w:left w:w="100" w:type="dxa"/>
              <w:bottom w:w="100" w:type="dxa"/>
              <w:right w:w="100" w:type="dxa"/>
            </w:tcMar>
          </w:tcPr>
          <w:p w14:paraId="43AEE14C" w14:textId="77777777" w:rsidR="009E424D" w:rsidRPr="002B09FB" w:rsidRDefault="009E424D" w:rsidP="00711094">
            <w:pPr>
              <w:widowControl w:val="0"/>
              <w:rPr>
                <w:rFonts w:ascii="Calibri" w:eastAsia="Calibri" w:hAnsi="Calibri" w:cs="Calibri"/>
                <w:b/>
                <w:sz w:val="40"/>
                <w:szCs w:val="40"/>
                <w:highlight w:val="red"/>
              </w:rPr>
            </w:pPr>
            <w:r w:rsidRPr="0028777E">
              <w:rPr>
                <w:rFonts w:ascii="Calibri" w:eastAsia="Calibri" w:hAnsi="Calibri" w:cs="Calibri"/>
                <w:b/>
                <w:sz w:val="40"/>
                <w:szCs w:val="40"/>
                <w:highlight w:val="yellow"/>
              </w:rPr>
              <w:t>Final Exam</w:t>
            </w:r>
            <w:r>
              <w:rPr>
                <w:rFonts w:ascii="Calibri" w:eastAsia="Calibri" w:hAnsi="Calibri" w:cs="Calibri"/>
                <w:b/>
                <w:sz w:val="40"/>
                <w:szCs w:val="40"/>
                <w:highlight w:val="yellow"/>
              </w:rPr>
              <w:t xml:space="preserve"> Due Dec 13</w:t>
            </w:r>
          </w:p>
        </w:tc>
        <w:tc>
          <w:tcPr>
            <w:tcW w:w="2490" w:type="dxa"/>
          </w:tcPr>
          <w:p w14:paraId="2705FB80" w14:textId="77777777" w:rsidR="009E424D" w:rsidRPr="00A95E6E" w:rsidRDefault="009E424D" w:rsidP="00711094">
            <w:pPr>
              <w:rPr>
                <w:rFonts w:ascii="Calibri" w:eastAsia="Calibri" w:hAnsi="Calibri" w:cs="Calibri"/>
                <w:b/>
                <w:bCs/>
                <w:highlight w:val="yellow"/>
              </w:rPr>
            </w:pPr>
            <w:r w:rsidRPr="00A95E6E">
              <w:rPr>
                <w:rFonts w:ascii="Calibri" w:eastAsia="Calibri" w:hAnsi="Calibri" w:cs="Calibri"/>
                <w:b/>
                <w:bCs/>
                <w:highlight w:val="yellow"/>
              </w:rPr>
              <w:t>Final Exam due</w:t>
            </w:r>
          </w:p>
          <w:p w14:paraId="2B8E1DA4" w14:textId="77777777" w:rsidR="009E424D" w:rsidRPr="00A95E6E" w:rsidRDefault="009E424D" w:rsidP="00711094">
            <w:pPr>
              <w:rPr>
                <w:rFonts w:ascii="Calibri" w:eastAsia="Calibri" w:hAnsi="Calibri" w:cs="Calibri"/>
                <w:b/>
                <w:bCs/>
                <w:highlight w:val="yellow"/>
              </w:rPr>
            </w:pPr>
            <w:r w:rsidRPr="00A95E6E">
              <w:rPr>
                <w:rFonts w:ascii="Calibri" w:eastAsia="Calibri" w:hAnsi="Calibri" w:cs="Calibri"/>
                <w:b/>
                <w:bCs/>
                <w:highlight w:val="yellow"/>
              </w:rPr>
              <w:t>Dec 13</w:t>
            </w:r>
          </w:p>
        </w:tc>
      </w:tr>
    </w:tbl>
    <w:p w14:paraId="7E267DAF" w14:textId="3B8A3658" w:rsidR="00973F7C" w:rsidRPr="00DD76EE" w:rsidRDefault="00973F7C" w:rsidP="00DD76EE"/>
    <w:permEnd w:id="723585281"/>
    <w:p w14:paraId="25B091B2" w14:textId="7815B0DB" w:rsidR="00973F7C" w:rsidRDefault="00973F7C" w:rsidP="000C2431"/>
    <w:p w14:paraId="01D21B88" w14:textId="77777777" w:rsidR="004732FD" w:rsidRDefault="004732FD" w:rsidP="000C2431"/>
    <w:p w14:paraId="7476D6EB" w14:textId="77777777" w:rsidR="004732FD" w:rsidRPr="004732FD" w:rsidRDefault="004732FD" w:rsidP="000C2431"/>
    <w:sectPr w:rsidR="004732FD" w:rsidRPr="004732FD" w:rsidSect="00122901">
      <w:headerReference w:type="default" r:id="rId16"/>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A34E0" w14:textId="77777777" w:rsidR="00256630" w:rsidRDefault="00256630" w:rsidP="002B1DF6">
      <w:pPr>
        <w:spacing w:after="0"/>
      </w:pPr>
      <w:r>
        <w:separator/>
      </w:r>
    </w:p>
  </w:endnote>
  <w:endnote w:type="continuationSeparator" w:id="0">
    <w:p w14:paraId="08E8F059" w14:textId="77777777" w:rsidR="00256630" w:rsidRDefault="0025663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47D6" w14:textId="77777777" w:rsidR="00122901" w:rsidRDefault="0080573D">
    <w:pPr>
      <w:pStyle w:val="Footer"/>
      <w:jc w:val="right"/>
    </w:pPr>
    <w:r>
      <w:rPr>
        <w:i/>
        <w:sz w:val="16"/>
        <w:szCs w:val="16"/>
      </w:rPr>
      <w:t xml:space="preserve">Template Updated </w:t>
    </w:r>
    <w:r w:rsidR="00FA0D2F">
      <w:rPr>
        <w:i/>
        <w:sz w:val="16"/>
        <w:szCs w:val="16"/>
      </w:rPr>
      <w:t>June 5, 2024</w:t>
    </w:r>
    <w:r w:rsidR="00122901">
      <w:tab/>
    </w:r>
    <w:r w:rsidR="00122901">
      <w:tab/>
    </w:r>
    <w:sdt>
      <w:sdtPr>
        <w:id w:val="-1325965175"/>
        <w:docPartObj>
          <w:docPartGallery w:val="Page Numbers (Bottom of Page)"/>
          <w:docPartUnique/>
        </w:docPartObj>
      </w:sdtPr>
      <w:sdtEndPr>
        <w:rPr>
          <w:noProof/>
        </w:rPr>
      </w:sdtEndPr>
      <w:sdtContent>
        <w:r w:rsidR="00122901">
          <w:fldChar w:fldCharType="begin"/>
        </w:r>
        <w:r w:rsidR="00122901">
          <w:instrText xml:space="preserve"> PAGE   \* MERGEFORMAT </w:instrText>
        </w:r>
        <w:r w:rsidR="00122901">
          <w:fldChar w:fldCharType="separate"/>
        </w:r>
        <w:r w:rsidR="003F2F9A">
          <w:rPr>
            <w:noProof/>
          </w:rPr>
          <w:t>4</w:t>
        </w:r>
        <w:r w:rsidR="00122901">
          <w:rPr>
            <w:noProof/>
          </w:rPr>
          <w:fldChar w:fldCharType="end"/>
        </w:r>
      </w:sdtContent>
    </w:sdt>
  </w:p>
  <w:p w14:paraId="0E85CCFD" w14:textId="77777777" w:rsidR="007200FA" w:rsidRPr="00122901" w:rsidRDefault="007200FA" w:rsidP="0012290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9A9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22901">
          <w:rPr>
            <w:noProof/>
          </w:rPr>
          <w:t>1</w:t>
        </w:r>
        <w:r w:rsidRPr="007200FA">
          <w:rPr>
            <w:noProof/>
          </w:rPr>
          <w:fldChar w:fldCharType="end"/>
        </w:r>
      </w:sdtContent>
    </w:sdt>
  </w:p>
  <w:p w14:paraId="2B8AB293" w14:textId="77777777" w:rsidR="004A7389" w:rsidRPr="004732FD" w:rsidRDefault="004732FD">
    <w:pPr>
      <w:pStyle w:val="Footer"/>
      <w:rPr>
        <w:i/>
        <w:sz w:val="16"/>
        <w:szCs w:val="16"/>
      </w:rPr>
    </w:pPr>
    <w:r w:rsidRPr="004732FD">
      <w:rPr>
        <w:i/>
        <w:sz w:val="16"/>
        <w:szCs w:val="16"/>
      </w:rPr>
      <w:t>Te</w:t>
    </w:r>
    <w:r w:rsidR="004A7389">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03A4" w14:textId="77777777" w:rsidR="00256630" w:rsidRDefault="00256630" w:rsidP="002B1DF6">
      <w:pPr>
        <w:spacing w:after="0"/>
      </w:pPr>
      <w:r>
        <w:separator/>
      </w:r>
    </w:p>
  </w:footnote>
  <w:footnote w:type="continuationSeparator" w:id="0">
    <w:p w14:paraId="26190341" w14:textId="77777777" w:rsidR="00256630" w:rsidRDefault="0025663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E574" w14:textId="77777777" w:rsidR="00122901" w:rsidRDefault="00122901" w:rsidP="00122901">
    <w:pPr>
      <w:pStyle w:val="Header"/>
      <w:jc w:val="right"/>
    </w:pPr>
    <w:r>
      <w:rPr>
        <w:noProof/>
      </w:rPr>
      <w:drawing>
        <wp:inline distT="0" distB="0" distL="0" distR="0" wp14:anchorId="276F3683" wp14:editId="708AF529">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E404ABD" w14:textId="77777777" w:rsidR="00122901" w:rsidRDefault="00122901" w:rsidP="00122901">
    <w:pPr>
      <w:pStyle w:val="Header"/>
      <w:jc w:val="right"/>
    </w:pPr>
    <w:r>
      <w:t>School of Behavioral &amp; Social Sciences</w:t>
    </w:r>
  </w:p>
  <w:p w14:paraId="238005F6" w14:textId="77777777" w:rsidR="00122901" w:rsidRDefault="00122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4241" w14:textId="77777777" w:rsidR="007D5A2A" w:rsidRDefault="00E96CE9" w:rsidP="007D5A2A">
    <w:pPr>
      <w:pStyle w:val="Header"/>
      <w:jc w:val="right"/>
    </w:pPr>
    <w:r>
      <w:rPr>
        <w:noProof/>
      </w:rPr>
      <w:drawing>
        <wp:inline distT="0" distB="0" distL="0" distR="0" wp14:anchorId="1DEC213B" wp14:editId="06C38750">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EBA944D" w14:textId="77777777" w:rsidR="007D5A2A" w:rsidRDefault="007D5A2A" w:rsidP="007D5A2A">
    <w:pPr>
      <w:pStyle w:val="Header"/>
      <w:jc w:val="right"/>
    </w:pPr>
    <w:r>
      <w:t>School of Behavioral &amp; Social Sciences</w:t>
    </w:r>
  </w:p>
  <w:p w14:paraId="16D81BE7"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D63A" w14:textId="77777777" w:rsidR="00122901" w:rsidRDefault="00122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975432">
    <w:abstractNumId w:val="2"/>
  </w:num>
  <w:num w:numId="2" w16cid:durableId="686560877">
    <w:abstractNumId w:val="0"/>
  </w:num>
  <w:num w:numId="3" w16cid:durableId="399980395">
    <w:abstractNumId w:val="4"/>
  </w:num>
  <w:num w:numId="4" w16cid:durableId="1326858688">
    <w:abstractNumId w:val="6"/>
  </w:num>
  <w:num w:numId="5" w16cid:durableId="170919496">
    <w:abstractNumId w:val="5"/>
  </w:num>
  <w:num w:numId="6" w16cid:durableId="2135126376">
    <w:abstractNumId w:val="3"/>
  </w:num>
  <w:num w:numId="7" w16cid:durableId="197100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zhiPcNNpOZstr5ipA4uDSnevFa/qpYS9JwAlf8d03AoTaQGeNEfWwmnj5FJ9aujq9InstmEZjMFOeAjeEDZog==" w:salt="Cb279hLyEzNeZSlwTLJq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71F8"/>
    <w:rsid w:val="0005446E"/>
    <w:rsid w:val="00073548"/>
    <w:rsid w:val="000814C9"/>
    <w:rsid w:val="00084A56"/>
    <w:rsid w:val="000A6E7A"/>
    <w:rsid w:val="000C2431"/>
    <w:rsid w:val="000D7FE4"/>
    <w:rsid w:val="000F3BF8"/>
    <w:rsid w:val="000F51C6"/>
    <w:rsid w:val="00122901"/>
    <w:rsid w:val="00127703"/>
    <w:rsid w:val="00163EE4"/>
    <w:rsid w:val="00182992"/>
    <w:rsid w:val="001A3262"/>
    <w:rsid w:val="001D7981"/>
    <w:rsid w:val="00202D9B"/>
    <w:rsid w:val="0020380B"/>
    <w:rsid w:val="00214F73"/>
    <w:rsid w:val="0021512F"/>
    <w:rsid w:val="00256630"/>
    <w:rsid w:val="00257A33"/>
    <w:rsid w:val="00264B6B"/>
    <w:rsid w:val="00267A17"/>
    <w:rsid w:val="0027310A"/>
    <w:rsid w:val="002B1DF6"/>
    <w:rsid w:val="002B2AA9"/>
    <w:rsid w:val="002B3DFB"/>
    <w:rsid w:val="002E75B9"/>
    <w:rsid w:val="00306FAF"/>
    <w:rsid w:val="00312DC8"/>
    <w:rsid w:val="00320C17"/>
    <w:rsid w:val="00333FBC"/>
    <w:rsid w:val="003548CE"/>
    <w:rsid w:val="003925A2"/>
    <w:rsid w:val="00392BE4"/>
    <w:rsid w:val="003B243F"/>
    <w:rsid w:val="003B5A0A"/>
    <w:rsid w:val="003F2F9A"/>
    <w:rsid w:val="00413A13"/>
    <w:rsid w:val="004227A2"/>
    <w:rsid w:val="00424789"/>
    <w:rsid w:val="0044573D"/>
    <w:rsid w:val="00452059"/>
    <w:rsid w:val="00472EAE"/>
    <w:rsid w:val="004732FD"/>
    <w:rsid w:val="00485DE2"/>
    <w:rsid w:val="004A7389"/>
    <w:rsid w:val="004C6A99"/>
    <w:rsid w:val="004E2C2D"/>
    <w:rsid w:val="004E5235"/>
    <w:rsid w:val="005042F5"/>
    <w:rsid w:val="00504C03"/>
    <w:rsid w:val="0052230C"/>
    <w:rsid w:val="00561832"/>
    <w:rsid w:val="005A04AE"/>
    <w:rsid w:val="005A36D7"/>
    <w:rsid w:val="005A6833"/>
    <w:rsid w:val="005D62A9"/>
    <w:rsid w:val="006155A6"/>
    <w:rsid w:val="00654D1F"/>
    <w:rsid w:val="00687301"/>
    <w:rsid w:val="00691DB2"/>
    <w:rsid w:val="006A68BC"/>
    <w:rsid w:val="006B0F4C"/>
    <w:rsid w:val="006B3B3E"/>
    <w:rsid w:val="007200FA"/>
    <w:rsid w:val="00723490"/>
    <w:rsid w:val="00727D6C"/>
    <w:rsid w:val="00731672"/>
    <w:rsid w:val="00794217"/>
    <w:rsid w:val="007A4624"/>
    <w:rsid w:val="007D5A2A"/>
    <w:rsid w:val="007F73E9"/>
    <w:rsid w:val="0080573D"/>
    <w:rsid w:val="00835832"/>
    <w:rsid w:val="00846EB6"/>
    <w:rsid w:val="00847E9A"/>
    <w:rsid w:val="0088435B"/>
    <w:rsid w:val="00885982"/>
    <w:rsid w:val="00887623"/>
    <w:rsid w:val="008E4BEB"/>
    <w:rsid w:val="009035F5"/>
    <w:rsid w:val="00907D06"/>
    <w:rsid w:val="009419CA"/>
    <w:rsid w:val="00965F8D"/>
    <w:rsid w:val="00970DE1"/>
    <w:rsid w:val="00973F7C"/>
    <w:rsid w:val="0097455F"/>
    <w:rsid w:val="009B2264"/>
    <w:rsid w:val="009C4A5D"/>
    <w:rsid w:val="009C5B45"/>
    <w:rsid w:val="009E424D"/>
    <w:rsid w:val="00A007B4"/>
    <w:rsid w:val="00A105A1"/>
    <w:rsid w:val="00A24A3B"/>
    <w:rsid w:val="00A33C0E"/>
    <w:rsid w:val="00A52824"/>
    <w:rsid w:val="00A602C7"/>
    <w:rsid w:val="00A6508E"/>
    <w:rsid w:val="00AA4B33"/>
    <w:rsid w:val="00B01774"/>
    <w:rsid w:val="00B03977"/>
    <w:rsid w:val="00B047A7"/>
    <w:rsid w:val="00B42EF1"/>
    <w:rsid w:val="00B53C43"/>
    <w:rsid w:val="00B71E16"/>
    <w:rsid w:val="00BB466F"/>
    <w:rsid w:val="00BD35B6"/>
    <w:rsid w:val="00BE0973"/>
    <w:rsid w:val="00C503F5"/>
    <w:rsid w:val="00CD37C0"/>
    <w:rsid w:val="00D24A65"/>
    <w:rsid w:val="00D4306D"/>
    <w:rsid w:val="00D63FDF"/>
    <w:rsid w:val="00D71297"/>
    <w:rsid w:val="00D72497"/>
    <w:rsid w:val="00DD76EE"/>
    <w:rsid w:val="00E163EB"/>
    <w:rsid w:val="00E20352"/>
    <w:rsid w:val="00E25D69"/>
    <w:rsid w:val="00E42C57"/>
    <w:rsid w:val="00E46F18"/>
    <w:rsid w:val="00E571DA"/>
    <w:rsid w:val="00E624B9"/>
    <w:rsid w:val="00E76ACF"/>
    <w:rsid w:val="00E8301B"/>
    <w:rsid w:val="00E96CE9"/>
    <w:rsid w:val="00E97627"/>
    <w:rsid w:val="00EB1579"/>
    <w:rsid w:val="00ED358E"/>
    <w:rsid w:val="00ED3BCE"/>
    <w:rsid w:val="00F2368A"/>
    <w:rsid w:val="00F53E47"/>
    <w:rsid w:val="00F95631"/>
    <w:rsid w:val="00FA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F8B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character" w:customStyle="1" w:styleId="UnresolvedMention1">
    <w:name w:val="Unresolved Mention1"/>
    <w:basedOn w:val="DefaultParagraphFont"/>
    <w:uiPriority w:val="99"/>
    <w:semiHidden/>
    <w:unhideWhenUsed/>
    <w:rsid w:val="00907D06"/>
    <w:rPr>
      <w:color w:val="605E5C"/>
      <w:shd w:val="clear" w:color="auto" w:fill="E1DFDD"/>
    </w:rPr>
  </w:style>
  <w:style w:type="paragraph" w:customStyle="1" w:styleId="Default">
    <w:name w:val="Default"/>
    <w:rsid w:val="00FA0D2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8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4332">
      <w:bodyDiv w:val="1"/>
      <w:marLeft w:val="0"/>
      <w:marRight w:val="0"/>
      <w:marTop w:val="0"/>
      <w:marBottom w:val="0"/>
      <w:divBdr>
        <w:top w:val="none" w:sz="0" w:space="0" w:color="auto"/>
        <w:left w:val="none" w:sz="0" w:space="0" w:color="auto"/>
        <w:bottom w:val="none" w:sz="0" w:space="0" w:color="auto"/>
        <w:right w:val="none" w:sz="0" w:space="0" w:color="auto"/>
      </w:divBdr>
    </w:div>
    <w:div w:id="163552613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thomson@wayland.wb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ammerr@wbu.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bu.edu/academics/writing-center/Academic%20Integrity%20Statement%20Pol%208.4.1%20Attch%20Oct%20202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A587-210E-41BC-94B5-A4EF64E5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2158</Words>
  <Characters>10471</Characters>
  <Application>Microsoft Office Word</Application>
  <DocSecurity>8</DocSecurity>
  <Lines>805</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Tom THOMSON</cp:lastModifiedBy>
  <cp:revision>44</cp:revision>
  <cp:lastPrinted>2025-04-06T03:41:00Z</cp:lastPrinted>
  <dcterms:created xsi:type="dcterms:W3CDTF">2025-04-05T21:57:00Z</dcterms:created>
  <dcterms:modified xsi:type="dcterms:W3CDTF">2025-04-06T04:01:00Z</dcterms:modified>
</cp:coreProperties>
</file>