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3FC1" w14:textId="77777777" w:rsidR="00C379EC" w:rsidRDefault="00C379EC" w:rsidP="000C2431">
      <w:pPr>
        <w:pStyle w:val="SyllabiHeading"/>
        <w:rPr>
          <w:rStyle w:val="SyllabiHeadingChar"/>
          <w:b/>
        </w:rPr>
        <w:sectPr w:rsidR="00C379EC" w:rsidSect="00C379EC">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678F8EE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9691752"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FB06681" w14:textId="77777777" w:rsidR="00A105A1" w:rsidRPr="004227A2" w:rsidRDefault="00A105A1" w:rsidP="000C2431">
      <w:pPr>
        <w:pStyle w:val="SyllabiHeading"/>
        <w:rPr>
          <w:b/>
        </w:rPr>
      </w:pPr>
      <w:r w:rsidRPr="004227A2">
        <w:rPr>
          <w:b/>
        </w:rPr>
        <w:t xml:space="preserve">Contact Information </w:t>
      </w:r>
    </w:p>
    <w:p w14:paraId="4D5921CD" w14:textId="77777777" w:rsidR="004227A2" w:rsidRPr="004227A2" w:rsidRDefault="00E8301B" w:rsidP="000C2431">
      <w:pPr>
        <w:pStyle w:val="SyllabiBasic"/>
        <w:spacing w:after="0"/>
        <w:rPr>
          <w:b/>
          <w:vanish/>
          <w:specVanish/>
        </w:rPr>
      </w:pPr>
      <w:r>
        <w:rPr>
          <w:rStyle w:val="SyllabiBasicChar"/>
          <w:b/>
        </w:rPr>
        <w:t>Course</w:t>
      </w:r>
    </w:p>
    <w:p w14:paraId="6F72A57D" w14:textId="1FFE4E89" w:rsidR="007F73E9" w:rsidRDefault="00E8301B" w:rsidP="000C2431">
      <w:pPr>
        <w:spacing w:after="0"/>
      </w:pPr>
      <w:r>
        <w:t>:</w:t>
      </w:r>
      <w:r w:rsidR="00A644FC">
        <w:t xml:space="preserve"> POLS 2301</w:t>
      </w:r>
      <w:r w:rsidR="004227A2">
        <w:t xml:space="preserve"> </w:t>
      </w:r>
      <w:permStart w:id="957511552" w:edGrp="everyone"/>
      <w:r w:rsidR="00985182">
        <w:t>VC 02</w:t>
      </w:r>
      <w:permEnd w:id="957511552"/>
      <w:r w:rsidR="003E5236">
        <w:t xml:space="preserve"> </w:t>
      </w:r>
      <w:r w:rsidR="00A644FC">
        <w:t>– American Government</w:t>
      </w:r>
    </w:p>
    <w:p w14:paraId="1C439B75" w14:textId="77777777" w:rsidR="004227A2" w:rsidRPr="004227A2" w:rsidRDefault="004227A2" w:rsidP="000C2431">
      <w:pPr>
        <w:pStyle w:val="SyllabiBasic"/>
        <w:spacing w:after="0"/>
        <w:rPr>
          <w:b/>
          <w:vanish/>
          <w:specVanish/>
        </w:rPr>
      </w:pPr>
      <w:r w:rsidRPr="004227A2">
        <w:rPr>
          <w:b/>
        </w:rPr>
        <w:t>Campus</w:t>
      </w:r>
    </w:p>
    <w:p w14:paraId="68AF9278" w14:textId="041E0154" w:rsidR="004227A2" w:rsidRDefault="00E8301B" w:rsidP="000C2431">
      <w:pPr>
        <w:spacing w:after="0"/>
      </w:pPr>
      <w:r>
        <w:t>:</w:t>
      </w:r>
      <w:r w:rsidR="004227A2">
        <w:t xml:space="preserve"> </w:t>
      </w:r>
      <w:permStart w:id="189801280" w:edGrp="everyone"/>
      <w:r w:rsidR="004227A2">
        <w:t>WB</w:t>
      </w:r>
      <w:proofErr w:type="spellStart"/>
      <w:r w:rsidR="004227A2">
        <w:t>Uonlin</w:t>
      </w:r>
      <w:r w:rsidR="00985182">
        <w:t>e</w:t>
      </w:r>
      <w:permEnd w:id="189801280"/>
      <w:proofErr w:type="spellEnd"/>
    </w:p>
    <w:p w14:paraId="329303E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D0A5804" w14:textId="5BE1EB2F" w:rsidR="004227A2" w:rsidRDefault="004227A2" w:rsidP="000C2431">
      <w:pPr>
        <w:spacing w:after="0"/>
      </w:pPr>
      <w:r w:rsidRPr="00E624B9">
        <w:rPr>
          <w:b/>
        </w:rPr>
        <w:t>:</w:t>
      </w:r>
      <w:r>
        <w:t xml:space="preserve"> </w:t>
      </w:r>
      <w:permStart w:id="1792680467" w:edGrp="everyone"/>
      <w:r w:rsidR="00571BB7">
        <w:t>Fall</w:t>
      </w:r>
      <w:r w:rsidR="00CA3011">
        <w:t xml:space="preserve"> 2 2025</w:t>
      </w:r>
      <w:r w:rsidR="00985182">
        <w:t xml:space="preserve"> (8-Week Term)</w:t>
      </w:r>
      <w:permEnd w:id="1792680467"/>
    </w:p>
    <w:p w14:paraId="20DF5EC8" w14:textId="77777777" w:rsidR="007A4624" w:rsidRPr="00E624B9" w:rsidRDefault="007A4624" w:rsidP="000C2431">
      <w:pPr>
        <w:pStyle w:val="SyllabiBasic"/>
        <w:spacing w:after="0"/>
        <w:rPr>
          <w:b/>
          <w:vanish/>
          <w:specVanish/>
        </w:rPr>
      </w:pPr>
      <w:r w:rsidRPr="00E624B9">
        <w:rPr>
          <w:b/>
        </w:rPr>
        <w:t>Instructor</w:t>
      </w:r>
    </w:p>
    <w:p w14:paraId="3443E384" w14:textId="7E738D76" w:rsidR="007A4624" w:rsidRDefault="007A4624" w:rsidP="000C2431">
      <w:pPr>
        <w:spacing w:after="0"/>
      </w:pPr>
      <w:r w:rsidRPr="00E624B9">
        <w:rPr>
          <w:b/>
        </w:rPr>
        <w:t>:</w:t>
      </w:r>
      <w:r>
        <w:t xml:space="preserve"> </w:t>
      </w:r>
      <w:permStart w:id="648901917" w:edGrp="everyone"/>
      <w:r w:rsidR="00985182">
        <w:t>Professor Linda Powell</w:t>
      </w:r>
    </w:p>
    <w:permEnd w:id="648901917"/>
    <w:p w14:paraId="1ED9954F" w14:textId="77777777" w:rsidR="00E8301B" w:rsidRPr="00E624B9" w:rsidRDefault="00E8301B" w:rsidP="000C2431">
      <w:pPr>
        <w:pStyle w:val="SyllabiBasic"/>
        <w:spacing w:after="0"/>
        <w:rPr>
          <w:b/>
          <w:vanish/>
          <w:specVanish/>
        </w:rPr>
      </w:pPr>
      <w:r w:rsidRPr="00E624B9">
        <w:rPr>
          <w:b/>
        </w:rPr>
        <w:t>WBU Email Address</w:t>
      </w:r>
    </w:p>
    <w:p w14:paraId="1C41B811" w14:textId="5D242BFB" w:rsidR="00E8301B" w:rsidRDefault="00E8301B" w:rsidP="000C2431">
      <w:pPr>
        <w:spacing w:after="0"/>
      </w:pPr>
      <w:r w:rsidRPr="00E624B9">
        <w:rPr>
          <w:b/>
        </w:rPr>
        <w:t>:</w:t>
      </w:r>
      <w:r>
        <w:t xml:space="preserve"> </w:t>
      </w:r>
      <w:permStart w:id="942760564" w:edGrp="everyone"/>
      <w:r w:rsidR="00985182">
        <w:t>E-mail c</w:t>
      </w:r>
      <w:r w:rsidR="00985182" w:rsidRPr="00C77320">
        <w:t>ommunication</w:t>
      </w:r>
      <w:r w:rsidR="00985182">
        <w:t xml:space="preserve"> </w:t>
      </w:r>
      <w:r w:rsidR="00985182" w:rsidRPr="003C2372">
        <w:t xml:space="preserve">between Student and Professor </w:t>
      </w:r>
      <w:r w:rsidR="00985182" w:rsidRPr="009263BC">
        <w:rPr>
          <w:b/>
          <w:u w:val="single"/>
        </w:rPr>
        <w:t>MUST</w:t>
      </w:r>
      <w:r w:rsidR="00985182" w:rsidRPr="003C2372">
        <w:t xml:space="preserve"> take place within </w:t>
      </w:r>
      <w:r w:rsidR="00985182">
        <w:t xml:space="preserve">the Course Webpage on Blackboard using </w:t>
      </w:r>
      <w:r w:rsidR="00985182" w:rsidRPr="003C2372">
        <w:t xml:space="preserve">the </w:t>
      </w:r>
      <w:r w:rsidR="00985182">
        <w:rPr>
          <w:b/>
          <w:bCs/>
          <w:i/>
          <w:iCs/>
        </w:rPr>
        <w:t>MESSAGES</w:t>
      </w:r>
      <w:r w:rsidR="00985182">
        <w:rPr>
          <w:b/>
          <w:bCs/>
        </w:rPr>
        <w:t xml:space="preserve"> link</w:t>
      </w:r>
      <w:r w:rsidR="00985182" w:rsidRPr="003C2372">
        <w:rPr>
          <w:b/>
          <w:bCs/>
        </w:rPr>
        <w:t xml:space="preserve"> on</w:t>
      </w:r>
      <w:r w:rsidR="00985182">
        <w:rPr>
          <w:b/>
          <w:bCs/>
        </w:rPr>
        <w:t xml:space="preserve"> the Top Menu Tool bar </w:t>
      </w:r>
      <w:r w:rsidR="00985182">
        <w:t xml:space="preserve">-- </w:t>
      </w:r>
      <w:r w:rsidR="00985182" w:rsidRPr="003C2372">
        <w:t xml:space="preserve">NOT via the </w:t>
      </w:r>
      <w:r w:rsidR="00985182">
        <w:t xml:space="preserve">standard Microsoft Outlook system.  </w:t>
      </w:r>
      <w:r w:rsidR="00985182">
        <w:rPr>
          <w:rStyle w:val="Strong"/>
          <w:b w:val="0"/>
          <w:bCs w:val="0"/>
        </w:rPr>
        <w:t xml:space="preserve">E-mails sent </w:t>
      </w:r>
      <w:r w:rsidR="00985182">
        <w:t>via the proper tool can expect a response, usually within 24-hours, but on occasion such as Holidays or weekends, may be slightly longer (</w:t>
      </w:r>
      <w:r w:rsidR="00985182" w:rsidRPr="005A40E0">
        <w:t>48-72 hours</w:t>
      </w:r>
      <w:r w:rsidR="00985182">
        <w:t xml:space="preserve">). Prior to the course, students may contact the Professor at: </w:t>
      </w:r>
      <w:r w:rsidR="00985182" w:rsidRPr="00CC4949">
        <w:rPr>
          <w:rStyle w:val="Strong"/>
        </w:rPr>
        <w:t xml:space="preserve"> </w:t>
      </w:r>
      <w:hyperlink r:id="rId11" w:history="1">
        <w:proofErr w:type="spellStart"/>
        <w:r w:rsidR="00985182" w:rsidRPr="00CC4949">
          <w:rPr>
            <w:rStyle w:val="Hyperlink"/>
            <w:rFonts w:eastAsiaTheme="majorEastAsia"/>
          </w:rPr>
          <w:t>linda.powell@wayland.wbu.edu</w:t>
        </w:r>
        <w:proofErr w:type="spellEnd"/>
      </w:hyperlink>
      <w:r w:rsidR="00985182" w:rsidRPr="005A40E0">
        <w:t> </w:t>
      </w:r>
      <w:r w:rsidR="00985182">
        <w:t>; however, Course-related messages sent during the Term to this address may experience a delayed response or no response due to the Spam filter.  You have been WARNED!</w:t>
      </w:r>
      <w:permEnd w:id="942760564"/>
    </w:p>
    <w:p w14:paraId="203F18C7" w14:textId="77777777" w:rsidR="00E8301B" w:rsidRPr="00E624B9" w:rsidRDefault="00E8301B" w:rsidP="000C2431">
      <w:pPr>
        <w:pStyle w:val="SyllabiBasic"/>
        <w:spacing w:after="0"/>
        <w:rPr>
          <w:b/>
          <w:vanish/>
          <w:specVanish/>
        </w:rPr>
      </w:pPr>
      <w:r w:rsidRPr="00E624B9">
        <w:rPr>
          <w:b/>
        </w:rPr>
        <w:t>Office Hours, Building, and Location</w:t>
      </w:r>
    </w:p>
    <w:p w14:paraId="2FA65167" w14:textId="7A1E1754" w:rsidR="00E8301B" w:rsidRPr="00E624B9" w:rsidRDefault="00E8301B" w:rsidP="000C2431">
      <w:pPr>
        <w:spacing w:after="0"/>
        <w:rPr>
          <w:b/>
        </w:rPr>
      </w:pPr>
      <w:r w:rsidRPr="00E624B9">
        <w:rPr>
          <w:b/>
        </w:rPr>
        <w:t>:</w:t>
      </w:r>
      <w:r w:rsidR="00D4306D">
        <w:rPr>
          <w:b/>
        </w:rPr>
        <w:t xml:space="preserve"> </w:t>
      </w:r>
      <w:permStart w:id="1897160486" w:edGrp="everyone"/>
      <w:r w:rsidR="00985182" w:rsidRPr="00EF55DA">
        <w:rPr>
          <w:bCs/>
        </w:rPr>
        <w:t xml:space="preserve">Professor Powell </w:t>
      </w:r>
      <w:r w:rsidR="00985182" w:rsidRPr="00EF55DA">
        <w:rPr>
          <w:rStyle w:val="Strong"/>
          <w:b w:val="0"/>
        </w:rPr>
        <w:t>checks the Bb Course E-Mail daily and</w:t>
      </w:r>
      <w:r w:rsidR="00985182">
        <w:rPr>
          <w:rStyle w:val="Strong"/>
        </w:rPr>
        <w:t xml:space="preserve"> </w:t>
      </w:r>
      <w:r w:rsidR="00985182">
        <w:t>will respond to any E-M</w:t>
      </w:r>
      <w:r w:rsidR="00985182" w:rsidRPr="005A40E0">
        <w:t>ail within 48-72 hours.</w:t>
      </w:r>
    </w:p>
    <w:permEnd w:id="1897160486"/>
    <w:p w14:paraId="1A8D9E5C" w14:textId="77777777" w:rsidR="00E8301B" w:rsidRPr="00E624B9" w:rsidRDefault="00E8301B" w:rsidP="000C2431">
      <w:pPr>
        <w:pStyle w:val="SyllabiBasic"/>
        <w:spacing w:after="0"/>
        <w:rPr>
          <w:b/>
          <w:vanish/>
          <w:specVanish/>
        </w:rPr>
      </w:pPr>
      <w:r w:rsidRPr="00E624B9">
        <w:rPr>
          <w:b/>
        </w:rPr>
        <w:t>Class Meeting Time and Location</w:t>
      </w:r>
    </w:p>
    <w:p w14:paraId="4600DCE7" w14:textId="7FFBC62F" w:rsidR="00E624B9" w:rsidRDefault="00E8301B" w:rsidP="000C2431">
      <w:pPr>
        <w:spacing w:after="0"/>
      </w:pPr>
      <w:r w:rsidRPr="00E624B9">
        <w:rPr>
          <w:b/>
        </w:rPr>
        <w:t>:</w:t>
      </w:r>
      <w:r w:rsidR="00D4306D">
        <w:rPr>
          <w:b/>
        </w:rPr>
        <w:t xml:space="preserve"> </w:t>
      </w:r>
      <w:permStart w:id="1241996022" w:edGrp="everyone"/>
      <w:proofErr w:type="spellStart"/>
      <w:r w:rsidR="00985182">
        <w:rPr>
          <w:bCs/>
        </w:rPr>
        <w:t>WBUOnline</w:t>
      </w:r>
      <w:proofErr w:type="spellEnd"/>
      <w:r w:rsidR="00985182">
        <w:rPr>
          <w:bCs/>
        </w:rPr>
        <w:t xml:space="preserve"> -- </w:t>
      </w:r>
      <w:r w:rsidR="00985182" w:rsidRPr="00844652">
        <w:rPr>
          <w:rFonts w:cs="Arial"/>
        </w:rPr>
        <w:t xml:space="preserve">Students </w:t>
      </w:r>
      <w:r w:rsidR="00985182">
        <w:rPr>
          <w:rFonts w:cs="Arial"/>
        </w:rPr>
        <w:t xml:space="preserve">must have a textbook in whatever format on the first day of class – no exceptions. </w:t>
      </w:r>
      <w:r w:rsidR="00985182" w:rsidRPr="00844652">
        <w:rPr>
          <w:rFonts w:cs="Arial"/>
        </w:rPr>
        <w:t xml:space="preserve">In addition, students need to log-in, on or before, the first day of class through the </w:t>
      </w:r>
      <w:hyperlink r:id="rId12" w:tgtFrame="_blank" w:history="1">
        <w:proofErr w:type="spellStart"/>
        <w:r w:rsidR="00985182" w:rsidRPr="0029280B">
          <w:rPr>
            <w:rStyle w:val="Hyperlink"/>
            <w:rFonts w:eastAsiaTheme="majorEastAsia" w:cs="Arial"/>
          </w:rPr>
          <w:t>WBUonline</w:t>
        </w:r>
        <w:proofErr w:type="spellEnd"/>
        <w:r w:rsidR="00985182" w:rsidRPr="0029280B">
          <w:rPr>
            <w:rStyle w:val="Hyperlink"/>
            <w:rFonts w:eastAsiaTheme="majorEastAsia" w:cs="Arial"/>
          </w:rPr>
          <w:t xml:space="preserve"> Campus (https://</w:t>
        </w:r>
        <w:proofErr w:type="spellStart"/>
        <w:r w:rsidR="00985182" w:rsidRPr="0029280B">
          <w:rPr>
            <w:rStyle w:val="Hyperlink"/>
            <w:rFonts w:eastAsiaTheme="majorEastAsia" w:cs="Arial"/>
          </w:rPr>
          <w:t>wbu.blackboard.com</w:t>
        </w:r>
        <w:proofErr w:type="spellEnd"/>
        <w:r w:rsidR="00985182" w:rsidRPr="0029280B">
          <w:rPr>
            <w:rStyle w:val="Hyperlink"/>
            <w:rFonts w:eastAsiaTheme="majorEastAsia" w:cs="Arial"/>
          </w:rPr>
          <w:t>/</w:t>
        </w:r>
        <w:proofErr w:type="spellStart"/>
        <w:r w:rsidR="00985182" w:rsidRPr="0029280B">
          <w:rPr>
            <w:rStyle w:val="Hyperlink"/>
            <w:rFonts w:eastAsiaTheme="majorEastAsia" w:cs="Arial"/>
          </w:rPr>
          <w:t>webapps</w:t>
        </w:r>
        <w:proofErr w:type="spellEnd"/>
        <w:r w:rsidR="00985182" w:rsidRPr="0029280B">
          <w:rPr>
            <w:rStyle w:val="Hyperlink"/>
            <w:rFonts w:eastAsiaTheme="majorEastAsia" w:cs="Arial"/>
          </w:rPr>
          <w:t>/login/)</w:t>
        </w:r>
      </w:hyperlink>
      <w:r w:rsidR="00985182" w:rsidRPr="0051410D">
        <w:rPr>
          <w:rFonts w:cs="Arial"/>
        </w:rPr>
        <w:t xml:space="preserve">.  </w:t>
      </w:r>
      <w:r w:rsidR="00985182" w:rsidRPr="00844652">
        <w:rPr>
          <w:rFonts w:cs="Arial"/>
        </w:rPr>
        <w:t>This process will activate their Account within Blackboard in preparation for the First Day of Class. </w:t>
      </w:r>
      <w:r w:rsidR="00985182">
        <w:rPr>
          <w:rFonts w:cs="Arial"/>
        </w:rPr>
        <w:t xml:space="preserve"> </w:t>
      </w:r>
      <w:r w:rsidR="00985182" w:rsidRPr="00844652">
        <w:rPr>
          <w:rFonts w:cs="Arial"/>
        </w:rPr>
        <w:t xml:space="preserve">This class is conducted completely online and does </w:t>
      </w:r>
      <w:r w:rsidR="00985182" w:rsidRPr="00844652">
        <w:rPr>
          <w:rFonts w:cs="Arial"/>
          <w:u w:val="single"/>
        </w:rPr>
        <w:t>NOT</w:t>
      </w:r>
      <w:r w:rsidR="00985182" w:rsidRPr="00844652">
        <w:rPr>
          <w:rFonts w:cs="Arial"/>
        </w:rPr>
        <w:t xml:space="preserve"> require proctors for exams.  All Graded Quizzes and Assignments are submitted online through the course website</w:t>
      </w:r>
      <w:r w:rsidR="00985182">
        <w:rPr>
          <w:rFonts w:cs="Arial"/>
        </w:rPr>
        <w:t>.</w:t>
      </w:r>
      <w:permEnd w:id="1241996022"/>
    </w:p>
    <w:p w14:paraId="2A276D93" w14:textId="77777777" w:rsidR="00E624B9" w:rsidRDefault="00E624B9" w:rsidP="000C2431">
      <w:pPr>
        <w:pStyle w:val="SyllabiHeading"/>
        <w:rPr>
          <w:b/>
        </w:rPr>
      </w:pPr>
      <w:r w:rsidRPr="00E624B9">
        <w:rPr>
          <w:b/>
        </w:rPr>
        <w:t>Course Information</w:t>
      </w:r>
    </w:p>
    <w:p w14:paraId="45A36A35" w14:textId="77777777" w:rsidR="00E624B9" w:rsidRPr="00E624B9" w:rsidRDefault="00E624B9" w:rsidP="000C2431">
      <w:pPr>
        <w:pStyle w:val="SyllabiBasic"/>
        <w:rPr>
          <w:b/>
          <w:vanish/>
          <w:specVanish/>
        </w:rPr>
      </w:pPr>
      <w:r w:rsidRPr="00E624B9">
        <w:rPr>
          <w:b/>
        </w:rPr>
        <w:t>Catalog Description</w:t>
      </w:r>
    </w:p>
    <w:p w14:paraId="292E49DF" w14:textId="77777777" w:rsidR="0041564B" w:rsidRPr="00FC34B9" w:rsidRDefault="00E624B9" w:rsidP="00A644FC">
      <w:pPr>
        <w:spacing w:after="0"/>
        <w:ind w:right="-14"/>
        <w:rPr>
          <w:rFonts w:ascii="Calibri" w:hAnsi="Calibri"/>
        </w:rPr>
      </w:pPr>
      <w:r w:rsidRPr="00E624B9">
        <w:rPr>
          <w:b/>
        </w:rPr>
        <w:t>:</w:t>
      </w:r>
      <w:r w:rsidR="007A37BB">
        <w:rPr>
          <w:b/>
        </w:rPr>
        <w:t xml:space="preserve"> </w:t>
      </w:r>
      <w:r w:rsidR="00BF282B">
        <w:rPr>
          <w:b/>
        </w:rPr>
        <w:t xml:space="preserve"> </w:t>
      </w:r>
      <w:r w:rsidR="00A644FC" w:rsidRPr="00AF3BC8">
        <w:rPr>
          <w:rFonts w:ascii="Calibri" w:hAnsi="Calibri"/>
        </w:rPr>
        <w:t>Survey of the American national government including such topics as the U.S. Constitution, institutional structures and processes, political parties, elections, civil liberties, and civil rights</w:t>
      </w:r>
      <w:r w:rsidR="00A644FC">
        <w:rPr>
          <w:rFonts w:ascii="Calibri" w:hAnsi="Calibri"/>
        </w:rPr>
        <w:t>.</w:t>
      </w:r>
    </w:p>
    <w:p w14:paraId="6FD4C8F3" w14:textId="77777777" w:rsidR="006617B3" w:rsidRPr="007F7E56" w:rsidRDefault="006617B3" w:rsidP="007F7E56">
      <w:pPr>
        <w:spacing w:after="0" w:line="0" w:lineRule="atLeast"/>
        <w:ind w:right="-20"/>
        <w:jc w:val="both"/>
        <w:rPr>
          <w:rFonts w:ascii="Calibri" w:hAnsi="Calibri"/>
          <w:sz w:val="24"/>
          <w:szCs w:val="24"/>
        </w:rPr>
      </w:pPr>
    </w:p>
    <w:p w14:paraId="512E036B"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6D46047F" w14:textId="77777777" w:rsidR="00A87AF8" w:rsidRDefault="00A87AF8" w:rsidP="00801718">
      <w:pPr>
        <w:pStyle w:val="NormalWeb"/>
        <w:contextualSpacing/>
        <w:rPr>
          <w:rStyle w:val="Strong"/>
          <w:rFonts w:ascii="Calibri" w:hAnsi="Calibri"/>
          <w:sz w:val="22"/>
          <w:szCs w:val="22"/>
        </w:rPr>
      </w:pPr>
    </w:p>
    <w:p w14:paraId="32277A2B" w14:textId="77777777" w:rsidR="00A87AF8" w:rsidRPr="00E624B9" w:rsidRDefault="00A87AF8" w:rsidP="00A87AF8">
      <w:pPr>
        <w:pStyle w:val="SyllabiHeading"/>
        <w:rPr>
          <w:b/>
        </w:rPr>
      </w:pPr>
      <w:r w:rsidRPr="00E624B9">
        <w:rPr>
          <w:b/>
        </w:rPr>
        <w:t>Textbook Information</w:t>
      </w:r>
    </w:p>
    <w:p w14:paraId="2F868B2E" w14:textId="77777777" w:rsidR="00A87AF8" w:rsidRPr="00E624B9" w:rsidRDefault="00A87AF8" w:rsidP="00A87AF8">
      <w:pPr>
        <w:pStyle w:val="SyllabiBasic"/>
        <w:rPr>
          <w:b/>
          <w:vanish/>
          <w:specVanish/>
        </w:rPr>
      </w:pPr>
      <w:r w:rsidRPr="00E624B9">
        <w:rPr>
          <w:b/>
        </w:rPr>
        <w:t>Required Textbook(s) and/or Required Materials</w:t>
      </w:r>
    </w:p>
    <w:p w14:paraId="57962918" w14:textId="18225DA4" w:rsidR="00A87AF8" w:rsidRPr="00E624B9" w:rsidRDefault="00A87AF8" w:rsidP="00A87AF8">
      <w:pPr>
        <w:rPr>
          <w:rFonts w:ascii="Calibri" w:hAnsi="Calibri"/>
        </w:rPr>
      </w:pPr>
      <w:r w:rsidRPr="00E624B9">
        <w:rPr>
          <w:b/>
        </w:rPr>
        <w:t>:</w:t>
      </w:r>
      <w:r>
        <w:rPr>
          <w:b/>
        </w:rPr>
        <w:t xml:space="preserve"> </w:t>
      </w:r>
      <w:permStart w:id="2072064546" w:edGrp="everyone"/>
      <w:r w:rsidR="0069437D">
        <w:rPr>
          <w:b/>
        </w:rPr>
        <w:br/>
      </w:r>
      <w:r w:rsidR="0069437D">
        <w:t xml:space="preserve">Monroe and </w:t>
      </w:r>
      <w:proofErr w:type="spellStart"/>
      <w:r w:rsidR="0069437D">
        <w:t>Kersh</w:t>
      </w:r>
      <w:proofErr w:type="spellEnd"/>
      <w:r w:rsidR="0069437D">
        <w:t>.</w:t>
      </w:r>
      <w:r w:rsidR="0069437D" w:rsidRPr="008E532B">
        <w:t xml:space="preserve"> </w:t>
      </w:r>
      <w:r w:rsidR="0069437D">
        <w:rPr>
          <w:i/>
        </w:rPr>
        <w:t xml:space="preserve">By the People: Debating American Government, </w:t>
      </w:r>
      <w:r w:rsidR="0069437D" w:rsidRPr="00AD4C27">
        <w:rPr>
          <w:iCs/>
        </w:rPr>
        <w:t>Brief 6</w:t>
      </w:r>
      <w:r w:rsidR="0069437D" w:rsidRPr="00EB504B">
        <w:rPr>
          <w:vertAlign w:val="superscript"/>
        </w:rPr>
        <w:t>th</w:t>
      </w:r>
      <w:r w:rsidR="0069437D">
        <w:t xml:space="preserve"> </w:t>
      </w:r>
      <w:r w:rsidR="0069437D" w:rsidRPr="00B7107F">
        <w:t>edition. 20</w:t>
      </w:r>
      <w:r w:rsidR="0069437D">
        <w:t xml:space="preserve">23, Oxford </w:t>
      </w:r>
      <w:r w:rsidR="0069437D">
        <w:lastRenderedPageBreak/>
        <w:t>University Press</w:t>
      </w:r>
      <w:r w:rsidR="0069437D" w:rsidRPr="008E532B">
        <w:br/>
      </w:r>
      <w:proofErr w:type="spellStart"/>
      <w:r w:rsidR="0069437D" w:rsidRPr="00C94E68">
        <w:rPr>
          <w:b/>
          <w:bCs/>
          <w:color w:val="C00000"/>
        </w:rPr>
        <w:t>e</w:t>
      </w:r>
      <w:r w:rsidR="0069437D">
        <w:rPr>
          <w:b/>
          <w:bCs/>
          <w:color w:val="C00000"/>
        </w:rPr>
        <w:t>Te</w:t>
      </w:r>
      <w:r w:rsidR="0069437D" w:rsidRPr="00C94E68">
        <w:rPr>
          <w:b/>
          <w:bCs/>
          <w:color w:val="C00000"/>
        </w:rPr>
        <w:t>xt</w:t>
      </w:r>
      <w:r w:rsidR="0069437D">
        <w:rPr>
          <w:b/>
          <w:bCs/>
          <w:color w:val="C00000"/>
        </w:rPr>
        <w:t>ook</w:t>
      </w:r>
      <w:proofErr w:type="spellEnd"/>
      <w:r w:rsidR="0069437D" w:rsidRPr="00C94E68">
        <w:rPr>
          <w:b/>
          <w:bCs/>
          <w:color w:val="C00000"/>
        </w:rPr>
        <w:t xml:space="preserve"> Edition</w:t>
      </w:r>
      <w:r w:rsidR="0069437D" w:rsidRPr="00C94E68">
        <w:rPr>
          <w:color w:val="C00000"/>
        </w:rPr>
        <w:t>:</w:t>
      </w:r>
      <w:r w:rsidR="0069437D">
        <w:t xml:space="preserve">  ISBN  </w:t>
      </w:r>
      <w:r w:rsidR="0069437D" w:rsidRPr="00AD4C27">
        <w:t>9780197661505</w:t>
      </w:r>
    </w:p>
    <w:p w14:paraId="36B35F34" w14:textId="77777777" w:rsidR="00A87AF8" w:rsidRPr="00E624B9" w:rsidRDefault="00A87AF8" w:rsidP="00A87AF8">
      <w:pPr>
        <w:spacing w:after="200"/>
        <w:rPr>
          <w:rFonts w:ascii="Calibri" w:eastAsia="Times New Roman" w:hAnsi="Calibri" w:cs="Times New Roman"/>
          <w:b/>
          <w:i/>
          <w:color w:val="C00000"/>
        </w:rPr>
      </w:pPr>
    </w:p>
    <w:p w14:paraId="47D710C4" w14:textId="36B600D8" w:rsidR="0069437D" w:rsidRDefault="0069437D" w:rsidP="0069437D">
      <w:r>
        <w:rPr>
          <w:rFonts w:ascii="Calibri" w:hAnsi="Calibri" w:cs="Calibri"/>
          <w:b/>
          <w:bCs/>
          <w:i/>
          <w:iCs/>
          <w:color w:val="C00000"/>
        </w:rPr>
        <w:t xml:space="preserve">Wayland’s </w:t>
      </w:r>
      <w:r w:rsidRPr="00646D3D">
        <w:rPr>
          <w:rFonts w:ascii="Calibri" w:hAnsi="Calibri" w:cs="Calibri"/>
          <w:b/>
          <w:bCs/>
          <w:i/>
          <w:iCs/>
          <w:color w:val="C00000"/>
        </w:rPr>
        <w:t>Automatic eBook program</w:t>
      </w:r>
      <w:r>
        <w:rPr>
          <w:rFonts w:ascii="Calibri" w:hAnsi="Calibri" w:cs="Calibri"/>
          <w:b/>
          <w:bCs/>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the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3" w:history="1">
        <w:r>
          <w:rPr>
            <w:rStyle w:val="Hyperlink"/>
            <w:rFonts w:ascii="Calibri" w:hAnsi="Calibri" w:cs="Calibri"/>
            <w:i/>
            <w:iCs/>
            <w:color w:val="0563C1"/>
          </w:rPr>
          <w:t>Automatic eBook FAQ</w:t>
        </w:r>
      </w:hyperlink>
      <w:r>
        <w:rPr>
          <w:rFonts w:ascii="Calibri" w:hAnsi="Calibri" w:cs="Calibri"/>
          <w:i/>
          <w:iCs/>
        </w:rPr>
        <w:t xml:space="preserve"> page.</w:t>
      </w:r>
    </w:p>
    <w:permEnd w:id="2072064546"/>
    <w:p w14:paraId="60A1B0D9" w14:textId="77777777" w:rsidR="00A87AF8" w:rsidRPr="00801718" w:rsidRDefault="00A87AF8" w:rsidP="00801718">
      <w:pPr>
        <w:pStyle w:val="NormalWeb"/>
        <w:contextualSpacing/>
        <w:rPr>
          <w:rStyle w:val="Strong"/>
          <w:rFonts w:ascii="Calibri" w:hAnsi="Calibri"/>
          <w:sz w:val="22"/>
          <w:szCs w:val="22"/>
        </w:rPr>
      </w:pPr>
    </w:p>
    <w:p w14:paraId="360A54F7" w14:textId="77777777" w:rsidR="00F2368A" w:rsidRPr="007F7E56" w:rsidRDefault="00F2368A" w:rsidP="007F7E56">
      <w:pPr>
        <w:pStyle w:val="NormalWeb"/>
        <w:spacing w:line="0" w:lineRule="atLeast"/>
        <w:rPr>
          <w:rFonts w:ascii="Calibri" w:hAnsi="Calibri"/>
          <w:b/>
          <w:bCs/>
        </w:rPr>
      </w:pPr>
    </w:p>
    <w:p w14:paraId="456A634B"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1D700CBD" w14:textId="77777777" w:rsidR="00B05057" w:rsidRPr="00B05057" w:rsidRDefault="00E624B9" w:rsidP="00B05057">
      <w:pPr>
        <w:tabs>
          <w:tab w:val="left" w:pos="360"/>
          <w:tab w:val="left" w:pos="720"/>
          <w:tab w:val="left" w:pos="1080"/>
          <w:tab w:val="left" w:pos="1440"/>
        </w:tabs>
        <w:suppressAutoHyphens/>
        <w:spacing w:after="0"/>
        <w:jc w:val="both"/>
        <w:rPr>
          <w:rFonts w:ascii="Calibri" w:hAnsi="Calibri"/>
        </w:rPr>
      </w:pPr>
      <w:r w:rsidRPr="00801718">
        <w:rPr>
          <w:b/>
        </w:rPr>
        <w:t>:</w:t>
      </w:r>
      <w:r w:rsidR="00AD4C42" w:rsidRPr="00801718">
        <w:rPr>
          <w:b/>
        </w:rPr>
        <w:t xml:space="preserve"> </w:t>
      </w:r>
      <w:r w:rsidR="008975E6" w:rsidRPr="00136E04">
        <w:rPr>
          <w:b/>
        </w:rPr>
        <w:t xml:space="preserve"> </w:t>
      </w:r>
      <w:r w:rsidR="00B05057" w:rsidRPr="00B05057">
        <w:rPr>
          <w:rFonts w:ascii="Calibri" w:hAnsi="Calibri"/>
        </w:rPr>
        <w:t>Upon completion of this course, students will be able to demonstrate knowledge of:</w:t>
      </w:r>
    </w:p>
    <w:p w14:paraId="6EA575FD"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 xml:space="preserve">national constitutions, </w:t>
      </w:r>
    </w:p>
    <w:p w14:paraId="5CAC681D"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the major institutions of the national government,</w:t>
      </w:r>
    </w:p>
    <w:p w14:paraId="5D230E74"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 xml:space="preserve">the national policymaking process, </w:t>
      </w:r>
    </w:p>
    <w:p w14:paraId="24EE63E4" w14:textId="77777777" w:rsidR="003822B3"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the electoral system, federalism, civil liberties and civil rights</w:t>
      </w:r>
    </w:p>
    <w:p w14:paraId="687ADCF2" w14:textId="77777777" w:rsidR="007D5A2A" w:rsidRPr="00190645" w:rsidRDefault="007D5A2A" w:rsidP="000C2431">
      <w:pPr>
        <w:pStyle w:val="SyllabiHeading"/>
        <w:rPr>
          <w:b/>
          <w:szCs w:val="28"/>
        </w:rPr>
      </w:pPr>
      <w:r w:rsidRPr="00190645">
        <w:rPr>
          <w:b/>
          <w:szCs w:val="28"/>
        </w:rPr>
        <w:t>Attendance Requirements</w:t>
      </w:r>
    </w:p>
    <w:p w14:paraId="5B72AE25" w14:textId="77777777" w:rsidR="007D5A2A" w:rsidRPr="007D5A2A" w:rsidRDefault="007D5A2A" w:rsidP="000C2431">
      <w:pPr>
        <w:rPr>
          <w:u w:val="single"/>
        </w:rPr>
      </w:pPr>
      <w:permStart w:id="508514052" w:edGrp="everyone"/>
      <w:proofErr w:type="spellStart"/>
      <w:r w:rsidRPr="007D5A2A">
        <w:rPr>
          <w:u w:val="single"/>
        </w:rPr>
        <w:t>WBUonline</w:t>
      </w:r>
      <w:proofErr w:type="spellEnd"/>
      <w:r w:rsidRPr="007D5A2A">
        <w:rPr>
          <w:u w:val="single"/>
        </w:rPr>
        <w:t xml:space="preserve"> </w:t>
      </w:r>
    </w:p>
    <w:p w14:paraId="598F98A8" w14:textId="5381D0B0"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62FC4C2" w14:textId="619C11A1" w:rsidR="007D5A2A" w:rsidRDefault="007D5A2A" w:rsidP="000C2431"/>
    <w:p w14:paraId="00CBA6E8" w14:textId="77777777" w:rsidR="00447683" w:rsidRPr="00A75301" w:rsidRDefault="00447683" w:rsidP="00FE4F40">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w:t>
      </w:r>
      <w:r w:rsidRPr="00A75301">
        <w:lastRenderedPageBreak/>
        <w:t xml:space="preserve">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1FCEBD71" w14:textId="77777777" w:rsidR="00447683" w:rsidRDefault="00447683" w:rsidP="00FE4F40"/>
    <w:p w14:paraId="3B5D2E72" w14:textId="2E224D28" w:rsidR="007D5A2A" w:rsidRDefault="00447683"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w:t>
      </w:r>
      <w:r w:rsidR="00127E76">
        <w:rPr>
          <w:b/>
          <w:bCs/>
        </w:rPr>
        <w:t>17 October</w:t>
      </w:r>
      <w:r w:rsidR="00CA3011">
        <w:rPr>
          <w:b/>
          <w:bCs/>
        </w:rPr>
        <w:t xml:space="preserve"> 2025</w:t>
      </w:r>
      <w:r>
        <w:rPr>
          <w:b/>
          <w:bCs/>
        </w:rPr>
        <w:t xml:space="preserve">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508514052"/>
    </w:p>
    <w:p w14:paraId="74E04F5A" w14:textId="77777777" w:rsidR="00182992" w:rsidRDefault="007D5A2A" w:rsidP="000C2431">
      <w:pPr>
        <w:pStyle w:val="SyllabiHeading"/>
        <w:rPr>
          <w:b/>
        </w:rPr>
      </w:pPr>
      <w:r w:rsidRPr="007D5A2A">
        <w:rPr>
          <w:b/>
        </w:rPr>
        <w:t>University Policies</w:t>
      </w:r>
    </w:p>
    <w:bookmarkStart w:id="0" w:name="_Hlk168579612"/>
    <w:p w14:paraId="5C51263B" w14:textId="77777777" w:rsidR="00873308" w:rsidRPr="00422969" w:rsidRDefault="00873308" w:rsidP="0087330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30348D10" w14:textId="77777777" w:rsidR="00873308" w:rsidRPr="00817E27" w:rsidRDefault="00873308" w:rsidP="00873308">
      <w:pPr>
        <w:rPr>
          <w:rFonts w:cstheme="minorHAnsi"/>
          <w:color w:val="0000FF"/>
        </w:rPr>
      </w:pPr>
    </w:p>
    <w:p w14:paraId="6B145A4E" w14:textId="77777777" w:rsidR="00873308" w:rsidRDefault="00873308" w:rsidP="00873308">
      <w:pPr>
        <w:pStyle w:val="ListParagraph"/>
        <w:numPr>
          <w:ilvl w:val="0"/>
          <w:numId w:val="41"/>
        </w:numPr>
        <w:spacing w:after="160" w:line="259" w:lineRule="auto"/>
        <w:contextualSpacing/>
      </w:pPr>
      <w:permStart w:id="890856909" w:edGrp="everyone"/>
      <w:r>
        <w:t>No use of any generative AI tools permitted.</w:t>
      </w:r>
    </w:p>
    <w:p w14:paraId="06D944B8" w14:textId="77777777" w:rsidR="00873308" w:rsidRDefault="00873308" w:rsidP="00873308">
      <w:pPr>
        <w:pStyle w:val="ListParagraph"/>
        <w:numPr>
          <w:ilvl w:val="1"/>
          <w:numId w:val="41"/>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582E0D5A" w14:textId="77777777" w:rsidR="00873308" w:rsidRDefault="00873308" w:rsidP="00873308">
      <w:pPr>
        <w:pStyle w:val="ListParagraph"/>
        <w:numPr>
          <w:ilvl w:val="1"/>
          <w:numId w:val="41"/>
        </w:numPr>
        <w:spacing w:after="160" w:line="259" w:lineRule="auto"/>
        <w:contextualSpacing/>
      </w:pPr>
      <w:r>
        <w:t>All assignments must be fully created, designed, and prepared by the student(s).</w:t>
      </w:r>
    </w:p>
    <w:p w14:paraId="79C30C9C" w14:textId="77777777" w:rsidR="00873308" w:rsidRDefault="00873308" w:rsidP="00873308">
      <w:pPr>
        <w:pStyle w:val="ListParagraph"/>
        <w:numPr>
          <w:ilvl w:val="1"/>
          <w:numId w:val="41"/>
        </w:numPr>
        <w:spacing w:after="160" w:line="259" w:lineRule="auto"/>
        <w:contextualSpacing/>
      </w:pPr>
      <w:r>
        <w:t>Any work that uses generative AI will be treated as plagiarism.</w:t>
      </w:r>
    </w:p>
    <w:bookmarkEnd w:id="0"/>
    <w:permEnd w:id="890856909"/>
    <w:p w14:paraId="3CF4D082" w14:textId="77777777" w:rsidR="009B5ABF" w:rsidRDefault="009B5ABF" w:rsidP="00B05057">
      <w:pPr>
        <w:spacing w:after="0"/>
        <w:outlineLvl w:val="1"/>
        <w:rPr>
          <w:b/>
        </w:rPr>
      </w:pPr>
    </w:p>
    <w:p w14:paraId="16EFDD5A" w14:textId="77777777" w:rsidR="00B05057" w:rsidRPr="00B05057" w:rsidRDefault="00B05057" w:rsidP="00B05057">
      <w:pPr>
        <w:spacing w:after="0"/>
        <w:outlineLvl w:val="1"/>
        <w:rPr>
          <w:b/>
          <w:vanish/>
        </w:rPr>
      </w:pPr>
      <w:r w:rsidRPr="00B05057">
        <w:rPr>
          <w:b/>
        </w:rPr>
        <w:t>Disability Statement</w:t>
      </w:r>
    </w:p>
    <w:p w14:paraId="0B0B7C2C" w14:textId="77777777" w:rsidR="00AA5CEE" w:rsidRDefault="00B05057" w:rsidP="00B05057">
      <w:pPr>
        <w:spacing w:after="0"/>
      </w:pPr>
      <w:r w:rsidRPr="00B05057">
        <w:rPr>
          <w:b/>
        </w:rPr>
        <w:t>:</w:t>
      </w:r>
      <w:r w:rsidRPr="00B05057">
        <w:t xml:space="preserve"> </w:t>
      </w:r>
      <w:r w:rsidR="00AA5CEE">
        <w:t>In compliance with the Americans with Disabilities Act of 1990 (ADA), it is</w:t>
      </w:r>
      <w:r w:rsidR="00AA5CEE">
        <w:rPr>
          <w:spacing w:val="-3"/>
        </w:rPr>
        <w:t xml:space="preserve"> </w:t>
      </w:r>
      <w:r w:rsidR="00AA5CEE">
        <w:t>the</w:t>
      </w:r>
      <w:r w:rsidR="00AA5CEE">
        <w:rPr>
          <w:spacing w:val="-3"/>
        </w:rPr>
        <w:t xml:space="preserve"> </w:t>
      </w:r>
      <w:r w:rsidR="00AA5CEE">
        <w:t>policy</w:t>
      </w:r>
      <w:r w:rsidR="00AA5CEE">
        <w:rPr>
          <w:spacing w:val="-4"/>
        </w:rPr>
        <w:t xml:space="preserve"> </w:t>
      </w:r>
      <w:r w:rsidR="00AA5CEE">
        <w:t>of</w:t>
      </w:r>
      <w:r w:rsidR="00AA5CEE">
        <w:rPr>
          <w:spacing w:val="-3"/>
        </w:rPr>
        <w:t xml:space="preserve"> </w:t>
      </w:r>
      <w:r w:rsidR="00AA5CEE">
        <w:t>Wayland</w:t>
      </w:r>
      <w:r w:rsidR="00AA5CEE">
        <w:rPr>
          <w:spacing w:val="-3"/>
        </w:rPr>
        <w:t xml:space="preserve"> </w:t>
      </w:r>
      <w:r w:rsidR="00AA5CEE">
        <w:t>Baptist</w:t>
      </w:r>
      <w:r w:rsidR="00AA5CEE">
        <w:rPr>
          <w:spacing w:val="-2"/>
        </w:rPr>
        <w:t xml:space="preserve"> </w:t>
      </w:r>
      <w:r w:rsidR="00AA5CEE">
        <w:t>University</w:t>
      </w:r>
      <w:r w:rsidR="00AA5CEE">
        <w:rPr>
          <w:spacing w:val="-5"/>
        </w:rPr>
        <w:t xml:space="preserve"> </w:t>
      </w:r>
      <w:r w:rsidR="00AA5CEE">
        <w:t>that</w:t>
      </w:r>
      <w:r w:rsidR="00AA5CEE">
        <w:rPr>
          <w:spacing w:val="-2"/>
        </w:rPr>
        <w:t xml:space="preserve"> </w:t>
      </w:r>
      <w:r w:rsidR="00AA5CEE">
        <w:t>no</w:t>
      </w:r>
      <w:r w:rsidR="00AA5CEE">
        <w:rPr>
          <w:spacing w:val="-5"/>
        </w:rPr>
        <w:t xml:space="preserve"> </w:t>
      </w:r>
      <w:r w:rsidR="00AA5CEE">
        <w:t>otherwise</w:t>
      </w:r>
      <w:r w:rsidR="00AA5CEE">
        <w:rPr>
          <w:spacing w:val="-3"/>
        </w:rPr>
        <w:t xml:space="preserve"> </w:t>
      </w:r>
      <w:r w:rsidR="00AA5CEE">
        <w:t>qualified</w:t>
      </w:r>
      <w:r w:rsidR="00AA5CEE">
        <w:rPr>
          <w:spacing w:val="-3"/>
        </w:rPr>
        <w:t xml:space="preserve"> </w:t>
      </w:r>
      <w:r w:rsidR="00AA5CEE">
        <w:t>person</w:t>
      </w:r>
      <w:r w:rsidR="00AA5CEE">
        <w:rPr>
          <w:spacing w:val="-3"/>
        </w:rPr>
        <w:t xml:space="preserve"> </w:t>
      </w:r>
      <w:r w:rsidR="00AA5CEE">
        <w:t>with</w:t>
      </w:r>
      <w:r w:rsidR="00AA5CEE">
        <w:rPr>
          <w:spacing w:val="-3"/>
        </w:rPr>
        <w:t xml:space="preserve"> </w:t>
      </w:r>
      <w:r w:rsidR="00AA5CEE">
        <w:t>a</w:t>
      </w:r>
      <w:r w:rsidR="00AA5CEE">
        <w:rPr>
          <w:spacing w:val="-3"/>
        </w:rPr>
        <w:t xml:space="preserve"> </w:t>
      </w:r>
      <w:r w:rsidR="00AA5CEE">
        <w:t>disability</w:t>
      </w:r>
      <w:r w:rsidR="00AA5CEE">
        <w:rPr>
          <w:spacing w:val="-5"/>
        </w:rPr>
        <w:t xml:space="preserve"> </w:t>
      </w:r>
      <w:r w:rsidR="00AA5CEE">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A5CEE">
        <w:rPr>
          <w:spacing w:val="40"/>
        </w:rPr>
        <w:t xml:space="preserve"> </w:t>
      </w:r>
      <w:r w:rsidR="00AA5CEE">
        <w:t>Documentation of a disability must accompany any request for accommodations.</w:t>
      </w:r>
    </w:p>
    <w:p w14:paraId="52A7597B" w14:textId="77777777" w:rsidR="00B05057" w:rsidRPr="00B05057" w:rsidRDefault="00B05057" w:rsidP="00B05057">
      <w:pPr>
        <w:spacing w:after="0"/>
        <w:rPr>
          <w:rFonts w:ascii="Calibri" w:hAnsi="Calibri"/>
        </w:rPr>
      </w:pPr>
      <w:r w:rsidRPr="00B05057">
        <w:rPr>
          <w:rFonts w:ascii="Calibri" w:hAnsi="Calibri"/>
        </w:rPr>
        <w:t xml:space="preserve"> </w:t>
      </w:r>
    </w:p>
    <w:p w14:paraId="7920B80B" w14:textId="77777777" w:rsidR="00B05057" w:rsidRPr="00B05057" w:rsidRDefault="00B05057" w:rsidP="00B05057">
      <w:pPr>
        <w:spacing w:after="0"/>
        <w:contextualSpacing w:val="0"/>
        <w:rPr>
          <w:rFonts w:ascii="Calibri" w:hAnsi="Calibri"/>
        </w:rPr>
      </w:pPr>
      <w:r w:rsidRPr="00B05057">
        <w:rPr>
          <w:rFonts w:ascii="Calibri" w:hAnsi="Calibri"/>
        </w:rPr>
        <w:t xml:space="preserve">Accessibility issues with content in WBUonline courses or in Blackboard should be addressed to the WBU accessibility coordinator, Dr. </w:t>
      </w:r>
      <w:r w:rsidR="0043736B">
        <w:rPr>
          <w:rFonts w:ascii="Calibri" w:hAnsi="Calibri"/>
        </w:rPr>
        <w:t>Rick Hammer</w:t>
      </w:r>
      <w:r w:rsidRPr="00B05057">
        <w:rPr>
          <w:rFonts w:ascii="Calibri" w:hAnsi="Calibri"/>
        </w:rPr>
        <w:t xml:space="preserve">, </w:t>
      </w:r>
      <w:hyperlink r:id="rId14" w:history="1">
        <w:r w:rsidR="0043736B" w:rsidRPr="00EE34C4">
          <w:rPr>
            <w:rStyle w:val="Hyperlink"/>
            <w:rFonts w:ascii="Calibri" w:hAnsi="Calibri"/>
          </w:rPr>
          <w:t>hammerr@wbu.edu</w:t>
        </w:r>
      </w:hyperlink>
      <w:r w:rsidRPr="00B05057">
        <w:rPr>
          <w:rFonts w:ascii="Calibri" w:hAnsi="Calibri"/>
        </w:rPr>
        <w:t xml:space="preserve"> or call (806) 29</w:t>
      </w:r>
      <w:r w:rsidR="0043736B">
        <w:rPr>
          <w:rFonts w:ascii="Calibri" w:hAnsi="Calibri"/>
        </w:rPr>
        <w:t>2</w:t>
      </w:r>
      <w:r w:rsidRPr="00B05057">
        <w:rPr>
          <w:rFonts w:ascii="Calibri" w:hAnsi="Calibri"/>
        </w:rPr>
        <w:t>-</w:t>
      </w:r>
      <w:r w:rsidR="0043736B">
        <w:rPr>
          <w:rFonts w:ascii="Calibri" w:hAnsi="Calibri"/>
        </w:rPr>
        <w:t>9150</w:t>
      </w:r>
      <w:r w:rsidRPr="00B05057">
        <w:rPr>
          <w:rFonts w:ascii="Calibri" w:hAnsi="Calibri"/>
        </w:rPr>
        <w:t>.</w:t>
      </w:r>
    </w:p>
    <w:p w14:paraId="77418191" w14:textId="77777777" w:rsidR="00B05057" w:rsidRPr="00B05057" w:rsidRDefault="00B05057" w:rsidP="00B05057">
      <w:pPr>
        <w:spacing w:after="0"/>
      </w:pPr>
    </w:p>
    <w:p w14:paraId="27149662" w14:textId="77777777" w:rsidR="005042F5" w:rsidRDefault="005042F5" w:rsidP="000C2431">
      <w:pPr>
        <w:pStyle w:val="SyllabiHeading"/>
        <w:rPr>
          <w:b/>
        </w:rPr>
      </w:pPr>
      <w:r w:rsidRPr="005042F5">
        <w:rPr>
          <w:b/>
        </w:rPr>
        <w:t>Course Requirements and Grading Criteria</w:t>
      </w:r>
    </w:p>
    <w:p w14:paraId="6E9D3E80" w14:textId="77777777" w:rsidR="003B3093" w:rsidRDefault="003B3093" w:rsidP="00FE4F40">
      <w:pPr>
        <w:pStyle w:val="NormalWeb"/>
        <w:spacing w:after="30"/>
        <w:rPr>
          <w:rFonts w:asciiTheme="minorHAnsi" w:hAnsiTheme="minorHAnsi" w:cstheme="minorHAnsi"/>
          <w:sz w:val="22"/>
          <w:szCs w:val="22"/>
        </w:rPr>
      </w:pPr>
      <w:permStart w:id="308163574" w:edGrp="everyone"/>
      <w:r w:rsidRPr="00F4791E">
        <w:rPr>
          <w:rFonts w:asciiTheme="minorHAnsi" w:hAnsiTheme="minorHAnsi" w:cstheme="minorHAnsi"/>
          <w:b/>
          <w:bCs/>
          <w:color w:val="C00000"/>
        </w:rPr>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to say this, but at times, it may seem like trying to drink water from a firehose or a speed dating event. For more information, see </w:t>
      </w:r>
      <w:hyperlink r:id="rId15"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21739FE0" w14:textId="77777777" w:rsidR="003B3093" w:rsidRDefault="003B3093" w:rsidP="00FE4F40">
      <w:pPr>
        <w:pStyle w:val="NormalWeb"/>
        <w:spacing w:after="30"/>
        <w:rPr>
          <w:rFonts w:asciiTheme="minorHAnsi" w:hAnsiTheme="minorHAnsi" w:cstheme="minorHAnsi"/>
          <w:sz w:val="22"/>
          <w:szCs w:val="22"/>
        </w:rPr>
      </w:pPr>
    </w:p>
    <w:p w14:paraId="6BC91EA0" w14:textId="04B3516A" w:rsidR="003B3093" w:rsidRDefault="003B3093" w:rsidP="00FE4F40">
      <w:pPr>
        <w:pStyle w:val="NormalWeb"/>
        <w:spacing w:after="30"/>
        <w:rPr>
          <w:rFonts w:asciiTheme="minorHAnsi" w:hAnsiTheme="minorHAnsi" w:cstheme="minorHAnsi"/>
          <w:sz w:val="22"/>
          <w:szCs w:val="22"/>
        </w:rPr>
      </w:pPr>
      <w:r>
        <w:rPr>
          <w:rFonts w:asciiTheme="minorHAnsi" w:hAnsiTheme="minorHAnsi" w:cstheme="minorHAnsi"/>
          <w:sz w:val="22"/>
          <w:szCs w:val="22"/>
        </w:rPr>
        <w:lastRenderedPageBreak/>
        <w:t xml:space="preserve">The Course Assignments are composed of </w:t>
      </w:r>
      <w:r w:rsidR="00CA3011">
        <w:rPr>
          <w:rFonts w:asciiTheme="minorHAnsi" w:hAnsiTheme="minorHAnsi" w:cstheme="minorHAnsi"/>
          <w:sz w:val="22"/>
          <w:szCs w:val="22"/>
        </w:rPr>
        <w:t>four</w:t>
      </w:r>
      <w:r>
        <w:rPr>
          <w:rFonts w:asciiTheme="minorHAnsi" w:hAnsiTheme="minorHAnsi" w:cstheme="minorHAnsi"/>
          <w:sz w:val="22"/>
          <w:szCs w:val="22"/>
        </w:rPr>
        <w:t xml:space="preserve"> (</w:t>
      </w:r>
      <w:r w:rsidR="00CA3011">
        <w:rPr>
          <w:rFonts w:asciiTheme="minorHAnsi" w:hAnsiTheme="minorHAnsi" w:cstheme="minorHAnsi"/>
          <w:sz w:val="22"/>
          <w:szCs w:val="22"/>
        </w:rPr>
        <w:t>4</w:t>
      </w:r>
      <w:r>
        <w:rPr>
          <w:rFonts w:asciiTheme="minorHAnsi" w:hAnsiTheme="minorHAnsi" w:cstheme="minorHAnsi"/>
          <w:sz w:val="22"/>
          <w:szCs w:val="22"/>
        </w:rPr>
        <w:t>) components:</w:t>
      </w:r>
    </w:p>
    <w:p w14:paraId="1DA8E08E" w14:textId="77777777" w:rsidR="003B3093" w:rsidRPr="00F15254" w:rsidRDefault="003B3093" w:rsidP="00FE4F40">
      <w:pPr>
        <w:pStyle w:val="NormalWeb"/>
        <w:spacing w:after="30"/>
        <w:ind w:left="360"/>
        <w:rPr>
          <w:rFonts w:asciiTheme="minorHAnsi" w:hAnsiTheme="minorHAnsi" w:cstheme="minorHAnsi"/>
          <w:sz w:val="22"/>
          <w:szCs w:val="22"/>
        </w:rPr>
      </w:pPr>
    </w:p>
    <w:p w14:paraId="72BB67F2" w14:textId="420F1704" w:rsidR="003B3093" w:rsidRPr="00F15254" w:rsidRDefault="003B3093" w:rsidP="003B3093">
      <w:pPr>
        <w:pStyle w:val="NormalWeb"/>
        <w:numPr>
          <w:ilvl w:val="0"/>
          <w:numId w:val="42"/>
        </w:numPr>
        <w:spacing w:after="30"/>
        <w:ind w:left="360"/>
        <w:rPr>
          <w:rFonts w:asciiTheme="minorHAnsi" w:hAnsiTheme="minorHAnsi" w:cstheme="minorHAnsi"/>
          <w:sz w:val="22"/>
          <w:szCs w:val="22"/>
        </w:rPr>
      </w:pPr>
      <w:r w:rsidRPr="00F15254">
        <w:rPr>
          <w:rFonts w:asciiTheme="minorHAnsi" w:hAnsiTheme="minorHAnsi" w:cstheme="minorHAnsi"/>
          <w:b/>
          <w:bCs/>
          <w:sz w:val="22"/>
          <w:szCs w:val="22"/>
        </w:rPr>
        <w:t xml:space="preserve">Graded </w:t>
      </w:r>
      <w:r>
        <w:rPr>
          <w:rFonts w:asciiTheme="minorHAnsi" w:hAnsiTheme="minorHAnsi" w:cstheme="minorHAnsi"/>
          <w:b/>
          <w:bCs/>
          <w:sz w:val="22"/>
          <w:szCs w:val="22"/>
        </w:rPr>
        <w:t xml:space="preserve">Chapter </w:t>
      </w:r>
      <w:r w:rsidRPr="00F15254">
        <w:rPr>
          <w:rFonts w:asciiTheme="minorHAnsi" w:hAnsiTheme="minorHAnsi" w:cstheme="minorHAnsi"/>
          <w:b/>
          <w:bCs/>
          <w:sz w:val="22"/>
          <w:szCs w:val="22"/>
        </w:rPr>
        <w:t>Quizzes:</w:t>
      </w:r>
      <w:r w:rsidRPr="00F15254">
        <w:rPr>
          <w:rFonts w:asciiTheme="minorHAnsi" w:hAnsiTheme="minorHAnsi" w:cstheme="minorHAnsi"/>
          <w:sz w:val="22"/>
          <w:szCs w:val="22"/>
        </w:rPr>
        <w:t> </w:t>
      </w:r>
      <w:r w:rsidRPr="00F15254">
        <w:rPr>
          <w:rFonts w:asciiTheme="minorHAnsi" w:hAnsiTheme="minorHAnsi" w:cstheme="minorHAnsi"/>
          <w:sz w:val="22"/>
          <w:szCs w:val="22"/>
        </w:rPr>
        <w:br/>
      </w:r>
      <w:r w:rsidRPr="00B744CA">
        <w:rPr>
          <w:rFonts w:asciiTheme="minorHAnsi" w:hAnsiTheme="minorHAnsi" w:cstheme="minorHAnsi"/>
          <w:sz w:val="22"/>
          <w:szCs w:val="22"/>
        </w:rPr>
        <w:t xml:space="preserve">Chapter Quizzes reveal the student’s factual knowledge from the assigned reading. Each chapter quiz will be composed of ten (10) questions in various formats including (but are not limited to) multiple choice, fill-in-the-blank, true/false, maps, and more.  </w:t>
      </w:r>
      <w:r w:rsidRPr="00CD0F89">
        <w:rPr>
          <w:rFonts w:asciiTheme="minorHAnsi" w:hAnsiTheme="minorHAnsi" w:cstheme="minorHAnsi"/>
          <w:sz w:val="22"/>
          <w:szCs w:val="22"/>
        </w:rPr>
        <w:t>For preparation and study, practice tests are available on the “</w:t>
      </w:r>
      <w:r w:rsidRPr="00CD0F89">
        <w:rPr>
          <w:rFonts w:asciiTheme="minorHAnsi" w:hAnsiTheme="minorHAnsi" w:cstheme="minorHAnsi"/>
          <w:i/>
          <w:iCs/>
          <w:sz w:val="22"/>
          <w:szCs w:val="22"/>
        </w:rPr>
        <w:t>Co</w:t>
      </w:r>
      <w:r>
        <w:rPr>
          <w:rFonts w:asciiTheme="minorHAnsi" w:hAnsiTheme="minorHAnsi" w:cstheme="minorHAnsi"/>
          <w:i/>
          <w:iCs/>
          <w:sz w:val="22"/>
          <w:szCs w:val="22"/>
        </w:rPr>
        <w:t>ntent</w:t>
      </w:r>
      <w:r w:rsidRPr="00CD0F89">
        <w:rPr>
          <w:rFonts w:asciiTheme="minorHAnsi" w:hAnsiTheme="minorHAnsi" w:cstheme="minorHAnsi"/>
          <w:sz w:val="22"/>
          <w:szCs w:val="22"/>
        </w:rPr>
        <w:t>” page.  No proctor is required -- all exams are completed online on the “</w:t>
      </w:r>
      <w:r>
        <w:rPr>
          <w:rFonts w:asciiTheme="minorHAnsi" w:hAnsiTheme="minorHAnsi" w:cstheme="minorHAnsi"/>
          <w:i/>
          <w:iCs/>
          <w:sz w:val="22"/>
          <w:szCs w:val="22"/>
        </w:rPr>
        <w:t>Content</w:t>
      </w:r>
      <w:r w:rsidRPr="00CD0F89">
        <w:rPr>
          <w:rFonts w:asciiTheme="minorHAnsi" w:hAnsiTheme="minorHAnsi" w:cstheme="minorHAnsi"/>
          <w:sz w:val="22"/>
          <w:szCs w:val="22"/>
        </w:rPr>
        <w:t xml:space="preserve">” page </w:t>
      </w:r>
      <w:r>
        <w:rPr>
          <w:rFonts w:asciiTheme="minorHAnsi" w:hAnsiTheme="minorHAnsi" w:cstheme="minorHAnsi"/>
          <w:sz w:val="22"/>
          <w:szCs w:val="22"/>
        </w:rPr>
        <w:t xml:space="preserve">under the appropriate week </w:t>
      </w:r>
      <w:r w:rsidRPr="00CD0F89">
        <w:rPr>
          <w:rFonts w:asciiTheme="minorHAnsi" w:hAnsiTheme="minorHAnsi" w:cstheme="minorHAnsi"/>
          <w:sz w:val="22"/>
          <w:szCs w:val="22"/>
        </w:rPr>
        <w:t>on the Course Website in Blackboard</w:t>
      </w:r>
      <w:r w:rsidRPr="00B744CA">
        <w:rPr>
          <w:rFonts w:asciiTheme="minorHAnsi" w:hAnsiTheme="minorHAnsi" w:cstheme="minorHAnsi"/>
          <w:sz w:val="22"/>
          <w:szCs w:val="22"/>
        </w:rPr>
        <w:t xml:space="preserve">. Students will take </w:t>
      </w:r>
      <w:r>
        <w:rPr>
          <w:rFonts w:asciiTheme="minorHAnsi" w:hAnsiTheme="minorHAnsi" w:cstheme="minorHAnsi"/>
          <w:sz w:val="22"/>
          <w:szCs w:val="22"/>
        </w:rPr>
        <w:t>fourteen (14</w:t>
      </w:r>
      <w:r w:rsidRPr="00B744CA">
        <w:rPr>
          <w:rFonts w:asciiTheme="minorHAnsi" w:hAnsiTheme="minorHAnsi" w:cstheme="minorHAnsi"/>
          <w:sz w:val="22"/>
          <w:szCs w:val="22"/>
        </w:rPr>
        <w:t xml:space="preserve">) Chapter Quizzes within the eight (8) week Term with the ability to drop </w:t>
      </w:r>
      <w:r>
        <w:rPr>
          <w:rFonts w:asciiTheme="minorHAnsi" w:hAnsiTheme="minorHAnsi" w:cstheme="minorHAnsi"/>
          <w:sz w:val="22"/>
          <w:szCs w:val="22"/>
        </w:rPr>
        <w:t>four (4</w:t>
      </w:r>
      <w:r w:rsidRPr="00B744CA">
        <w:rPr>
          <w:rFonts w:asciiTheme="minorHAnsi" w:hAnsiTheme="minorHAnsi" w:cstheme="minorHAnsi"/>
          <w:sz w:val="22"/>
          <w:szCs w:val="22"/>
        </w:rPr>
        <w:t>) of the 1</w:t>
      </w:r>
      <w:r>
        <w:rPr>
          <w:rFonts w:asciiTheme="minorHAnsi" w:hAnsiTheme="minorHAnsi" w:cstheme="minorHAnsi"/>
          <w:sz w:val="22"/>
          <w:szCs w:val="22"/>
        </w:rPr>
        <w:t>4</w:t>
      </w:r>
      <w:r w:rsidRPr="00B744CA">
        <w:rPr>
          <w:rFonts w:asciiTheme="minorHAnsi" w:hAnsiTheme="minorHAnsi" w:cstheme="minorHAnsi"/>
          <w:sz w:val="22"/>
          <w:szCs w:val="22"/>
        </w:rPr>
        <w:t xml:space="preserve"> Chapter Graded Quiz scores.  </w:t>
      </w:r>
      <w:r>
        <w:rPr>
          <w:rFonts w:asciiTheme="minorHAnsi" w:hAnsiTheme="minorHAnsi" w:cstheme="minorHAnsi"/>
          <w:sz w:val="22"/>
          <w:szCs w:val="22"/>
        </w:rPr>
        <w:t>S</w:t>
      </w:r>
      <w:r w:rsidRPr="00B744CA">
        <w:rPr>
          <w:rFonts w:asciiTheme="minorHAnsi" w:hAnsiTheme="minorHAnsi" w:cstheme="minorHAnsi"/>
          <w:sz w:val="22"/>
          <w:szCs w:val="22"/>
        </w:rPr>
        <w:t xml:space="preserve">tudents </w:t>
      </w:r>
      <w:r>
        <w:rPr>
          <w:rFonts w:asciiTheme="minorHAnsi" w:hAnsiTheme="minorHAnsi" w:cstheme="minorHAnsi"/>
          <w:sz w:val="22"/>
          <w:szCs w:val="22"/>
        </w:rPr>
        <w:t xml:space="preserve">will complete </w:t>
      </w:r>
      <w:r w:rsidRPr="00B744CA">
        <w:rPr>
          <w:rFonts w:asciiTheme="minorHAnsi" w:hAnsiTheme="minorHAnsi" w:cstheme="minorHAnsi"/>
          <w:sz w:val="22"/>
          <w:szCs w:val="22"/>
        </w:rPr>
        <w:t xml:space="preserve">two Chapter Quizzes per week and the Graded Quizzes are open Friday-to-Monday. Graded Chapter Quizzes begin at 12:00 a.m. CT on Fridays and close at 11:59 p.m. CT (just before Midnight) on Mondays per the Course Schedule (see below) with all times referring to the appropriate seasonal Central Time (CT) Zone/WBU Plainview Campus Time.  This gives the student </w:t>
      </w:r>
      <w:r w:rsidRPr="00B744CA">
        <w:rPr>
          <w:rStyle w:val="Strong"/>
          <w:rFonts w:asciiTheme="minorHAnsi" w:hAnsiTheme="minorHAnsi" w:cstheme="minorHAnsi"/>
          <w:sz w:val="22"/>
          <w:szCs w:val="22"/>
        </w:rPr>
        <w:t>96 hours over a four (4) day window</w:t>
      </w:r>
      <w:r w:rsidRPr="00B744CA">
        <w:rPr>
          <w:rFonts w:asciiTheme="minorHAnsi" w:hAnsiTheme="minorHAnsi" w:cstheme="minorHAnsi"/>
          <w:sz w:val="22"/>
          <w:szCs w:val="22"/>
        </w:rPr>
        <w:t xml:space="preserve"> to complete each quiz after it is posted.  Graded Quizzes are </w:t>
      </w:r>
      <w:r w:rsidRPr="00B744CA">
        <w:rPr>
          <w:rStyle w:val="Strong"/>
          <w:rFonts w:asciiTheme="minorHAnsi" w:hAnsiTheme="minorHAnsi" w:cstheme="minorHAnsi"/>
          <w:sz w:val="22"/>
          <w:szCs w:val="22"/>
        </w:rPr>
        <w:t>timed</w:t>
      </w:r>
      <w:r w:rsidRPr="00B744CA">
        <w:rPr>
          <w:rFonts w:asciiTheme="minorHAnsi" w:hAnsiTheme="minorHAnsi" w:cstheme="minorHAnsi"/>
          <w:sz w:val="22"/>
          <w:szCs w:val="22"/>
        </w:rPr>
        <w:t xml:space="preserve"> with </w:t>
      </w:r>
      <w:r w:rsidRPr="00B744CA">
        <w:rPr>
          <w:rStyle w:val="Strong"/>
          <w:rFonts w:asciiTheme="minorHAnsi" w:hAnsiTheme="minorHAnsi" w:cstheme="minorHAnsi"/>
          <w:sz w:val="22"/>
          <w:szCs w:val="22"/>
        </w:rPr>
        <w:t xml:space="preserve">twenty (20) minutes </w:t>
      </w:r>
      <w:r w:rsidRPr="00B744CA">
        <w:rPr>
          <w:rFonts w:asciiTheme="minorHAnsi" w:hAnsiTheme="minorHAnsi" w:cstheme="minorHAnsi"/>
          <w:sz w:val="22"/>
          <w:szCs w:val="22"/>
        </w:rPr>
        <w:t xml:space="preserve">to take and complete the quiz with </w:t>
      </w:r>
      <w:r w:rsidRPr="00B744CA">
        <w:rPr>
          <w:rFonts w:asciiTheme="minorHAnsi" w:hAnsiTheme="minorHAnsi" w:cstheme="minorHAnsi"/>
          <w:b/>
          <w:bCs/>
          <w:sz w:val="22"/>
          <w:szCs w:val="22"/>
        </w:rPr>
        <w:t>ONE</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attempt at the quiz ONLY.</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Once you open the Exam, you must complete it within the time limit as the Blackboard Program allows for only ONE (1) Test attempt and all are timed.</w:t>
      </w:r>
      <w:r w:rsidRPr="00B744CA">
        <w:rPr>
          <w:rFonts w:asciiTheme="minorHAnsi" w:hAnsiTheme="minorHAnsi" w:cstheme="minorHAnsi"/>
          <w:sz w:val="22"/>
          <w:szCs w:val="22"/>
        </w:rPr>
        <w:t xml:space="preserve"> There are </w:t>
      </w:r>
      <w:r w:rsidRPr="00B744CA">
        <w:rPr>
          <w:rStyle w:val="Strong"/>
          <w:rFonts w:asciiTheme="minorHAnsi" w:hAnsiTheme="minorHAnsi" w:cstheme="minorHAnsi"/>
          <w:sz w:val="22"/>
          <w:szCs w:val="22"/>
        </w:rPr>
        <w:t>NO</w:t>
      </w:r>
      <w:r w:rsidRPr="00B744CA">
        <w:rPr>
          <w:rFonts w:asciiTheme="minorHAnsi" w:hAnsiTheme="minorHAnsi" w:cstheme="minorHAnsi"/>
          <w:sz w:val="22"/>
          <w:szCs w:val="22"/>
        </w:rPr>
        <w:t xml:space="preserve"> make-ups.  Each Quiz is worth </w:t>
      </w:r>
      <w:r w:rsidR="005751E5">
        <w:rPr>
          <w:rFonts w:asciiTheme="minorHAnsi" w:hAnsiTheme="minorHAnsi" w:cstheme="minorHAnsi"/>
          <w:sz w:val="22"/>
          <w:szCs w:val="22"/>
        </w:rPr>
        <w:t>5</w:t>
      </w:r>
      <w:r w:rsidRPr="00B744CA">
        <w:rPr>
          <w:rFonts w:asciiTheme="minorHAnsi" w:hAnsiTheme="minorHAnsi" w:cstheme="minorHAnsi"/>
          <w:sz w:val="22"/>
          <w:szCs w:val="22"/>
        </w:rPr>
        <w:t>.</w:t>
      </w:r>
      <w:r>
        <w:rPr>
          <w:rFonts w:asciiTheme="minorHAnsi" w:hAnsiTheme="minorHAnsi" w:cstheme="minorHAnsi"/>
          <w:sz w:val="22"/>
          <w:szCs w:val="22"/>
        </w:rPr>
        <w:t>7</w:t>
      </w:r>
      <w:r w:rsidRPr="00B744CA">
        <w:rPr>
          <w:rFonts w:asciiTheme="minorHAnsi" w:hAnsiTheme="minorHAnsi" w:cstheme="minorHAnsi"/>
          <w:sz w:val="22"/>
          <w:szCs w:val="22"/>
        </w:rPr>
        <w:t xml:space="preserve">% each and the student will be able to drop </w:t>
      </w:r>
      <w:r>
        <w:rPr>
          <w:rFonts w:asciiTheme="minorHAnsi" w:hAnsiTheme="minorHAnsi" w:cstheme="minorHAnsi"/>
          <w:sz w:val="22"/>
          <w:szCs w:val="22"/>
        </w:rPr>
        <w:t>four</w:t>
      </w:r>
      <w:r w:rsidRPr="00B744CA">
        <w:rPr>
          <w:rFonts w:asciiTheme="minorHAnsi" w:hAnsiTheme="minorHAnsi" w:cstheme="minorHAnsi"/>
          <w:sz w:val="22"/>
          <w:szCs w:val="22"/>
        </w:rPr>
        <w:t xml:space="preserve"> (the </w:t>
      </w:r>
      <w:r>
        <w:rPr>
          <w:rFonts w:asciiTheme="minorHAnsi" w:hAnsiTheme="minorHAnsi" w:cstheme="minorHAnsi"/>
          <w:sz w:val="22"/>
          <w:szCs w:val="22"/>
        </w:rPr>
        <w:t>4</w:t>
      </w:r>
      <w:r w:rsidRPr="00B744CA">
        <w:rPr>
          <w:rFonts w:asciiTheme="minorHAnsi" w:hAnsiTheme="minorHAnsi" w:cstheme="minorHAnsi"/>
          <w:sz w:val="22"/>
          <w:szCs w:val="22"/>
        </w:rPr>
        <w:t xml:space="preserve"> lowest scores) of the 1</w:t>
      </w:r>
      <w:r>
        <w:rPr>
          <w:rFonts w:asciiTheme="minorHAnsi" w:hAnsiTheme="minorHAnsi" w:cstheme="minorHAnsi"/>
          <w:sz w:val="22"/>
          <w:szCs w:val="22"/>
        </w:rPr>
        <w:t>4</w:t>
      </w:r>
      <w:r w:rsidRPr="00B744CA">
        <w:rPr>
          <w:rFonts w:asciiTheme="minorHAnsi" w:hAnsiTheme="minorHAnsi" w:cstheme="minorHAnsi"/>
          <w:sz w:val="22"/>
          <w:szCs w:val="22"/>
        </w:rPr>
        <w:t xml:space="preserve">-Chapter Quizzes. The top ten (10) Quizzes comprise a total of </w:t>
      </w:r>
      <w:r w:rsidR="00703F7E">
        <w:rPr>
          <w:rFonts w:asciiTheme="minorHAnsi" w:hAnsiTheme="minorHAnsi" w:cstheme="minorHAnsi"/>
          <w:sz w:val="22"/>
          <w:szCs w:val="22"/>
        </w:rPr>
        <w:t>5</w:t>
      </w:r>
      <w:r>
        <w:rPr>
          <w:rFonts w:asciiTheme="minorHAnsi" w:hAnsiTheme="minorHAnsi" w:cstheme="minorHAnsi"/>
          <w:sz w:val="22"/>
          <w:szCs w:val="22"/>
        </w:rPr>
        <w:t>7</w:t>
      </w:r>
      <w:r w:rsidRPr="00B744CA">
        <w:rPr>
          <w:rFonts w:asciiTheme="minorHAnsi" w:hAnsiTheme="minorHAnsi" w:cstheme="minorHAnsi"/>
          <w:sz w:val="22"/>
          <w:szCs w:val="22"/>
        </w:rPr>
        <w:t xml:space="preserve">% of your Class Average but remember there are other course requirements.  (Each Quiz is worth </w:t>
      </w:r>
      <w:r w:rsidR="00703F7E">
        <w:rPr>
          <w:rFonts w:asciiTheme="minorHAnsi" w:hAnsiTheme="minorHAnsi" w:cstheme="minorHAnsi"/>
          <w:sz w:val="22"/>
          <w:szCs w:val="22"/>
        </w:rPr>
        <w:t>5</w:t>
      </w:r>
      <w:r w:rsidRPr="00B744CA">
        <w:rPr>
          <w:rFonts w:asciiTheme="minorHAnsi" w:hAnsiTheme="minorHAnsi" w:cstheme="minorHAnsi"/>
          <w:sz w:val="22"/>
          <w:szCs w:val="22"/>
        </w:rPr>
        <w:t>.</w:t>
      </w:r>
      <w:r>
        <w:rPr>
          <w:rFonts w:asciiTheme="minorHAnsi" w:hAnsiTheme="minorHAnsi" w:cstheme="minorHAnsi"/>
          <w:sz w:val="22"/>
          <w:szCs w:val="22"/>
        </w:rPr>
        <w:t>7</w:t>
      </w:r>
      <w:r w:rsidRPr="00B744CA">
        <w:rPr>
          <w:rFonts w:asciiTheme="minorHAnsi" w:hAnsiTheme="minorHAnsi" w:cstheme="minorHAnsi"/>
          <w:sz w:val="22"/>
          <w:szCs w:val="22"/>
        </w:rPr>
        <w:t xml:space="preserve">% or a total of </w:t>
      </w:r>
      <w:r w:rsidR="00703F7E">
        <w:rPr>
          <w:rFonts w:asciiTheme="minorHAnsi" w:hAnsiTheme="minorHAnsi" w:cstheme="minorHAnsi"/>
          <w:sz w:val="22"/>
          <w:szCs w:val="22"/>
        </w:rPr>
        <w:t>5</w:t>
      </w:r>
      <w:r>
        <w:rPr>
          <w:rFonts w:asciiTheme="minorHAnsi" w:hAnsiTheme="minorHAnsi" w:cstheme="minorHAnsi"/>
          <w:sz w:val="22"/>
          <w:szCs w:val="22"/>
        </w:rPr>
        <w:t>7</w:t>
      </w:r>
      <w:r w:rsidRPr="00B744CA">
        <w:rPr>
          <w:rFonts w:asciiTheme="minorHAnsi" w:hAnsiTheme="minorHAnsi" w:cstheme="minorHAnsi"/>
          <w:sz w:val="22"/>
          <w:szCs w:val="22"/>
        </w:rPr>
        <w:t>% of the Final Course Grade.)</w:t>
      </w:r>
      <w:r w:rsidRPr="00B744CA">
        <w:rPr>
          <w:rFonts w:asciiTheme="minorHAnsi" w:hAnsiTheme="minorHAnsi" w:cstheme="minorHAnsi"/>
          <w:sz w:val="22"/>
          <w:szCs w:val="22"/>
        </w:rPr>
        <w:br/>
      </w:r>
    </w:p>
    <w:p w14:paraId="1A8FB03E" w14:textId="3FB05B6F" w:rsidR="003B3093" w:rsidRPr="00AC72DB" w:rsidRDefault="003B3093" w:rsidP="003B3093">
      <w:pPr>
        <w:pStyle w:val="NormalWeb"/>
        <w:numPr>
          <w:ilvl w:val="0"/>
          <w:numId w:val="42"/>
        </w:numPr>
        <w:autoSpaceDE w:val="0"/>
        <w:autoSpaceDN w:val="0"/>
        <w:adjustRightInd w:val="0"/>
        <w:spacing w:after="30"/>
        <w:ind w:left="360"/>
        <w:rPr>
          <w:rStyle w:val="Emphasis"/>
          <w:rFonts w:asciiTheme="minorHAnsi" w:eastAsiaTheme="majorEastAsia" w:hAnsiTheme="minorHAnsi" w:cstheme="minorHAnsi"/>
          <w:b/>
          <w:bCs/>
          <w:i w:val="0"/>
          <w:iCs w:val="0"/>
          <w:sz w:val="22"/>
          <w:szCs w:val="22"/>
        </w:rPr>
      </w:pPr>
      <w:r w:rsidRPr="00AC72DB">
        <w:rPr>
          <w:rFonts w:asciiTheme="minorHAnsi" w:hAnsiTheme="minorHAnsi" w:cstheme="minorHAnsi"/>
          <w:b/>
          <w:bCs/>
          <w:sz w:val="22"/>
          <w:szCs w:val="22"/>
        </w:rPr>
        <w:t>Student Interaction/Participation:</w:t>
      </w:r>
      <w:r w:rsidRPr="00AC72DB">
        <w:rPr>
          <w:rFonts w:asciiTheme="minorHAnsi" w:hAnsiTheme="minorHAnsi" w:cstheme="minorHAnsi"/>
          <w:sz w:val="22"/>
          <w:szCs w:val="22"/>
        </w:rPr>
        <w:br/>
        <w:t xml:space="preserve">The second component of a student's course average are Discussions listed on the Course Schedule twice during the 8-week Term. These are designed to give students a better understanding of </w:t>
      </w:r>
      <w:r>
        <w:rPr>
          <w:rFonts w:asciiTheme="minorHAnsi" w:hAnsiTheme="minorHAnsi" w:cstheme="minorHAnsi"/>
          <w:sz w:val="22"/>
          <w:szCs w:val="22"/>
        </w:rPr>
        <w:t>US Government</w:t>
      </w:r>
      <w:r w:rsidRPr="00AC72DB">
        <w:rPr>
          <w:rFonts w:asciiTheme="minorHAnsi" w:hAnsiTheme="minorHAnsi" w:cstheme="minorHAnsi"/>
          <w:sz w:val="22"/>
          <w:szCs w:val="22"/>
        </w:rPr>
        <w:t xml:space="preserve"> events in exchanges with their classmates in a student-driven interactive environment. </w:t>
      </w:r>
      <w:r>
        <w:rPr>
          <w:rFonts w:asciiTheme="minorHAnsi" w:hAnsiTheme="minorHAnsi" w:cstheme="minorHAnsi"/>
          <w:sz w:val="22"/>
          <w:szCs w:val="22"/>
        </w:rPr>
        <w:t xml:space="preserve">The Instructions for each Discussion will be posted </w:t>
      </w:r>
      <w:r w:rsidRPr="00AC72DB">
        <w:rPr>
          <w:rFonts w:asciiTheme="minorHAnsi" w:hAnsiTheme="minorHAnsi" w:cstheme="minorHAnsi"/>
          <w:sz w:val="22"/>
          <w:szCs w:val="22"/>
        </w:rPr>
        <w:t xml:space="preserve">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and will require students to post their own Answer to one of the Professor's question by SATURDAY evening no later than 2359 CT (11:59 pm).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Next, each student must submit One (1) Commentary/Reply of a minimum of 100-words regarding a fellow classmates' answer which is due no later than MONDAY by 2359 CT (11:59 pm). These "Commentaries" can be in the form of agreements in which you </w:t>
      </w:r>
      <w:r w:rsidRPr="00AC72DB">
        <w:rPr>
          <w:rFonts w:asciiTheme="minorHAnsi" w:hAnsiTheme="minorHAnsi" w:cstheme="minorHAnsi"/>
          <w:i/>
          <w:iCs/>
          <w:sz w:val="22"/>
          <w:szCs w:val="22"/>
        </w:rPr>
        <w:t>add</w:t>
      </w:r>
      <w:r w:rsidRPr="00AC72DB">
        <w:rPr>
          <w:rFonts w:asciiTheme="minorHAnsi" w:hAnsiTheme="minorHAnsi" w:cstheme="minorHAnsi"/>
          <w:sz w:val="22"/>
          <w:szCs w:val="22"/>
        </w:rPr>
        <w:t xml:space="preserve"> more information supporting the original author’s assertion or you may choose to disagree (with civility of course) with something a colleague posted---but it must be more than just an "I agree" sentence.  The objective is for students to add substantially to the discussion of a topic; thus your commentaries must be a minimum of 100-words.</w:t>
      </w:r>
      <w:r w:rsidRPr="00AC72DB">
        <w:rPr>
          <w:rFonts w:asciiTheme="minorHAnsi" w:hAnsiTheme="minorHAnsi" w:cstheme="minorHAnsi"/>
          <w:sz w:val="22"/>
          <w:szCs w:val="22"/>
        </w:rPr>
        <w:br/>
      </w:r>
      <w:r w:rsidRPr="00AC72DB">
        <w:rPr>
          <w:rFonts w:asciiTheme="minorHAnsi" w:hAnsiTheme="minorHAnsi" w:cstheme="minorHAnsi"/>
          <w:sz w:val="22"/>
          <w:szCs w:val="22"/>
        </w:rPr>
        <w:br/>
        <w:t>The Discussion Forums will open starting on Tuesdays at 08:00 CT (8 am) and remain open for posting of a student's Main Post/Answer to the Professor's question by SATURDAY as scheduled at 2359 CT (11:59 pm). The student's Commentary about one of their colleagues Answers can begin posting on Fridays and must be submitted no later than MONDAY at 2359 CT (11:59 pm) with all times referring to the appropriate seasonal Central Time (CT) Zone. So---Do Not Procrastinate. Get your Answers posted early and then move on to read and select a classmate's Answer post to assess and create your Commentary to submit at any time between Friday and when the Discussion closes on the Monday night. CAUTION---you may NOT submit your Commentary until you have posted your own Answer to the Professor's question.</w:t>
      </w:r>
      <w:r w:rsidRPr="00AC72DB">
        <w:rPr>
          <w:rFonts w:asciiTheme="minorHAnsi" w:hAnsiTheme="minorHAnsi" w:cstheme="minorHAnsi"/>
          <w:sz w:val="22"/>
          <w:szCs w:val="22"/>
        </w:rPr>
        <w:br/>
      </w:r>
      <w:r w:rsidRPr="00AC72DB">
        <w:rPr>
          <w:rFonts w:asciiTheme="minorHAnsi" w:hAnsiTheme="minorHAnsi" w:cstheme="minorHAnsi"/>
          <w:sz w:val="22"/>
          <w:szCs w:val="22"/>
        </w:rPr>
        <w:lastRenderedPageBreak/>
        <w:br/>
      </w:r>
      <w:r w:rsidRPr="00AC72DB">
        <w:rPr>
          <w:rFonts w:asciiTheme="minorHAnsi" w:hAnsiTheme="minorHAnsi" w:cstheme="minorHAnsi"/>
          <w:b/>
          <w:bCs/>
          <w:sz w:val="22"/>
          <w:szCs w:val="22"/>
        </w:rPr>
        <w:t>NOTE:</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 xml:space="preserve">Students will not be able to view or respond to any of your classmates' messages </w:t>
      </w:r>
      <w:r w:rsidRPr="00AC72DB">
        <w:rPr>
          <w:rFonts w:asciiTheme="minorHAnsi" w:hAnsiTheme="minorHAnsi" w:cstheme="minorHAnsi"/>
          <w:b/>
          <w:bCs/>
          <w:i/>
          <w:iCs/>
          <w:sz w:val="22"/>
          <w:szCs w:val="22"/>
        </w:rPr>
        <w:t>until AFTER</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you have posted your initial Answer Response by creating a new thread. Students who submit an Empty post or Commentary/Reply FIRST (rather than an Answer post) to gain access to the Discussion Forum and their classmates’ posts – by accident or intent – will lose 20 points for the first infraction. Additional violations of this rule will result in a zero (0) for that Discussion Forum.</w:t>
      </w:r>
      <w:r w:rsidRPr="00AC72DB">
        <w:rPr>
          <w:rFonts w:asciiTheme="minorHAnsi" w:hAnsiTheme="minorHAnsi" w:cstheme="minorHAnsi"/>
          <w:i/>
          <w:iCs/>
          <w:sz w:val="22"/>
          <w:szCs w:val="22"/>
        </w:rPr>
        <w:br/>
      </w:r>
      <w:r w:rsidRPr="00AC72DB">
        <w:rPr>
          <w:rFonts w:asciiTheme="minorHAnsi" w:hAnsiTheme="minorHAnsi" w:cstheme="minorHAnsi"/>
          <w:i/>
          <w:iCs/>
          <w:sz w:val="22"/>
          <w:szCs w:val="22"/>
        </w:rPr>
        <w:br/>
      </w:r>
      <w:r w:rsidRPr="00AC72DB">
        <w:rPr>
          <w:rFonts w:asciiTheme="minorHAnsi" w:hAnsiTheme="minorHAnsi" w:cstheme="minorHAnsi"/>
          <w:sz w:val="22"/>
          <w:szCs w:val="22"/>
        </w:rPr>
        <w:t xml:space="preserve">To reiterate, there are 2-Parts to this assignment. The first is your own Main Post/Answer to the material posted by the Professor and selected by you and One (1) Commentary that you post regarding what One (1) of your classmates submitted. So, to be clear, there are two (2) separate due dates so Do Not Panic and remember that you have almost one full week to complete both (2) parts of this Assignment. Be certain to submit your Main Post/Answer No Later Than SATURDAY thus allowing for the Commentaries from your classmates to begin posting no earlier than Friday and no later than MONDAY ensuring each student will have time for thoughtful responses to the Answers being submitted. Waiting until the last minute is unfair to those who need time to compose/create in-depth Commentaries, so treat your classmates as you wish to be treated.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The Three (3) Discussions during the Course are each worth 100-points and students will be able to drop ONE (1) of these, obviously it will be the lowest scores. However, </w:t>
      </w:r>
      <w:r w:rsidRPr="00AC72DB">
        <w:rPr>
          <w:rFonts w:asciiTheme="minorHAnsi" w:hAnsiTheme="minorHAnsi" w:cstheme="minorHAnsi"/>
          <w:i/>
          <w:iCs/>
          <w:sz w:val="22"/>
          <w:szCs w:val="22"/>
        </w:rPr>
        <w:t>be careful</w:t>
      </w:r>
      <w:r w:rsidRPr="00AC72DB">
        <w:rPr>
          <w:rFonts w:asciiTheme="minorHAnsi" w:hAnsiTheme="minorHAnsi" w:cstheme="minorHAnsi"/>
          <w:sz w:val="22"/>
          <w:szCs w:val="22"/>
        </w:rPr>
        <w:t xml:space="preserve"> and do not skip/miss more than allowable one (1) drop or use it early in the Term only to find you need those points later – as there are NO makeups for this Assignment. You have been warned. The points will be awarded as follows: Eighty (80) points for a quality Main Post/Answer to the Question/Assignment itself; and then Twenty (20) points for your one Comment/Reply to a classmate’s posts. Each Discussion Assignment is worth 15% of your class average---and the lowest one (1) score of the Three (3) Discussion Assignments will be automatically dropped. Your highest two (2) Discussion Assignments will thus total 30% toward your Course Grade. </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Style w:val="IntenseEmphasis"/>
          <w:rFonts w:asciiTheme="minorHAnsi" w:hAnsiTheme="minorHAnsi" w:cstheme="minorHAnsi"/>
          <w:b/>
          <w:bCs/>
          <w:sz w:val="22"/>
          <w:szCs w:val="22"/>
        </w:rPr>
        <w:t>PENALTIES:</w:t>
      </w:r>
      <w:r w:rsidRPr="00AC72DB">
        <w:rPr>
          <w:rStyle w:val="IntenseEmphasis"/>
          <w:rFonts w:asciiTheme="minorHAnsi" w:hAnsiTheme="minorHAnsi" w:cstheme="minorHAnsi"/>
          <w:sz w:val="22"/>
          <w:szCs w:val="22"/>
        </w:rPr>
        <w:t xml:space="preserve">  </w:t>
      </w:r>
      <w:r w:rsidRPr="00AC72DB">
        <w:rPr>
          <w:rStyle w:val="Emphasis"/>
          <w:rFonts w:asciiTheme="minorHAnsi" w:hAnsiTheme="minorHAnsi" w:cstheme="minorHAnsi"/>
          <w:bCs/>
          <w:sz w:val="22"/>
          <w:szCs w:val="22"/>
        </w:rPr>
        <w:t>Loss of points can occur (but are not limited to) postings submitted after the due date, postings that do not meet the stated requirements, minimum word length, numbers of posts, no or improper citations, or postings that use non-scholarly sources such as Wikipedia,</w:t>
      </w:r>
      <w:r w:rsidR="007D4527">
        <w:rPr>
          <w:rStyle w:val="Emphasis"/>
          <w:rFonts w:asciiTheme="minorHAnsi" w:hAnsiTheme="minorHAnsi" w:cstheme="minorHAnsi"/>
          <w:bCs/>
          <w:sz w:val="22"/>
          <w:szCs w:val="22"/>
        </w:rPr>
        <w:t xml:space="preserve"> Encyclopedia, </w:t>
      </w:r>
      <w:proofErr w:type="spellStart"/>
      <w:r w:rsidRPr="00AC72DB">
        <w:rPr>
          <w:rStyle w:val="Emphasis"/>
          <w:rFonts w:asciiTheme="minorHAnsi" w:hAnsiTheme="minorHAnsi" w:cstheme="minorHAnsi"/>
          <w:bCs/>
          <w:sz w:val="22"/>
          <w:szCs w:val="22"/>
        </w:rPr>
        <w:t>History.com</w:t>
      </w:r>
      <w:proofErr w:type="spellEnd"/>
      <w:r w:rsidRPr="00AC72DB">
        <w:rPr>
          <w:rStyle w:val="Emphasis"/>
          <w:rFonts w:asciiTheme="minorHAnsi" w:hAnsiTheme="minorHAnsi" w:cstheme="minorHAnsi"/>
          <w:bCs/>
          <w:sz w:val="22"/>
          <w:szCs w:val="22"/>
        </w:rPr>
        <w:t>, and other popular History and/or Study Websites.</w:t>
      </w:r>
      <w:r>
        <w:rPr>
          <w:rStyle w:val="Emphasis"/>
          <w:rFonts w:asciiTheme="minorHAnsi" w:hAnsiTheme="minorHAnsi" w:cstheme="minorHAnsi"/>
          <w:bCs/>
          <w:sz w:val="22"/>
          <w:szCs w:val="22"/>
        </w:rPr>
        <w:br/>
      </w:r>
    </w:p>
    <w:p w14:paraId="2DA3C6BB" w14:textId="77777777" w:rsidR="005751E5" w:rsidRPr="005751E5" w:rsidRDefault="003B3093" w:rsidP="003B3093">
      <w:pPr>
        <w:pStyle w:val="NormalWeb"/>
        <w:numPr>
          <w:ilvl w:val="0"/>
          <w:numId w:val="42"/>
        </w:numPr>
        <w:autoSpaceDE w:val="0"/>
        <w:autoSpaceDN w:val="0"/>
        <w:adjustRightInd w:val="0"/>
        <w:spacing w:after="30"/>
        <w:ind w:left="360"/>
        <w:rPr>
          <w:rFonts w:asciiTheme="minorHAnsi" w:eastAsiaTheme="majorEastAsia" w:hAnsiTheme="minorHAnsi" w:cstheme="minorHAnsi"/>
          <w:b/>
          <w:bCs/>
          <w:sz w:val="22"/>
          <w:szCs w:val="22"/>
        </w:rPr>
      </w:pPr>
      <w:r w:rsidRPr="00AC72DB">
        <w:rPr>
          <w:rFonts w:asciiTheme="minorHAnsi" w:hAnsiTheme="minorHAnsi" w:cstheme="minorHAnsi"/>
          <w:b/>
          <w:bCs/>
          <w:sz w:val="22"/>
          <w:szCs w:val="22"/>
        </w:rPr>
        <w:t>Start HERE! -- Introduction Assignments (</w:t>
      </w:r>
      <w:r>
        <w:rPr>
          <w:rFonts w:asciiTheme="minorHAnsi" w:hAnsiTheme="minorHAnsi" w:cstheme="minorHAnsi"/>
          <w:b/>
          <w:bCs/>
          <w:sz w:val="22"/>
          <w:szCs w:val="22"/>
        </w:rPr>
        <w:t>3</w:t>
      </w:r>
      <w:r w:rsidRPr="00AC72DB">
        <w:rPr>
          <w:rFonts w:asciiTheme="minorHAnsi" w:hAnsiTheme="minorHAnsi" w:cstheme="minorHAnsi"/>
          <w:b/>
          <w:bCs/>
          <w:sz w:val="22"/>
          <w:szCs w:val="22"/>
        </w:rPr>
        <w:t>-Parts)</w:t>
      </w:r>
    </w:p>
    <w:p w14:paraId="156901C8" w14:textId="0A8E16DC" w:rsidR="003B3093" w:rsidRPr="00AC72DB" w:rsidRDefault="003B3093" w:rsidP="005751E5">
      <w:pPr>
        <w:pStyle w:val="NormalWeb"/>
        <w:autoSpaceDE w:val="0"/>
        <w:autoSpaceDN w:val="0"/>
        <w:adjustRightInd w:val="0"/>
        <w:spacing w:after="30"/>
        <w:ind w:left="360"/>
        <w:rPr>
          <w:rFonts w:asciiTheme="minorHAnsi" w:eastAsiaTheme="majorEastAsia" w:hAnsiTheme="minorHAnsi" w:cstheme="minorHAnsi"/>
          <w:b/>
          <w:bCs/>
          <w:sz w:val="22"/>
          <w:szCs w:val="22"/>
        </w:rPr>
      </w:pPr>
      <w:r>
        <w:rPr>
          <w:rFonts w:asciiTheme="minorHAnsi" w:hAnsiTheme="minorHAnsi" w:cstheme="minorHAnsi"/>
          <w:sz w:val="22"/>
          <w:szCs w:val="22"/>
        </w:rPr>
        <w:t xml:space="preserve">First, complete the “REQUIRED FIRST ASSIGNMENT” two-question Quiz </w:t>
      </w:r>
      <w:r w:rsidRPr="00AC72DB">
        <w:rPr>
          <w:rFonts w:asciiTheme="minorHAnsi" w:hAnsiTheme="minorHAnsi" w:cstheme="minorHAnsi"/>
          <w:sz w:val="22"/>
          <w:szCs w:val="22"/>
        </w:rPr>
        <w:t>by the date listed on the Course Schedule</w:t>
      </w:r>
      <w:r>
        <w:rPr>
          <w:rFonts w:asciiTheme="minorHAnsi" w:hAnsiTheme="minorHAnsi" w:cstheme="minorHAnsi"/>
          <w:sz w:val="22"/>
          <w:szCs w:val="22"/>
        </w:rPr>
        <w:t xml:space="preserve"> </w:t>
      </w:r>
      <w:r w:rsidRPr="00314D9C">
        <w:rPr>
          <w:rFonts w:asciiTheme="minorHAnsi" w:hAnsiTheme="minorHAnsi" w:cstheme="minorHAnsi"/>
          <w:sz w:val="22"/>
          <w:szCs w:val="22"/>
        </w:rPr>
        <w:t>to avoid being Administra</w:t>
      </w:r>
      <w:r>
        <w:rPr>
          <w:rFonts w:asciiTheme="minorHAnsi" w:hAnsiTheme="minorHAnsi" w:cstheme="minorHAnsi"/>
          <w:sz w:val="22"/>
          <w:szCs w:val="22"/>
        </w:rPr>
        <w:t>ti</w:t>
      </w:r>
      <w:r w:rsidRPr="00314D9C">
        <w:rPr>
          <w:rFonts w:asciiTheme="minorHAnsi" w:hAnsiTheme="minorHAnsi" w:cstheme="minorHAnsi"/>
          <w:sz w:val="22"/>
          <w:szCs w:val="22"/>
        </w:rPr>
        <w:t>vely DROPPED from the course</w:t>
      </w:r>
      <w:r w:rsidRPr="00AC72DB">
        <w:rPr>
          <w:rFonts w:asciiTheme="minorHAnsi" w:hAnsiTheme="minorHAnsi" w:cstheme="minorHAnsi"/>
          <w:sz w:val="22"/>
          <w:szCs w:val="22"/>
        </w:rPr>
        <w:t xml:space="preserve">. </w:t>
      </w:r>
      <w:r>
        <w:rPr>
          <w:rFonts w:asciiTheme="minorHAnsi" w:hAnsiTheme="minorHAnsi" w:cstheme="minorHAnsi"/>
          <w:sz w:val="22"/>
          <w:szCs w:val="22"/>
        </w:rPr>
        <w:t xml:space="preserve">This is KEY to demonstrating you are actively participating in the class! </w:t>
      </w:r>
      <w:r w:rsidRPr="00AC72DB">
        <w:rPr>
          <w:rFonts w:asciiTheme="minorHAnsi" w:hAnsiTheme="minorHAnsi" w:cstheme="minorHAnsi"/>
          <w:sz w:val="22"/>
          <w:szCs w:val="22"/>
        </w:rPr>
        <w:t xml:space="preserve">The </w:t>
      </w:r>
      <w:r>
        <w:rPr>
          <w:rFonts w:asciiTheme="minorHAnsi" w:hAnsiTheme="minorHAnsi" w:cstheme="minorHAnsi"/>
          <w:sz w:val="22"/>
          <w:szCs w:val="22"/>
        </w:rPr>
        <w:t>Quiz</w:t>
      </w:r>
      <w:r w:rsidRPr="00AC72DB">
        <w:rPr>
          <w:rFonts w:asciiTheme="minorHAnsi" w:hAnsiTheme="minorHAnsi" w:cstheme="minorHAnsi"/>
          <w:sz w:val="22"/>
          <w:szCs w:val="22"/>
        </w:rPr>
        <w:t xml:space="preserve"> is worth 100 points or 1% of the Final Course Grade.</w:t>
      </w:r>
      <w:r w:rsidRPr="00AC72DB">
        <w:rPr>
          <w:rFonts w:asciiTheme="minorHAnsi" w:hAnsiTheme="minorHAnsi" w:cstheme="minorHAnsi"/>
          <w:sz w:val="22"/>
          <w:szCs w:val="22"/>
        </w:rPr>
        <w:br/>
      </w:r>
      <w:r w:rsidRPr="00AC72DB">
        <w:rPr>
          <w:rFonts w:asciiTheme="minorHAnsi" w:hAnsiTheme="minorHAnsi" w:cstheme="minorHAnsi"/>
          <w:sz w:val="22"/>
          <w:szCs w:val="22"/>
        </w:rPr>
        <w:br/>
        <w:t>The Second part is the completion of a Course Syllabus Quiz by the date listed on the Course Schedule. The Syllabus Quiz is worth 100 points or 1% of the Final Course Grade</w:t>
      </w:r>
      <w:r>
        <w:rPr>
          <w:rFonts w:asciiTheme="minorHAnsi" w:hAnsiTheme="minorHAnsi" w:cstheme="minorHAnsi"/>
          <w:sz w:val="22"/>
          <w:szCs w:val="22"/>
        </w:rPr>
        <w:t>.</w:t>
      </w:r>
    </w:p>
    <w:p w14:paraId="3241C8F3" w14:textId="6E46F27F" w:rsidR="005751E5" w:rsidRDefault="003B3093" w:rsidP="005751E5">
      <w:pPr>
        <w:pStyle w:val="NormalWeb"/>
        <w:autoSpaceDE w:val="0"/>
        <w:autoSpaceDN w:val="0"/>
        <w:adjustRightInd w:val="0"/>
        <w:spacing w:after="30"/>
        <w:ind w:left="360"/>
        <w:rPr>
          <w:rFonts w:asciiTheme="minorHAnsi" w:hAnsiTheme="minorHAnsi" w:cstheme="minorHAnsi"/>
          <w:sz w:val="22"/>
          <w:szCs w:val="22"/>
        </w:rPr>
      </w:pPr>
      <w:r>
        <w:rPr>
          <w:rFonts w:asciiTheme="minorHAnsi" w:hAnsiTheme="minorHAnsi" w:cstheme="minorHAnsi"/>
          <w:b/>
          <w:bCs/>
          <w:sz w:val="22"/>
          <w:szCs w:val="22"/>
        </w:rPr>
        <w:br/>
      </w:r>
      <w:r>
        <w:rPr>
          <w:rFonts w:asciiTheme="minorHAnsi" w:hAnsiTheme="minorHAnsi" w:cstheme="minorHAnsi"/>
          <w:sz w:val="22"/>
          <w:szCs w:val="22"/>
        </w:rPr>
        <w:t xml:space="preserve">The Third Assignment </w:t>
      </w:r>
      <w:r w:rsidRPr="00AC72DB">
        <w:rPr>
          <w:rFonts w:asciiTheme="minorHAnsi" w:hAnsiTheme="minorHAnsi" w:cstheme="minorHAnsi"/>
          <w:sz w:val="22"/>
          <w:szCs w:val="22"/>
        </w:rPr>
        <w:t>is an Introduction Post (separate from the Three (3) Discussion Forums listed directly above). Students are required to post a brief summary of a minimum of 150 words to earn credit by answering a few Questions about their goals, etc. by the date listed on the Course Schedule. NO Replies to fellow students are necessary. The Introduction Forum is worth 100 points or 1% of the Final Course Grade.</w:t>
      </w:r>
    </w:p>
    <w:p w14:paraId="14F40E7C" w14:textId="77777777" w:rsidR="00D76953" w:rsidRDefault="005751E5" w:rsidP="00AC7A8F">
      <w:pPr>
        <w:numPr>
          <w:ilvl w:val="0"/>
          <w:numId w:val="44"/>
        </w:numPr>
        <w:tabs>
          <w:tab w:val="clear" w:pos="720"/>
          <w:tab w:val="num" w:pos="360"/>
        </w:tabs>
        <w:spacing w:before="100" w:beforeAutospacing="1" w:after="100" w:afterAutospacing="1"/>
        <w:ind w:left="360"/>
        <w:contextualSpacing w:val="0"/>
        <w:rPr>
          <w:rFonts w:eastAsia="Times New Roman" w:cstheme="minorHAnsi"/>
          <w:szCs w:val="24"/>
        </w:rPr>
      </w:pPr>
      <w:r w:rsidRPr="00D76953">
        <w:rPr>
          <w:rFonts w:cstheme="minorHAnsi"/>
          <w:b/>
          <w:bCs/>
        </w:rPr>
        <w:lastRenderedPageBreak/>
        <w:t>Final Exam</w:t>
      </w:r>
      <w:r w:rsidR="00703F7E" w:rsidRPr="00D76953">
        <w:rPr>
          <w:rFonts w:cstheme="minorHAnsi"/>
          <w:b/>
          <w:bCs/>
        </w:rPr>
        <w:t>/</w:t>
      </w:r>
      <w:r w:rsidRPr="00D76953">
        <w:rPr>
          <w:rFonts w:cstheme="minorHAnsi"/>
          <w:b/>
          <w:bCs/>
        </w:rPr>
        <w:t>Essay</w:t>
      </w:r>
      <w:r w:rsidRPr="00D76953">
        <w:rPr>
          <w:rFonts w:cstheme="minorHAnsi"/>
        </w:rPr>
        <w:br/>
      </w:r>
      <w:r w:rsidR="00D76953" w:rsidRPr="00D80ABF">
        <w:rPr>
          <w:rFonts w:eastAsia="Times New Roman" w:cstheme="minorHAnsi"/>
          <w:szCs w:val="24"/>
        </w:rPr>
        <w:t>The remaining 1</w:t>
      </w:r>
      <w:r w:rsidR="00D76953" w:rsidRPr="00D76953">
        <w:rPr>
          <w:rFonts w:eastAsia="Times New Roman" w:cstheme="minorHAnsi"/>
          <w:szCs w:val="24"/>
        </w:rPr>
        <w:t>0</w:t>
      </w:r>
      <w:r w:rsidR="00D76953" w:rsidRPr="00D80ABF">
        <w:rPr>
          <w:rFonts w:eastAsia="Times New Roman" w:cstheme="minorHAnsi"/>
          <w:szCs w:val="24"/>
        </w:rPr>
        <w:t xml:space="preserve">% of your Course Average will come from </w:t>
      </w:r>
      <w:r w:rsidR="00D76953" w:rsidRPr="00D76953">
        <w:rPr>
          <w:rFonts w:eastAsia="Times New Roman" w:cstheme="minorHAnsi"/>
          <w:szCs w:val="24"/>
        </w:rPr>
        <w:t xml:space="preserve">a </w:t>
      </w:r>
      <w:r w:rsidR="00D76953" w:rsidRPr="00897BF1">
        <w:rPr>
          <w:rFonts w:eastAsia="Times New Roman" w:cstheme="minorHAnsi"/>
          <w:szCs w:val="24"/>
          <w:u w:val="single"/>
        </w:rPr>
        <w:t>mandated</w:t>
      </w:r>
      <w:r w:rsidR="00D76953" w:rsidRPr="00D76953">
        <w:rPr>
          <w:rFonts w:eastAsia="Times New Roman" w:cstheme="minorHAnsi"/>
          <w:szCs w:val="24"/>
        </w:rPr>
        <w:t xml:space="preserve"> WBU</w:t>
      </w:r>
      <w:r w:rsidR="00D76953" w:rsidRPr="00D80ABF">
        <w:rPr>
          <w:rFonts w:eastAsia="Times New Roman" w:cstheme="minorHAnsi"/>
          <w:szCs w:val="24"/>
        </w:rPr>
        <w:t xml:space="preserve"> </w:t>
      </w:r>
      <w:r w:rsidR="00D76953" w:rsidRPr="00D76953">
        <w:rPr>
          <w:rFonts w:eastAsia="Times New Roman" w:cstheme="minorHAnsi"/>
          <w:szCs w:val="24"/>
        </w:rPr>
        <w:t xml:space="preserve">POLS 2301 Gen Ed Core Assessment and thus there is </w:t>
      </w:r>
      <w:r w:rsidR="00D76953" w:rsidRPr="00897BF1">
        <w:rPr>
          <w:rFonts w:eastAsia="Times New Roman" w:cstheme="minorHAnsi"/>
          <w:b/>
          <w:bCs/>
          <w:szCs w:val="24"/>
        </w:rPr>
        <w:t>NO DROP option</w:t>
      </w:r>
      <w:r w:rsidR="00D76953" w:rsidRPr="00D76953">
        <w:rPr>
          <w:rFonts w:eastAsia="Times New Roman" w:cstheme="minorHAnsi"/>
          <w:szCs w:val="24"/>
        </w:rPr>
        <w:t xml:space="preserve">. This is a “Critical Examination of Creation and Community: Learners will develop rational mindsets and logical processes for the examination of the natural and human realms” </w:t>
      </w:r>
    </w:p>
    <w:p w14:paraId="6FFFAB38" w14:textId="7DA6643F" w:rsidR="00D76953" w:rsidRPr="00D80ABF" w:rsidRDefault="00D76953" w:rsidP="00AC7A8F">
      <w:pPr>
        <w:tabs>
          <w:tab w:val="num" w:pos="360"/>
        </w:tabs>
        <w:spacing w:before="100" w:beforeAutospacing="1" w:after="100" w:afterAutospacing="1"/>
        <w:ind w:left="360"/>
        <w:contextualSpacing w:val="0"/>
        <w:rPr>
          <w:rFonts w:eastAsia="Times New Roman" w:cstheme="minorHAnsi"/>
          <w:szCs w:val="24"/>
        </w:rPr>
      </w:pPr>
      <w:r w:rsidRPr="00D80ABF">
        <w:rPr>
          <w:rFonts w:eastAsia="Times New Roman" w:cstheme="minorHAnsi"/>
          <w:szCs w:val="24"/>
        </w:rPr>
        <w:t xml:space="preserve">Students will write a persuasive paper based on the instructions provided by the Professor for this assignment on the Blackboard course. Complete </w:t>
      </w:r>
      <w:r w:rsidRPr="00D80ABF">
        <w:rPr>
          <w:rFonts w:eastAsia="Times New Roman" w:cstheme="minorHAnsi"/>
          <w:b/>
          <w:bCs/>
          <w:szCs w:val="24"/>
        </w:rPr>
        <w:t>Instructions and the SafeAssign upload link</w:t>
      </w:r>
      <w:r w:rsidRPr="00D80ABF">
        <w:rPr>
          <w:rFonts w:eastAsia="Times New Roman" w:cstheme="minorHAnsi"/>
          <w:szCs w:val="24"/>
        </w:rPr>
        <w:t xml:space="preserve"> </w:t>
      </w:r>
      <w:r w:rsidRPr="00D80ABF">
        <w:rPr>
          <w:rFonts w:eastAsia="Times New Roman" w:cstheme="minorHAnsi"/>
          <w:b/>
          <w:bCs/>
          <w:szCs w:val="24"/>
        </w:rPr>
        <w:t xml:space="preserve">are available via the </w:t>
      </w:r>
      <w:r>
        <w:rPr>
          <w:rFonts w:eastAsia="Times New Roman" w:cstheme="minorHAnsi"/>
          <w:b/>
          <w:bCs/>
          <w:szCs w:val="24"/>
        </w:rPr>
        <w:t>course webpage</w:t>
      </w:r>
      <w:r w:rsidRPr="00D80ABF">
        <w:rPr>
          <w:rFonts w:eastAsia="Times New Roman" w:cstheme="minorHAnsi"/>
          <w:b/>
          <w:bCs/>
          <w:szCs w:val="24"/>
        </w:rPr>
        <w:t>.</w:t>
      </w:r>
      <w:r w:rsidRPr="00D80ABF">
        <w:rPr>
          <w:rFonts w:eastAsia="Times New Roman" w:cstheme="minorHAnsi"/>
          <w:szCs w:val="24"/>
        </w:rPr>
        <w:t xml:space="preserve"> </w:t>
      </w:r>
      <w:r w:rsidR="00A64E1A" w:rsidRPr="00A64E1A">
        <w:rPr>
          <w:rFonts w:eastAsia="Times New Roman" w:cstheme="minorHAnsi"/>
          <w:szCs w:val="24"/>
        </w:rPr>
        <w:t xml:space="preserve">There is no "time limit" on the Final Exam other than uploading your Essay by the Due Date. </w:t>
      </w:r>
      <w:r w:rsidR="00AC7A8F">
        <w:rPr>
          <w:rFonts w:eastAsia="Times New Roman" w:cstheme="minorHAnsi"/>
          <w:szCs w:val="24"/>
        </w:rPr>
        <w:t>The Assignment will be available beginning in Week 7</w:t>
      </w:r>
      <w:r w:rsidRPr="00D80ABF">
        <w:rPr>
          <w:rFonts w:eastAsia="Times New Roman" w:cstheme="minorHAnsi"/>
          <w:szCs w:val="24"/>
        </w:rPr>
        <w:t xml:space="preserve"> </w:t>
      </w:r>
      <w:r w:rsidR="00AC7A8F">
        <w:rPr>
          <w:rFonts w:eastAsia="Times New Roman" w:cstheme="minorHAnsi"/>
          <w:szCs w:val="24"/>
        </w:rPr>
        <w:t xml:space="preserve">and you </w:t>
      </w:r>
      <w:r w:rsidRPr="00D80ABF">
        <w:rPr>
          <w:rFonts w:eastAsia="Times New Roman" w:cstheme="minorHAnsi"/>
          <w:szCs w:val="24"/>
        </w:rPr>
        <w:t xml:space="preserve">absolutely MUST submit your Essay via the Online SafeAssign Tool ONLY no later than </w:t>
      </w:r>
      <w:r w:rsidRPr="00D80ABF">
        <w:rPr>
          <w:rFonts w:eastAsia="Times New Roman" w:cstheme="minorHAnsi"/>
          <w:b/>
          <w:bCs/>
          <w:szCs w:val="24"/>
        </w:rPr>
        <w:t xml:space="preserve">2355 (11:55 pm) on MONDAY </w:t>
      </w:r>
      <w:r w:rsidR="007D4527">
        <w:rPr>
          <w:rFonts w:eastAsia="Times New Roman" w:cstheme="minorHAnsi"/>
          <w:b/>
          <w:bCs/>
          <w:szCs w:val="24"/>
        </w:rPr>
        <w:t>8 DECEMBER</w:t>
      </w:r>
      <w:r w:rsidR="00533D14">
        <w:rPr>
          <w:rFonts w:eastAsia="Times New Roman" w:cstheme="minorHAnsi"/>
          <w:b/>
          <w:bCs/>
          <w:szCs w:val="24"/>
        </w:rPr>
        <w:t xml:space="preserve"> 2025</w:t>
      </w:r>
      <w:r w:rsidRPr="00D80ABF">
        <w:rPr>
          <w:rFonts w:eastAsia="Times New Roman" w:cstheme="minorHAnsi"/>
          <w:b/>
          <w:bCs/>
          <w:szCs w:val="24"/>
        </w:rPr>
        <w:t>.</w:t>
      </w:r>
      <w:r w:rsidRPr="00D80ABF">
        <w:rPr>
          <w:rFonts w:eastAsia="Times New Roman" w:cstheme="minorHAnsi"/>
          <w:szCs w:val="24"/>
        </w:rPr>
        <w:br/>
      </w:r>
      <w:r w:rsidRPr="00D80ABF">
        <w:rPr>
          <w:rFonts w:eastAsia="Times New Roman" w:cstheme="minorHAnsi"/>
          <w:szCs w:val="24"/>
        </w:rPr>
        <w:br/>
        <w:t xml:space="preserve">Also recall that this Essay MUST be submitted via the SafeAssign link ONLY and will not be accepted in any other form as mandated by College rules---so DO NOT send it to me via any E-Mail tool. </w:t>
      </w:r>
      <w:r w:rsidRPr="00D80ABF">
        <w:rPr>
          <w:rFonts w:eastAsia="Times New Roman" w:cstheme="minorHAnsi"/>
          <w:b/>
          <w:bCs/>
          <w:szCs w:val="24"/>
        </w:rPr>
        <w:t>Citations are required for all material consulted including your Textbook and any other scholarly sources used in your essay. All Citations -- quotations, paraphrased facts or information, and Works Cited</w:t>
      </w:r>
      <w:r w:rsidR="00AC7A8F">
        <w:rPr>
          <w:rFonts w:eastAsia="Times New Roman" w:cstheme="minorHAnsi"/>
          <w:b/>
          <w:bCs/>
          <w:szCs w:val="24"/>
        </w:rPr>
        <w:t>/Bibliography</w:t>
      </w:r>
      <w:r w:rsidRPr="00D80ABF">
        <w:rPr>
          <w:rFonts w:eastAsia="Times New Roman" w:cstheme="minorHAnsi"/>
          <w:b/>
          <w:bCs/>
          <w:szCs w:val="24"/>
        </w:rPr>
        <w:t xml:space="preserve"> -- MUST be in </w:t>
      </w:r>
      <w:r>
        <w:rPr>
          <w:rFonts w:eastAsia="Times New Roman" w:cstheme="minorHAnsi"/>
          <w:b/>
          <w:bCs/>
          <w:szCs w:val="24"/>
        </w:rPr>
        <w:t>an accepted formal Citation style (Turabian, MLA, etc.)</w:t>
      </w:r>
      <w:r w:rsidRPr="00D80ABF">
        <w:rPr>
          <w:rFonts w:eastAsia="Times New Roman" w:cstheme="minorHAnsi"/>
          <w:b/>
          <w:bCs/>
          <w:szCs w:val="24"/>
        </w:rPr>
        <w:t>.</w:t>
      </w:r>
      <w:r w:rsidRPr="00D80ABF">
        <w:rPr>
          <w:rFonts w:eastAsia="Times New Roman" w:cstheme="minorHAnsi"/>
          <w:szCs w:val="24"/>
        </w:rPr>
        <w:t xml:space="preserve"> </w:t>
      </w:r>
      <w:r w:rsidRPr="00D80ABF">
        <w:rPr>
          <w:rFonts w:eastAsia="Times New Roman" w:cstheme="minorHAnsi"/>
          <w:szCs w:val="24"/>
        </w:rPr>
        <w:br/>
      </w:r>
      <w:r w:rsidRPr="00D80ABF">
        <w:rPr>
          <w:rFonts w:eastAsia="Times New Roman" w:cstheme="minorHAnsi"/>
          <w:szCs w:val="24"/>
        </w:rPr>
        <w:br/>
      </w:r>
      <w:r w:rsidRPr="00D80ABF">
        <w:rPr>
          <w:rFonts w:eastAsia="Times New Roman" w:cstheme="minorHAnsi"/>
          <w:b/>
          <w:bCs/>
          <w:szCs w:val="24"/>
        </w:rPr>
        <w:t>Students must access the Complete</w:t>
      </w:r>
      <w:r w:rsidRPr="00D80ABF">
        <w:rPr>
          <w:rFonts w:eastAsia="Times New Roman" w:cstheme="minorHAnsi"/>
          <w:szCs w:val="24"/>
        </w:rPr>
        <w:t xml:space="preserve"> </w:t>
      </w:r>
      <w:r w:rsidRPr="00D80ABF">
        <w:rPr>
          <w:rFonts w:eastAsia="Times New Roman" w:cstheme="minorHAnsi"/>
          <w:b/>
          <w:bCs/>
          <w:szCs w:val="24"/>
        </w:rPr>
        <w:t>Instructions along with the SafeAssign upload link and these</w:t>
      </w:r>
      <w:r w:rsidRPr="00D80ABF">
        <w:rPr>
          <w:rFonts w:eastAsia="Times New Roman" w:cstheme="minorHAnsi"/>
          <w:szCs w:val="24"/>
        </w:rPr>
        <w:t xml:space="preserve"> </w:t>
      </w:r>
      <w:r w:rsidRPr="00D80ABF">
        <w:rPr>
          <w:rFonts w:eastAsia="Times New Roman" w:cstheme="minorHAnsi"/>
          <w:b/>
          <w:bCs/>
          <w:szCs w:val="24"/>
        </w:rPr>
        <w:t>are available on the Course Webpage</w:t>
      </w:r>
      <w:r w:rsidR="00AC7A8F">
        <w:rPr>
          <w:rFonts w:eastAsia="Times New Roman" w:cstheme="minorHAnsi"/>
          <w:b/>
          <w:bCs/>
          <w:szCs w:val="24"/>
        </w:rPr>
        <w:t xml:space="preserve"> in Week 7</w:t>
      </w:r>
      <w:r w:rsidRPr="00D80ABF">
        <w:rPr>
          <w:rFonts w:eastAsia="Times New Roman" w:cstheme="minorHAnsi"/>
          <w:b/>
          <w:bCs/>
          <w:szCs w:val="24"/>
        </w:rPr>
        <w:t>. </w:t>
      </w:r>
      <w:r w:rsidRPr="00D80ABF">
        <w:rPr>
          <w:rFonts w:eastAsia="Times New Roman" w:cstheme="minorHAnsi"/>
          <w:szCs w:val="24"/>
        </w:rPr>
        <w:t xml:space="preserve"> Your Essay must include a title and student name, be double-spaced, and written in normal Academic Third Person format</w:t>
      </w:r>
      <w:r w:rsidR="00897BF1">
        <w:rPr>
          <w:rFonts w:eastAsia="Times New Roman" w:cstheme="minorHAnsi"/>
          <w:szCs w:val="24"/>
        </w:rPr>
        <w:t>.</w:t>
      </w:r>
      <w:r w:rsidRPr="00D80ABF">
        <w:rPr>
          <w:rFonts w:eastAsia="Times New Roman" w:cstheme="minorHAnsi"/>
          <w:szCs w:val="24"/>
        </w:rPr>
        <w:t xml:space="preserve"> Students should provide the correct citations and the appropriate Works Cited</w:t>
      </w:r>
      <w:r w:rsidR="00AC7A8F">
        <w:rPr>
          <w:rFonts w:eastAsia="Times New Roman" w:cstheme="minorHAnsi"/>
          <w:szCs w:val="24"/>
        </w:rPr>
        <w:t>/Bibliography</w:t>
      </w:r>
      <w:r w:rsidRPr="00D80ABF">
        <w:rPr>
          <w:rFonts w:eastAsia="Times New Roman" w:cstheme="minorHAnsi"/>
          <w:szCs w:val="24"/>
        </w:rPr>
        <w:t xml:space="preserve"> at the end.</w:t>
      </w:r>
      <w:r w:rsidRPr="00D80ABF">
        <w:rPr>
          <w:rFonts w:eastAsia="Times New Roman" w:cstheme="minorHAnsi"/>
          <w:szCs w:val="24"/>
        </w:rPr>
        <w:br/>
      </w:r>
      <w:r w:rsidRPr="00D80ABF">
        <w:rPr>
          <w:rFonts w:eastAsia="Times New Roman" w:cstheme="minorHAnsi"/>
          <w:szCs w:val="24"/>
        </w:rPr>
        <w:br/>
        <w:t>Additionally, all Writing Assignment will be submitted and checked by SafeAssign for plagiarism</w:t>
      </w:r>
      <w:r w:rsidR="00AF341D">
        <w:rPr>
          <w:rFonts w:eastAsia="Times New Roman" w:cstheme="minorHAnsi"/>
          <w:szCs w:val="24"/>
        </w:rPr>
        <w:t xml:space="preserve"> and illegal use of AI</w:t>
      </w:r>
      <w:r w:rsidRPr="00D80ABF">
        <w:rPr>
          <w:rFonts w:eastAsia="Times New Roman" w:cstheme="minorHAnsi"/>
          <w:szCs w:val="24"/>
        </w:rPr>
        <w:t xml:space="preserve">. </w:t>
      </w:r>
      <w:r w:rsidRPr="00D80ABF">
        <w:rPr>
          <w:rFonts w:eastAsia="Times New Roman" w:cstheme="minorHAnsi"/>
          <w:b/>
          <w:bCs/>
          <w:szCs w:val="24"/>
        </w:rPr>
        <w:t xml:space="preserve">This course requires a SafeAssign score of 20% or less for any Writing Assignment. </w:t>
      </w:r>
      <w:r w:rsidRPr="00D80ABF">
        <w:rPr>
          <w:rFonts w:eastAsia="Times New Roman" w:cstheme="minorHAnsi"/>
          <w:szCs w:val="24"/>
        </w:rPr>
        <w:t>A rating of 40% or greater means blatant plagiarism since students relied upon someone else for almost one-half of their work. The goal of this Assignment is to encourage critical thinking, communication, plus personal and social responsibilit</w:t>
      </w:r>
      <w:r w:rsidR="00897BF1">
        <w:rPr>
          <w:rFonts w:eastAsia="Times New Roman" w:cstheme="minorHAnsi"/>
          <w:szCs w:val="24"/>
        </w:rPr>
        <w:t>y</w:t>
      </w:r>
      <w:r w:rsidRPr="00D80ABF">
        <w:rPr>
          <w:rFonts w:eastAsia="Times New Roman" w:cstheme="minorHAnsi"/>
          <w:szCs w:val="24"/>
        </w:rPr>
        <w:t xml:space="preserve">. </w:t>
      </w:r>
      <w:r w:rsidRPr="00D80ABF">
        <w:rPr>
          <w:rFonts w:eastAsia="Times New Roman" w:cstheme="minorHAnsi"/>
          <w:b/>
          <w:bCs/>
          <w:szCs w:val="24"/>
        </w:rPr>
        <w:t xml:space="preserve">BE FOREWARNED </w:t>
      </w:r>
      <w:r w:rsidRPr="00D80ABF">
        <w:rPr>
          <w:rFonts w:eastAsia="Times New Roman" w:cstheme="minorHAnsi"/>
          <w:szCs w:val="24"/>
        </w:rPr>
        <w:t>---The current version of SafeAssign will only accept</w:t>
      </w:r>
      <w:r w:rsidRPr="00D80ABF">
        <w:rPr>
          <w:rFonts w:eastAsia="Times New Roman" w:cstheme="minorHAnsi"/>
          <w:b/>
          <w:bCs/>
          <w:szCs w:val="24"/>
        </w:rPr>
        <w:t xml:space="preserve"> .pdf </w:t>
      </w:r>
      <w:r w:rsidR="00897BF1">
        <w:rPr>
          <w:rFonts w:eastAsia="Times New Roman" w:cstheme="minorHAnsi"/>
          <w:b/>
          <w:bCs/>
          <w:szCs w:val="24"/>
        </w:rPr>
        <w:t xml:space="preserve">or .docx </w:t>
      </w:r>
      <w:r w:rsidRPr="00D80ABF">
        <w:rPr>
          <w:rFonts w:eastAsia="Times New Roman" w:cstheme="minorHAnsi"/>
          <w:b/>
          <w:bCs/>
          <w:szCs w:val="24"/>
        </w:rPr>
        <w:t>files</w:t>
      </w:r>
      <w:r w:rsidRPr="00D80ABF">
        <w:rPr>
          <w:rFonts w:eastAsia="Times New Roman" w:cstheme="minorHAnsi"/>
          <w:szCs w:val="24"/>
        </w:rPr>
        <w:t xml:space="preserve"> -- </w:t>
      </w:r>
      <w:r w:rsidRPr="00D80ABF">
        <w:rPr>
          <w:rFonts w:eastAsia="Times New Roman" w:cstheme="minorHAnsi"/>
          <w:b/>
          <w:bCs/>
          <w:szCs w:val="24"/>
        </w:rPr>
        <w:t>NO</w:t>
      </w:r>
      <w:r w:rsidRPr="00D80ABF">
        <w:rPr>
          <w:rFonts w:eastAsia="Times New Roman" w:cstheme="minorHAnsi"/>
          <w:szCs w:val="24"/>
        </w:rPr>
        <w:t xml:space="preserve"> Google or Apple documents are accepted by the Blackboard Tool. </w:t>
      </w:r>
      <w:r w:rsidRPr="00D80ABF">
        <w:rPr>
          <w:rFonts w:eastAsia="Times New Roman" w:cstheme="minorHAnsi"/>
          <w:b/>
          <w:bCs/>
          <w:szCs w:val="24"/>
        </w:rPr>
        <w:t>Save your file as a .pdf</w:t>
      </w:r>
      <w:r w:rsidR="00897BF1">
        <w:rPr>
          <w:rFonts w:eastAsia="Times New Roman" w:cstheme="minorHAnsi"/>
          <w:b/>
          <w:bCs/>
          <w:szCs w:val="24"/>
        </w:rPr>
        <w:t xml:space="preserve"> or a docx</w:t>
      </w:r>
      <w:r w:rsidRPr="00D80ABF">
        <w:rPr>
          <w:rFonts w:eastAsia="Times New Roman" w:cstheme="minorHAnsi"/>
          <w:b/>
          <w:bCs/>
          <w:szCs w:val="24"/>
        </w:rPr>
        <w:t>.</w:t>
      </w:r>
      <w:r w:rsidRPr="00D80ABF">
        <w:rPr>
          <w:rFonts w:eastAsia="Times New Roman" w:cstheme="minorHAnsi"/>
          <w:szCs w:val="24"/>
        </w:rPr>
        <w:t xml:space="preserve"> The SafeAssign Link allows only </w:t>
      </w:r>
      <w:r w:rsidRPr="00D80ABF">
        <w:rPr>
          <w:rFonts w:eastAsia="Times New Roman" w:cstheme="minorHAnsi"/>
          <w:b/>
          <w:bCs/>
          <w:szCs w:val="24"/>
        </w:rPr>
        <w:t>ONE upload attempt so your Essay must be ONE complete document (including the Cover Sheet, Essay &amp; Works Cited</w:t>
      </w:r>
      <w:r w:rsidR="00AC7A8F">
        <w:rPr>
          <w:rFonts w:eastAsia="Times New Roman" w:cstheme="minorHAnsi"/>
          <w:b/>
          <w:bCs/>
          <w:szCs w:val="24"/>
        </w:rPr>
        <w:t>/Bibliography</w:t>
      </w:r>
      <w:r w:rsidRPr="00D80ABF">
        <w:rPr>
          <w:rFonts w:eastAsia="Times New Roman" w:cstheme="minorHAnsi"/>
          <w:b/>
          <w:bCs/>
          <w:szCs w:val="24"/>
        </w:rPr>
        <w:t xml:space="preserve"> all together) and please ensure you are uploading the correct version (not your Draft) using the SafeAssign Link! </w:t>
      </w:r>
      <w:r w:rsidRPr="00D80ABF">
        <w:rPr>
          <w:rFonts w:eastAsia="Times New Roman" w:cstheme="minorHAnsi"/>
          <w:szCs w:val="24"/>
        </w:rPr>
        <w:t>REMEMBER, once you hit that "submit" button for the final time to upload and send your Essay, there is no going back -- so please, please double-check yourself and be certain you have selected the correct file! Students needing assistance saving or uploading their Essay on the SafeAssign Link, should visit the Help Desk PRIOR to making their one attempt and a Link is provided on the left-hand menu on the Course Webpage.</w:t>
      </w:r>
      <w:r w:rsidRPr="00D80ABF">
        <w:rPr>
          <w:rFonts w:eastAsia="Times New Roman" w:cstheme="minorHAnsi"/>
          <w:szCs w:val="24"/>
        </w:rPr>
        <w:br/>
        <w:t>(Total 100 points or 1</w:t>
      </w:r>
      <w:r w:rsidR="00897BF1">
        <w:rPr>
          <w:rFonts w:eastAsia="Times New Roman" w:cstheme="minorHAnsi"/>
          <w:szCs w:val="24"/>
        </w:rPr>
        <w:t>0</w:t>
      </w:r>
      <w:r w:rsidRPr="00D80ABF">
        <w:rPr>
          <w:rFonts w:eastAsia="Times New Roman" w:cstheme="minorHAnsi"/>
          <w:szCs w:val="24"/>
        </w:rPr>
        <w:t>% of Final Course Grade.)</w:t>
      </w:r>
    </w:p>
    <w:tbl>
      <w:tblPr>
        <w:tblW w:w="0" w:type="auto"/>
        <w:tblCellSpacing w:w="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4582"/>
      </w:tblGrid>
      <w:tr w:rsidR="00D76953" w:rsidRPr="00D80ABF" w14:paraId="63DE0DA3" w14:textId="77777777" w:rsidTr="00897BF1">
        <w:trPr>
          <w:tblCellSpacing w:w="0" w:type="dxa"/>
        </w:trPr>
        <w:tc>
          <w:tcPr>
            <w:tcW w:w="8632" w:type="dxa"/>
            <w:gridSpan w:val="2"/>
            <w:tcBorders>
              <w:top w:val="outset" w:sz="6" w:space="0" w:color="auto"/>
              <w:left w:val="outset" w:sz="6" w:space="0" w:color="auto"/>
              <w:bottom w:val="outset" w:sz="6" w:space="0" w:color="auto"/>
              <w:right w:val="outset" w:sz="6" w:space="0" w:color="auto"/>
            </w:tcBorders>
            <w:vAlign w:val="center"/>
            <w:hideMark/>
          </w:tcPr>
          <w:p w14:paraId="3E587DC7" w14:textId="058A75CB"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b/>
                <w:bCs/>
                <w:szCs w:val="24"/>
              </w:rPr>
              <w:t>Penalties Applied to Writing Assignments</w:t>
            </w:r>
            <w:r w:rsidR="00897BF1">
              <w:rPr>
                <w:rFonts w:eastAsia="Times New Roman" w:cstheme="minorHAnsi"/>
                <w:b/>
                <w:bCs/>
                <w:szCs w:val="24"/>
              </w:rPr>
              <w:t xml:space="preserve"> </w:t>
            </w:r>
            <w:r w:rsidRPr="00D80ABF">
              <w:rPr>
                <w:rFonts w:eastAsia="Times New Roman" w:cstheme="minorHAnsi"/>
                <w:b/>
                <w:bCs/>
                <w:szCs w:val="24"/>
              </w:rPr>
              <w:t>(Based on a 100-point Essay)</w:t>
            </w:r>
          </w:p>
        </w:tc>
      </w:tr>
      <w:tr w:rsidR="00D76953" w:rsidRPr="00D80ABF" w14:paraId="033CE0FE"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58BE17F4"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Essay Not Submitted on SafeAssign Link</w:t>
            </w:r>
          </w:p>
        </w:tc>
        <w:tc>
          <w:tcPr>
            <w:tcW w:w="4582" w:type="dxa"/>
            <w:tcBorders>
              <w:top w:val="outset" w:sz="6" w:space="0" w:color="auto"/>
              <w:left w:val="outset" w:sz="6" w:space="0" w:color="auto"/>
              <w:bottom w:val="outset" w:sz="6" w:space="0" w:color="auto"/>
              <w:right w:val="outset" w:sz="6" w:space="0" w:color="auto"/>
            </w:tcBorders>
            <w:vAlign w:val="center"/>
            <w:hideMark/>
          </w:tcPr>
          <w:p w14:paraId="0FA9E182" w14:textId="306EF727" w:rsidR="00D76953" w:rsidRPr="00D80ABF" w:rsidRDefault="00D76953" w:rsidP="00AF341D">
            <w:pPr>
              <w:tabs>
                <w:tab w:val="num" w:pos="7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2-letter Grade Deduction</w:t>
            </w:r>
            <w:r w:rsidR="00897BF1">
              <w:rPr>
                <w:rFonts w:eastAsia="Times New Roman" w:cstheme="minorHAnsi"/>
                <w:szCs w:val="24"/>
              </w:rPr>
              <w:t xml:space="preserve"> </w:t>
            </w:r>
            <w:r w:rsidR="00AF341D">
              <w:rPr>
                <w:rFonts w:eastAsia="Times New Roman" w:cstheme="minorHAnsi"/>
                <w:szCs w:val="24"/>
              </w:rPr>
              <w:br/>
            </w:r>
            <w:r w:rsidRPr="00D80ABF">
              <w:rPr>
                <w:rFonts w:eastAsia="Times New Roman" w:cstheme="minorHAnsi"/>
                <w:szCs w:val="24"/>
              </w:rPr>
              <w:t>(A minimum of 20 points)</w:t>
            </w:r>
          </w:p>
        </w:tc>
      </w:tr>
      <w:tr w:rsidR="00D76953" w:rsidRPr="00D80ABF" w14:paraId="5C3DC01F"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51901C8E"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Late</w:t>
            </w:r>
            <w:r w:rsidRPr="00D80ABF">
              <w:rPr>
                <w:rFonts w:eastAsia="Times New Roman" w:cstheme="minorHAnsi"/>
                <w:szCs w:val="24"/>
              </w:rPr>
              <w:br/>
              <w:t>(within 24 hours of the Final Due Date)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20A45AD7"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letter Grade Deduction</w:t>
            </w:r>
            <w:r w:rsidRPr="00D80ABF">
              <w:rPr>
                <w:rFonts w:eastAsia="Times New Roman" w:cstheme="minorHAnsi"/>
                <w:szCs w:val="24"/>
              </w:rPr>
              <w:br/>
              <w:t>(A minimum of 10 Points)</w:t>
            </w:r>
          </w:p>
        </w:tc>
      </w:tr>
      <w:tr w:rsidR="00D76953" w:rsidRPr="00D80ABF" w14:paraId="14B924FD"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4800532E"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Late</w:t>
            </w:r>
            <w:r w:rsidRPr="00D80ABF">
              <w:rPr>
                <w:rFonts w:eastAsia="Times New Roman" w:cstheme="minorHAnsi"/>
                <w:szCs w:val="24"/>
              </w:rPr>
              <w:br/>
              <w:t>(within 48 hours of the Final Due Date)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4F83F775" w14:textId="77777777" w:rsidR="00D76953" w:rsidRPr="00D80ABF"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2-letter Grade Deduction</w:t>
            </w:r>
            <w:r w:rsidRPr="00D80ABF">
              <w:rPr>
                <w:rFonts w:eastAsia="Times New Roman" w:cstheme="minorHAnsi"/>
                <w:szCs w:val="24"/>
              </w:rPr>
              <w:br/>
              <w:t>(A minimum of 20 Points)</w:t>
            </w:r>
          </w:p>
        </w:tc>
      </w:tr>
      <w:tr w:rsidR="00897BF1" w:rsidRPr="00D80ABF" w14:paraId="7CA782FF"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1DCCBD74" w14:textId="4624B36D"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lastRenderedPageBreak/>
              <w:t>Late</w:t>
            </w:r>
            <w:r w:rsidRPr="00D80ABF">
              <w:rPr>
                <w:rFonts w:eastAsia="Times New Roman" w:cstheme="minorHAnsi"/>
                <w:szCs w:val="24"/>
              </w:rPr>
              <w:br/>
              <w:t xml:space="preserve">(More than </w:t>
            </w:r>
            <w:r>
              <w:rPr>
                <w:rFonts w:eastAsia="Times New Roman" w:cstheme="minorHAnsi"/>
                <w:szCs w:val="24"/>
              </w:rPr>
              <w:t>48</w:t>
            </w:r>
            <w:r w:rsidRPr="00D80ABF">
              <w:rPr>
                <w:rFonts w:eastAsia="Times New Roman" w:cstheme="minorHAnsi"/>
                <w:szCs w:val="24"/>
              </w:rPr>
              <w:t xml:space="preserve"> Hours past the Final Due Date)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528CBFD0" w14:textId="34BB564C"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Will not be Accepted</w:t>
            </w:r>
            <w:r w:rsidRPr="00D80ABF">
              <w:rPr>
                <w:rFonts w:eastAsia="Times New Roman" w:cstheme="minorHAnsi"/>
                <w:szCs w:val="24"/>
              </w:rPr>
              <w:br/>
              <w:t>ZERO</w:t>
            </w:r>
          </w:p>
        </w:tc>
      </w:tr>
      <w:tr w:rsidR="00897BF1" w:rsidRPr="00D80ABF" w14:paraId="02BDD578"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41597B2E" w14:textId="295A823D"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SafeAssign Plagiarism Score</w:t>
            </w:r>
            <w:r w:rsidR="00AF341D">
              <w:rPr>
                <w:rFonts w:eastAsia="Times New Roman" w:cstheme="minorHAnsi"/>
                <w:szCs w:val="24"/>
              </w:rPr>
              <w:t xml:space="preserve"> or illegal use of AI</w:t>
            </w:r>
            <w:r w:rsidRPr="00D80ABF">
              <w:rPr>
                <w:rFonts w:eastAsia="Times New Roman" w:cstheme="minorHAnsi"/>
                <w:szCs w:val="24"/>
              </w:rPr>
              <w:t xml:space="preserve"> of 21-40%</w:t>
            </w:r>
          </w:p>
        </w:tc>
        <w:tc>
          <w:tcPr>
            <w:tcW w:w="4582" w:type="dxa"/>
            <w:tcBorders>
              <w:top w:val="outset" w:sz="6" w:space="0" w:color="auto"/>
              <w:left w:val="outset" w:sz="6" w:space="0" w:color="auto"/>
              <w:bottom w:val="outset" w:sz="6" w:space="0" w:color="auto"/>
              <w:right w:val="outset" w:sz="6" w:space="0" w:color="auto"/>
            </w:tcBorders>
            <w:vAlign w:val="center"/>
            <w:hideMark/>
          </w:tcPr>
          <w:p w14:paraId="20D76802" w14:textId="130E6589"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A 2-letter Grade Deduction</w:t>
            </w:r>
            <w:r w:rsidRPr="00D80ABF">
              <w:rPr>
                <w:rFonts w:eastAsia="Times New Roman" w:cstheme="minorHAnsi"/>
                <w:szCs w:val="24"/>
              </w:rPr>
              <w:br/>
              <w:t>(A minimum of 20 Points)</w:t>
            </w:r>
          </w:p>
        </w:tc>
      </w:tr>
      <w:tr w:rsidR="00897BF1" w:rsidRPr="00D80ABF" w14:paraId="62EA4F82" w14:textId="77777777" w:rsidTr="00897BF1">
        <w:trPr>
          <w:tblCellSpacing w:w="0" w:type="dxa"/>
        </w:trPr>
        <w:tc>
          <w:tcPr>
            <w:tcW w:w="4050" w:type="dxa"/>
            <w:tcBorders>
              <w:top w:val="outset" w:sz="6" w:space="0" w:color="auto"/>
              <w:left w:val="outset" w:sz="6" w:space="0" w:color="auto"/>
              <w:bottom w:val="outset" w:sz="6" w:space="0" w:color="auto"/>
              <w:right w:val="outset" w:sz="6" w:space="0" w:color="auto"/>
            </w:tcBorders>
            <w:vAlign w:val="center"/>
            <w:hideMark/>
          </w:tcPr>
          <w:p w14:paraId="47B30DAC" w14:textId="6BFB1A41"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SafeAssign Plagiarism Score</w:t>
            </w:r>
            <w:r w:rsidR="00AF341D">
              <w:rPr>
                <w:rFonts w:eastAsia="Times New Roman" w:cstheme="minorHAnsi"/>
                <w:szCs w:val="24"/>
              </w:rPr>
              <w:t xml:space="preserve"> or illegal use of AI</w:t>
            </w:r>
            <w:r w:rsidRPr="00D80ABF">
              <w:rPr>
                <w:rFonts w:eastAsia="Times New Roman" w:cstheme="minorHAnsi"/>
                <w:szCs w:val="24"/>
              </w:rPr>
              <w:t xml:space="preserve"> of 41% or more.</w:t>
            </w:r>
          </w:p>
        </w:tc>
        <w:tc>
          <w:tcPr>
            <w:tcW w:w="4582" w:type="dxa"/>
            <w:tcBorders>
              <w:top w:val="outset" w:sz="6" w:space="0" w:color="auto"/>
              <w:left w:val="outset" w:sz="6" w:space="0" w:color="auto"/>
              <w:bottom w:val="outset" w:sz="6" w:space="0" w:color="auto"/>
              <w:right w:val="outset" w:sz="6" w:space="0" w:color="auto"/>
            </w:tcBorders>
            <w:vAlign w:val="center"/>
            <w:hideMark/>
          </w:tcPr>
          <w:p w14:paraId="3B20585A" w14:textId="5DBB8579" w:rsidR="00897BF1" w:rsidRPr="00D80ABF" w:rsidRDefault="00897BF1"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t>Will not be Accepted</w:t>
            </w:r>
            <w:r w:rsidRPr="00D80ABF">
              <w:rPr>
                <w:rFonts w:eastAsia="Times New Roman" w:cstheme="minorHAnsi"/>
                <w:szCs w:val="24"/>
              </w:rPr>
              <w:br/>
              <w:t>ZERO</w:t>
            </w:r>
          </w:p>
        </w:tc>
      </w:tr>
    </w:tbl>
    <w:p w14:paraId="78762587" w14:textId="77AD3461" w:rsidR="003B3093" w:rsidRPr="00D76953" w:rsidRDefault="00D76953" w:rsidP="00AC7A8F">
      <w:pPr>
        <w:tabs>
          <w:tab w:val="num" w:pos="360"/>
        </w:tabs>
        <w:spacing w:before="100" w:beforeAutospacing="1" w:after="100" w:afterAutospacing="1"/>
        <w:ind w:left="360" w:hanging="360"/>
        <w:rPr>
          <w:rFonts w:eastAsia="Times New Roman" w:cstheme="minorHAnsi"/>
          <w:szCs w:val="24"/>
        </w:rPr>
      </w:pPr>
      <w:r w:rsidRPr="00D80ABF">
        <w:rPr>
          <w:rFonts w:eastAsia="Times New Roman" w:cstheme="minorHAnsi"/>
          <w:szCs w:val="24"/>
        </w:rPr>
        <w:br/>
      </w:r>
      <w:r w:rsidRPr="00D80ABF">
        <w:rPr>
          <w:rFonts w:eastAsia="Times New Roman" w:cstheme="minorHAnsi"/>
          <w:b/>
          <w:bCs/>
          <w:i/>
          <w:iCs/>
          <w:szCs w:val="24"/>
        </w:rPr>
        <w:t xml:space="preserve">BE CERTAIN a message/receipt is received stating the Essay was Uploaded and CHECK it did so correctly!!  </w:t>
      </w:r>
      <w:r w:rsidRPr="00D80ABF">
        <w:rPr>
          <w:rFonts w:eastAsia="Times New Roman" w:cstheme="minorHAnsi"/>
          <w:szCs w:val="24"/>
        </w:rPr>
        <w:t xml:space="preserve">Students are responsible for ensuring that their Essay uploads correctly (Cover Sheet, Essay, &amp; Works Cited as ONE complete document) without a virus, in an accepted format that SafeAssign can open in Bb to receive a grade. Any Essay submission which cannot be scanned by SafeAssign or opened by SafeAssign and Bb will NOT be accepted for a grade.  If you experience any issues -- contact the Help Desk ASAP and your Professor.  </w:t>
      </w:r>
    </w:p>
    <w:p w14:paraId="678A9E02" w14:textId="6FF3FE15" w:rsidR="003B3093" w:rsidRPr="00F0748D" w:rsidRDefault="003B3093" w:rsidP="00FE4F40">
      <w:pPr>
        <w:pStyle w:val="NormalWeb"/>
        <w:autoSpaceDE w:val="0"/>
        <w:autoSpaceDN w:val="0"/>
        <w:adjustRightInd w:val="0"/>
        <w:rPr>
          <w:rFonts w:asciiTheme="minorHAnsi" w:hAnsiTheme="minorHAnsi" w:cstheme="minorHAnsi"/>
          <w:sz w:val="22"/>
          <w:szCs w:val="22"/>
        </w:rPr>
      </w:pPr>
      <w:r w:rsidRPr="006E54FE">
        <w:rPr>
          <w:rStyle w:val="Heading1Char"/>
          <w:rFonts w:asciiTheme="minorHAnsi" w:hAnsiTheme="minorHAnsi" w:cstheme="minorHAnsi"/>
          <w:b/>
          <w:bCs/>
          <w:color w:val="auto"/>
          <w:sz w:val="22"/>
          <w:szCs w:val="22"/>
        </w:rPr>
        <w:t>Method of determining course grade:</w:t>
      </w:r>
      <w:r w:rsidRPr="006E54FE">
        <w:rPr>
          <w:rStyle w:val="Strong"/>
          <w:rFonts w:asciiTheme="minorHAnsi" w:hAnsiTheme="minorHAnsi" w:cstheme="minorHAnsi"/>
          <w:b w:val="0"/>
          <w:bCs w:val="0"/>
          <w:sz w:val="22"/>
          <w:szCs w:val="22"/>
        </w:rPr>
        <w:t xml:space="preserve"> </w:t>
      </w:r>
      <w:r w:rsidRPr="00662CAC">
        <w:br/>
      </w:r>
      <w:r w:rsidRPr="006E54FE">
        <w:rPr>
          <w:rFonts w:asciiTheme="minorHAnsi" w:hAnsiTheme="minorHAnsi" w:cstheme="minorHAnsi"/>
          <w:sz w:val="22"/>
          <w:szCs w:val="22"/>
        </w:rPr>
        <w:t xml:space="preserve">Course grade will be determined by the student's total accumulated average. All Quizzes are worth </w:t>
      </w:r>
      <w:r w:rsidR="00703F7E">
        <w:rPr>
          <w:rFonts w:asciiTheme="minorHAnsi" w:hAnsiTheme="minorHAnsi" w:cstheme="minorHAnsi"/>
          <w:sz w:val="22"/>
          <w:szCs w:val="22"/>
        </w:rPr>
        <w:t>5</w:t>
      </w:r>
      <w:r w:rsidRPr="006E54FE">
        <w:rPr>
          <w:rFonts w:asciiTheme="minorHAnsi" w:hAnsiTheme="minorHAnsi" w:cstheme="minorHAnsi"/>
          <w:sz w:val="22"/>
          <w:szCs w:val="22"/>
        </w:rPr>
        <w:t>.</w:t>
      </w:r>
      <w:r>
        <w:rPr>
          <w:rFonts w:asciiTheme="minorHAnsi" w:hAnsiTheme="minorHAnsi" w:cstheme="minorHAnsi"/>
          <w:sz w:val="22"/>
          <w:szCs w:val="22"/>
        </w:rPr>
        <w:t>7</w:t>
      </w:r>
      <w:r w:rsidRPr="006E54FE">
        <w:rPr>
          <w:rFonts w:asciiTheme="minorHAnsi" w:hAnsiTheme="minorHAnsi" w:cstheme="minorHAnsi"/>
          <w:sz w:val="22"/>
          <w:szCs w:val="22"/>
        </w:rPr>
        <w:t xml:space="preserve">% each for a total of </w:t>
      </w:r>
      <w:r w:rsidR="00703F7E">
        <w:rPr>
          <w:rFonts w:asciiTheme="minorHAnsi" w:hAnsiTheme="minorHAnsi" w:cstheme="minorHAnsi"/>
          <w:sz w:val="22"/>
          <w:szCs w:val="22"/>
        </w:rPr>
        <w:t>5</w:t>
      </w:r>
      <w:r>
        <w:rPr>
          <w:rFonts w:asciiTheme="minorHAnsi" w:hAnsiTheme="minorHAnsi" w:cstheme="minorHAnsi"/>
          <w:sz w:val="22"/>
          <w:szCs w:val="22"/>
        </w:rPr>
        <w:t>7</w:t>
      </w:r>
      <w:r w:rsidRPr="006E54FE">
        <w:rPr>
          <w:rFonts w:asciiTheme="minorHAnsi" w:hAnsiTheme="minorHAnsi" w:cstheme="minorHAnsi"/>
          <w:sz w:val="22"/>
          <w:szCs w:val="22"/>
        </w:rPr>
        <w:t>% of your course grade.  There are 1</w:t>
      </w:r>
      <w:r>
        <w:rPr>
          <w:rFonts w:asciiTheme="minorHAnsi" w:hAnsiTheme="minorHAnsi" w:cstheme="minorHAnsi"/>
          <w:sz w:val="22"/>
          <w:szCs w:val="22"/>
        </w:rPr>
        <w:t>4</w:t>
      </w:r>
      <w:r w:rsidRPr="006E54FE">
        <w:rPr>
          <w:rFonts w:asciiTheme="minorHAnsi" w:hAnsiTheme="minorHAnsi" w:cstheme="minorHAnsi"/>
          <w:sz w:val="22"/>
          <w:szCs w:val="22"/>
        </w:rPr>
        <w:t xml:space="preserve"> Quizzes, but only 10 will be used to determine the Quiz average.  Students may drop </w:t>
      </w:r>
      <w:r>
        <w:rPr>
          <w:rFonts w:asciiTheme="minorHAnsi" w:hAnsiTheme="minorHAnsi" w:cstheme="minorHAnsi"/>
          <w:sz w:val="22"/>
          <w:szCs w:val="22"/>
        </w:rPr>
        <w:t>FOUR</w:t>
      </w:r>
      <w:r w:rsidRPr="006E54FE">
        <w:rPr>
          <w:rFonts w:asciiTheme="minorHAnsi" w:hAnsiTheme="minorHAnsi" w:cstheme="minorHAnsi"/>
          <w:sz w:val="22"/>
          <w:szCs w:val="22"/>
        </w:rPr>
        <w:t xml:space="preserve"> (</w:t>
      </w:r>
      <w:r>
        <w:rPr>
          <w:rFonts w:asciiTheme="minorHAnsi" w:hAnsiTheme="minorHAnsi" w:cstheme="minorHAnsi"/>
          <w:sz w:val="22"/>
          <w:szCs w:val="22"/>
        </w:rPr>
        <w:t>4</w:t>
      </w:r>
      <w:r w:rsidRPr="006E54FE">
        <w:rPr>
          <w:rFonts w:asciiTheme="minorHAnsi" w:hAnsiTheme="minorHAnsi" w:cstheme="minorHAnsi"/>
          <w:sz w:val="22"/>
          <w:szCs w:val="22"/>
        </w:rPr>
        <w:t>) of the Chapter Quizzes</w:t>
      </w:r>
      <w:r w:rsidRPr="00F0748D">
        <w:rPr>
          <w:rFonts w:asciiTheme="minorHAnsi" w:hAnsiTheme="minorHAnsi" w:cstheme="minorHAnsi"/>
          <w:sz w:val="22"/>
          <w:szCs w:val="22"/>
        </w:rPr>
        <w:t xml:space="preserve">. All Discussions are worth 15%. There are 3 Discussion Forums and students may drop ONE (1) with only Two (2) used to determine the Discussions average for a total of 30% of your course grade. </w:t>
      </w:r>
      <w:r w:rsidR="00703F7E">
        <w:rPr>
          <w:rFonts w:asciiTheme="minorHAnsi" w:hAnsiTheme="minorHAnsi" w:cstheme="minorHAnsi"/>
          <w:sz w:val="22"/>
          <w:szCs w:val="22"/>
        </w:rPr>
        <w:t xml:space="preserve">The Final Exam/Essay makes up 10% of your course grade and there is NO DROP option available as the Assignment is mandated by WBU. </w:t>
      </w:r>
      <w:r w:rsidRPr="00F0748D">
        <w:rPr>
          <w:rFonts w:asciiTheme="minorHAnsi" w:hAnsiTheme="minorHAnsi" w:cstheme="minorHAnsi"/>
          <w:sz w:val="22"/>
          <w:szCs w:val="22"/>
        </w:rPr>
        <w:t xml:space="preserve">The remaining </w:t>
      </w:r>
      <w:r>
        <w:rPr>
          <w:rFonts w:asciiTheme="minorHAnsi" w:hAnsiTheme="minorHAnsi" w:cstheme="minorHAnsi"/>
          <w:sz w:val="22"/>
          <w:szCs w:val="22"/>
        </w:rPr>
        <w:t>3</w:t>
      </w:r>
      <w:r w:rsidRPr="00F0748D">
        <w:rPr>
          <w:rFonts w:asciiTheme="minorHAnsi" w:hAnsiTheme="minorHAnsi" w:cstheme="minorHAnsi"/>
          <w:sz w:val="22"/>
          <w:szCs w:val="22"/>
        </w:rPr>
        <w:t xml:space="preserve">% of your average comes from the Introduction </w:t>
      </w:r>
      <w:r>
        <w:rPr>
          <w:rFonts w:asciiTheme="minorHAnsi" w:hAnsiTheme="minorHAnsi" w:cstheme="minorHAnsi"/>
          <w:sz w:val="22"/>
          <w:szCs w:val="22"/>
        </w:rPr>
        <w:t>Assignments</w:t>
      </w:r>
      <w:r w:rsidRPr="00F0748D">
        <w:rPr>
          <w:rFonts w:asciiTheme="minorHAnsi" w:hAnsiTheme="minorHAnsi" w:cstheme="minorHAnsi"/>
          <w:sz w:val="22"/>
          <w:szCs w:val="22"/>
        </w:rPr>
        <w:t>.</w:t>
      </w:r>
    </w:p>
    <w:p w14:paraId="4BDC9734" w14:textId="2ECA81C5" w:rsidR="003B3093" w:rsidRPr="00662CAC" w:rsidRDefault="003B3093" w:rsidP="00FE4F40">
      <w:pPr>
        <w:tabs>
          <w:tab w:val="right" w:pos="5040"/>
        </w:tabs>
        <w:spacing w:before="100" w:beforeAutospacing="1" w:after="100" w:afterAutospacing="1"/>
        <w:rPr>
          <w:rFonts w:cstheme="minorHAnsi"/>
        </w:rPr>
      </w:pPr>
      <w:r w:rsidRPr="00662CAC">
        <w:rPr>
          <w:rFonts w:cstheme="minorHAnsi"/>
        </w:rPr>
        <w:t xml:space="preserve">Graded Chapter Quizzes (10 at </w:t>
      </w:r>
      <w:r>
        <w:rPr>
          <w:rFonts w:cstheme="minorHAnsi"/>
        </w:rPr>
        <w:t>6.7</w:t>
      </w:r>
      <w:r w:rsidRPr="00662CAC">
        <w:rPr>
          <w:rFonts w:cstheme="minorHAnsi"/>
        </w:rPr>
        <w:t>% each)</w:t>
      </w:r>
      <w:r w:rsidRPr="00662CAC">
        <w:rPr>
          <w:rFonts w:cstheme="minorHAnsi"/>
        </w:rPr>
        <w:tab/>
      </w:r>
      <w:r w:rsidR="00703F7E">
        <w:rPr>
          <w:rFonts w:cstheme="minorHAnsi"/>
        </w:rPr>
        <w:t>5</w:t>
      </w:r>
      <w:r>
        <w:rPr>
          <w:rFonts w:cstheme="minorHAnsi"/>
        </w:rPr>
        <w:t>7</w:t>
      </w:r>
      <w:r w:rsidRPr="00662CAC">
        <w:rPr>
          <w:rFonts w:cstheme="minorHAnsi"/>
        </w:rPr>
        <w:t>%</w:t>
      </w:r>
      <w:r>
        <w:rPr>
          <w:rFonts w:cstheme="minorHAnsi"/>
        </w:rPr>
        <w:br/>
        <w:t>Discussions</w:t>
      </w:r>
      <w:r w:rsidRPr="00662CAC">
        <w:rPr>
          <w:rFonts w:cstheme="minorHAnsi"/>
        </w:rPr>
        <w:t xml:space="preserve"> (</w:t>
      </w:r>
      <w:r>
        <w:rPr>
          <w:rFonts w:cstheme="minorHAnsi"/>
        </w:rPr>
        <w:t>2</w:t>
      </w:r>
      <w:r w:rsidRPr="00662CAC">
        <w:rPr>
          <w:rFonts w:cstheme="minorHAnsi"/>
        </w:rPr>
        <w:t xml:space="preserve"> at </w:t>
      </w:r>
      <w:r>
        <w:rPr>
          <w:rFonts w:cstheme="minorHAnsi"/>
        </w:rPr>
        <w:t>15</w:t>
      </w:r>
      <w:r w:rsidRPr="00662CAC">
        <w:rPr>
          <w:rFonts w:cstheme="minorHAnsi"/>
        </w:rPr>
        <w:t>% each)</w:t>
      </w:r>
      <w:r w:rsidRPr="00662CAC">
        <w:rPr>
          <w:rFonts w:cstheme="minorHAnsi"/>
        </w:rPr>
        <w:tab/>
      </w:r>
      <w:r>
        <w:rPr>
          <w:rFonts w:cstheme="minorHAnsi"/>
        </w:rPr>
        <w:t>30</w:t>
      </w:r>
      <w:r w:rsidRPr="00662CAC">
        <w:rPr>
          <w:rFonts w:cstheme="minorHAnsi"/>
        </w:rPr>
        <w:t>%</w:t>
      </w:r>
      <w:r w:rsidR="00703F7E">
        <w:rPr>
          <w:rFonts w:cstheme="minorHAnsi"/>
        </w:rPr>
        <w:br/>
        <w:t>Final Exam/Essay</w:t>
      </w:r>
      <w:r w:rsidR="00A22854">
        <w:rPr>
          <w:rFonts w:cstheme="minorHAnsi"/>
        </w:rPr>
        <w:t xml:space="preserve"> (Cannot be dropped)</w:t>
      </w:r>
      <w:r w:rsidR="00703F7E">
        <w:rPr>
          <w:rFonts w:cstheme="minorHAnsi"/>
        </w:rPr>
        <w:tab/>
        <w:t>10%</w:t>
      </w:r>
      <w:r>
        <w:rPr>
          <w:rFonts w:cstheme="minorHAnsi"/>
        </w:rPr>
        <w:br/>
        <w:t xml:space="preserve">Introduction Assignments </w:t>
      </w:r>
      <w:r>
        <w:rPr>
          <w:rFonts w:cstheme="minorHAnsi"/>
        </w:rPr>
        <w:tab/>
        <w:t>3%</w:t>
      </w:r>
    </w:p>
    <w:p w14:paraId="68A195FB" w14:textId="77777777" w:rsidR="003B3093" w:rsidRPr="00662CAC" w:rsidRDefault="003B3093" w:rsidP="00FE4F40">
      <w:pPr>
        <w:tabs>
          <w:tab w:val="left" w:pos="-1440"/>
        </w:tabs>
        <w:rPr>
          <w:rStyle w:val="Strong"/>
          <w:rFonts w:cstheme="minorHAnsi"/>
        </w:rPr>
      </w:pPr>
    </w:p>
    <w:p w14:paraId="1A03B433" w14:textId="77777777" w:rsidR="003B3093" w:rsidRDefault="003B3093" w:rsidP="00FE4F40">
      <w:pPr>
        <w:tabs>
          <w:tab w:val="left" w:pos="-1440"/>
        </w:tabs>
        <w:rPr>
          <w:rFonts w:cstheme="minorHAnsi"/>
        </w:rPr>
      </w:pPr>
      <w:bookmarkStart w:id="1" w:name="_Hlk57496237"/>
      <w:r w:rsidRPr="00662CAC">
        <w:rPr>
          <w:rStyle w:val="Strong"/>
          <w:rFonts w:cstheme="minorHAnsi"/>
        </w:rPr>
        <w:t>Make-up</w:t>
      </w:r>
      <w:r>
        <w:rPr>
          <w:rStyle w:val="Strong"/>
          <w:rFonts w:cstheme="minorHAnsi"/>
        </w:rPr>
        <w:t>, Resets, Early/Late</w:t>
      </w:r>
      <w:bookmarkEnd w:id="1"/>
      <w:r>
        <w:rPr>
          <w:rStyle w:val="Strong"/>
          <w:rFonts w:cstheme="minorHAnsi"/>
        </w:rPr>
        <w:t>, Extra Credit Policy</w:t>
      </w:r>
      <w:r w:rsidRPr="00662CAC">
        <w:rPr>
          <w:rStyle w:val="Strong"/>
          <w:rFonts w:cstheme="minorHAnsi"/>
        </w:rPr>
        <w:t>:</w:t>
      </w:r>
      <w:r w:rsidRPr="00662CAC">
        <w:rPr>
          <w:rFonts w:cstheme="minorHAnsi"/>
        </w:rPr>
        <w:t xml:space="preserve"> </w:t>
      </w:r>
      <w:r w:rsidRPr="00662CAC">
        <w:rPr>
          <w:rFonts w:cstheme="minorHAnsi"/>
        </w:rPr>
        <w:br/>
        <w:t>Since you are given the chance to drop several Assignments (see above), then</w:t>
      </w:r>
      <w:r w:rsidRPr="00662CAC">
        <w:rPr>
          <w:rStyle w:val="Strong"/>
          <w:rFonts w:cstheme="minorHAnsi"/>
        </w:rPr>
        <w:t xml:space="preserve"> I DO NOT allow any Make-up</w:t>
      </w:r>
      <w:r>
        <w:rPr>
          <w:rStyle w:val="Strong"/>
          <w:rFonts w:cstheme="minorHAnsi"/>
        </w:rPr>
        <w:t>, Resets, Early/Late</w:t>
      </w:r>
      <w:r w:rsidRPr="00662CAC">
        <w:rPr>
          <w:rStyle w:val="Strong"/>
          <w:rFonts w:cstheme="minorHAnsi"/>
        </w:rPr>
        <w:t xml:space="preserve"> Assignments</w:t>
      </w:r>
      <w:r w:rsidRPr="00662CAC">
        <w:rPr>
          <w:rFonts w:cstheme="minorHAnsi"/>
          <w:b/>
        </w:rPr>
        <w:t> -- for any reason</w:t>
      </w:r>
      <w:r w:rsidRPr="00662CAC">
        <w:rPr>
          <w:rStyle w:val="Strong"/>
          <w:rFonts w:cstheme="minorHAnsi"/>
        </w:rPr>
        <w:t xml:space="preserve"> so do not ask</w:t>
      </w:r>
      <w:r w:rsidRPr="00662CAC">
        <w:rPr>
          <w:rFonts w:cstheme="minorHAnsi"/>
        </w:rPr>
        <w:t>.  The second reason for not granting Make-Ups is that they tend to be more work for an already over-stressed student</w:t>
      </w:r>
      <w:r>
        <w:rPr>
          <w:rFonts w:cstheme="minorHAnsi"/>
        </w:rPr>
        <w:t>,</w:t>
      </w:r>
      <w:r w:rsidRPr="00662CAC">
        <w:rPr>
          <w:rFonts w:cstheme="minorHAnsi"/>
        </w:rPr>
        <w:t xml:space="preserve"> and by allowing the Drop option instead, I feel that everyone benefits while still protecting your opportunity to succeed in this class. So, the rule is -- there are </w:t>
      </w:r>
      <w:r w:rsidRPr="00662CAC">
        <w:rPr>
          <w:rStyle w:val="Strong"/>
          <w:rFonts w:cstheme="minorHAnsi"/>
          <w:u w:val="single"/>
        </w:rPr>
        <w:t>NO</w:t>
      </w:r>
      <w:r w:rsidRPr="00662CAC">
        <w:rPr>
          <w:rFonts w:cstheme="minorHAnsi"/>
        </w:rPr>
        <w:t xml:space="preserve"> </w:t>
      </w:r>
      <w:r w:rsidRPr="00B0204C">
        <w:rPr>
          <w:rStyle w:val="Strong"/>
          <w:rFonts w:cstheme="minorHAnsi"/>
          <w:b w:val="0"/>
          <w:bCs w:val="0"/>
        </w:rPr>
        <w:t>Make-up, Resets, Early/Late</w:t>
      </w:r>
      <w:r w:rsidRPr="00662CAC">
        <w:rPr>
          <w:rFonts w:cstheme="minorHAnsi"/>
        </w:rPr>
        <w:t xml:space="preserve"> Quizzes or Assignments under any circumstances.  A missed Graded Quiz or other Assignment will simply become a dropped score -- </w:t>
      </w:r>
      <w:r w:rsidRPr="00662CAC">
        <w:rPr>
          <w:rFonts w:cstheme="minorHAnsi"/>
          <w:u w:val="single"/>
        </w:rPr>
        <w:t>no exceptions</w:t>
      </w:r>
      <w:r w:rsidRPr="00662CAC">
        <w:rPr>
          <w:rFonts w:cstheme="minorHAnsi"/>
        </w:rPr>
        <w:t xml:space="preserve"> and there is NO extra credit offered.  Therefore, it is imperative that students keep track of due dates for Assignments.</w:t>
      </w:r>
      <w:r>
        <w:rPr>
          <w:rFonts w:cstheme="minorHAnsi"/>
        </w:rPr>
        <w:t xml:space="preserve"> </w:t>
      </w:r>
    </w:p>
    <w:p w14:paraId="1B24BF3A" w14:textId="77777777" w:rsidR="003B3093" w:rsidRDefault="003B3093" w:rsidP="00FE4F40">
      <w:pPr>
        <w:tabs>
          <w:tab w:val="left" w:pos="-1440"/>
        </w:tabs>
        <w:rPr>
          <w:rFonts w:cstheme="minorHAnsi"/>
        </w:rPr>
      </w:pPr>
    </w:p>
    <w:p w14:paraId="6BC8DE79" w14:textId="78A7F292" w:rsidR="003B3093" w:rsidRPr="00662CAC" w:rsidRDefault="003B3093" w:rsidP="00FE4F40">
      <w:pPr>
        <w:tabs>
          <w:tab w:val="left" w:pos="-1440"/>
        </w:tabs>
        <w:rPr>
          <w:rFonts w:cstheme="minorHAnsi"/>
        </w:rPr>
      </w:pPr>
      <w:r>
        <w:rPr>
          <w:rFonts w:cstheme="minorHAnsi"/>
        </w:rPr>
        <w:t xml:space="preserve">A grace period is available – with appropriate late penalties applied </w:t>
      </w:r>
      <w:r w:rsidR="005353B2">
        <w:rPr>
          <w:rFonts w:cstheme="minorHAnsi"/>
        </w:rPr>
        <w:t>–</w:t>
      </w:r>
      <w:r>
        <w:rPr>
          <w:rFonts w:cstheme="minorHAnsi"/>
        </w:rPr>
        <w:t xml:space="preserve"> on</w:t>
      </w:r>
      <w:r w:rsidR="005353B2">
        <w:rPr>
          <w:rFonts w:cstheme="minorHAnsi"/>
        </w:rPr>
        <w:t xml:space="preserve"> the</w:t>
      </w:r>
      <w:r>
        <w:rPr>
          <w:rFonts w:cstheme="minorHAnsi"/>
        </w:rPr>
        <w:t xml:space="preserve"> Discussions</w:t>
      </w:r>
      <w:r w:rsidR="003A69D3">
        <w:rPr>
          <w:rFonts w:cstheme="minorHAnsi"/>
        </w:rPr>
        <w:t xml:space="preserve"> and Final Exam/Essay</w:t>
      </w:r>
      <w:r>
        <w:rPr>
          <w:rFonts w:cstheme="minorHAnsi"/>
        </w:rPr>
        <w:t xml:space="preserve"> ONLY allowing students to post until the forum</w:t>
      </w:r>
      <w:r w:rsidR="003A69D3">
        <w:rPr>
          <w:rFonts w:cstheme="minorHAnsi"/>
        </w:rPr>
        <w:t>/assignment</w:t>
      </w:r>
      <w:r>
        <w:rPr>
          <w:rFonts w:cstheme="minorHAnsi"/>
        </w:rPr>
        <w:t xml:space="preserve"> closes on </w:t>
      </w:r>
      <w:r w:rsidR="00964139">
        <w:rPr>
          <w:rFonts w:cstheme="minorHAnsi"/>
        </w:rPr>
        <w:t>Tues</w:t>
      </w:r>
      <w:r>
        <w:rPr>
          <w:rFonts w:cstheme="minorHAnsi"/>
        </w:rPr>
        <w:t>days at midnight, BUT once closed – the NO make-up rule applies.</w:t>
      </w:r>
    </w:p>
    <w:p w14:paraId="140BAFF6" w14:textId="77777777" w:rsidR="003B3093" w:rsidRDefault="003B3093" w:rsidP="00FE4F40">
      <w:pPr>
        <w:pStyle w:val="NormalWeb"/>
        <w:rPr>
          <w:rFonts w:asciiTheme="minorHAnsi" w:hAnsiTheme="minorHAnsi" w:cstheme="minorHAnsi"/>
          <w:b/>
          <w:bCs/>
          <w:sz w:val="22"/>
          <w:szCs w:val="22"/>
        </w:rPr>
      </w:pPr>
      <w:r w:rsidRPr="00662CAC">
        <w:rPr>
          <w:rStyle w:val="Strong"/>
          <w:rFonts w:asciiTheme="minorHAnsi" w:hAnsiTheme="minorHAnsi" w:cstheme="minorHAnsi"/>
          <w:sz w:val="22"/>
        </w:rPr>
        <w:t xml:space="preserve">Again, there is NO extra credit offered--so Please Do Not Ask.  This Syllabus is much like a Contract between the student and professor and alterations are not allowed.  Experience has demonstrated that Make-Up work is often just more to do for an already swamped student, so I have chosen to use the Drop score option to relieve the pressure and prevent students from trying to do extra work while still keeping up with up-coming work that is still due on time.  Remember, each student is being </w:t>
      </w:r>
      <w:r w:rsidRPr="00662CAC">
        <w:rPr>
          <w:rStyle w:val="Strong"/>
          <w:rFonts w:asciiTheme="minorHAnsi" w:hAnsiTheme="minorHAnsi" w:cstheme="minorHAnsi"/>
          <w:sz w:val="22"/>
        </w:rPr>
        <w:lastRenderedPageBreak/>
        <w:t xml:space="preserve">allowed several drop scores to assist those who must miss a Graded Quiz or other Assignment because of outside obligations.  </w:t>
      </w:r>
      <w:r w:rsidRPr="00662CAC">
        <w:rPr>
          <w:rFonts w:asciiTheme="minorHAnsi" w:hAnsiTheme="minorHAnsi" w:cstheme="minorHAnsi"/>
          <w:b/>
          <w:bCs/>
          <w:sz w:val="22"/>
          <w:szCs w:val="22"/>
        </w:rPr>
        <w:t xml:space="preserve">So, there is no </w:t>
      </w:r>
      <w:r w:rsidRPr="00B0204C">
        <w:rPr>
          <w:rFonts w:asciiTheme="minorHAnsi" w:hAnsiTheme="minorHAnsi" w:cstheme="minorHAnsi"/>
          <w:b/>
          <w:bCs/>
          <w:sz w:val="22"/>
          <w:szCs w:val="22"/>
        </w:rPr>
        <w:t xml:space="preserve">Make-up, Resets, Early/Late </w:t>
      </w:r>
      <w:r>
        <w:rPr>
          <w:rFonts w:asciiTheme="minorHAnsi" w:hAnsiTheme="minorHAnsi" w:cstheme="minorHAnsi"/>
          <w:b/>
          <w:bCs/>
          <w:sz w:val="22"/>
          <w:szCs w:val="22"/>
        </w:rPr>
        <w:t xml:space="preserve">Assignments </w:t>
      </w:r>
      <w:r w:rsidRPr="00662CAC">
        <w:rPr>
          <w:rFonts w:asciiTheme="minorHAnsi" w:hAnsiTheme="minorHAnsi" w:cstheme="minorHAnsi"/>
          <w:b/>
          <w:bCs/>
          <w:sz w:val="22"/>
          <w:szCs w:val="22"/>
        </w:rPr>
        <w:t xml:space="preserve">allowed. </w:t>
      </w:r>
    </w:p>
    <w:p w14:paraId="1F6A2857" w14:textId="77777777" w:rsidR="003B3093" w:rsidRDefault="003B3093" w:rsidP="00FE4F40">
      <w:pPr>
        <w:pStyle w:val="NormalWeb"/>
        <w:rPr>
          <w:rFonts w:asciiTheme="minorHAnsi" w:hAnsiTheme="minorHAnsi" w:cstheme="minorHAnsi"/>
          <w:b/>
          <w:bCs/>
          <w:sz w:val="22"/>
          <w:szCs w:val="22"/>
        </w:rPr>
      </w:pPr>
    </w:p>
    <w:p w14:paraId="469A5F62" w14:textId="77777777" w:rsidR="003B3093" w:rsidRPr="00C46D58" w:rsidRDefault="003B3093" w:rsidP="00FE4F40">
      <w:pPr>
        <w:rPr>
          <w:b/>
          <w:bCs/>
        </w:rPr>
      </w:pPr>
      <w:r w:rsidRPr="00C46D58">
        <w:rPr>
          <w:b/>
          <w:bCs/>
        </w:rPr>
        <w:t>***DUE DATES:</w:t>
      </w:r>
    </w:p>
    <w:p w14:paraId="2B49FAE9" w14:textId="77777777" w:rsidR="003B3093" w:rsidRDefault="003B3093" w:rsidP="00FE4F40">
      <w:r>
        <w:t xml:space="preserve">The weekly schedule for this class begins on Tuesdays and ends the following Monday. Due dates are the same each week: </w:t>
      </w:r>
    </w:p>
    <w:p w14:paraId="502B7AFC" w14:textId="77777777" w:rsidR="003B3093" w:rsidRDefault="003B3093" w:rsidP="00FE4F40"/>
    <w:p w14:paraId="2F19F42F" w14:textId="77777777" w:rsidR="003B3093" w:rsidRDefault="003B3093" w:rsidP="00FE4F40">
      <w:r>
        <w:t xml:space="preserve">All Main/Answer posts to Discussions must be completed by </w:t>
      </w:r>
      <w:r w:rsidRPr="00D4774D">
        <w:rPr>
          <w:b/>
          <w:bCs/>
          <w:color w:val="C00000"/>
        </w:rPr>
        <w:t>SATURDAY</w:t>
      </w:r>
      <w:r>
        <w:t xml:space="preserve"> before 2359/11:59 p.m. CT. </w:t>
      </w:r>
    </w:p>
    <w:p w14:paraId="11B9725D" w14:textId="77777777" w:rsidR="003B3093" w:rsidRDefault="003B3093" w:rsidP="00FE4F40">
      <w:r>
        <w:t xml:space="preserve">All Discussion Replies and Quizzes must be completed by </w:t>
      </w:r>
      <w:r w:rsidRPr="00D4774D">
        <w:rPr>
          <w:b/>
          <w:bCs/>
          <w:color w:val="C00000"/>
        </w:rPr>
        <w:t>MONDAY</w:t>
      </w:r>
      <w:r>
        <w:t xml:space="preserve"> before 2359/11:59 p.m. CT. </w:t>
      </w:r>
    </w:p>
    <w:p w14:paraId="085B98AF" w14:textId="57075965" w:rsidR="003B3093" w:rsidRDefault="003B3093" w:rsidP="000C2431">
      <w:pPr>
        <w:pStyle w:val="NormalWeb"/>
        <w:rPr>
          <w:rFonts w:asciiTheme="minorHAnsi" w:hAnsiTheme="minorHAnsi" w:cstheme="minorHAnsi"/>
          <w:sz w:val="22"/>
          <w:szCs w:val="22"/>
        </w:rPr>
      </w:pPr>
      <w:r w:rsidRPr="00BA4C7F">
        <w:rPr>
          <w:rFonts w:asciiTheme="minorHAnsi" w:hAnsiTheme="minorHAnsi" w:cstheme="minorHAnsi"/>
          <w:sz w:val="22"/>
          <w:szCs w:val="22"/>
        </w:rPr>
        <w:t xml:space="preserve">SO, THE DATES TO MARK IN YOUR CALENDARS ARE: SATURDAYS for Main Discussion Post that week and MONDAYS for Discussion Replies and Quizzes. </w:t>
      </w:r>
      <w:r w:rsidRPr="00964139">
        <w:rPr>
          <w:rFonts w:asciiTheme="minorHAnsi" w:hAnsiTheme="minorHAnsi" w:cstheme="minorHAnsi"/>
          <w:sz w:val="22"/>
          <w:szCs w:val="22"/>
        </w:rPr>
        <w:t>All dates refer to the 202</w:t>
      </w:r>
      <w:r w:rsidR="00CA3011">
        <w:rPr>
          <w:rFonts w:asciiTheme="minorHAnsi" w:hAnsiTheme="minorHAnsi" w:cstheme="minorHAnsi"/>
          <w:sz w:val="22"/>
          <w:szCs w:val="22"/>
        </w:rPr>
        <w:t>5</w:t>
      </w:r>
      <w:r w:rsidRPr="00964139">
        <w:rPr>
          <w:rFonts w:asciiTheme="minorHAnsi" w:hAnsiTheme="minorHAnsi" w:cstheme="minorHAnsi"/>
          <w:sz w:val="22"/>
          <w:szCs w:val="22"/>
        </w:rPr>
        <w:t xml:space="preserve"> Calendar Year and all times refer to the appropriate seasonal Central Time Zone (CT)/WBU Plainview time</w:t>
      </w:r>
      <w:r w:rsidRPr="00BA4C7F">
        <w:rPr>
          <w:rFonts w:asciiTheme="minorHAnsi" w:hAnsiTheme="minorHAnsi" w:cstheme="minorHAnsi"/>
          <w:sz w:val="22"/>
          <w:szCs w:val="22"/>
        </w:rPr>
        <w:t>.</w:t>
      </w:r>
    </w:p>
    <w:p w14:paraId="35039854" w14:textId="77777777" w:rsidR="00964139" w:rsidRDefault="00964139" w:rsidP="000C2431">
      <w:pPr>
        <w:pStyle w:val="NormalWeb"/>
        <w:rPr>
          <w:rFonts w:asciiTheme="minorHAnsi" w:hAnsiTheme="minorHAnsi" w:cstheme="minorHAnsi"/>
          <w:sz w:val="22"/>
          <w:szCs w:val="22"/>
        </w:rPr>
      </w:pPr>
    </w:p>
    <w:permEnd w:id="308163574"/>
    <w:p w14:paraId="51828397" w14:textId="5F7AE2CC"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6FF20D5"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49B5136" w14:textId="77777777" w:rsidR="00A87AF8" w:rsidRDefault="00A87AF8" w:rsidP="000C2431">
      <w:pPr>
        <w:pStyle w:val="NormalWeb"/>
        <w:rPr>
          <w:rFonts w:ascii="Calibri" w:hAnsi="Calibri" w:cs="Calibri"/>
          <w:color w:val="000000"/>
          <w:sz w:val="22"/>
          <w:szCs w:val="22"/>
        </w:rPr>
      </w:pPr>
    </w:p>
    <w:p w14:paraId="6587698B" w14:textId="77777777" w:rsidR="00A87AF8" w:rsidRPr="00B05057" w:rsidRDefault="00A87AF8" w:rsidP="00A87AF8">
      <w:pPr>
        <w:spacing w:after="0"/>
        <w:outlineLvl w:val="1"/>
        <w:rPr>
          <w:b/>
          <w:vanish/>
        </w:rPr>
      </w:pPr>
      <w:r w:rsidRPr="00B05057">
        <w:rPr>
          <w:b/>
        </w:rPr>
        <w:t>Student Grade Appeals</w:t>
      </w:r>
    </w:p>
    <w:p w14:paraId="16E8ED0A" w14:textId="77777777" w:rsidR="00A87AF8" w:rsidRPr="00B05057" w:rsidRDefault="00A87AF8" w:rsidP="00A87AF8">
      <w:pPr>
        <w:spacing w:after="0"/>
      </w:pPr>
      <w:r w:rsidRPr="00B05057">
        <w:rPr>
          <w:b/>
        </w:rPr>
        <w:t>:</w:t>
      </w:r>
      <w:r w:rsidRPr="00B05057">
        <w:rPr>
          <w:rFonts w:ascii="Calibri" w:hAnsi="Calibri" w:cs="Times New Roman"/>
          <w:sz w:val="24"/>
          <w:szCs w:val="24"/>
        </w:rPr>
        <w:t xml:space="preserve"> </w:t>
      </w:r>
      <w:r w:rsidRPr="00B05057">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B05057">
        <w:rPr>
          <w:u w:val="single"/>
        </w:rPr>
        <w:t>final</w:t>
      </w:r>
      <w:r w:rsidRPr="00B05057">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0DA4F8F" w14:textId="77777777" w:rsidR="00A87AF8" w:rsidRDefault="00A87AF8" w:rsidP="000C2431">
      <w:pPr>
        <w:pStyle w:val="NormalWeb"/>
        <w:rPr>
          <w:rFonts w:ascii="Calibri" w:hAnsi="Calibri" w:cs="Calibri"/>
          <w:color w:val="000000"/>
          <w:sz w:val="22"/>
          <w:szCs w:val="22"/>
        </w:rPr>
      </w:pPr>
    </w:p>
    <w:p w14:paraId="522AD9E5" w14:textId="77777777" w:rsidR="002E75B9" w:rsidRPr="005042F5" w:rsidRDefault="002E75B9" w:rsidP="000C2431">
      <w:pPr>
        <w:rPr>
          <w:b/>
          <w:u w:val="single"/>
        </w:rPr>
      </w:pPr>
    </w:p>
    <w:p w14:paraId="50F601D4" w14:textId="77777777" w:rsidR="004732FD" w:rsidRPr="004732FD" w:rsidRDefault="004732FD" w:rsidP="000C2431">
      <w:pPr>
        <w:pStyle w:val="SyllabiHeading"/>
        <w:rPr>
          <w:b/>
        </w:rPr>
      </w:pPr>
      <w:r w:rsidRPr="004732FD">
        <w:rPr>
          <w:b/>
        </w:rPr>
        <w:t>Tentative Schedule</w:t>
      </w:r>
    </w:p>
    <w:p w14:paraId="08B10CF1" w14:textId="5AE35BAE" w:rsidR="004732FD" w:rsidRDefault="003B3093" w:rsidP="000C2431">
      <w:permStart w:id="627463781" w:edGrp="everyone"/>
      <w:r>
        <w:t>See Below.</w:t>
      </w:r>
    </w:p>
    <w:p w14:paraId="0B4A34BF" w14:textId="77777777" w:rsidR="000D3C32" w:rsidRDefault="000D3C32" w:rsidP="000C2431"/>
    <w:p w14:paraId="38D649E5" w14:textId="77777777" w:rsidR="000D3C32" w:rsidRDefault="000D3C32" w:rsidP="000D3C32">
      <w:pPr>
        <w:pStyle w:val="SyllabiHeading"/>
        <w:rPr>
          <w:b/>
        </w:rPr>
      </w:pPr>
      <w:r w:rsidRPr="00703B21">
        <w:rPr>
          <w:b/>
        </w:rPr>
        <w:t>Additional Information</w:t>
      </w:r>
    </w:p>
    <w:p w14:paraId="4F244AA9" w14:textId="7371CE69" w:rsidR="003B3093" w:rsidRPr="004227A2" w:rsidRDefault="003B3093" w:rsidP="003B3093">
      <w:pPr>
        <w:pStyle w:val="SyllabiBasic"/>
        <w:spacing w:after="0"/>
        <w:rPr>
          <w:b/>
          <w:vanish/>
          <w:specVanish/>
        </w:rPr>
      </w:pPr>
      <w:r>
        <w:rPr>
          <w:rStyle w:val="SyllabiBasicChar"/>
          <w:b/>
        </w:rPr>
        <w:t>Instructor’s Policy on Attendance Requirements</w:t>
      </w:r>
    </w:p>
    <w:p w14:paraId="3E51148E" w14:textId="77777777" w:rsidR="003B3093" w:rsidRPr="00212C37" w:rsidRDefault="003B3093" w:rsidP="003B3093">
      <w:pPr>
        <w:rPr>
          <w:rFonts w:ascii="Calibri" w:hAnsi="Calibri" w:cs="Calibri"/>
        </w:rPr>
      </w:pPr>
      <w:r>
        <w:t xml:space="preserve">: </w:t>
      </w:r>
      <w:r w:rsidRPr="00212C37">
        <w:rPr>
          <w:rFonts w:ascii="Calibri" w:hAnsi="Calibri" w:cs="Calibri"/>
        </w:rPr>
        <w:t>Regular log-on is necessary for satisfactory achievement. Students must log into the course dail</w:t>
      </w:r>
      <w:r>
        <w:rPr>
          <w:rFonts w:ascii="Calibri" w:hAnsi="Calibri" w:cs="Calibri"/>
        </w:rPr>
        <w:t>y in this New fast-paced 8-week Term</w:t>
      </w:r>
      <w:r w:rsidRPr="00212C37">
        <w:rPr>
          <w:rFonts w:ascii="Calibri" w:hAnsi="Calibri" w:cs="Calibri"/>
        </w:rPr>
        <w:t xml:space="preserve">. This requirement is based upon the student's need to be informed on many issues that can arise, including changes in their course, any WBU announcement posted for the entire class, </w:t>
      </w:r>
      <w:r>
        <w:rPr>
          <w:rFonts w:ascii="Calibri" w:hAnsi="Calibri" w:cs="Calibri"/>
        </w:rPr>
        <w:t xml:space="preserve">stay up-to-date on Due </w:t>
      </w:r>
      <w:r>
        <w:rPr>
          <w:rFonts w:ascii="Calibri" w:hAnsi="Calibri" w:cs="Calibri"/>
        </w:rPr>
        <w:lastRenderedPageBreak/>
        <w:t xml:space="preserve">Dates for Assignments, </w:t>
      </w:r>
      <w:r w:rsidRPr="00212C37">
        <w:rPr>
          <w:rFonts w:ascii="Calibri" w:hAnsi="Calibri" w:cs="Calibri"/>
        </w:rPr>
        <w:t xml:space="preserve">and in order to stay in contact with their Professor, who may feel that important information is not being understood by the students enrolled in the </w:t>
      </w:r>
      <w:r>
        <w:rPr>
          <w:rFonts w:ascii="Calibri" w:hAnsi="Calibri" w:cs="Calibri"/>
        </w:rPr>
        <w:t>course</w:t>
      </w:r>
      <w:r w:rsidRPr="00212C37">
        <w:rPr>
          <w:rFonts w:ascii="Calibri" w:hAnsi="Calibri" w:cs="Calibri"/>
        </w:rPr>
        <w:t xml:space="preserve">.  Experience has demonstrated the important role played by the Professor’s </w:t>
      </w:r>
      <w:r>
        <w:rPr>
          <w:rFonts w:ascii="Calibri" w:hAnsi="Calibri" w:cs="Calibri"/>
        </w:rPr>
        <w:t>messages/</w:t>
      </w:r>
      <w:r w:rsidRPr="00212C37">
        <w:rPr>
          <w:rFonts w:ascii="Calibri" w:hAnsi="Calibri" w:cs="Calibri"/>
        </w:rPr>
        <w:t xml:space="preserve">postings in assisting students in successfully completing the class.  So, remember to check the </w:t>
      </w:r>
      <w:r>
        <w:rPr>
          <w:rFonts w:ascii="Calibri" w:hAnsi="Calibri" w:cs="Calibri"/>
        </w:rPr>
        <w:t xml:space="preserve">Course </w:t>
      </w:r>
      <w:r w:rsidRPr="00212C37">
        <w:rPr>
          <w:rFonts w:ascii="Calibri" w:hAnsi="Calibri" w:cs="Calibri"/>
        </w:rPr>
        <w:t xml:space="preserve">Homepage on a regular basis. </w:t>
      </w:r>
    </w:p>
    <w:p w14:paraId="478E5949" w14:textId="77777777" w:rsidR="003B3093" w:rsidRPr="00212C37" w:rsidRDefault="003B3093" w:rsidP="003B3093">
      <w:pPr>
        <w:pStyle w:val="NormalWeb"/>
        <w:spacing w:after="30"/>
        <w:rPr>
          <w:rFonts w:ascii="Calibri" w:hAnsi="Calibri" w:cs="Calibri"/>
          <w:sz w:val="22"/>
          <w:szCs w:val="22"/>
        </w:rPr>
      </w:pPr>
      <w:r w:rsidRPr="00212C37">
        <w:rPr>
          <w:rFonts w:ascii="Calibri" w:hAnsi="Calibri" w:cs="Calibri"/>
          <w:sz w:val="22"/>
          <w:szCs w:val="22"/>
        </w:rPr>
        <w:t xml:space="preserve">It is the responsibility of each student to keep track of their assignments. Students must have daily access to a computer and a reliable Internet connection to enroll in and succeed in this </w:t>
      </w:r>
      <w:r>
        <w:rPr>
          <w:rFonts w:ascii="Calibri" w:hAnsi="Calibri" w:cs="Calibri"/>
          <w:sz w:val="22"/>
          <w:szCs w:val="22"/>
        </w:rPr>
        <w:t>c</w:t>
      </w:r>
      <w:r w:rsidRPr="00212C37">
        <w:rPr>
          <w:rFonts w:ascii="Calibri" w:hAnsi="Calibri" w:cs="Calibri"/>
          <w:sz w:val="22"/>
          <w:szCs w:val="22"/>
        </w:rPr>
        <w:t xml:space="preserve">ourse. Technical problems with a Student’s computer or Internet provider are </w:t>
      </w:r>
      <w:r w:rsidRPr="00DA02A0">
        <w:rPr>
          <w:rFonts w:ascii="Calibri" w:hAnsi="Calibri" w:cs="Calibri"/>
          <w:i/>
          <w:iCs/>
          <w:sz w:val="22"/>
          <w:szCs w:val="22"/>
        </w:rPr>
        <w:t>not</w:t>
      </w:r>
      <w:r w:rsidRPr="00212C37">
        <w:rPr>
          <w:rFonts w:ascii="Calibri" w:hAnsi="Calibri" w:cs="Calibri"/>
          <w:sz w:val="22"/>
          <w:szCs w:val="22"/>
        </w:rPr>
        <w:t xml:space="preserve"> valid excuses to miss Assignments, Exams, or other Due Dates.  Students should </w:t>
      </w:r>
      <w:r w:rsidRPr="00DA02A0">
        <w:rPr>
          <w:rFonts w:ascii="Calibri" w:hAnsi="Calibri" w:cs="Calibri"/>
          <w:i/>
          <w:iCs/>
          <w:sz w:val="22"/>
          <w:szCs w:val="22"/>
        </w:rPr>
        <w:t>plan</w:t>
      </w:r>
      <w:r>
        <w:rPr>
          <w:rFonts w:ascii="Calibri" w:hAnsi="Calibri" w:cs="Calibri"/>
          <w:i/>
          <w:iCs/>
          <w:sz w:val="22"/>
          <w:szCs w:val="22"/>
        </w:rPr>
        <w:t>,</w:t>
      </w:r>
      <w:r w:rsidRPr="00DA02A0">
        <w:rPr>
          <w:rFonts w:ascii="Calibri" w:hAnsi="Calibri" w:cs="Calibri"/>
          <w:i/>
          <w:iCs/>
          <w:sz w:val="22"/>
          <w:szCs w:val="22"/>
        </w:rPr>
        <w:t xml:space="preserve"> in advance</w:t>
      </w:r>
      <w:r>
        <w:rPr>
          <w:rFonts w:ascii="Calibri" w:hAnsi="Calibri" w:cs="Calibri"/>
          <w:i/>
          <w:iCs/>
          <w:sz w:val="22"/>
          <w:szCs w:val="22"/>
        </w:rPr>
        <w:t>,</w:t>
      </w:r>
      <w:r>
        <w:rPr>
          <w:rFonts w:ascii="Calibri" w:hAnsi="Calibri" w:cs="Calibri"/>
          <w:sz w:val="22"/>
          <w:szCs w:val="22"/>
        </w:rPr>
        <w:t xml:space="preserve"> </w:t>
      </w:r>
      <w:r w:rsidRPr="00212C37">
        <w:rPr>
          <w:rFonts w:ascii="Calibri" w:hAnsi="Calibri" w:cs="Calibri"/>
          <w:sz w:val="22"/>
          <w:szCs w:val="22"/>
        </w:rPr>
        <w:t>to have access to a back-up computer</w:t>
      </w:r>
      <w:r>
        <w:rPr>
          <w:rFonts w:ascii="Calibri" w:hAnsi="Calibri" w:cs="Calibri"/>
          <w:sz w:val="22"/>
          <w:szCs w:val="22"/>
        </w:rPr>
        <w:t>, tablet, or smart phone with the Blackboard App. I</w:t>
      </w:r>
      <w:r w:rsidRPr="00212C37">
        <w:rPr>
          <w:rFonts w:ascii="Calibri" w:hAnsi="Calibri" w:cs="Calibri"/>
          <w:sz w:val="22"/>
          <w:szCs w:val="22"/>
        </w:rPr>
        <w:t xml:space="preserve">f a technical problem does occur, students should immediately send an e-mail to </w:t>
      </w:r>
      <w:r>
        <w:rPr>
          <w:rFonts w:ascii="Calibri" w:hAnsi="Calibri" w:cs="Calibri"/>
          <w:sz w:val="22"/>
          <w:szCs w:val="22"/>
        </w:rPr>
        <w:t xml:space="preserve">the </w:t>
      </w:r>
      <w:proofErr w:type="spellStart"/>
      <w:r>
        <w:rPr>
          <w:rFonts w:ascii="Calibri" w:hAnsi="Calibri" w:cs="Calibri"/>
          <w:sz w:val="22"/>
          <w:szCs w:val="22"/>
        </w:rPr>
        <w:t>WBUOnline</w:t>
      </w:r>
      <w:proofErr w:type="spellEnd"/>
      <w:r w:rsidRPr="00212C37">
        <w:rPr>
          <w:rFonts w:ascii="Calibri" w:hAnsi="Calibri" w:cs="Calibri"/>
          <w:sz w:val="22"/>
          <w:szCs w:val="22"/>
        </w:rPr>
        <w:t xml:space="preserve"> Help Desk, where specialists in this technology can aid.  </w:t>
      </w:r>
      <w:r>
        <w:rPr>
          <w:rFonts w:ascii="Calibri" w:hAnsi="Calibri" w:cs="Calibri"/>
          <w:sz w:val="22"/>
          <w:szCs w:val="22"/>
        </w:rPr>
        <w:br/>
      </w:r>
    </w:p>
    <w:p w14:paraId="3B042D39" w14:textId="77777777" w:rsidR="003B3093" w:rsidRPr="00212C37" w:rsidRDefault="003B3093" w:rsidP="003B3093">
      <w:pPr>
        <w:pStyle w:val="NormalWeb"/>
        <w:spacing w:after="30"/>
        <w:rPr>
          <w:rFonts w:ascii="Calibri" w:hAnsi="Calibri" w:cs="Calibri"/>
          <w:sz w:val="22"/>
          <w:szCs w:val="22"/>
        </w:rPr>
      </w:pPr>
      <w:r w:rsidRPr="00212C37">
        <w:rPr>
          <w:rFonts w:ascii="Calibri" w:hAnsi="Calibri" w:cs="Calibri"/>
          <w:sz w:val="22"/>
          <w:szCs w:val="22"/>
        </w:rPr>
        <w:t xml:space="preserve">Online students play by a slightly different set of rules than classroom-based students.  Because your Professors have no opportunity to meet you face-to-face or to conduct any real discussions with the class as a group, you pay a penalty when it comes to the final class averages.  Unlike those who are in a regular course, day-in and day-out </w:t>
      </w:r>
      <w:r>
        <w:rPr>
          <w:rFonts w:ascii="Calibri" w:hAnsi="Calibri" w:cs="Calibri"/>
          <w:sz w:val="22"/>
          <w:szCs w:val="22"/>
        </w:rPr>
        <w:t>term</w:t>
      </w:r>
      <w:r w:rsidRPr="00212C37">
        <w:rPr>
          <w:rFonts w:ascii="Calibri" w:hAnsi="Calibri" w:cs="Calibri"/>
          <w:sz w:val="22"/>
          <w:szCs w:val="22"/>
        </w:rPr>
        <w:t xml:space="preserve"> and who can participate in the give-and-take of the academic process, there is no room for leeway when it comes to averaging a student's grade.  The nearest thing to classroom </w:t>
      </w:r>
      <w:r>
        <w:rPr>
          <w:rFonts w:ascii="Calibri" w:hAnsi="Calibri" w:cs="Calibri"/>
          <w:sz w:val="22"/>
          <w:szCs w:val="22"/>
        </w:rPr>
        <w:t>interactions</w:t>
      </w:r>
      <w:r w:rsidRPr="00212C37">
        <w:rPr>
          <w:rFonts w:ascii="Calibri" w:hAnsi="Calibri" w:cs="Calibri"/>
          <w:sz w:val="22"/>
          <w:szCs w:val="22"/>
        </w:rPr>
        <w:t xml:space="preserve"> are found in the Course </w:t>
      </w:r>
      <w:r>
        <w:rPr>
          <w:rFonts w:ascii="Calibri" w:hAnsi="Calibri" w:cs="Calibri"/>
          <w:sz w:val="22"/>
          <w:szCs w:val="22"/>
        </w:rPr>
        <w:t xml:space="preserve">Participation Assignments.  </w:t>
      </w:r>
      <w:r w:rsidRPr="00212C37">
        <w:rPr>
          <w:rFonts w:ascii="Calibri" w:hAnsi="Calibri" w:cs="Calibri"/>
          <w:sz w:val="22"/>
          <w:szCs w:val="22"/>
        </w:rPr>
        <w:t>These are student</w:t>
      </w:r>
      <w:r>
        <w:rPr>
          <w:rFonts w:ascii="Calibri" w:hAnsi="Calibri" w:cs="Calibri"/>
          <w:sz w:val="22"/>
          <w:szCs w:val="22"/>
        </w:rPr>
        <w:t>-</w:t>
      </w:r>
      <w:r w:rsidRPr="00212C37">
        <w:rPr>
          <w:rFonts w:ascii="Calibri" w:hAnsi="Calibri" w:cs="Calibri"/>
          <w:sz w:val="22"/>
          <w:szCs w:val="22"/>
        </w:rPr>
        <w:t>led learning tools, but they also give your Professor a glimpse into how well you are learning the material and substitute for the in-class debates found in the normal lecture format.  So, the Trade-Off for flexibility and not driving to class each week is that you must participate in th</w:t>
      </w:r>
      <w:r>
        <w:rPr>
          <w:rFonts w:ascii="Calibri" w:hAnsi="Calibri" w:cs="Calibri"/>
          <w:sz w:val="22"/>
          <w:szCs w:val="22"/>
        </w:rPr>
        <w:t xml:space="preserve">e Participation Assignments fully </w:t>
      </w:r>
      <w:r w:rsidRPr="00212C37">
        <w:rPr>
          <w:rFonts w:ascii="Calibri" w:hAnsi="Calibri" w:cs="Calibri"/>
          <w:sz w:val="22"/>
          <w:szCs w:val="22"/>
        </w:rPr>
        <w:t xml:space="preserve">in order to give your Professor the best opportunity to assess your overall performance in the class.  Failure to do </w:t>
      </w:r>
      <w:r>
        <w:rPr>
          <w:rFonts w:ascii="Calibri" w:hAnsi="Calibri" w:cs="Calibri"/>
          <w:sz w:val="22"/>
          <w:szCs w:val="22"/>
        </w:rPr>
        <w:t>so can make the</w:t>
      </w:r>
      <w:r w:rsidRPr="00212C37">
        <w:rPr>
          <w:rFonts w:ascii="Calibri" w:hAnsi="Calibri" w:cs="Calibri"/>
          <w:sz w:val="22"/>
          <w:szCs w:val="22"/>
        </w:rPr>
        <w:t xml:space="preserve"> difference between a student earning an "A" instead of the "B" </w:t>
      </w:r>
      <w:r>
        <w:rPr>
          <w:rFonts w:ascii="Calibri" w:hAnsi="Calibri" w:cs="Calibri"/>
          <w:sz w:val="22"/>
          <w:szCs w:val="22"/>
        </w:rPr>
        <w:t>or passing versus failure of the class</w:t>
      </w:r>
      <w:r w:rsidRPr="00212C37">
        <w:rPr>
          <w:rFonts w:ascii="Calibri" w:hAnsi="Calibri" w:cs="Calibri"/>
          <w:sz w:val="22"/>
          <w:szCs w:val="22"/>
        </w:rPr>
        <w:t xml:space="preserve">.  </w:t>
      </w:r>
      <w:r>
        <w:rPr>
          <w:rFonts w:ascii="Calibri" w:hAnsi="Calibri" w:cs="Calibri"/>
          <w:sz w:val="22"/>
          <w:szCs w:val="22"/>
        </w:rPr>
        <w:br/>
      </w:r>
    </w:p>
    <w:p w14:paraId="2A47A62C" w14:textId="77777777" w:rsidR="003B3093" w:rsidRPr="004227A2" w:rsidRDefault="003B3093" w:rsidP="003B3093">
      <w:pPr>
        <w:pStyle w:val="SyllabiBasic"/>
        <w:spacing w:after="0"/>
        <w:rPr>
          <w:b/>
          <w:vanish/>
          <w:specVanish/>
        </w:rPr>
      </w:pPr>
      <w:r>
        <w:rPr>
          <w:rStyle w:val="SyllabiBasicChar"/>
          <w:b/>
        </w:rPr>
        <w:t>Instructor’s Policy on Academic Dishonesty</w:t>
      </w:r>
    </w:p>
    <w:p w14:paraId="19BE9DE2" w14:textId="77777777" w:rsidR="003B3093" w:rsidRPr="00212C37" w:rsidRDefault="003B3093" w:rsidP="003B3093">
      <w:pPr>
        <w:pStyle w:val="NormalWeb"/>
        <w:rPr>
          <w:rFonts w:ascii="Calibri" w:hAnsi="Calibri" w:cs="Calibri"/>
          <w:b/>
          <w:sz w:val="22"/>
          <w:szCs w:val="22"/>
        </w:rPr>
      </w:pPr>
      <w:r>
        <w:t xml:space="preserve">: </w:t>
      </w:r>
      <w:r w:rsidRPr="00212C37">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w:t>
      </w:r>
      <w:r>
        <w:rPr>
          <w:rFonts w:ascii="Calibri" w:hAnsi="Calibri" w:cs="Calibri"/>
          <w:sz w:val="22"/>
          <w:szCs w:val="22"/>
        </w:rPr>
        <w:t xml:space="preserve"> Plagiarism Handout on the Course Webpage </w:t>
      </w:r>
      <w:r w:rsidRPr="00212C37">
        <w:rPr>
          <w:rFonts w:ascii="Calibri" w:hAnsi="Calibri" w:cs="Calibri"/>
          <w:sz w:val="22"/>
          <w:szCs w:val="22"/>
        </w:rPr>
        <w:t>or visit with your Professor.</w:t>
      </w:r>
      <w:r w:rsidRPr="00212C37">
        <w:rPr>
          <w:rFonts w:ascii="Calibri" w:hAnsi="Calibri" w:cs="Calibri"/>
          <w:sz w:val="22"/>
          <w:szCs w:val="22"/>
        </w:rPr>
        <w:br/>
      </w:r>
      <w:r w:rsidRPr="00212C37">
        <w:rPr>
          <w:rFonts w:ascii="Calibri" w:hAnsi="Calibri" w:cs="Calibri"/>
          <w:sz w:val="22"/>
          <w:szCs w:val="22"/>
        </w:rPr>
        <w:br/>
        <w:t>Plagiarism includes, but is not limited to:</w:t>
      </w:r>
    </w:p>
    <w:p w14:paraId="40BBADE9"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downloading a free or purchased paper</w:t>
      </w:r>
    </w:p>
    <w:p w14:paraId="7B0B9011"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copying an article from the web or electronic database</w:t>
      </w:r>
    </w:p>
    <w:p w14:paraId="05A2E6DF"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translating a foreign web article into English</w:t>
      </w:r>
    </w:p>
    <w:p w14:paraId="557FB4E1"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copy a paper from a local source</w:t>
      </w:r>
    </w:p>
    <w:p w14:paraId="1F4AFA9A"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cobbling -- cutting and pasting to create a paper from several sources (including web sites) even if properly cited</w:t>
      </w:r>
    </w:p>
    <w:p w14:paraId="1A7C97C6"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excessive quoting (more than 20% even if properly cited)</w:t>
      </w:r>
    </w:p>
    <w:p w14:paraId="38D758C1"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quoting less than all the words copied</w:t>
      </w:r>
    </w:p>
    <w:p w14:paraId="3874A514"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changing some words but copying whole phrases</w:t>
      </w:r>
    </w:p>
    <w:p w14:paraId="6DEDB63F"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paraphrasing without attribution</w:t>
      </w:r>
    </w:p>
    <w:p w14:paraId="537581C0"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summarizing without attribution</w:t>
      </w:r>
    </w:p>
    <w:p w14:paraId="5DFF8E1F" w14:textId="77777777" w:rsidR="003B3093" w:rsidRPr="00212C37"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 xml:space="preserve">faking a citation </w:t>
      </w:r>
    </w:p>
    <w:p w14:paraId="2FFC2044" w14:textId="77777777" w:rsidR="003B3093" w:rsidRDefault="003B3093" w:rsidP="003B3093">
      <w:pPr>
        <w:pStyle w:val="NormalWeb"/>
        <w:numPr>
          <w:ilvl w:val="0"/>
          <w:numId w:val="43"/>
        </w:numPr>
        <w:spacing w:after="30"/>
        <w:rPr>
          <w:rFonts w:ascii="Calibri" w:hAnsi="Calibri" w:cs="Calibri"/>
          <w:sz w:val="22"/>
          <w:szCs w:val="22"/>
        </w:rPr>
      </w:pPr>
      <w:r w:rsidRPr="00212C37">
        <w:rPr>
          <w:rFonts w:ascii="Calibri" w:hAnsi="Calibri" w:cs="Calibri"/>
          <w:sz w:val="22"/>
          <w:szCs w:val="22"/>
        </w:rPr>
        <w:t>recycling work from a previous or current course, whether your own work or another student’s work.</w:t>
      </w:r>
    </w:p>
    <w:p w14:paraId="766EA4D8" w14:textId="77777777" w:rsidR="003B3093" w:rsidRDefault="003B3093" w:rsidP="003B3093">
      <w:pPr>
        <w:pStyle w:val="NormalWeb"/>
        <w:numPr>
          <w:ilvl w:val="0"/>
          <w:numId w:val="43"/>
        </w:numPr>
        <w:spacing w:after="30"/>
        <w:rPr>
          <w:rFonts w:ascii="Calibri" w:hAnsi="Calibri" w:cs="Calibri"/>
          <w:sz w:val="22"/>
          <w:szCs w:val="22"/>
        </w:rPr>
      </w:pPr>
      <w:bookmarkStart w:id="2" w:name="_Hlk141312520"/>
      <w:r>
        <w:rPr>
          <w:rFonts w:ascii="Calibri" w:hAnsi="Calibri" w:cs="Calibri"/>
          <w:sz w:val="22"/>
          <w:szCs w:val="22"/>
        </w:rPr>
        <w:lastRenderedPageBreak/>
        <w:t>using AI generated work of any kind.</w:t>
      </w:r>
    </w:p>
    <w:p w14:paraId="0DB6F200" w14:textId="77777777" w:rsidR="003B3093" w:rsidRDefault="003B3093" w:rsidP="003B3093">
      <w:pPr>
        <w:pStyle w:val="NormalWeb"/>
        <w:spacing w:after="30"/>
        <w:rPr>
          <w:rFonts w:ascii="Calibri" w:hAnsi="Calibri" w:cs="Calibri"/>
          <w:sz w:val="22"/>
          <w:szCs w:val="22"/>
        </w:rPr>
      </w:pPr>
    </w:p>
    <w:p w14:paraId="3E6EA378" w14:textId="77777777" w:rsidR="003B3093" w:rsidRDefault="003B3093" w:rsidP="003B3093">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p w14:paraId="358218A6" w14:textId="77777777" w:rsidR="003B3093" w:rsidRPr="00212C37" w:rsidRDefault="003B3093" w:rsidP="003B3093">
      <w:pPr>
        <w:pStyle w:val="NormalWeb"/>
        <w:spacing w:after="30"/>
        <w:rPr>
          <w:rFonts w:ascii="Calibri" w:hAnsi="Calibri" w:cs="Calibri"/>
          <w:sz w:val="22"/>
          <w:szCs w:val="22"/>
        </w:rPr>
      </w:pPr>
    </w:p>
    <w:p w14:paraId="04C4AF35" w14:textId="6809FDA7" w:rsidR="003B3093" w:rsidRDefault="003B3093" w:rsidP="003B3093">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2A965397" w14:textId="77777777" w:rsidR="00964139" w:rsidRDefault="00964139" w:rsidP="003B3093">
      <w:pPr>
        <w:rPr>
          <w:b/>
          <w:bCs/>
        </w:rPr>
      </w:pPr>
    </w:p>
    <w:p w14:paraId="088242D3" w14:textId="5B14087C" w:rsidR="003B3093" w:rsidRPr="00AB62C8" w:rsidRDefault="003B3093" w:rsidP="003B3093">
      <w:pPr>
        <w:rPr>
          <w:b/>
          <w:bCs/>
        </w:rPr>
      </w:pPr>
      <w:r w:rsidRPr="00AB62C8">
        <w:rPr>
          <w:b/>
          <w:bCs/>
        </w:rPr>
        <w:t>AI Use is Prohibited -- Policy on CHATGPT or other A.I. created/A.I. Augmented work:</w:t>
      </w:r>
    </w:p>
    <w:p w14:paraId="084A3F78" w14:textId="77777777" w:rsidR="003B3093" w:rsidRDefault="003B3093" w:rsidP="003B3093">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bookmarkEnd w:id="2"/>
    <w:p w14:paraId="23719585" w14:textId="77777777" w:rsidR="003B3093" w:rsidRPr="004227A2" w:rsidRDefault="003B3093" w:rsidP="003B3093">
      <w:pPr>
        <w:pStyle w:val="SyllabiBasic"/>
        <w:spacing w:after="0"/>
        <w:rPr>
          <w:b/>
          <w:vanish/>
          <w:specVanish/>
        </w:rPr>
      </w:pPr>
      <w:r>
        <w:rPr>
          <w:rStyle w:val="SyllabiBasicChar"/>
          <w:b/>
        </w:rPr>
        <w:t>Choosing Solid Scholarly Historical Research</w:t>
      </w:r>
    </w:p>
    <w:p w14:paraId="5781C843" w14:textId="77777777" w:rsidR="003B3093" w:rsidRPr="004227A2" w:rsidRDefault="003B3093" w:rsidP="003B3093">
      <w:pPr>
        <w:rPr>
          <w:b/>
          <w:vanish/>
          <w:specVanish/>
        </w:rPr>
      </w:pPr>
      <w:r>
        <w:t xml:space="preserve">: </w:t>
      </w:r>
      <w:r w:rsidRPr="00212C37">
        <w:rPr>
          <w:rFonts w:ascii="Calibri" w:hAnsi="Calibri" w:cs="Calibri"/>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w:t>
      </w:r>
      <w:r>
        <w:rPr>
          <w:rFonts w:ascii="Calibri" w:hAnsi="Calibri" w:cs="Calibri"/>
        </w:rPr>
        <w:t xml:space="preserve">scholars and </w:t>
      </w:r>
      <w:r w:rsidRPr="00212C37">
        <w:rPr>
          <w:rFonts w:ascii="Calibri" w:hAnsi="Calibri" w:cs="Calibri"/>
        </w:rPr>
        <w:t>historians. Students are, however, STRONGLY cautioned to choose these extra sources, particularly Internet sites, with care.  Websites, such as Wikipedia</w:t>
      </w:r>
      <w:r>
        <w:rPr>
          <w:rFonts w:ascii="Calibri" w:hAnsi="Calibri" w:cs="Calibri"/>
        </w:rPr>
        <w:t xml:space="preserve">, Yahoo, Encyclopedias, </w:t>
      </w:r>
      <w:proofErr w:type="spellStart"/>
      <w:r>
        <w:rPr>
          <w:rFonts w:ascii="Calibri" w:hAnsi="Calibri" w:cs="Calibri"/>
        </w:rPr>
        <w:t>History.com</w:t>
      </w:r>
      <w:proofErr w:type="spellEnd"/>
      <w:r>
        <w:rPr>
          <w:rFonts w:ascii="Calibri" w:hAnsi="Calibri" w:cs="Calibri"/>
        </w:rPr>
        <w:t xml:space="preserve">, </w:t>
      </w:r>
      <w:proofErr w:type="spellStart"/>
      <w:r>
        <w:rPr>
          <w:rFonts w:ascii="Calibri" w:hAnsi="Calibri" w:cs="Calibri"/>
        </w:rPr>
        <w:t>Study.com</w:t>
      </w:r>
      <w:proofErr w:type="spellEnd"/>
      <w:r>
        <w:rPr>
          <w:rFonts w:ascii="Calibri" w:hAnsi="Calibri" w:cs="Calibri"/>
        </w:rPr>
        <w:t xml:space="preserve">, </w:t>
      </w:r>
      <w:proofErr w:type="spellStart"/>
      <w:r>
        <w:rPr>
          <w:rFonts w:ascii="Calibri" w:hAnsi="Calibri" w:cs="Calibri"/>
        </w:rPr>
        <w:t>Biography.com</w:t>
      </w:r>
      <w:proofErr w:type="spellEnd"/>
      <w:r>
        <w:rPr>
          <w:rFonts w:ascii="Calibri" w:hAnsi="Calibri" w:cs="Calibri"/>
        </w:rPr>
        <w:t>, social media posts, etc.</w:t>
      </w:r>
      <w:r w:rsidRPr="00212C37">
        <w:rPr>
          <w:rFonts w:ascii="Calibri" w:hAnsi="Calibri" w:cs="Calibri"/>
        </w:rPr>
        <w:t>, DO NOT necessarily contain reliable facts, documentation, or interpretations, and therefore, should not be used in a college course.</w:t>
      </w:r>
      <w:r>
        <w:rPr>
          <w:rFonts w:ascii="Calibri" w:hAnsi="Calibri" w:cs="Calibri"/>
        </w:rPr>
        <w:t xml:space="preserve"> One should</w:t>
      </w:r>
      <w:r w:rsidRPr="00212C37">
        <w:rPr>
          <w:rFonts w:ascii="Calibri" w:hAnsi="Calibri" w:cs="Calibri"/>
        </w:rPr>
        <w:t xml:space="preserve"> NEVER</w:t>
      </w:r>
      <w:r>
        <w:rPr>
          <w:rFonts w:ascii="Calibri" w:hAnsi="Calibri" w:cs="Calibri"/>
        </w:rPr>
        <w:t xml:space="preserve"> </w:t>
      </w:r>
      <w:r w:rsidRPr="00212C37">
        <w:rPr>
          <w:rFonts w:ascii="Calibri" w:hAnsi="Calibri" w:cs="Calibri"/>
        </w:rPr>
        <w:t xml:space="preserve">cite these websites as official documentation even if you use them for a “Quickie” look at what they say about some topic.  </w:t>
      </w:r>
      <w:r>
        <w:rPr>
          <w:rFonts w:ascii="Calibri" w:hAnsi="Calibri" w:cs="Calibri"/>
        </w:rPr>
        <w:t>Websites li</w:t>
      </w:r>
      <w:r w:rsidRPr="00212C37">
        <w:rPr>
          <w:rFonts w:ascii="Calibri" w:hAnsi="Calibri" w:cs="Calibri"/>
        </w:rPr>
        <w:t xml:space="preserve">ke Wikipedia even post disclaimers, informing users that their material may or may not be valid </w:t>
      </w:r>
      <w:hyperlink r:id="rId16" w:history="1">
        <w:r w:rsidRPr="00212C37">
          <w:rPr>
            <w:rStyle w:val="Hyperlink"/>
            <w:rFonts w:ascii="Calibri" w:eastAsiaTheme="majorEastAsia" w:hAnsi="Calibri" w:cs="Calibri"/>
          </w:rPr>
          <w:t>Wikipedia Disclaimer (http://</w:t>
        </w:r>
        <w:proofErr w:type="spellStart"/>
        <w:r w:rsidRPr="00212C37">
          <w:rPr>
            <w:rStyle w:val="Hyperlink"/>
            <w:rFonts w:ascii="Calibri" w:eastAsiaTheme="majorEastAsia" w:hAnsi="Calibri" w:cs="Calibri"/>
          </w:rPr>
          <w:t>en.wikipedia.org</w:t>
        </w:r>
        <w:proofErr w:type="spellEnd"/>
        <w:r w:rsidRPr="00212C37">
          <w:rPr>
            <w:rStyle w:val="Hyperlink"/>
            <w:rFonts w:ascii="Calibri" w:eastAsiaTheme="majorEastAsia" w:hAnsi="Calibri" w:cs="Calibri"/>
          </w:rPr>
          <w:t>/wiki/</w:t>
        </w:r>
        <w:proofErr w:type="spellStart"/>
        <w:r w:rsidRPr="00212C37">
          <w:rPr>
            <w:rStyle w:val="Hyperlink"/>
            <w:rFonts w:ascii="Calibri" w:eastAsiaTheme="majorEastAsia" w:hAnsi="Calibri" w:cs="Calibri"/>
          </w:rPr>
          <w:t>Wikipedia:Disclaimers</w:t>
        </w:r>
        <w:proofErr w:type="spellEnd"/>
        <w:r w:rsidRPr="00212C37">
          <w:rPr>
            <w:rStyle w:val="Hyperlink"/>
            <w:rFonts w:ascii="Calibri" w:eastAsiaTheme="majorEastAsia" w:hAnsi="Calibri" w:cs="Calibri"/>
          </w:rPr>
          <w:t>)</w:t>
        </w:r>
      </w:hyperlink>
      <w:r w:rsidRPr="00212C37">
        <w:rPr>
          <w:rFonts w:ascii="Calibri" w:hAnsi="Calibri" w:cs="Calibri"/>
        </w:rPr>
        <w:t xml:space="preserve">. </w:t>
      </w:r>
      <w:r>
        <w:rPr>
          <w:rFonts w:ascii="Calibri" w:hAnsi="Calibri" w:cs="Calibri"/>
        </w:rPr>
        <w:t>Instead, s</w:t>
      </w:r>
      <w:r w:rsidRPr="00212C37">
        <w:rPr>
          <w:rFonts w:ascii="Calibri" w:hAnsi="Calibri" w:cs="Calibri"/>
        </w:rPr>
        <w:t>tudents should</w:t>
      </w:r>
      <w:r>
        <w:rPr>
          <w:rFonts w:ascii="Calibri" w:hAnsi="Calibri" w:cs="Calibri"/>
        </w:rPr>
        <w:t xml:space="preserve"> </w:t>
      </w:r>
      <w:r w:rsidRPr="00212C37">
        <w:rPr>
          <w:rFonts w:ascii="Calibri" w:hAnsi="Calibri" w:cs="Calibri"/>
        </w:rPr>
        <w:t>choose sources from the WBU Library</w:t>
      </w:r>
      <w:r>
        <w:rPr>
          <w:rFonts w:ascii="Calibri" w:hAnsi="Calibri" w:cs="Calibri"/>
        </w:rPr>
        <w:t>, such as</w:t>
      </w:r>
      <w:r w:rsidRPr="00212C37">
        <w:rPr>
          <w:rFonts w:ascii="Calibri" w:hAnsi="Calibri" w:cs="Calibri"/>
        </w:rPr>
        <w:t xml:space="preserve"> JSTOR, or other refereed journals. For websites, learners should </w:t>
      </w:r>
      <w:r>
        <w:rPr>
          <w:rFonts w:ascii="Calibri" w:hAnsi="Calibri" w:cs="Calibri"/>
        </w:rPr>
        <w:t xml:space="preserve">only </w:t>
      </w:r>
      <w:r w:rsidRPr="00212C37">
        <w:rPr>
          <w:rFonts w:ascii="Calibri" w:hAnsi="Calibri" w:cs="Calibri"/>
        </w:rPr>
        <w:t xml:space="preserve">select </w:t>
      </w:r>
      <w:r>
        <w:rPr>
          <w:rFonts w:ascii="Calibri" w:hAnsi="Calibri" w:cs="Calibri"/>
        </w:rPr>
        <w:t>ones</w:t>
      </w:r>
      <w:r w:rsidRPr="00212C37">
        <w:rPr>
          <w:rFonts w:ascii="Calibri" w:hAnsi="Calibri" w:cs="Calibri"/>
        </w:rPr>
        <w:t xml:space="preserve"> where </w:t>
      </w:r>
      <w:r>
        <w:rPr>
          <w:rFonts w:ascii="Calibri" w:hAnsi="Calibri" w:cs="Calibri"/>
        </w:rPr>
        <w:t>an</w:t>
      </w:r>
      <w:r w:rsidRPr="00212C37">
        <w:rPr>
          <w:rFonts w:ascii="Calibri" w:hAnsi="Calibri" w:cs="Calibri"/>
        </w:rPr>
        <w:t xml:space="preserve"> author</w:t>
      </w:r>
      <w:r>
        <w:rPr>
          <w:rFonts w:ascii="Calibri" w:hAnsi="Calibri" w:cs="Calibri"/>
        </w:rPr>
        <w:t xml:space="preserve"> is listed and </w:t>
      </w:r>
      <w:r w:rsidRPr="00212C37">
        <w:rPr>
          <w:rFonts w:ascii="Calibri" w:hAnsi="Calibri" w:cs="Calibri"/>
        </w:rPr>
        <w:t>can be identified as a scholar, historian, or other knowledgeable person.  Such examples would include websites ending in .</w:t>
      </w:r>
      <w:proofErr w:type="spellStart"/>
      <w:r w:rsidRPr="00212C37">
        <w:rPr>
          <w:rFonts w:ascii="Calibri" w:hAnsi="Calibri" w:cs="Calibri"/>
        </w:rPr>
        <w:t>edu</w:t>
      </w:r>
      <w:proofErr w:type="spellEnd"/>
      <w:r w:rsidRPr="00212C37">
        <w:rPr>
          <w:rFonts w:ascii="Calibri" w:hAnsi="Calibri" w:cs="Calibri"/>
        </w:rPr>
        <w:t xml:space="preserve"> or .org. </w:t>
      </w:r>
      <w:r w:rsidRPr="00212C37">
        <w:rPr>
          <w:rFonts w:ascii="Calibri" w:hAnsi="Calibri" w:cs="Calibri"/>
          <w:b/>
          <w:bCs/>
          <w:color w:val="C00000"/>
        </w:rPr>
        <w:t xml:space="preserve">Use of Wikipedia, Yahoo, ANY Encyclopedias, Dictionaries, or general History websites (like </w:t>
      </w:r>
      <w:proofErr w:type="spellStart"/>
      <w:r w:rsidRPr="00212C37">
        <w:rPr>
          <w:rFonts w:ascii="Calibri" w:hAnsi="Calibri" w:cs="Calibri"/>
          <w:b/>
          <w:bCs/>
          <w:color w:val="C00000"/>
        </w:rPr>
        <w:t>History.com</w:t>
      </w:r>
      <w:proofErr w:type="spellEnd"/>
      <w:r w:rsidRPr="00212C37">
        <w:rPr>
          <w:rFonts w:ascii="Calibri" w:hAnsi="Calibri" w:cs="Calibri"/>
          <w:b/>
          <w:bCs/>
          <w:color w:val="C00000"/>
        </w:rPr>
        <w:t xml:space="preserve"> or the </w:t>
      </w:r>
      <w:proofErr w:type="spellStart"/>
      <w:r w:rsidRPr="00212C37">
        <w:rPr>
          <w:rFonts w:ascii="Calibri" w:hAnsi="Calibri" w:cs="Calibri"/>
          <w:b/>
          <w:bCs/>
          <w:color w:val="C00000"/>
        </w:rPr>
        <w:t>.net</w:t>
      </w:r>
      <w:proofErr w:type="spellEnd"/>
      <w:r w:rsidRPr="00212C37">
        <w:rPr>
          <w:rFonts w:ascii="Calibri" w:hAnsi="Calibri" w:cs="Calibri"/>
          <w:b/>
          <w:bCs/>
          <w:color w:val="C00000"/>
        </w:rPr>
        <w:t xml:space="preserve"> one) or any similar websites as sources for a college-level assignment will receive a minimum of a letter-grade deduction (generally this means a minimum of a 10-point loss). If you are in-doubt write to the Professor and ask for confirmation about the scholarly nature of the site/source in question.</w:t>
      </w:r>
      <w:r>
        <w:rPr>
          <w:rFonts w:ascii="Calibri" w:hAnsi="Calibri" w:cs="Calibri"/>
          <w:b/>
          <w:bCs/>
          <w:color w:val="C00000"/>
        </w:rPr>
        <w:br/>
      </w:r>
      <w:r w:rsidRPr="00212C37">
        <w:rPr>
          <w:rFonts w:ascii="Calibri" w:hAnsi="Calibri" w:cs="Calibri"/>
          <w:b/>
          <w:bCs/>
          <w:color w:val="C00000"/>
        </w:rPr>
        <w:br/>
      </w:r>
      <w:r>
        <w:rPr>
          <w:rStyle w:val="SyllabiBasicChar"/>
          <w:b/>
        </w:rPr>
        <w:lastRenderedPageBreak/>
        <w:t>Etiquette</w:t>
      </w:r>
    </w:p>
    <w:p w14:paraId="28EC8DFB" w14:textId="77777777" w:rsidR="003B3093" w:rsidRDefault="003B3093" w:rsidP="003B3093">
      <w:r>
        <w:t xml:space="preserve">: </w:t>
      </w:r>
      <w:r w:rsidRPr="00212C37">
        <w:rPr>
          <w:rFonts w:ascii="Calibri" w:hAnsi="Calibri" w:cs="Calibri"/>
        </w:rPr>
        <w:t xml:space="preserve">The study of </w:t>
      </w:r>
      <w:r>
        <w:rPr>
          <w:rFonts w:ascii="Calibri" w:hAnsi="Calibri" w:cs="Calibri"/>
        </w:rPr>
        <w:t>government</w:t>
      </w:r>
      <w:r w:rsidRPr="00212C37">
        <w:rPr>
          <w:rFonts w:ascii="Calibri" w:hAnsi="Calibri" w:cs="Calibri"/>
        </w:rPr>
        <w:t xml:space="preserve"> is important and deserves respect from both the Professor and Students. Everyone has an obligation to cultivate an environment for learning that enhances the ability to pursue the shared interest in </w:t>
      </w:r>
      <w:r>
        <w:rPr>
          <w:rFonts w:ascii="Calibri" w:hAnsi="Calibri" w:cs="Calibri"/>
        </w:rPr>
        <w:t>government</w:t>
      </w:r>
      <w:r w:rsidRPr="00212C37">
        <w:rPr>
          <w:rFonts w:ascii="Calibri" w:hAnsi="Calibri" w:cs="Calibri"/>
        </w:rPr>
        <w:t xml:space="preserve">. Respect for one another and for their ideas and values are essential for a strong community for the study of the </w:t>
      </w:r>
      <w:r>
        <w:rPr>
          <w:rFonts w:ascii="Calibri" w:hAnsi="Calibri" w:cs="Calibri"/>
        </w:rPr>
        <w:t xml:space="preserve">politics and student should bring a </w:t>
      </w:r>
      <w:r>
        <w:rPr>
          <w:rFonts w:ascii="Calibri" w:hAnsi="Calibri" w:cs="Calibri"/>
          <w:b/>
          <w:bCs/>
        </w:rPr>
        <w:t>non-partisan</w:t>
      </w:r>
      <w:r>
        <w:rPr>
          <w:rFonts w:ascii="Calibri" w:hAnsi="Calibri" w:cs="Calibri"/>
        </w:rPr>
        <w:t xml:space="preserve"> attitude to the class and all discussions</w:t>
      </w:r>
      <w:r w:rsidRPr="00212C37">
        <w:rPr>
          <w:rFonts w:ascii="Calibri" w:hAnsi="Calibri" w:cs="Calibri"/>
        </w:rPr>
        <w:t xml:space="preserve">. Respectful students bring a strong work ethic to the course and are expected to log-on to the class regularly, be prepared for each class, and be attentive to discussions </w:t>
      </w:r>
      <w:r>
        <w:rPr>
          <w:rFonts w:ascii="Calibri" w:hAnsi="Calibri" w:cs="Calibri"/>
        </w:rPr>
        <w:t>or other interactive participation</w:t>
      </w:r>
      <w:r w:rsidRPr="00212C37">
        <w:rPr>
          <w:rFonts w:ascii="Calibri" w:hAnsi="Calibri" w:cs="Calibri"/>
        </w:rPr>
        <w:t xml:space="preserve">.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17" w:tgtFrame="_blank" w:history="1">
        <w:r w:rsidRPr="00212C37">
          <w:rPr>
            <w:rStyle w:val="Hyperlink"/>
            <w:rFonts w:ascii="Calibri" w:eastAsiaTheme="majorEastAsia" w:hAnsi="Calibri" w:cs="Calibri"/>
          </w:rPr>
          <w:t>Netiquette Rules</w:t>
        </w:r>
      </w:hyperlink>
      <w:r w:rsidRPr="00212C37">
        <w:rPr>
          <w:rFonts w:ascii="Calibri" w:hAnsi="Calibri" w:cs="Calibri"/>
        </w:rPr>
        <w:t xml:space="preserve"> for more information</w:t>
      </w:r>
    </w:p>
    <w:p w14:paraId="160F8F48" w14:textId="77777777" w:rsidR="003B3093" w:rsidRPr="004227A2" w:rsidRDefault="003B3093" w:rsidP="003B3093">
      <w:pPr>
        <w:pStyle w:val="SyllabiBasic"/>
        <w:spacing w:after="0"/>
        <w:rPr>
          <w:b/>
          <w:vanish/>
          <w:specVanish/>
        </w:rPr>
      </w:pPr>
      <w:r>
        <w:rPr>
          <w:rStyle w:val="SyllabiBasicChar"/>
          <w:b/>
        </w:rPr>
        <w:t>Teaching and Learning Strategy</w:t>
      </w:r>
    </w:p>
    <w:p w14:paraId="6DF8805D" w14:textId="77777777" w:rsidR="003B3093" w:rsidRPr="00212C37" w:rsidRDefault="003B3093" w:rsidP="003B3093">
      <w:pPr>
        <w:rPr>
          <w:rFonts w:ascii="Calibri" w:hAnsi="Calibri" w:cs="Calibri"/>
        </w:rPr>
      </w:pPr>
      <w:r>
        <w:t xml:space="preserve">: </w:t>
      </w:r>
      <w:r w:rsidRPr="00212C37">
        <w:rPr>
          <w:rFonts w:ascii="Calibri" w:hAnsi="Calibri" w:cs="Calibri"/>
        </w:rPr>
        <w:t xml:space="preserve">The class is approached as an on-line instruction tool to learn about </w:t>
      </w:r>
      <w:r>
        <w:rPr>
          <w:rFonts w:ascii="Calibri" w:hAnsi="Calibri" w:cs="Calibri"/>
        </w:rPr>
        <w:t>government</w:t>
      </w:r>
      <w:r w:rsidRPr="00212C37">
        <w:rPr>
          <w:rFonts w:ascii="Calibri" w:hAnsi="Calibri" w:cs="Calibri"/>
        </w:rPr>
        <w:t xml:space="preserve">. The course was designed to be completed during </w:t>
      </w:r>
      <w:r>
        <w:rPr>
          <w:rFonts w:ascii="Calibri" w:hAnsi="Calibri" w:cs="Calibri"/>
        </w:rPr>
        <w:t>the NEW fast-paced 8-week Terms</w:t>
      </w:r>
      <w:r w:rsidRPr="00212C37">
        <w:rPr>
          <w:rFonts w:ascii="Calibri" w:hAnsi="Calibri" w:cs="Calibri"/>
        </w:rPr>
        <w:t>.  Thus, students must schedule, on average, approximately 1</w:t>
      </w:r>
      <w:r>
        <w:rPr>
          <w:rFonts w:ascii="Calibri" w:hAnsi="Calibri" w:cs="Calibri"/>
        </w:rPr>
        <w:t>5</w:t>
      </w:r>
      <w:r w:rsidRPr="00212C37">
        <w:rPr>
          <w:rFonts w:ascii="Calibri" w:hAnsi="Calibri" w:cs="Calibri"/>
        </w:rPr>
        <w:t>-</w:t>
      </w:r>
      <w:r>
        <w:rPr>
          <w:rFonts w:ascii="Calibri" w:hAnsi="Calibri" w:cs="Calibri"/>
        </w:rPr>
        <w:t>20</w:t>
      </w:r>
      <w:r w:rsidRPr="00212C37">
        <w:rPr>
          <w:rFonts w:ascii="Calibri" w:hAnsi="Calibri" w:cs="Calibri"/>
        </w:rPr>
        <w:t xml:space="preserve"> hours per week to accomplish the assignments required in a survey course of this complexity while reading material of </w:t>
      </w:r>
      <w:r>
        <w:rPr>
          <w:rFonts w:ascii="Calibri" w:hAnsi="Calibri" w:cs="Calibri"/>
        </w:rPr>
        <w:t>200</w:t>
      </w:r>
      <w:r w:rsidRPr="00212C37">
        <w:rPr>
          <w:rFonts w:ascii="Calibri" w:hAnsi="Calibri" w:cs="Calibri"/>
        </w:rPr>
        <w:t>-</w:t>
      </w:r>
      <w:r>
        <w:rPr>
          <w:rFonts w:ascii="Calibri" w:hAnsi="Calibri" w:cs="Calibri"/>
        </w:rPr>
        <w:t>25</w:t>
      </w:r>
      <w:r w:rsidRPr="00212C37">
        <w:rPr>
          <w:rFonts w:ascii="Calibri" w:hAnsi="Calibri" w:cs="Calibri"/>
        </w:rPr>
        <w:t xml:space="preserve">0 pages per week. It is recommended for the student to block out time in your day planner </w:t>
      </w:r>
      <w:r w:rsidRPr="00334E7D">
        <w:rPr>
          <w:rFonts w:ascii="Calibri" w:hAnsi="Calibri" w:cs="Calibri"/>
          <w:i/>
          <w:iCs/>
        </w:rPr>
        <w:t>daily</w:t>
      </w:r>
      <w:r w:rsidRPr="00212C37">
        <w:rPr>
          <w:rFonts w:ascii="Calibri" w:hAnsi="Calibri" w:cs="Calibri"/>
        </w:rPr>
        <w:t xml:space="preserve"> for completing reading, reviewing, and course work</w:t>
      </w:r>
      <w:r>
        <w:rPr>
          <w:rFonts w:ascii="Calibri" w:hAnsi="Calibri" w:cs="Calibri"/>
        </w:rPr>
        <w:t xml:space="preserve"> --</w:t>
      </w:r>
      <w:r w:rsidRPr="00212C37">
        <w:rPr>
          <w:rFonts w:ascii="Calibri" w:hAnsi="Calibri" w:cs="Calibri"/>
        </w:rPr>
        <w:t xml:space="preserve"> just as you would if you were on campus. </w:t>
      </w:r>
    </w:p>
    <w:p w14:paraId="71616D5D" w14:textId="77777777" w:rsidR="003B3093" w:rsidRPr="00936177" w:rsidRDefault="003B3093" w:rsidP="003B3093">
      <w:pPr>
        <w:pStyle w:val="NormalWeb"/>
        <w:rPr>
          <w:rFonts w:ascii="Calibri" w:hAnsi="Calibri" w:cs="Calibri"/>
          <w:sz w:val="22"/>
          <w:szCs w:val="22"/>
        </w:rPr>
      </w:pPr>
      <w:r w:rsidRPr="00212C37">
        <w:rPr>
          <w:rFonts w:ascii="Calibri" w:hAnsi="Calibri" w:cs="Calibri"/>
          <w:sz w:val="22"/>
          <w:szCs w:val="22"/>
        </w:rPr>
        <w:t>This course stresses interaction between the students emphasizing their ability to engage in what is known as “Active Learning” a form of the Socratic Method.  The goal is to avoid the drudgery of traditional lecture formats and uses textbook chapters and supportive readings</w:t>
      </w:r>
      <w:r>
        <w:rPr>
          <w:rFonts w:ascii="Calibri" w:hAnsi="Calibri" w:cs="Calibri"/>
          <w:sz w:val="22"/>
          <w:szCs w:val="22"/>
        </w:rPr>
        <w:t xml:space="preserve"> </w:t>
      </w:r>
      <w:r w:rsidRPr="00212C37">
        <w:rPr>
          <w:rFonts w:ascii="Calibri" w:hAnsi="Calibri" w:cs="Calibri"/>
          <w:sz w:val="22"/>
          <w:szCs w:val="22"/>
        </w:rPr>
        <w:t xml:space="preserve">to support the </w:t>
      </w:r>
      <w:r>
        <w:rPr>
          <w:rFonts w:ascii="Calibri" w:hAnsi="Calibri" w:cs="Calibri"/>
          <w:sz w:val="22"/>
          <w:szCs w:val="22"/>
        </w:rPr>
        <w:t xml:space="preserve">political </w:t>
      </w:r>
      <w:r w:rsidRPr="00212C37">
        <w:rPr>
          <w:rFonts w:ascii="Calibri" w:hAnsi="Calibri" w:cs="Calibri"/>
          <w:sz w:val="22"/>
          <w:szCs w:val="22"/>
        </w:rPr>
        <w:t xml:space="preserve">material.  Students should view and/or print off the Course Syllabus and </w:t>
      </w:r>
      <w:r>
        <w:rPr>
          <w:rFonts w:ascii="Calibri" w:hAnsi="Calibri" w:cs="Calibri"/>
          <w:sz w:val="22"/>
          <w:szCs w:val="22"/>
        </w:rPr>
        <w:t>Course Schedule</w:t>
      </w:r>
      <w:r w:rsidRPr="00212C37">
        <w:rPr>
          <w:rFonts w:ascii="Calibri" w:hAnsi="Calibri" w:cs="Calibri"/>
          <w:sz w:val="22"/>
          <w:szCs w:val="22"/>
        </w:rPr>
        <w:t xml:space="preserve"> regularly to keep track of posting dates for exams, and other graded assignments. In addition, regularly check the Course Homepage and Course </w:t>
      </w:r>
      <w:r>
        <w:rPr>
          <w:rFonts w:ascii="Calibri" w:hAnsi="Calibri" w:cs="Calibri"/>
          <w:sz w:val="22"/>
          <w:szCs w:val="22"/>
        </w:rPr>
        <w:t>E</w:t>
      </w:r>
      <w:r w:rsidRPr="00212C37">
        <w:rPr>
          <w:rFonts w:ascii="Calibri" w:hAnsi="Calibri" w:cs="Calibri"/>
          <w:sz w:val="22"/>
          <w:szCs w:val="22"/>
        </w:rPr>
        <w:t xml:space="preserve">-mail for notices about any changes in the class or content materials. Participation in this course is crucial to success in any student driven learning process. </w:t>
      </w:r>
      <w:r w:rsidRPr="00212C37">
        <w:rPr>
          <w:rFonts w:ascii="Calibri" w:hAnsi="Calibri" w:cs="Calibri"/>
          <w:sz w:val="22"/>
          <w:szCs w:val="22"/>
        </w:rPr>
        <w:br/>
      </w:r>
      <w:r w:rsidRPr="00212C37">
        <w:rPr>
          <w:rFonts w:ascii="Calibri" w:hAnsi="Calibri" w:cs="Calibri"/>
          <w:sz w:val="22"/>
          <w:szCs w:val="22"/>
        </w:rPr>
        <w:br/>
        <w:t xml:space="preserve">Since this course is offered as an online class, individualized learning is the key. Your ability to read the textbook and additional material and learn on your own to identify major theses and link material together into a complete </w:t>
      </w:r>
      <w:r>
        <w:rPr>
          <w:rFonts w:ascii="Calibri" w:hAnsi="Calibri" w:cs="Calibri"/>
          <w:sz w:val="22"/>
          <w:szCs w:val="22"/>
        </w:rPr>
        <w:t>picture of the subject/topic</w:t>
      </w:r>
      <w:r w:rsidRPr="00212C37">
        <w:rPr>
          <w:rFonts w:ascii="Calibri" w:hAnsi="Calibri" w:cs="Calibri"/>
          <w:sz w:val="22"/>
          <w:szCs w:val="22"/>
        </w:rPr>
        <w:t xml:space="preserve"> is crucial. The Professor is, however, available by via email to discuss in-depth any material you do not understand.  Never hesitate to write me and ask questions, even if they are only for your edification and not tied directly to an assignment.  But the burden of learning falls upon the individual student.</w:t>
      </w:r>
      <w:r>
        <w:rPr>
          <w:rFonts w:ascii="Calibri" w:hAnsi="Calibri" w:cs="Calibri"/>
          <w:sz w:val="22"/>
          <w:szCs w:val="22"/>
        </w:rPr>
        <w:br/>
      </w:r>
    </w:p>
    <w:p w14:paraId="41AD731C" w14:textId="6D49E94A" w:rsidR="003B3093" w:rsidRPr="0094566D" w:rsidRDefault="003B3093" w:rsidP="003B3093">
      <w:pPr>
        <w:pStyle w:val="NormalWeb"/>
        <w:spacing w:after="30"/>
        <w:rPr>
          <w:rFonts w:ascii="Calibri" w:hAnsi="Calibri" w:cs="Calibri"/>
          <w:b/>
          <w:bCs/>
          <w:sz w:val="22"/>
          <w:szCs w:val="22"/>
        </w:rPr>
      </w:pPr>
      <w:r w:rsidRPr="0094566D">
        <w:rPr>
          <w:rFonts w:ascii="Calibri" w:hAnsi="Calibri" w:cs="Calibri"/>
          <w:b/>
          <w:bCs/>
          <w:sz w:val="22"/>
          <w:szCs w:val="22"/>
        </w:rPr>
        <w:t>Copyright © 2008-202</w:t>
      </w:r>
      <w:r w:rsidR="00CA3011">
        <w:rPr>
          <w:rFonts w:ascii="Calibri" w:hAnsi="Calibri" w:cs="Calibri"/>
          <w:b/>
          <w:bCs/>
          <w:sz w:val="22"/>
          <w:szCs w:val="22"/>
        </w:rPr>
        <w:t>5</w:t>
      </w:r>
      <w:r w:rsidRPr="0094566D">
        <w:rPr>
          <w:rFonts w:ascii="Calibri" w:hAnsi="Calibri" w:cs="Calibri"/>
          <w:b/>
          <w:bCs/>
          <w:sz w:val="22"/>
          <w:szCs w:val="22"/>
        </w:rPr>
        <w:t xml:space="preserve"> by Professor Linda Powell</w:t>
      </w:r>
    </w:p>
    <w:p w14:paraId="3625C96C" w14:textId="77777777" w:rsidR="003B3093" w:rsidRPr="00A91779" w:rsidRDefault="003B3093" w:rsidP="003B3093">
      <w:pPr>
        <w:pStyle w:val="NormalWeb"/>
        <w:spacing w:after="30"/>
        <w:rPr>
          <w:rFonts w:ascii="Calibri" w:hAnsi="Calibri" w:cs="Calibri"/>
          <w:sz w:val="22"/>
          <w:szCs w:val="22"/>
        </w:rPr>
      </w:pPr>
      <w:r w:rsidRPr="0094566D">
        <w:rPr>
          <w:rFonts w:ascii="Calibri" w:hAnsi="Calibri" w:cs="Calibri"/>
          <w:sz w:val="22"/>
          <w:szCs w:val="22"/>
        </w:rP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Pr>
          <w:rFonts w:ascii="Calibri" w:hAnsi="Calibri" w:cs="Calibri"/>
          <w:sz w:val="22"/>
          <w:szCs w:val="22"/>
        </w:rPr>
        <w:br/>
      </w:r>
    </w:p>
    <w:p w14:paraId="62ACFC50" w14:textId="77777777" w:rsidR="003B3093" w:rsidRPr="00182992" w:rsidRDefault="003B3093" w:rsidP="003B3093">
      <w:pPr>
        <w:pStyle w:val="SyllabiBasic"/>
        <w:rPr>
          <w:b/>
          <w:vanish/>
          <w:specVanish/>
        </w:rPr>
      </w:pPr>
      <w:r>
        <w:rPr>
          <w:b/>
        </w:rPr>
        <w:t>Where do I Begin?</w:t>
      </w:r>
    </w:p>
    <w:p w14:paraId="21587F3A" w14:textId="77777777" w:rsidR="003B3093" w:rsidRPr="00276BB2" w:rsidRDefault="003B3093" w:rsidP="003B3093">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Pr>
          <w:rStyle w:val="Strong"/>
          <w:rFonts w:cs="Calibri"/>
          <w:b w:val="0"/>
          <w:bCs w:val="0"/>
          <w:i/>
          <w:iCs/>
        </w:rPr>
        <w:t>/Syllabus</w:t>
      </w:r>
      <w:r w:rsidRPr="00AD06A3">
        <w:rPr>
          <w:rStyle w:val="Strong"/>
          <w:rFonts w:cs="Calibri"/>
          <w:b w:val="0"/>
          <w:bCs w:val="0"/>
        </w:rPr>
        <w:t>" Link:</w:t>
      </w:r>
      <w:r w:rsidRPr="00276BB2">
        <w:rPr>
          <w:rFonts w:cs="Calibri"/>
          <w:b/>
        </w:rPr>
        <w:br/>
      </w:r>
      <w:r w:rsidRPr="00276BB2">
        <w:rPr>
          <w:rStyle w:val="Strong"/>
          <w:rFonts w:cs="Calibri"/>
        </w:rPr>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5B1598B4" w14:textId="77777777" w:rsidR="003B3093" w:rsidRDefault="003B3093" w:rsidP="003B3093">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669019EA" w14:textId="77777777" w:rsidR="003B3093" w:rsidRPr="00276BB2" w:rsidRDefault="003B3093" w:rsidP="003B3093">
      <w:pPr>
        <w:pStyle w:val="NormalWeb"/>
        <w:rPr>
          <w:rStyle w:val="Strong"/>
          <w:rFonts w:ascii="Calibri" w:hAnsi="Calibri" w:cs="Calibri"/>
          <w:sz w:val="22"/>
          <w:szCs w:val="22"/>
        </w:rPr>
      </w:pPr>
    </w:p>
    <w:p w14:paraId="413F0EC2" w14:textId="77777777" w:rsidR="003B3093" w:rsidRPr="00182992" w:rsidRDefault="003B3093" w:rsidP="003B3093">
      <w:pPr>
        <w:rPr>
          <w:b/>
          <w:vanish/>
          <w:specVanish/>
        </w:rPr>
      </w:pPr>
      <w:r>
        <w:rPr>
          <w:b/>
        </w:rPr>
        <w:lastRenderedPageBreak/>
        <w:t>Are there Proctored Exams? Rules of the Graded Quizzes</w:t>
      </w:r>
    </w:p>
    <w:p w14:paraId="2B25FFC5" w14:textId="77777777" w:rsidR="003B3093" w:rsidRDefault="003B3093" w:rsidP="003B3093">
      <w:r w:rsidRPr="00182992">
        <w:rPr>
          <w:b/>
        </w:rPr>
        <w:t>:</w:t>
      </w:r>
      <w:r w:rsidRPr="00182992">
        <w:rPr>
          <w:color w:val="000000"/>
          <w:sz w:val="24"/>
          <w:szCs w:val="24"/>
        </w:rPr>
        <w:t xml:space="preserve"> </w:t>
      </w:r>
      <w:r w:rsidRPr="00844652">
        <w:rPr>
          <w:u w:val="single"/>
        </w:rPr>
        <w:t>No proctor</w:t>
      </w:r>
      <w:r w:rsidRPr="00844652">
        <w:t xml:space="preserve"> is necessary as all </w:t>
      </w:r>
      <w:r>
        <w:t>Quizzes</w:t>
      </w:r>
      <w:r w:rsidRPr="00844652">
        <w:t xml:space="preserve"> </w:t>
      </w:r>
      <w:r>
        <w:t xml:space="preserve">and other Assignments </w:t>
      </w:r>
      <w:r w:rsidRPr="00844652">
        <w:t xml:space="preserve">are completed online.  </w:t>
      </w:r>
      <w:r>
        <w:t>Quizzes</w:t>
      </w:r>
      <w:r w:rsidRPr="00844652">
        <w:t xml:space="preserve"> are scheduled on the Calendar to begin at 12:00 </w:t>
      </w:r>
      <w:r>
        <w:t>a</w:t>
      </w:r>
      <w:r w:rsidRPr="00844652">
        <w:t>.m.</w:t>
      </w:r>
      <w:r>
        <w:t xml:space="preserve"> </w:t>
      </w:r>
      <w:r w:rsidRPr="00844652">
        <w:t xml:space="preserve">on </w:t>
      </w:r>
      <w:r>
        <w:t>FRIDAYS</w:t>
      </w:r>
      <w:r w:rsidRPr="00844652">
        <w:t xml:space="preserve"> and </w:t>
      </w:r>
      <w:r>
        <w:t>close</w:t>
      </w:r>
      <w:r w:rsidRPr="00844652">
        <w:t xml:space="preserve"> at 11:</w:t>
      </w:r>
      <w:r>
        <w:t>59</w:t>
      </w:r>
      <w:r w:rsidRPr="00844652">
        <w:t xml:space="preserve"> p.m. Midnight </w:t>
      </w:r>
      <w:r>
        <w:t>on MONDAYS</w:t>
      </w:r>
      <w:r w:rsidRPr="00844652">
        <w:t xml:space="preserve">.  </w:t>
      </w:r>
      <w:r w:rsidRPr="00844652">
        <w:rPr>
          <w:b/>
          <w:bCs/>
        </w:rPr>
        <w:t>Graded Quiz</w:t>
      </w:r>
      <w:r>
        <w:rPr>
          <w:b/>
          <w:bCs/>
        </w:rPr>
        <w:t>zes</w:t>
      </w:r>
      <w:r w:rsidRPr="00844652">
        <w:rPr>
          <w:b/>
          <w:bCs/>
        </w:rPr>
        <w:t xml:space="preserve"> </w:t>
      </w:r>
      <w:r>
        <w:rPr>
          <w:b/>
          <w:bCs/>
        </w:rPr>
        <w:t xml:space="preserve">are </w:t>
      </w:r>
      <w:r w:rsidRPr="00844652">
        <w:rPr>
          <w:b/>
          <w:bCs/>
        </w:rPr>
        <w:t>be timed</w:t>
      </w:r>
      <w:r>
        <w:t xml:space="preserve"> and y</w:t>
      </w:r>
      <w:r w:rsidRPr="00844652">
        <w:t xml:space="preserve">ou will only be able to </w:t>
      </w:r>
      <w:r w:rsidRPr="00844652">
        <w:rPr>
          <w:b/>
          <w:bCs/>
        </w:rPr>
        <w:t xml:space="preserve">attempt the Graded Quiz </w:t>
      </w:r>
      <w:r>
        <w:rPr>
          <w:b/>
          <w:bCs/>
        </w:rPr>
        <w:t xml:space="preserve">only </w:t>
      </w:r>
      <w:r w:rsidRPr="00844652">
        <w:rPr>
          <w:b/>
          <w:bCs/>
        </w:rPr>
        <w:t xml:space="preserve">once </w:t>
      </w:r>
      <w:r w:rsidRPr="00844652">
        <w:t>for Credit</w:t>
      </w:r>
      <w:r>
        <w:t>. Y</w:t>
      </w:r>
      <w:r w:rsidRPr="00844652">
        <w:t xml:space="preserve">ou MUST complete the Graded Quiz once the timer begins. </w:t>
      </w:r>
      <w:r w:rsidRPr="00844652">
        <w:rPr>
          <w:b/>
          <w:bCs/>
        </w:rPr>
        <w:t>You cannot view the exam and then return later to complete.</w:t>
      </w:r>
      <w:r w:rsidRPr="00844652">
        <w:t>  So do not answer your door or the telephone if it rings, banish your spouse, children or significant other while testing, and be aware of weather-related issues that may develop, meaning do not start a Graded Quiz during a thunderstorm</w:t>
      </w:r>
      <w:r>
        <w:t>, dust storm, snow storm, excessive wind, etc.</w:t>
      </w:r>
      <w:r w:rsidRPr="00844652">
        <w:t>!</w:t>
      </w:r>
    </w:p>
    <w:p w14:paraId="6BD1F37E" w14:textId="77777777" w:rsidR="003B3093" w:rsidRPr="00C36AE8" w:rsidRDefault="003B3093" w:rsidP="003B3093">
      <w:pPr>
        <w:rPr>
          <w:rFonts w:cs="Calibri"/>
          <w:b/>
          <w:vanish/>
          <w:specVanish/>
        </w:rPr>
      </w:pPr>
      <w:r>
        <w:rPr>
          <w:b/>
        </w:rPr>
        <w:br/>
        <w:t>Computer Requirements – Have a Back-up Plan</w:t>
      </w:r>
    </w:p>
    <w:p w14:paraId="70771B30" w14:textId="77777777" w:rsidR="003B3093" w:rsidRDefault="003B3093" w:rsidP="003B3093">
      <w:pPr>
        <w:rPr>
          <w:rFonts w:cs="Calibri"/>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8"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19"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245AE85D" w14:textId="77777777" w:rsidR="003B3093" w:rsidRDefault="003B3093" w:rsidP="003B3093">
      <w:pPr>
        <w:rPr>
          <w:rFonts w:cs="Calibri"/>
        </w:rPr>
      </w:pPr>
    </w:p>
    <w:p w14:paraId="4E910F3A" w14:textId="77777777" w:rsidR="003B3093" w:rsidRPr="00C36AE8" w:rsidRDefault="003B3093" w:rsidP="003B3093">
      <w:pPr>
        <w:rPr>
          <w:rFonts w:cs="Calibri"/>
          <w:b/>
          <w:vanish/>
          <w:specVanish/>
        </w:rPr>
      </w:pPr>
      <w:r>
        <w:rPr>
          <w:b/>
        </w:rPr>
        <w:t>Submission of ALL Assignments</w:t>
      </w:r>
    </w:p>
    <w:p w14:paraId="2E01FCF0" w14:textId="77777777" w:rsidR="003B3093" w:rsidRDefault="003B3093" w:rsidP="003B3093">
      <w:pPr>
        <w:pStyle w:val="NormalWeb"/>
        <w:rPr>
          <w:rFonts w:ascii="Calibri" w:hAnsi="Calibri" w:cs="Calibri"/>
          <w:sz w:val="22"/>
          <w:szCs w:val="22"/>
        </w:rPr>
      </w:pPr>
      <w:r w:rsidRPr="00C36AE8">
        <w:rPr>
          <w:rFonts w:ascii="Calibri" w:hAnsi="Calibri" w:cs="Calibri"/>
          <w:b/>
          <w:sz w:val="22"/>
          <w:szCs w:val="22"/>
        </w:rPr>
        <w:t>:</w:t>
      </w:r>
      <w:r w:rsidRPr="00C36AE8">
        <w:rPr>
          <w:rFonts w:ascii="Calibri" w:hAnsi="Calibri" w:cs="Calibri"/>
          <w:color w:val="000000"/>
          <w:sz w:val="22"/>
          <w:szCs w:val="22"/>
        </w:rPr>
        <w:t xml:space="preserve"> </w:t>
      </w:r>
      <w:r w:rsidRPr="00C36AE8">
        <w:rPr>
          <w:rFonts w:ascii="Calibri" w:hAnsi="Calibri" w:cs="Calibri"/>
          <w:sz w:val="22"/>
          <w:szCs w:val="22"/>
        </w:rPr>
        <w:t xml:space="preserve">Students </w:t>
      </w:r>
      <w:r w:rsidRPr="00C36AE8">
        <w:rPr>
          <w:rFonts w:ascii="Calibri" w:hAnsi="Calibri" w:cs="Calibri"/>
          <w:b/>
          <w:bCs/>
          <w:sz w:val="22"/>
          <w:szCs w:val="22"/>
          <w:u w:val="single"/>
        </w:rPr>
        <w:t>MUST</w:t>
      </w:r>
      <w:r w:rsidRPr="00C36AE8">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1D514700" w14:textId="77777777" w:rsidR="003B3093" w:rsidRDefault="003B3093" w:rsidP="003B3093">
      <w:pPr>
        <w:pStyle w:val="NormalWeb"/>
        <w:rPr>
          <w:rFonts w:ascii="Calibri" w:hAnsi="Calibri" w:cs="Calibri"/>
          <w:sz w:val="22"/>
          <w:szCs w:val="22"/>
        </w:rPr>
      </w:pPr>
    </w:p>
    <w:p w14:paraId="521D8D3C" w14:textId="09399E91" w:rsidR="003B3093" w:rsidRPr="000835E6" w:rsidRDefault="003B3093" w:rsidP="003B3093">
      <w:pPr>
        <w:pStyle w:val="SyllabiBasic"/>
        <w:rPr>
          <w:b/>
          <w:vanish/>
          <w:sz w:val="32"/>
          <w:szCs w:val="32"/>
          <w:specVanish/>
        </w:rPr>
      </w:pPr>
      <w:r>
        <w:rPr>
          <w:b/>
          <w:sz w:val="32"/>
          <w:szCs w:val="32"/>
        </w:rPr>
        <w:t xml:space="preserve">Course </w:t>
      </w:r>
      <w:r w:rsidRPr="000835E6">
        <w:rPr>
          <w:b/>
          <w:sz w:val="32"/>
          <w:szCs w:val="32"/>
        </w:rPr>
        <w:t xml:space="preserve">Schedule for </w:t>
      </w:r>
      <w:r>
        <w:rPr>
          <w:rFonts w:eastAsia="Times New Roman" w:cs="Arial"/>
          <w:b/>
          <w:bCs/>
          <w:sz w:val="32"/>
          <w:szCs w:val="32"/>
        </w:rPr>
        <w:t>POLS 2301</w:t>
      </w:r>
      <w:r w:rsidRPr="000835E6">
        <w:rPr>
          <w:rFonts w:eastAsia="Times New Roman" w:cs="Arial"/>
          <w:b/>
          <w:bCs/>
          <w:sz w:val="32"/>
          <w:szCs w:val="32"/>
        </w:rPr>
        <w:t> </w:t>
      </w:r>
      <w:r>
        <w:rPr>
          <w:rFonts w:eastAsia="Times New Roman" w:cs="Arial"/>
          <w:b/>
          <w:bCs/>
          <w:sz w:val="32"/>
          <w:szCs w:val="32"/>
        </w:rPr>
        <w:t xml:space="preserve">– </w:t>
      </w:r>
      <w:r w:rsidR="00C14614">
        <w:rPr>
          <w:rFonts w:eastAsia="Times New Roman" w:cs="Arial"/>
          <w:b/>
          <w:bCs/>
          <w:sz w:val="32"/>
          <w:szCs w:val="32"/>
        </w:rPr>
        <w:t>Fall</w:t>
      </w:r>
      <w:r w:rsidR="002A5DE5">
        <w:rPr>
          <w:rFonts w:eastAsia="Times New Roman" w:cs="Arial"/>
          <w:b/>
          <w:bCs/>
          <w:sz w:val="32"/>
          <w:szCs w:val="32"/>
        </w:rPr>
        <w:t xml:space="preserve"> 2 2025</w:t>
      </w:r>
    </w:p>
    <w:p w14:paraId="52C02684" w14:textId="77777777" w:rsidR="003B3093" w:rsidRPr="00B632E7" w:rsidRDefault="003B3093" w:rsidP="003B3093">
      <w:pPr>
        <w:spacing w:before="100" w:beforeAutospacing="1" w:after="100" w:afterAutospacing="1"/>
        <w:rPr>
          <w:rFonts w:eastAsia="Times New Roman"/>
        </w:rPr>
      </w:pPr>
      <w:r w:rsidRPr="00182992">
        <w:rPr>
          <w:b/>
        </w:rPr>
        <w:t>:</w:t>
      </w:r>
      <w:r w:rsidRPr="00182992">
        <w:rPr>
          <w:color w:val="000000"/>
          <w:sz w:val="24"/>
          <w:szCs w:val="24"/>
        </w:rPr>
        <w:t xml:space="preserve"> </w:t>
      </w:r>
    </w:p>
    <w:p w14:paraId="30926920" w14:textId="77777777" w:rsidR="003B3093" w:rsidRDefault="003B3093" w:rsidP="003B3093">
      <w:pPr>
        <w:spacing w:before="100" w:beforeAutospacing="1" w:after="100" w:afterAutospacing="1"/>
        <w:rPr>
          <w:b/>
          <w:bCs/>
        </w:rPr>
      </w:pPr>
    </w:p>
    <w:p w14:paraId="7BD7BBED" w14:textId="29D5EDD0" w:rsidR="003B3093" w:rsidRPr="00A05E1B" w:rsidRDefault="003B3093" w:rsidP="003B3093">
      <w:pPr>
        <w:spacing w:before="100" w:beforeAutospacing="1" w:after="100" w:afterAutospacing="1"/>
      </w:pPr>
      <w:r w:rsidRPr="00A05E1B">
        <w:rPr>
          <w:b/>
          <w:bCs/>
        </w:rPr>
        <w:t xml:space="preserve">Assignments:  </w:t>
      </w:r>
      <w:r w:rsidRPr="00A05E1B">
        <w:t>Unless otherwise noted, all assignments are due before 11:59 p.m. (just prior to Midnight) Central Time (CT) as listed.  All dates refer to the 202</w:t>
      </w:r>
      <w:r w:rsidR="002A5DE5">
        <w:t>5</w:t>
      </w:r>
      <w:r w:rsidRPr="00A05E1B">
        <w:t xml:space="preserve"> Calendar Year and all times refer to the appropriate seasonal CT (Central Time)/WBU Plainview Time. Students </w:t>
      </w:r>
      <w:r w:rsidRPr="00A05E1B">
        <w:rPr>
          <w:b/>
          <w:bCs/>
          <w:u w:val="single"/>
        </w:rPr>
        <w:t>MUST</w:t>
      </w:r>
      <w:r w:rsidRPr="00A05E1B">
        <w:t xml:space="preserve"> submit all Assignments electronically per the appropriate Instructions on the Course Syllabus/Website and no Assignments will be accepted in any other form as mandated by University and Course Syllabus rules.</w:t>
      </w:r>
    </w:p>
    <w:p w14:paraId="1E5161FE" w14:textId="77777777" w:rsidR="003B3093" w:rsidRPr="00F878FA" w:rsidRDefault="003B3093" w:rsidP="003B3093">
      <w:pPr>
        <w:pStyle w:val="SyllabiBasic"/>
        <w:spacing w:after="0"/>
        <w:rPr>
          <w:rFonts w:eastAsia="Times New Roman" w:cstheme="minorHAnsi"/>
        </w:rPr>
      </w:pPr>
      <w:r w:rsidRPr="00F878FA">
        <w:rPr>
          <w:rFonts w:eastAsia="Times New Roman" w:cstheme="minorHAnsi"/>
          <w:b/>
          <w:bCs/>
        </w:rPr>
        <w:t xml:space="preserve">Computer Problems? </w:t>
      </w:r>
      <w:r w:rsidRPr="00F878FA">
        <w:rPr>
          <w:rFonts w:eastAsia="Times New Roman" w:cstheme="minorHAnsi"/>
        </w:rPr>
        <w:t xml:space="preserve">Contact the </w:t>
      </w:r>
      <w:hyperlink r:id="rId20" w:tgtFrame="_blank" w:history="1">
        <w:proofErr w:type="spellStart"/>
        <w:r w:rsidRPr="00F878FA">
          <w:rPr>
            <w:rStyle w:val="Hyperlink"/>
            <w:rFonts w:cstheme="minorHAnsi"/>
            <w:b/>
          </w:rPr>
          <w:t>WBUonline</w:t>
        </w:r>
        <w:proofErr w:type="spellEnd"/>
        <w:r w:rsidRPr="00F878FA">
          <w:rPr>
            <w:rStyle w:val="Hyperlink"/>
            <w:rFonts w:cstheme="minorHAnsi"/>
            <w:b/>
          </w:rPr>
          <w:t xml:space="preserve"> Help Desk</w:t>
        </w:r>
      </w:hyperlink>
      <w:r w:rsidRPr="00F878FA">
        <w:rPr>
          <w:rFonts w:cstheme="minorHAnsi"/>
          <w:b/>
        </w:rPr>
        <w:t xml:space="preserve"> </w:t>
      </w:r>
      <w:r w:rsidRPr="00F878FA">
        <w:rPr>
          <w:rFonts w:eastAsia="Times New Roman" w:cstheme="minorHAnsi"/>
        </w:rPr>
        <w:t xml:space="preserve">immediately. </w:t>
      </w:r>
      <w:r w:rsidRPr="00F878FA">
        <w:rPr>
          <w:rFonts w:cstheme="minorHAnsi"/>
          <w:bCs/>
        </w:rPr>
        <w:t>They are open 24/7 via Chat, E-mail or by telephone. NOTE that t</w:t>
      </w:r>
      <w:r w:rsidRPr="00F878FA">
        <w:rPr>
          <w:rFonts w:eastAsia="Times New Roman" w:cstheme="minorHAnsi"/>
        </w:rPr>
        <w:t>echnical problems are NOT an excuse to miss a posted Assignment Due Date. Turn in assignments early and have backup plan.</w:t>
      </w:r>
    </w:p>
    <w:p w14:paraId="33292085" w14:textId="77777777" w:rsidR="003B3093" w:rsidRDefault="003B3093" w:rsidP="003B3093"/>
    <w:p w14:paraId="4BD16096" w14:textId="77777777" w:rsidR="003B3093" w:rsidRPr="00C46D58" w:rsidRDefault="003B3093" w:rsidP="003B3093">
      <w:pPr>
        <w:rPr>
          <w:b/>
          <w:bCs/>
        </w:rPr>
      </w:pPr>
      <w:r w:rsidRPr="00C46D58">
        <w:rPr>
          <w:b/>
          <w:bCs/>
        </w:rPr>
        <w:t>***DUE DATES:</w:t>
      </w:r>
    </w:p>
    <w:p w14:paraId="3A734544" w14:textId="77777777" w:rsidR="003B3093" w:rsidRDefault="003B3093" w:rsidP="003B3093">
      <w:r>
        <w:t xml:space="preserve">The weekly schedule for this class begins on Tuesdays and ends the following Monday. Due dates are the same each week: </w:t>
      </w:r>
      <w:r>
        <w:br/>
        <w:t xml:space="preserve">--All Main/Answer posts to Discussions must be completed by </w:t>
      </w:r>
      <w:r w:rsidRPr="00D4774D">
        <w:rPr>
          <w:b/>
          <w:bCs/>
          <w:color w:val="C00000"/>
        </w:rPr>
        <w:t>SATURDAY</w:t>
      </w:r>
      <w:r>
        <w:t xml:space="preserve"> before 2359/11:59 p.m. CT. </w:t>
      </w:r>
    </w:p>
    <w:p w14:paraId="73351552" w14:textId="1FC1863D" w:rsidR="003B3093" w:rsidRDefault="003B3093" w:rsidP="003B3093">
      <w:r>
        <w:t>--All Discussion Replies</w:t>
      </w:r>
      <w:r w:rsidR="005353B2">
        <w:t xml:space="preserve">, </w:t>
      </w:r>
      <w:r>
        <w:t>Quizzes</w:t>
      </w:r>
      <w:r w:rsidR="005353B2">
        <w:t xml:space="preserve"> and Final Exam/Essay</w:t>
      </w:r>
      <w:r>
        <w:t xml:space="preserve"> must be completed by </w:t>
      </w:r>
      <w:r w:rsidRPr="00D4774D">
        <w:rPr>
          <w:b/>
          <w:bCs/>
          <w:color w:val="C00000"/>
        </w:rPr>
        <w:t>MONDAY</w:t>
      </w:r>
      <w:r>
        <w:t xml:space="preserve"> before 2359/11:59 p.m. CT. </w:t>
      </w:r>
    </w:p>
    <w:p w14:paraId="567FDFE7" w14:textId="77777777" w:rsidR="003B3093" w:rsidRDefault="003B3093" w:rsidP="003B3093"/>
    <w:p w14:paraId="0FDDAD1D" w14:textId="407BDFDB" w:rsidR="000D3C32" w:rsidRDefault="003B3093" w:rsidP="003B3093">
      <w:pPr>
        <w:rPr>
          <w:rFonts w:cstheme="minorHAnsi"/>
        </w:rPr>
      </w:pPr>
      <w:r w:rsidRPr="003B3093">
        <w:rPr>
          <w:rFonts w:cstheme="minorHAnsi"/>
        </w:rPr>
        <w:t xml:space="preserve">SO, THE DATES TO MARK IN YOUR CALENDARS ARE: SATURDAYS and MONDAYS. </w:t>
      </w:r>
      <w:r w:rsidR="002A5DE5" w:rsidRPr="002A5DE5">
        <w:rPr>
          <w:rFonts w:cstheme="minorHAnsi"/>
        </w:rPr>
        <w:t xml:space="preserve">All dates refer to the 2025 Calendar Year and all times refer to the appropriate seasonal Central Time Zone (CT)/WBU Plainview time. </w:t>
      </w:r>
      <w:r w:rsidR="002A5DE5" w:rsidRPr="002A5DE5">
        <w:rPr>
          <w:rFonts w:cstheme="minorHAnsi"/>
          <w:b/>
          <w:bCs/>
          <w:color w:val="C00000"/>
        </w:rPr>
        <w:t>NOTE</w:t>
      </w:r>
      <w:r w:rsidR="002A5DE5" w:rsidRPr="002A5DE5">
        <w:rPr>
          <w:rFonts w:cstheme="minorHAnsi"/>
        </w:rPr>
        <w:t xml:space="preserve">, </w:t>
      </w:r>
      <w:r w:rsidR="00C14614" w:rsidRPr="00C14614">
        <w:rPr>
          <w:rFonts w:cstheme="minorHAnsi"/>
        </w:rPr>
        <w:t>there is one Holiday this Fall 2 2025 term and Due Dates must be adjusted to accommodate this break. EARLY Due Dates are clearly posted on the Announcements in Bb Ultra, the Schedule listed below, and on appropriate Assignments in Bb Ultra Assignment</w:t>
      </w:r>
      <w:r w:rsidR="002A5DE5" w:rsidRPr="002A5DE5">
        <w:rPr>
          <w:rFonts w:cstheme="minorHAnsi"/>
        </w:rPr>
        <w:t>.</w:t>
      </w:r>
    </w:p>
    <w:p w14:paraId="43D80354" w14:textId="00FEF56D" w:rsidR="004900B3" w:rsidRDefault="004900B3" w:rsidP="003B3093">
      <w:pPr>
        <w:rPr>
          <w:rFonts w:cstheme="minorHAnsi"/>
        </w:rPr>
      </w:pPr>
    </w:p>
    <w:tbl>
      <w:tblPr>
        <w:tblW w:w="935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220"/>
      </w:tblGrid>
      <w:tr w:rsidR="00A96822" w14:paraId="3894CB9A" w14:textId="77777777" w:rsidTr="006455BB">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6E558C67" w14:textId="1C59B723" w:rsidR="00A96822" w:rsidRDefault="00A96822" w:rsidP="00A96822">
            <w:pPr>
              <w:pStyle w:val="Heading2"/>
            </w:pPr>
            <w:r>
              <w:rPr>
                <w:b/>
                <w:bCs/>
              </w:rPr>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62F83032" w14:textId="22921CA8" w:rsidR="00A96822" w:rsidRDefault="00A96822" w:rsidP="00A96822">
            <w:pPr>
              <w:pStyle w:val="Heading2"/>
            </w:pPr>
            <w:r>
              <w:rPr>
                <w:b/>
                <w:bCs/>
              </w:rPr>
              <w:t>Topic/Readings</w:t>
            </w:r>
          </w:p>
        </w:tc>
        <w:tc>
          <w:tcPr>
            <w:tcW w:w="322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665DD3D7" w14:textId="7F69BEAE" w:rsidR="00A96822" w:rsidRDefault="00A96822" w:rsidP="00A96822">
            <w:pPr>
              <w:pStyle w:val="Heading2"/>
            </w:pPr>
            <w:r>
              <w:rPr>
                <w:b/>
                <w:bCs/>
              </w:rPr>
              <w:t>Assignments</w:t>
            </w:r>
          </w:p>
        </w:tc>
      </w:tr>
      <w:tr w:rsidR="00A96822" w14:paraId="2075391D" w14:textId="77777777" w:rsidTr="006455BB">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3F53AD62" w14:textId="1F8FCA29" w:rsidR="00A96822" w:rsidRDefault="00A96822" w:rsidP="00A96822">
            <w:r>
              <w:rPr>
                <w:b/>
                <w:bCs/>
              </w:rPr>
              <w:t>10/13 -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53BA6F7" w14:textId="77777777" w:rsidR="00A96822" w:rsidRDefault="00A96822" w:rsidP="00A96822">
            <w:r>
              <w:t>Chapter 1</w:t>
            </w:r>
            <w:r>
              <w:br/>
              <w:t>Chapter 2</w:t>
            </w:r>
          </w:p>
          <w:p w14:paraId="3C812D25" w14:textId="77777777" w:rsidR="00A96822" w:rsidRDefault="00A96822" w:rsidP="00A96822">
            <w:r>
              <w:t> </w:t>
            </w:r>
          </w:p>
          <w:p w14:paraId="61DA2525" w14:textId="42ADAEFF" w:rsidR="00A96822" w:rsidRDefault="00A96822" w:rsidP="00A96822">
            <w:r>
              <w:t> </w:t>
            </w:r>
          </w:p>
        </w:tc>
        <w:tc>
          <w:tcPr>
            <w:tcW w:w="322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7555B9B5" w14:textId="77777777" w:rsidR="00A96822" w:rsidRDefault="00A96822" w:rsidP="00A96822">
            <w:r>
              <w:t xml:space="preserve">Complete 3 Introduction Assignments – </w:t>
            </w:r>
            <w:r>
              <w:rPr>
                <w:b/>
                <w:bCs/>
                <w:color w:val="C00000"/>
              </w:rPr>
              <w:t>DUE FRIDAY 10/17</w:t>
            </w:r>
            <w:r>
              <w:br/>
              <w:t> </w:t>
            </w:r>
          </w:p>
          <w:p w14:paraId="2D869E57" w14:textId="74C249A4" w:rsidR="00A96822" w:rsidRDefault="00A96822" w:rsidP="00A96822">
            <w:r>
              <w:t>Chapter 1 Quiz</w:t>
            </w:r>
            <w:r>
              <w:br/>
              <w:t>Chapter 2 Quiz</w:t>
            </w:r>
          </w:p>
        </w:tc>
      </w:tr>
      <w:tr w:rsidR="00A96822" w14:paraId="4247B1F1" w14:textId="77777777" w:rsidTr="006455BB">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C1CC847" w14:textId="1B64ACD3" w:rsidR="00A96822" w:rsidRDefault="00A96822" w:rsidP="00A96822">
            <w:r>
              <w:rPr>
                <w:b/>
                <w:bCs/>
              </w:rPr>
              <w:t>10/21 -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9B19EE4" w14:textId="77777777" w:rsidR="00A96822" w:rsidRDefault="00A96822" w:rsidP="00A96822">
            <w:r>
              <w:t>Chapter 3</w:t>
            </w:r>
            <w:r>
              <w:br/>
              <w:t>Chapter 4</w:t>
            </w:r>
          </w:p>
          <w:p w14:paraId="2BD26EA0" w14:textId="6E296126" w:rsidR="00A96822" w:rsidRDefault="00A96822" w:rsidP="00A96822">
            <w:r>
              <w:t> </w:t>
            </w:r>
          </w:p>
        </w:tc>
        <w:tc>
          <w:tcPr>
            <w:tcW w:w="3220" w:type="dxa"/>
            <w:tcBorders>
              <w:top w:val="nil"/>
              <w:left w:val="nil"/>
              <w:bottom w:val="single" w:sz="8" w:space="0" w:color="FFD966"/>
              <w:right w:val="single" w:sz="8" w:space="0" w:color="FFD966"/>
            </w:tcBorders>
            <w:tcMar>
              <w:top w:w="0" w:type="dxa"/>
              <w:left w:w="108" w:type="dxa"/>
              <w:bottom w:w="0" w:type="dxa"/>
              <w:right w:w="108" w:type="dxa"/>
            </w:tcMar>
            <w:hideMark/>
          </w:tcPr>
          <w:p w14:paraId="42EABC54" w14:textId="21E7EB45" w:rsidR="00A96822" w:rsidRDefault="00A96822" w:rsidP="00A96822">
            <w:r>
              <w:t>Chapter 3 Quiz</w:t>
            </w:r>
            <w:r>
              <w:br/>
              <w:t>Chapter 4 Quiz</w:t>
            </w:r>
            <w:r>
              <w:br/>
              <w:t xml:space="preserve">Discussion 1 </w:t>
            </w:r>
          </w:p>
        </w:tc>
      </w:tr>
      <w:tr w:rsidR="00A96822" w14:paraId="78E107A9" w14:textId="77777777" w:rsidTr="006455BB">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38232B5" w14:textId="0AA6EA44" w:rsidR="00A96822" w:rsidRDefault="00A96822" w:rsidP="00A96822">
            <w:r>
              <w:rPr>
                <w:b/>
                <w:bCs/>
              </w:rPr>
              <w:t>10/28 -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76814BD" w14:textId="77777777" w:rsidR="00A96822" w:rsidRDefault="00A96822" w:rsidP="00A96822">
            <w:r>
              <w:t>Chapter 5</w:t>
            </w:r>
            <w:r>
              <w:br/>
              <w:t>Chapter 6</w:t>
            </w:r>
          </w:p>
          <w:p w14:paraId="654C7531" w14:textId="3EF049C3" w:rsidR="00A96822" w:rsidRDefault="00A96822" w:rsidP="00A96822">
            <w:r>
              <w:t>Chapter 7</w:t>
            </w:r>
          </w:p>
        </w:tc>
        <w:tc>
          <w:tcPr>
            <w:tcW w:w="322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96BD542" w14:textId="78CB153E" w:rsidR="00A96822" w:rsidRDefault="00A96822" w:rsidP="00A96822">
            <w:r>
              <w:t>Chapter 5 Quiz</w:t>
            </w:r>
            <w:r>
              <w:br/>
              <w:t>Chapter 6 Quiz</w:t>
            </w:r>
            <w:r>
              <w:br/>
              <w:t>Chapter 7 Quiz</w:t>
            </w:r>
            <w:bookmarkStart w:id="3" w:name="_GoBack"/>
            <w:bookmarkEnd w:id="3"/>
          </w:p>
        </w:tc>
      </w:tr>
      <w:tr w:rsidR="00A96822" w14:paraId="6B4F127F" w14:textId="77777777" w:rsidTr="006455BB">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BEFD18F" w14:textId="750FDCD1" w:rsidR="00A96822" w:rsidRDefault="00A96822" w:rsidP="00A96822">
            <w:r>
              <w:rPr>
                <w:b/>
                <w:bCs/>
              </w:rPr>
              <w:t>11/4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7C973EA6" w14:textId="77777777" w:rsidR="00A96822" w:rsidRDefault="00A96822" w:rsidP="00A96822">
            <w:r>
              <w:t>Chapter 8</w:t>
            </w:r>
          </w:p>
          <w:p w14:paraId="514B68E7" w14:textId="77777777" w:rsidR="00A96822" w:rsidRDefault="00A96822" w:rsidP="00A96822">
            <w:r>
              <w:t>Chapter 9</w:t>
            </w:r>
          </w:p>
          <w:p w14:paraId="2C49E312" w14:textId="550456D5" w:rsidR="00A96822" w:rsidRDefault="00A96822" w:rsidP="00A96822">
            <w:r>
              <w:t> </w:t>
            </w:r>
          </w:p>
        </w:tc>
        <w:tc>
          <w:tcPr>
            <w:tcW w:w="3220" w:type="dxa"/>
            <w:tcBorders>
              <w:top w:val="nil"/>
              <w:left w:val="nil"/>
              <w:bottom w:val="single" w:sz="8" w:space="0" w:color="FFD966"/>
              <w:right w:val="single" w:sz="8" w:space="0" w:color="FFD966"/>
            </w:tcBorders>
            <w:tcMar>
              <w:top w:w="0" w:type="dxa"/>
              <w:left w:w="108" w:type="dxa"/>
              <w:bottom w:w="0" w:type="dxa"/>
              <w:right w:w="108" w:type="dxa"/>
            </w:tcMar>
            <w:hideMark/>
          </w:tcPr>
          <w:p w14:paraId="2998F07F" w14:textId="41B23C85" w:rsidR="00A96822" w:rsidRDefault="00A96822" w:rsidP="00A96822">
            <w:r>
              <w:t>Chapter 8 Quiz</w:t>
            </w:r>
            <w:r>
              <w:br/>
              <w:t>Chapter 9 Quiz</w:t>
            </w:r>
            <w:r>
              <w:br/>
              <w:t xml:space="preserve">Discussion 2 </w:t>
            </w:r>
          </w:p>
        </w:tc>
      </w:tr>
      <w:tr w:rsidR="00A96822" w14:paraId="6ACCCA5B" w14:textId="77777777" w:rsidTr="006455BB">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3859496" w14:textId="413687BB" w:rsidR="00A96822" w:rsidRDefault="00A96822" w:rsidP="00A96822">
            <w:r>
              <w:rPr>
                <w:b/>
                <w:bCs/>
              </w:rPr>
              <w:t>11/11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9CEF1A3" w14:textId="77777777" w:rsidR="00A96822" w:rsidRDefault="00A96822" w:rsidP="00A96822">
            <w:r>
              <w:t>Chapter 10</w:t>
            </w:r>
          </w:p>
          <w:p w14:paraId="5318BC87" w14:textId="77777777" w:rsidR="00A96822" w:rsidRDefault="00A96822" w:rsidP="00A96822">
            <w:r>
              <w:t>Chapter 11</w:t>
            </w:r>
          </w:p>
          <w:p w14:paraId="5509DF46" w14:textId="7705575D" w:rsidR="00A96822" w:rsidRDefault="00A96822" w:rsidP="00A96822">
            <w:r>
              <w:t>Chapter 12</w:t>
            </w:r>
          </w:p>
        </w:tc>
        <w:tc>
          <w:tcPr>
            <w:tcW w:w="322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83B021C" w14:textId="3F43F048" w:rsidR="00A96822" w:rsidRDefault="00A96822" w:rsidP="00A96822">
            <w:r>
              <w:t>Chapter 10 Quiz</w:t>
            </w:r>
            <w:r>
              <w:br/>
              <w:t>Chapter 11 Quiz</w:t>
            </w:r>
            <w:r>
              <w:br/>
              <w:t>Chapter 12 Quiz</w:t>
            </w:r>
          </w:p>
        </w:tc>
      </w:tr>
      <w:tr w:rsidR="00A96822" w14:paraId="5E8EA26E" w14:textId="77777777" w:rsidTr="006455BB">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D7BEB43" w14:textId="576EE73C" w:rsidR="00A96822" w:rsidRDefault="00A96822" w:rsidP="00A96822">
            <w:r>
              <w:rPr>
                <w:b/>
                <w:bCs/>
              </w:rPr>
              <w:t>11/18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0ED0A212" w14:textId="77777777" w:rsidR="00A96822" w:rsidRDefault="00A96822" w:rsidP="00A96822">
            <w:r>
              <w:t>Chapter 13</w:t>
            </w:r>
            <w:r>
              <w:br/>
              <w:t>Chapter 14</w:t>
            </w:r>
          </w:p>
          <w:p w14:paraId="7EA29D6A" w14:textId="74E6579D" w:rsidR="00A96822" w:rsidRDefault="00A96822" w:rsidP="00A96822">
            <w:r>
              <w:t> </w:t>
            </w:r>
          </w:p>
        </w:tc>
        <w:tc>
          <w:tcPr>
            <w:tcW w:w="3220" w:type="dxa"/>
            <w:tcBorders>
              <w:top w:val="nil"/>
              <w:left w:val="nil"/>
              <w:bottom w:val="single" w:sz="8" w:space="0" w:color="FFD966"/>
              <w:right w:val="single" w:sz="8" w:space="0" w:color="FFD966"/>
            </w:tcBorders>
            <w:tcMar>
              <w:top w:w="0" w:type="dxa"/>
              <w:left w:w="108" w:type="dxa"/>
              <w:bottom w:w="0" w:type="dxa"/>
              <w:right w:w="108" w:type="dxa"/>
            </w:tcMar>
            <w:hideMark/>
          </w:tcPr>
          <w:p w14:paraId="3F7DF78D" w14:textId="23800FA6" w:rsidR="00A96822" w:rsidRDefault="00A96822" w:rsidP="00A96822">
            <w:r>
              <w:t>Chapter 13 Quiz</w:t>
            </w:r>
            <w:r>
              <w:br/>
              <w:t>Chapter 14 Quiz</w:t>
            </w:r>
            <w:r>
              <w:br/>
              <w:t>Discussion 3 Due on Friday 11/21</w:t>
            </w:r>
            <w:r>
              <w:br/>
            </w:r>
            <w:r>
              <w:rPr>
                <w:b/>
                <w:bCs/>
                <w:color w:val="C00000"/>
              </w:rPr>
              <w:t>NOTE:</w:t>
            </w:r>
            <w:r>
              <w:t xml:space="preserve"> Due Date is EARLY on SUNDAY 11/23 because of the Thanksgiving Holiday.</w:t>
            </w:r>
          </w:p>
        </w:tc>
      </w:tr>
      <w:tr w:rsidR="00A96822" w14:paraId="6B65C854" w14:textId="77777777" w:rsidTr="006455BB">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20FA375F" w14:textId="2CBF9917" w:rsidR="00A96822" w:rsidRDefault="00A96822" w:rsidP="00A96822">
            <w:r>
              <w:rPr>
                <w:b/>
                <w:bCs/>
              </w:rPr>
              <w:t>12/2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C4934CA" w14:textId="158FE7AA" w:rsidR="00A96822" w:rsidRDefault="00A96822" w:rsidP="00A96822">
            <w:r>
              <w:t>Final Exam/Essay - CANNOT DROP</w:t>
            </w:r>
          </w:p>
        </w:tc>
        <w:tc>
          <w:tcPr>
            <w:tcW w:w="322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F7AF715" w14:textId="2A14E5D8" w:rsidR="00A96822" w:rsidRDefault="00A96822" w:rsidP="00A96822">
            <w:r>
              <w:t> </w:t>
            </w:r>
          </w:p>
        </w:tc>
      </w:tr>
      <w:tr w:rsidR="00A96822" w14:paraId="3FE9DFF9" w14:textId="77777777" w:rsidTr="006455BB">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3AC32757" w14:textId="03A5097F" w:rsidR="00A96822" w:rsidRDefault="00A96822" w:rsidP="00A96822">
            <w:r>
              <w:rPr>
                <w:b/>
                <w:bCs/>
                <w:color w:val="C00000"/>
              </w:rPr>
              <w:t>12/5</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BC912F0" w14:textId="154D683B" w:rsidR="00A96822" w:rsidRDefault="00A96822" w:rsidP="00A96822">
            <w:r>
              <w:rPr>
                <w:color w:val="C00000"/>
              </w:rPr>
              <w:t>Last Day to Drop</w:t>
            </w:r>
          </w:p>
        </w:tc>
        <w:tc>
          <w:tcPr>
            <w:tcW w:w="3220" w:type="dxa"/>
            <w:tcBorders>
              <w:top w:val="nil"/>
              <w:left w:val="nil"/>
              <w:bottom w:val="single" w:sz="8" w:space="0" w:color="FFD966"/>
              <w:right w:val="single" w:sz="8" w:space="0" w:color="FFD966"/>
            </w:tcBorders>
            <w:tcMar>
              <w:top w:w="0" w:type="dxa"/>
              <w:left w:w="108" w:type="dxa"/>
              <w:bottom w:w="0" w:type="dxa"/>
              <w:right w:w="108" w:type="dxa"/>
            </w:tcMar>
            <w:hideMark/>
          </w:tcPr>
          <w:p w14:paraId="1BE87554" w14:textId="1B610E14" w:rsidR="00A96822" w:rsidRDefault="00A96822" w:rsidP="00A96822">
            <w:pPr>
              <w:rPr>
                <w:rFonts w:ascii="Times New Roman" w:hAnsi="Times New Roman" w:cs="Times New Roman"/>
                <w:sz w:val="20"/>
                <w:szCs w:val="20"/>
              </w:rPr>
            </w:pPr>
            <w:r>
              <w:rPr>
                <w:rFonts w:ascii="Times New Roman" w:hAnsi="Times New Roman" w:cs="Times New Roman"/>
                <w:sz w:val="20"/>
                <w:szCs w:val="20"/>
              </w:rPr>
              <w:t> </w:t>
            </w:r>
          </w:p>
        </w:tc>
      </w:tr>
      <w:tr w:rsidR="00A96822" w14:paraId="4D8AC962" w14:textId="77777777" w:rsidTr="006455BB">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A421FBD" w14:textId="5F5115FC" w:rsidR="00A96822" w:rsidRDefault="00A96822" w:rsidP="00A96822">
            <w:pPr>
              <w:rPr>
                <w:rFonts w:ascii="Arial" w:hAnsi="Arial" w:cs="Arial"/>
                <w:sz w:val="24"/>
                <w:szCs w:val="24"/>
              </w:rPr>
            </w:pPr>
            <w:r>
              <w:rPr>
                <w:b/>
                <w:bCs/>
              </w:rPr>
              <w:t>12/9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5C845B1" w14:textId="5EC62453" w:rsidR="00A96822" w:rsidRDefault="00A96822" w:rsidP="00A96822">
            <w:r>
              <w:t>Finish up class work</w:t>
            </w:r>
          </w:p>
        </w:tc>
        <w:tc>
          <w:tcPr>
            <w:tcW w:w="322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F265B57" w14:textId="43D45A22" w:rsidR="00A96822" w:rsidRDefault="00A96822" w:rsidP="00A96822">
            <w:pPr>
              <w:rPr>
                <w:rFonts w:ascii="Times New Roman" w:hAnsi="Times New Roman" w:cs="Times New Roman"/>
                <w:sz w:val="20"/>
                <w:szCs w:val="20"/>
              </w:rPr>
            </w:pPr>
            <w:r>
              <w:rPr>
                <w:rFonts w:ascii="Times New Roman" w:hAnsi="Times New Roman" w:cs="Times New Roman"/>
                <w:sz w:val="20"/>
                <w:szCs w:val="20"/>
              </w:rPr>
              <w:t> </w:t>
            </w:r>
          </w:p>
        </w:tc>
      </w:tr>
    </w:tbl>
    <w:p w14:paraId="501A043A" w14:textId="77777777" w:rsidR="006455BB" w:rsidRPr="003B3093" w:rsidRDefault="006455BB" w:rsidP="003B3093">
      <w:pPr>
        <w:rPr>
          <w:rFonts w:cstheme="minorHAnsi"/>
        </w:rPr>
      </w:pPr>
    </w:p>
    <w:permEnd w:id="627463781"/>
    <w:p w14:paraId="4646D99F" w14:textId="77777777" w:rsidR="000D3C32" w:rsidRDefault="000D3C32" w:rsidP="000C2431"/>
    <w:p w14:paraId="2717896C" w14:textId="77777777" w:rsidR="005042F5" w:rsidRDefault="005042F5" w:rsidP="000C2431"/>
    <w:sectPr w:rsidR="005042F5" w:rsidSect="00C379EC">
      <w:headerReference w:type="default" r:id="rId21"/>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BE0F" w14:textId="77777777" w:rsidR="00E20352" w:rsidRDefault="00E20352" w:rsidP="002B1DF6">
      <w:pPr>
        <w:spacing w:after="0"/>
      </w:pPr>
      <w:r>
        <w:separator/>
      </w:r>
    </w:p>
  </w:endnote>
  <w:endnote w:type="continuationSeparator" w:id="0">
    <w:p w14:paraId="777B6E11"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8AC3" w14:textId="77777777" w:rsidR="00C379EC" w:rsidRDefault="00C379EC">
    <w:pPr>
      <w:pStyle w:val="Footer"/>
      <w:jc w:val="right"/>
    </w:pPr>
    <w:r w:rsidRPr="00C379EC">
      <w:rPr>
        <w:i/>
        <w:sz w:val="16"/>
      </w:rPr>
      <w:t xml:space="preserve">Template Updated </w:t>
    </w:r>
    <w:r w:rsidR="00873308">
      <w:rPr>
        <w:i/>
        <w:sz w:val="16"/>
      </w:rPr>
      <w:t>June 13, 2024</w:t>
    </w:r>
    <w:r>
      <w:tab/>
    </w:r>
    <w:r>
      <w:tab/>
    </w:r>
    <w:sdt>
      <w:sdtPr>
        <w:id w:val="1785380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5ABF">
          <w:rPr>
            <w:noProof/>
          </w:rPr>
          <w:t>3</w:t>
        </w:r>
        <w:r>
          <w:rPr>
            <w:noProof/>
          </w:rPr>
          <w:fldChar w:fldCharType="end"/>
        </w:r>
      </w:sdtContent>
    </w:sdt>
  </w:p>
  <w:p w14:paraId="44345C77"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036F"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C379EC">
          <w:rPr>
            <w:noProof/>
          </w:rPr>
          <w:t>1</w:t>
        </w:r>
        <w:r w:rsidRPr="007200FA">
          <w:rPr>
            <w:noProof/>
          </w:rPr>
          <w:fldChar w:fldCharType="end"/>
        </w:r>
      </w:sdtContent>
    </w:sdt>
  </w:p>
  <w:p w14:paraId="5F0E8EAA" w14:textId="77777777" w:rsidR="004732FD" w:rsidRPr="004732FD" w:rsidRDefault="004732FD">
    <w:pPr>
      <w:pStyle w:val="Footer"/>
      <w:rPr>
        <w:i/>
        <w:sz w:val="16"/>
        <w:szCs w:val="16"/>
      </w:rPr>
    </w:pPr>
    <w:r w:rsidRPr="004732FD">
      <w:rPr>
        <w:i/>
        <w:sz w:val="16"/>
        <w:szCs w:val="16"/>
      </w:rPr>
      <w:t>Te</w:t>
    </w:r>
    <w:r w:rsidR="00B05057">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B3D9" w14:textId="77777777" w:rsidR="00E20352" w:rsidRDefault="00E20352" w:rsidP="002B1DF6">
      <w:pPr>
        <w:spacing w:after="0"/>
      </w:pPr>
      <w:r>
        <w:separator/>
      </w:r>
    </w:p>
  </w:footnote>
  <w:footnote w:type="continuationSeparator" w:id="0">
    <w:p w14:paraId="00B99B10"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329A" w14:textId="77777777" w:rsidR="00C379EC" w:rsidRDefault="00C379EC" w:rsidP="00C379EC">
    <w:pPr>
      <w:pStyle w:val="Header"/>
      <w:jc w:val="right"/>
    </w:pPr>
    <w:r>
      <w:rPr>
        <w:noProof/>
      </w:rPr>
      <w:drawing>
        <wp:inline distT="0" distB="0" distL="0" distR="0" wp14:anchorId="4A816801" wp14:editId="617FBA44">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DA523B3" w14:textId="77777777" w:rsidR="00C379EC" w:rsidRDefault="00C379EC" w:rsidP="00C379EC">
    <w:pPr>
      <w:pStyle w:val="Header"/>
      <w:jc w:val="right"/>
    </w:pPr>
    <w:r>
      <w:t>School of Behavioral &amp; Social Sciences</w:t>
    </w:r>
  </w:p>
  <w:p w14:paraId="53575721" w14:textId="77777777" w:rsidR="00C379EC" w:rsidRDefault="00C37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496A" w14:textId="77777777" w:rsidR="00C379EC" w:rsidRDefault="00C37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368EB"/>
    <w:multiLevelType w:val="multilevel"/>
    <w:tmpl w:val="99E2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A2013"/>
    <w:multiLevelType w:val="hybridMultilevel"/>
    <w:tmpl w:val="101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35706"/>
    <w:multiLevelType w:val="hybridMultilevel"/>
    <w:tmpl w:val="87D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38"/>
  </w:num>
  <w:num w:numId="4">
    <w:abstractNumId w:val="9"/>
  </w:num>
  <w:num w:numId="5">
    <w:abstractNumId w:val="19"/>
  </w:num>
  <w:num w:numId="6">
    <w:abstractNumId w:val="11"/>
  </w:num>
  <w:num w:numId="7">
    <w:abstractNumId w:val="28"/>
  </w:num>
  <w:num w:numId="8">
    <w:abstractNumId w:val="3"/>
  </w:num>
  <w:num w:numId="9">
    <w:abstractNumId w:val="32"/>
  </w:num>
  <w:num w:numId="10">
    <w:abstractNumId w:val="6"/>
  </w:num>
  <w:num w:numId="11">
    <w:abstractNumId w:val="7"/>
  </w:num>
  <w:num w:numId="12">
    <w:abstractNumId w:val="13"/>
  </w:num>
  <w:num w:numId="13">
    <w:abstractNumId w:val="2"/>
  </w:num>
  <w:num w:numId="14">
    <w:abstractNumId w:val="27"/>
  </w:num>
  <w:num w:numId="15">
    <w:abstractNumId w:val="22"/>
  </w:num>
  <w:num w:numId="16">
    <w:abstractNumId w:val="36"/>
  </w:num>
  <w:num w:numId="17">
    <w:abstractNumId w:val="43"/>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2"/>
  </w:num>
  <w:num w:numId="21">
    <w:abstractNumId w:val="18"/>
  </w:num>
  <w:num w:numId="22">
    <w:abstractNumId w:val="4"/>
  </w:num>
  <w:num w:numId="23">
    <w:abstractNumId w:val="16"/>
  </w:num>
  <w:num w:numId="24">
    <w:abstractNumId w:val="34"/>
  </w:num>
  <w:num w:numId="25">
    <w:abstractNumId w:val="23"/>
  </w:num>
  <w:num w:numId="26">
    <w:abstractNumId w:val="20"/>
  </w:num>
  <w:num w:numId="27">
    <w:abstractNumId w:val="40"/>
  </w:num>
  <w:num w:numId="28">
    <w:abstractNumId w:val="41"/>
  </w:num>
  <w:num w:numId="29">
    <w:abstractNumId w:val="37"/>
  </w:num>
  <w:num w:numId="30">
    <w:abstractNumId w:val="8"/>
  </w:num>
  <w:num w:numId="31">
    <w:abstractNumId w:val="14"/>
  </w:num>
  <w:num w:numId="32">
    <w:abstractNumId w:val="29"/>
  </w:num>
  <w:num w:numId="33">
    <w:abstractNumId w:val="31"/>
  </w:num>
  <w:num w:numId="34">
    <w:abstractNumId w:val="15"/>
  </w:num>
  <w:num w:numId="35">
    <w:abstractNumId w:val="35"/>
  </w:num>
  <w:num w:numId="36">
    <w:abstractNumId w:val="26"/>
  </w:num>
  <w:num w:numId="37">
    <w:abstractNumId w:val="12"/>
  </w:num>
  <w:num w:numId="38">
    <w:abstractNumId w:val="33"/>
  </w:num>
  <w:num w:numId="39">
    <w:abstractNumId w:val="10"/>
  </w:num>
  <w:num w:numId="40">
    <w:abstractNumId w:val="17"/>
  </w:num>
  <w:num w:numId="41">
    <w:abstractNumId w:val="25"/>
  </w:num>
  <w:num w:numId="42">
    <w:abstractNumId w:val="21"/>
  </w:num>
  <w:num w:numId="43">
    <w:abstractNumId w:val="30"/>
  </w:num>
  <w:num w:numId="44">
    <w:abstractNumId w:val="5"/>
    <w:lvlOverride w:ilvl="0">
      <w:startOverride w:val="4"/>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40cT/A9HHAPucF7cyvQC2mr4XENPVQmtV9u/fn6eoANpjpqlEYPZUnSfkk7AALmtH4VZOvcE10gLIIYR66FGw==" w:salt="kgMhzvMM9c5IWFTGIysp9w=="/>
  <w:defaultTabStop w:val="72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A54"/>
    <w:rsid w:val="00004CA2"/>
    <w:rsid w:val="00014EC9"/>
    <w:rsid w:val="0003349C"/>
    <w:rsid w:val="000424F5"/>
    <w:rsid w:val="00042760"/>
    <w:rsid w:val="00045F20"/>
    <w:rsid w:val="000532CC"/>
    <w:rsid w:val="0007194E"/>
    <w:rsid w:val="00076357"/>
    <w:rsid w:val="00080603"/>
    <w:rsid w:val="00084FC2"/>
    <w:rsid w:val="000925C4"/>
    <w:rsid w:val="000A0048"/>
    <w:rsid w:val="000A2210"/>
    <w:rsid w:val="000A6E7A"/>
    <w:rsid w:val="000B0547"/>
    <w:rsid w:val="000C0E22"/>
    <w:rsid w:val="000C2431"/>
    <w:rsid w:val="000D1825"/>
    <w:rsid w:val="000D28B7"/>
    <w:rsid w:val="000D3C32"/>
    <w:rsid w:val="000D71E8"/>
    <w:rsid w:val="000D7FE4"/>
    <w:rsid w:val="000E3657"/>
    <w:rsid w:val="000E3FEF"/>
    <w:rsid w:val="00124078"/>
    <w:rsid w:val="00124890"/>
    <w:rsid w:val="001260E9"/>
    <w:rsid w:val="00127703"/>
    <w:rsid w:val="00127E76"/>
    <w:rsid w:val="00136E04"/>
    <w:rsid w:val="00136EF4"/>
    <w:rsid w:val="00150810"/>
    <w:rsid w:val="001516E2"/>
    <w:rsid w:val="001519E5"/>
    <w:rsid w:val="001579DA"/>
    <w:rsid w:val="00163893"/>
    <w:rsid w:val="00182992"/>
    <w:rsid w:val="00182DFB"/>
    <w:rsid w:val="00186446"/>
    <w:rsid w:val="001868A3"/>
    <w:rsid w:val="001871AA"/>
    <w:rsid w:val="00190645"/>
    <w:rsid w:val="001953E5"/>
    <w:rsid w:val="001C1DF9"/>
    <w:rsid w:val="001D7981"/>
    <w:rsid w:val="001E3E45"/>
    <w:rsid w:val="00201D2A"/>
    <w:rsid w:val="0020380B"/>
    <w:rsid w:val="002075C7"/>
    <w:rsid w:val="00212CEC"/>
    <w:rsid w:val="00213B04"/>
    <w:rsid w:val="002160B2"/>
    <w:rsid w:val="00220AE9"/>
    <w:rsid w:val="0022607A"/>
    <w:rsid w:val="002471C5"/>
    <w:rsid w:val="0025141E"/>
    <w:rsid w:val="00255E24"/>
    <w:rsid w:val="00257A33"/>
    <w:rsid w:val="00264B6B"/>
    <w:rsid w:val="00265E3A"/>
    <w:rsid w:val="00267A17"/>
    <w:rsid w:val="0027310A"/>
    <w:rsid w:val="00297A1A"/>
    <w:rsid w:val="002A1439"/>
    <w:rsid w:val="002A5DE5"/>
    <w:rsid w:val="002B17A5"/>
    <w:rsid w:val="002B1DF6"/>
    <w:rsid w:val="002B2AA9"/>
    <w:rsid w:val="002B622D"/>
    <w:rsid w:val="002C42ED"/>
    <w:rsid w:val="002E75B9"/>
    <w:rsid w:val="002F04E7"/>
    <w:rsid w:val="002F107D"/>
    <w:rsid w:val="00306FAF"/>
    <w:rsid w:val="00312DC8"/>
    <w:rsid w:val="00313AAA"/>
    <w:rsid w:val="00314270"/>
    <w:rsid w:val="00320C17"/>
    <w:rsid w:val="0032211D"/>
    <w:rsid w:val="0032403B"/>
    <w:rsid w:val="00333FBC"/>
    <w:rsid w:val="00337E69"/>
    <w:rsid w:val="00346645"/>
    <w:rsid w:val="00352512"/>
    <w:rsid w:val="00363090"/>
    <w:rsid w:val="00365D7A"/>
    <w:rsid w:val="00375E08"/>
    <w:rsid w:val="003822B3"/>
    <w:rsid w:val="003925A2"/>
    <w:rsid w:val="003A69D3"/>
    <w:rsid w:val="003A7E7C"/>
    <w:rsid w:val="003B243F"/>
    <w:rsid w:val="003B3093"/>
    <w:rsid w:val="003B5A0A"/>
    <w:rsid w:val="003D2FD3"/>
    <w:rsid w:val="003D6AE5"/>
    <w:rsid w:val="003D72D9"/>
    <w:rsid w:val="003E5236"/>
    <w:rsid w:val="003E69FC"/>
    <w:rsid w:val="003F21CC"/>
    <w:rsid w:val="003F452D"/>
    <w:rsid w:val="00403394"/>
    <w:rsid w:val="0041564B"/>
    <w:rsid w:val="004160F0"/>
    <w:rsid w:val="004227A2"/>
    <w:rsid w:val="00424789"/>
    <w:rsid w:val="0043263A"/>
    <w:rsid w:val="0043736B"/>
    <w:rsid w:val="00445CBF"/>
    <w:rsid w:val="004473EC"/>
    <w:rsid w:val="00447683"/>
    <w:rsid w:val="00452059"/>
    <w:rsid w:val="00457132"/>
    <w:rsid w:val="00472EAE"/>
    <w:rsid w:val="004732FD"/>
    <w:rsid w:val="004771E7"/>
    <w:rsid w:val="0048533B"/>
    <w:rsid w:val="0048591F"/>
    <w:rsid w:val="00485DE2"/>
    <w:rsid w:val="004900B3"/>
    <w:rsid w:val="004A1928"/>
    <w:rsid w:val="004C35BB"/>
    <w:rsid w:val="004C49D9"/>
    <w:rsid w:val="004C5D3F"/>
    <w:rsid w:val="004C78DD"/>
    <w:rsid w:val="004E00B2"/>
    <w:rsid w:val="004E2C2D"/>
    <w:rsid w:val="004E5235"/>
    <w:rsid w:val="004F419F"/>
    <w:rsid w:val="0050039B"/>
    <w:rsid w:val="00502AE1"/>
    <w:rsid w:val="005042F5"/>
    <w:rsid w:val="00504C03"/>
    <w:rsid w:val="00515303"/>
    <w:rsid w:val="0051737C"/>
    <w:rsid w:val="00517FDC"/>
    <w:rsid w:val="005223EB"/>
    <w:rsid w:val="00526DF4"/>
    <w:rsid w:val="00533D14"/>
    <w:rsid w:val="005353B2"/>
    <w:rsid w:val="005441B5"/>
    <w:rsid w:val="00550454"/>
    <w:rsid w:val="00554C54"/>
    <w:rsid w:val="00555D54"/>
    <w:rsid w:val="0055668F"/>
    <w:rsid w:val="00571BB7"/>
    <w:rsid w:val="005751E5"/>
    <w:rsid w:val="00583874"/>
    <w:rsid w:val="00596CA1"/>
    <w:rsid w:val="005A59C7"/>
    <w:rsid w:val="005B6F24"/>
    <w:rsid w:val="005C0B25"/>
    <w:rsid w:val="005C46D1"/>
    <w:rsid w:val="005D031C"/>
    <w:rsid w:val="005D3345"/>
    <w:rsid w:val="005D41E2"/>
    <w:rsid w:val="005F3BBC"/>
    <w:rsid w:val="006274B7"/>
    <w:rsid w:val="00630412"/>
    <w:rsid w:val="006342AD"/>
    <w:rsid w:val="006411A9"/>
    <w:rsid w:val="006455BB"/>
    <w:rsid w:val="00654D1F"/>
    <w:rsid w:val="006617B3"/>
    <w:rsid w:val="00664B1B"/>
    <w:rsid w:val="00687301"/>
    <w:rsid w:val="00691DB2"/>
    <w:rsid w:val="0069437D"/>
    <w:rsid w:val="006A24F7"/>
    <w:rsid w:val="006A4625"/>
    <w:rsid w:val="006A70C4"/>
    <w:rsid w:val="006B0249"/>
    <w:rsid w:val="006B3B3E"/>
    <w:rsid w:val="006C4273"/>
    <w:rsid w:val="006E0CD5"/>
    <w:rsid w:val="006E3B85"/>
    <w:rsid w:val="006E6275"/>
    <w:rsid w:val="006F6388"/>
    <w:rsid w:val="006F7162"/>
    <w:rsid w:val="006F7691"/>
    <w:rsid w:val="00703F7E"/>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C5F12"/>
    <w:rsid w:val="007D4527"/>
    <w:rsid w:val="007D54A2"/>
    <w:rsid w:val="007D5A2A"/>
    <w:rsid w:val="007D6597"/>
    <w:rsid w:val="007F73E9"/>
    <w:rsid w:val="007F7E56"/>
    <w:rsid w:val="00801718"/>
    <w:rsid w:val="00805226"/>
    <w:rsid w:val="008067C9"/>
    <w:rsid w:val="0082213E"/>
    <w:rsid w:val="00827120"/>
    <w:rsid w:val="00835832"/>
    <w:rsid w:val="0085590C"/>
    <w:rsid w:val="00860025"/>
    <w:rsid w:val="00873308"/>
    <w:rsid w:val="00877960"/>
    <w:rsid w:val="00887623"/>
    <w:rsid w:val="008975E6"/>
    <w:rsid w:val="00897BF1"/>
    <w:rsid w:val="008A1325"/>
    <w:rsid w:val="008A1E75"/>
    <w:rsid w:val="008E4BEB"/>
    <w:rsid w:val="008E6A92"/>
    <w:rsid w:val="008F0BA1"/>
    <w:rsid w:val="008F4E22"/>
    <w:rsid w:val="008F6A43"/>
    <w:rsid w:val="0090374D"/>
    <w:rsid w:val="0091313B"/>
    <w:rsid w:val="00924DC1"/>
    <w:rsid w:val="00932C76"/>
    <w:rsid w:val="00932E84"/>
    <w:rsid w:val="009419CA"/>
    <w:rsid w:val="00964139"/>
    <w:rsid w:val="00965F8D"/>
    <w:rsid w:val="00966E29"/>
    <w:rsid w:val="00977407"/>
    <w:rsid w:val="00981A78"/>
    <w:rsid w:val="00985182"/>
    <w:rsid w:val="009A132B"/>
    <w:rsid w:val="009A2EF4"/>
    <w:rsid w:val="009A4A82"/>
    <w:rsid w:val="009A55F0"/>
    <w:rsid w:val="009B2264"/>
    <w:rsid w:val="009B5ABF"/>
    <w:rsid w:val="009C30CD"/>
    <w:rsid w:val="009C4A5D"/>
    <w:rsid w:val="009C5B45"/>
    <w:rsid w:val="009C5BC0"/>
    <w:rsid w:val="009D1B4D"/>
    <w:rsid w:val="009D7A1A"/>
    <w:rsid w:val="009E6D65"/>
    <w:rsid w:val="00A036C1"/>
    <w:rsid w:val="00A105A1"/>
    <w:rsid w:val="00A22854"/>
    <w:rsid w:val="00A24A3B"/>
    <w:rsid w:val="00A24F44"/>
    <w:rsid w:val="00A408F0"/>
    <w:rsid w:val="00A41476"/>
    <w:rsid w:val="00A42684"/>
    <w:rsid w:val="00A46F04"/>
    <w:rsid w:val="00A50FBC"/>
    <w:rsid w:val="00A52824"/>
    <w:rsid w:val="00A54743"/>
    <w:rsid w:val="00A61071"/>
    <w:rsid w:val="00A63FFD"/>
    <w:rsid w:val="00A644FC"/>
    <w:rsid w:val="00A64E1A"/>
    <w:rsid w:val="00A875CA"/>
    <w:rsid w:val="00A87AF8"/>
    <w:rsid w:val="00A96822"/>
    <w:rsid w:val="00AA5CEE"/>
    <w:rsid w:val="00AB75CB"/>
    <w:rsid w:val="00AC332B"/>
    <w:rsid w:val="00AC418A"/>
    <w:rsid w:val="00AC7A8F"/>
    <w:rsid w:val="00AD34CF"/>
    <w:rsid w:val="00AD384B"/>
    <w:rsid w:val="00AD4C42"/>
    <w:rsid w:val="00AD7E52"/>
    <w:rsid w:val="00AE401F"/>
    <w:rsid w:val="00AF341D"/>
    <w:rsid w:val="00AF4A6D"/>
    <w:rsid w:val="00B00525"/>
    <w:rsid w:val="00B01774"/>
    <w:rsid w:val="00B03977"/>
    <w:rsid w:val="00B0505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2597"/>
    <w:rsid w:val="00BB466F"/>
    <w:rsid w:val="00BC32BA"/>
    <w:rsid w:val="00BC4C36"/>
    <w:rsid w:val="00BD2452"/>
    <w:rsid w:val="00BF282B"/>
    <w:rsid w:val="00C03E5A"/>
    <w:rsid w:val="00C12C5C"/>
    <w:rsid w:val="00C14614"/>
    <w:rsid w:val="00C147F1"/>
    <w:rsid w:val="00C2387D"/>
    <w:rsid w:val="00C31005"/>
    <w:rsid w:val="00C365AA"/>
    <w:rsid w:val="00C379EC"/>
    <w:rsid w:val="00C43288"/>
    <w:rsid w:val="00C5139D"/>
    <w:rsid w:val="00C54DF6"/>
    <w:rsid w:val="00C62764"/>
    <w:rsid w:val="00C67DE5"/>
    <w:rsid w:val="00C76F9F"/>
    <w:rsid w:val="00C82B1D"/>
    <w:rsid w:val="00C905CB"/>
    <w:rsid w:val="00C9196C"/>
    <w:rsid w:val="00C94949"/>
    <w:rsid w:val="00CA3011"/>
    <w:rsid w:val="00CB6D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76953"/>
    <w:rsid w:val="00D825C1"/>
    <w:rsid w:val="00D964E3"/>
    <w:rsid w:val="00DA189B"/>
    <w:rsid w:val="00DB5807"/>
    <w:rsid w:val="00DC3E8E"/>
    <w:rsid w:val="00DC4773"/>
    <w:rsid w:val="00DE1FCB"/>
    <w:rsid w:val="00DF4F68"/>
    <w:rsid w:val="00E00AB9"/>
    <w:rsid w:val="00E0130F"/>
    <w:rsid w:val="00E01908"/>
    <w:rsid w:val="00E0217B"/>
    <w:rsid w:val="00E11763"/>
    <w:rsid w:val="00E159C2"/>
    <w:rsid w:val="00E169B1"/>
    <w:rsid w:val="00E20352"/>
    <w:rsid w:val="00E235CA"/>
    <w:rsid w:val="00E237DA"/>
    <w:rsid w:val="00E256F7"/>
    <w:rsid w:val="00E43976"/>
    <w:rsid w:val="00E46F18"/>
    <w:rsid w:val="00E50D0A"/>
    <w:rsid w:val="00E5321E"/>
    <w:rsid w:val="00E57162"/>
    <w:rsid w:val="00E60196"/>
    <w:rsid w:val="00E607E9"/>
    <w:rsid w:val="00E624B9"/>
    <w:rsid w:val="00E71F33"/>
    <w:rsid w:val="00E76ACF"/>
    <w:rsid w:val="00E8301B"/>
    <w:rsid w:val="00E94B8E"/>
    <w:rsid w:val="00E96CE9"/>
    <w:rsid w:val="00E97627"/>
    <w:rsid w:val="00EA0232"/>
    <w:rsid w:val="00EA3A14"/>
    <w:rsid w:val="00EB117A"/>
    <w:rsid w:val="00EB1579"/>
    <w:rsid w:val="00EB4B5E"/>
    <w:rsid w:val="00EC6092"/>
    <w:rsid w:val="00ED358E"/>
    <w:rsid w:val="00ED3BCE"/>
    <w:rsid w:val="00EE50A8"/>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6715E"/>
    <w:rsid w:val="00F74648"/>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7D9A320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30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43736B"/>
    <w:rPr>
      <w:color w:val="605E5C"/>
      <w:shd w:val="clear" w:color="auto" w:fill="E1DFDD"/>
    </w:rPr>
  </w:style>
  <w:style w:type="paragraph" w:customStyle="1" w:styleId="Default">
    <w:name w:val="Default"/>
    <w:rsid w:val="00873308"/>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3B3093"/>
  </w:style>
  <w:style w:type="character" w:styleId="Emphasis">
    <w:name w:val="Emphasis"/>
    <w:basedOn w:val="DefaultParagraphFont"/>
    <w:uiPriority w:val="20"/>
    <w:qFormat/>
    <w:rsid w:val="003B3093"/>
    <w:rPr>
      <w:i/>
      <w:iCs/>
    </w:rPr>
  </w:style>
  <w:style w:type="character" w:customStyle="1" w:styleId="Heading2Char">
    <w:name w:val="Heading 2 Char"/>
    <w:basedOn w:val="DefaultParagraphFont"/>
    <w:link w:val="Heading2"/>
    <w:uiPriority w:val="9"/>
    <w:semiHidden/>
    <w:rsid w:val="003B30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3771">
      <w:bodyDiv w:val="1"/>
      <w:marLeft w:val="0"/>
      <w:marRight w:val="0"/>
      <w:marTop w:val="0"/>
      <w:marBottom w:val="0"/>
      <w:divBdr>
        <w:top w:val="none" w:sz="0" w:space="0" w:color="auto"/>
        <w:left w:val="none" w:sz="0" w:space="0" w:color="auto"/>
        <w:bottom w:val="none" w:sz="0" w:space="0" w:color="auto"/>
        <w:right w:val="none" w:sz="0" w:space="0" w:color="auto"/>
      </w:divBdr>
    </w:div>
    <w:div w:id="471556896">
      <w:bodyDiv w:val="1"/>
      <w:marLeft w:val="0"/>
      <w:marRight w:val="0"/>
      <w:marTop w:val="0"/>
      <w:marBottom w:val="0"/>
      <w:divBdr>
        <w:top w:val="none" w:sz="0" w:space="0" w:color="auto"/>
        <w:left w:val="none" w:sz="0" w:space="0" w:color="auto"/>
        <w:bottom w:val="none" w:sz="0" w:space="0" w:color="auto"/>
        <w:right w:val="none" w:sz="0" w:space="0" w:color="auto"/>
      </w:divBdr>
    </w:div>
    <w:div w:id="723257405">
      <w:bodyDiv w:val="1"/>
      <w:marLeft w:val="0"/>
      <w:marRight w:val="0"/>
      <w:marTop w:val="0"/>
      <w:marBottom w:val="0"/>
      <w:divBdr>
        <w:top w:val="none" w:sz="0" w:space="0" w:color="auto"/>
        <w:left w:val="none" w:sz="0" w:space="0" w:color="auto"/>
        <w:bottom w:val="none" w:sz="0" w:space="0" w:color="auto"/>
        <w:right w:val="none" w:sz="0" w:space="0" w:color="auto"/>
      </w:divBdr>
    </w:div>
    <w:div w:id="152155028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tore.wbu.edu/site_inclusive.asp" TargetMode="External"/><Relationship Id="rId18" Type="http://schemas.openxmlformats.org/officeDocument/2006/relationships/hyperlink" Target="https://help.blackboard.com/Mobile_Lear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bu.blackboard.com/webapps/login/"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en.wikipedia.org/wiki/Wikipedia:Disclaimers"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powell@wayland.wbu.edu" TargetMode="External"/><Relationship Id="rId5" Type="http://schemas.openxmlformats.org/officeDocument/2006/relationships/webSettings" Target="webSettings.xml"/><Relationship Id="rId15" Type="http://schemas.openxmlformats.org/officeDocument/2006/relationships/hyperlink" Target="https://www.wbu.edu/about/administrative-offices/registrar-office/8-week-sessions-faqs.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wbu.edu/wbu-online/current-students/staff.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0B4C-17F7-4EF3-9D1E-D6FBB39E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6270</Words>
  <Characters>35740</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8</cp:revision>
  <cp:lastPrinted>2024-10-13T04:50:00Z</cp:lastPrinted>
  <dcterms:created xsi:type="dcterms:W3CDTF">2025-04-27T02:10:00Z</dcterms:created>
  <dcterms:modified xsi:type="dcterms:W3CDTF">2025-04-27T02:18:00Z</dcterms:modified>
</cp:coreProperties>
</file>