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6010F"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50437F94"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8823685" w14:textId="77777777" w:rsidR="00A105A1" w:rsidRPr="004227A2" w:rsidRDefault="00A105A1" w:rsidP="000C2431">
      <w:pPr>
        <w:pStyle w:val="SyllabiHeading"/>
        <w:rPr>
          <w:b/>
        </w:rPr>
      </w:pPr>
      <w:r w:rsidRPr="004227A2">
        <w:rPr>
          <w:b/>
        </w:rPr>
        <w:t xml:space="preserve">Contact Information </w:t>
      </w:r>
    </w:p>
    <w:p w14:paraId="4672596B" w14:textId="77777777" w:rsidR="004227A2" w:rsidRPr="004227A2" w:rsidRDefault="00E8301B" w:rsidP="00FF6259">
      <w:pPr>
        <w:pStyle w:val="SyllabiBasic"/>
        <w:spacing w:after="0" w:line="360" w:lineRule="auto"/>
        <w:rPr>
          <w:b/>
          <w:vanish/>
          <w:specVanish/>
        </w:rPr>
      </w:pPr>
      <w:r>
        <w:rPr>
          <w:rStyle w:val="SyllabiBasicChar"/>
          <w:b/>
        </w:rPr>
        <w:t>Course</w:t>
      </w:r>
    </w:p>
    <w:p w14:paraId="2BDD3431" w14:textId="360F1322" w:rsidR="00794217" w:rsidRDefault="00E8301B" w:rsidP="00507AB2">
      <w:pPr>
        <w:spacing w:after="0" w:line="360" w:lineRule="auto"/>
      </w:pPr>
      <w:r>
        <w:t>:</w:t>
      </w:r>
      <w:r w:rsidR="00A24A3B">
        <w:t xml:space="preserve"> </w:t>
      </w:r>
      <w:r w:rsidR="00507AB2">
        <w:t>HLAD 4336</w:t>
      </w:r>
      <w:r w:rsidR="005A35D0">
        <w:t xml:space="preserve"> </w:t>
      </w:r>
      <w:permStart w:id="425931232" w:edGrp="everyone"/>
      <w:r w:rsidR="008C5DD8">
        <w:t>VC01</w:t>
      </w:r>
      <w:permEnd w:id="425931232"/>
      <w:r w:rsidR="00A24A3B">
        <w:t xml:space="preserve"> – </w:t>
      </w:r>
      <w:r w:rsidR="00507AB2">
        <w:t>Health Care Marketing</w:t>
      </w:r>
    </w:p>
    <w:p w14:paraId="6027F8DE" w14:textId="77777777" w:rsidR="004227A2" w:rsidRPr="004227A2" w:rsidRDefault="004227A2" w:rsidP="00FF6259">
      <w:pPr>
        <w:pStyle w:val="SyllabiBasic"/>
        <w:spacing w:after="0" w:line="360" w:lineRule="auto"/>
        <w:rPr>
          <w:b/>
          <w:vanish/>
          <w:specVanish/>
        </w:rPr>
      </w:pPr>
      <w:r w:rsidRPr="004227A2">
        <w:rPr>
          <w:b/>
        </w:rPr>
        <w:t>Campus</w:t>
      </w:r>
    </w:p>
    <w:p w14:paraId="788337E8" w14:textId="1E56CC01" w:rsidR="004227A2" w:rsidRDefault="00E8301B" w:rsidP="00FF6259">
      <w:pPr>
        <w:spacing w:after="0" w:line="360" w:lineRule="auto"/>
      </w:pPr>
      <w:r>
        <w:t>:</w:t>
      </w:r>
      <w:r w:rsidR="004227A2">
        <w:t xml:space="preserve"> </w:t>
      </w:r>
      <w:permStart w:id="1146562263" w:edGrp="everyone"/>
      <w:r w:rsidR="004227A2">
        <w:t>WBUonline</w:t>
      </w:r>
      <w:r w:rsidR="006B3B3E">
        <w:t xml:space="preserve"> &gt;&gt;</w:t>
      </w:r>
      <w:permEnd w:id="1146562263"/>
    </w:p>
    <w:p w14:paraId="5D04C8A0"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1B917A05" w14:textId="269E8D93" w:rsidR="004227A2" w:rsidRDefault="004227A2" w:rsidP="00FF6259">
      <w:pPr>
        <w:spacing w:after="0" w:line="360" w:lineRule="auto"/>
      </w:pPr>
      <w:r w:rsidRPr="00E624B9">
        <w:rPr>
          <w:b/>
        </w:rPr>
        <w:t>:</w:t>
      </w:r>
      <w:r>
        <w:t xml:space="preserve"> </w:t>
      </w:r>
      <w:permStart w:id="831590875" w:edGrp="everyone"/>
      <w:r w:rsidR="008C5DD8">
        <w:t>Fall 2</w:t>
      </w:r>
      <w:r w:rsidR="008C5DD8" w:rsidRPr="008C5DD8">
        <w:rPr>
          <w:vertAlign w:val="superscript"/>
        </w:rPr>
        <w:t>nd</w:t>
      </w:r>
      <w:r w:rsidR="008C5DD8">
        <w:t>8weeks 2025</w:t>
      </w:r>
      <w:permEnd w:id="831590875"/>
    </w:p>
    <w:p w14:paraId="3702C7C4" w14:textId="77777777" w:rsidR="007A4624" w:rsidRPr="00E624B9" w:rsidRDefault="007A4624" w:rsidP="00FF6259">
      <w:pPr>
        <w:pStyle w:val="SyllabiBasic"/>
        <w:spacing w:after="0" w:line="360" w:lineRule="auto"/>
        <w:rPr>
          <w:b/>
          <w:vanish/>
          <w:specVanish/>
        </w:rPr>
      </w:pPr>
      <w:r w:rsidRPr="00E624B9">
        <w:rPr>
          <w:b/>
        </w:rPr>
        <w:t>Instructor</w:t>
      </w:r>
    </w:p>
    <w:p w14:paraId="00B67BA8" w14:textId="51C82FEC" w:rsidR="007A4624" w:rsidRDefault="007A4624" w:rsidP="00FF6259">
      <w:pPr>
        <w:spacing w:after="0" w:line="360" w:lineRule="auto"/>
      </w:pPr>
      <w:r w:rsidRPr="00E624B9">
        <w:rPr>
          <w:b/>
        </w:rPr>
        <w:t>:</w:t>
      </w:r>
      <w:r>
        <w:t xml:space="preserve"> </w:t>
      </w:r>
      <w:permStart w:id="27080517" w:edGrp="everyone"/>
      <w:r w:rsidR="008C5DD8">
        <w:t>Mrs. Pamela Landis</w:t>
      </w:r>
    </w:p>
    <w:p w14:paraId="73B27A26" w14:textId="77237793" w:rsidR="00E8301B" w:rsidRPr="00E624B9" w:rsidRDefault="00E8301B" w:rsidP="00FF6259">
      <w:pPr>
        <w:pStyle w:val="SyllabiBasic"/>
        <w:spacing w:after="0" w:line="360" w:lineRule="auto"/>
        <w:rPr>
          <w:b/>
          <w:vanish/>
          <w:specVanish/>
        </w:rPr>
      </w:pPr>
      <w:r w:rsidRPr="00E624B9">
        <w:rPr>
          <w:b/>
        </w:rPr>
        <w:t>Office Phone Number</w:t>
      </w:r>
      <w:r w:rsidR="008C5DD8">
        <w:rPr>
          <w:b/>
        </w:rPr>
        <w:t>:</w:t>
      </w:r>
    </w:p>
    <w:p w14:paraId="210504C2" w14:textId="04FD33F3" w:rsidR="00E8301B" w:rsidRPr="008C5DD8" w:rsidRDefault="008C5DD8" w:rsidP="00FF6259">
      <w:pPr>
        <w:spacing w:after="0" w:line="360" w:lineRule="auto"/>
      </w:pPr>
      <w:r>
        <w:rPr>
          <w:b/>
        </w:rPr>
        <w:t xml:space="preserve"> </w:t>
      </w:r>
      <w:r w:rsidRPr="008C5DD8">
        <w:t>(940) 696-0404</w:t>
      </w:r>
    </w:p>
    <w:permEnd w:id="27080517"/>
    <w:p w14:paraId="58945CB8" w14:textId="77777777" w:rsidR="00E8301B" w:rsidRPr="00E624B9" w:rsidRDefault="00E8301B" w:rsidP="00FF6259">
      <w:pPr>
        <w:pStyle w:val="SyllabiBasic"/>
        <w:spacing w:after="0" w:line="360" w:lineRule="auto"/>
        <w:rPr>
          <w:b/>
          <w:vanish/>
          <w:specVanish/>
        </w:rPr>
      </w:pPr>
      <w:r w:rsidRPr="00E624B9">
        <w:rPr>
          <w:b/>
        </w:rPr>
        <w:t>WBU Email Address</w:t>
      </w:r>
    </w:p>
    <w:p w14:paraId="4EB5DB4E" w14:textId="44ED73DC" w:rsidR="00E8301B" w:rsidRDefault="00E8301B" w:rsidP="00FF6259">
      <w:pPr>
        <w:spacing w:after="0" w:line="360" w:lineRule="auto"/>
      </w:pPr>
      <w:r w:rsidRPr="00E624B9">
        <w:rPr>
          <w:b/>
        </w:rPr>
        <w:t>:</w:t>
      </w:r>
      <w:r>
        <w:t xml:space="preserve"> </w:t>
      </w:r>
      <w:permStart w:id="1944978955" w:edGrp="everyone"/>
      <w:r w:rsidR="008C5DD8">
        <w:t>landisp@wbu.edu</w:t>
      </w:r>
      <w:permEnd w:id="1944978955"/>
    </w:p>
    <w:p w14:paraId="31AB1EB9"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0CC65B74" w14:textId="33875B00" w:rsidR="00E8301B" w:rsidRDefault="00E8301B" w:rsidP="00FF6259">
      <w:pPr>
        <w:spacing w:after="0" w:line="360" w:lineRule="auto"/>
        <w:rPr>
          <w:rFonts w:ascii="Calibri" w:eastAsia="Times New Roman" w:hAnsi="Calibri"/>
        </w:rPr>
      </w:pPr>
      <w:r w:rsidRPr="00E624B9">
        <w:rPr>
          <w:b/>
        </w:rPr>
        <w:t>:</w:t>
      </w:r>
      <w:r w:rsidR="00D4306D">
        <w:rPr>
          <w:b/>
        </w:rPr>
        <w:t xml:space="preserve"> </w:t>
      </w:r>
      <w:permStart w:id="36391840" w:edGrp="everyone"/>
      <w:r w:rsidR="008C5DD8">
        <w:rPr>
          <w:rFonts w:ascii="Calibri" w:eastAsia="Times New Roman" w:hAnsi="Calibri"/>
        </w:rPr>
        <w:t>Monday – Thursday 8:00 a.m. CST to 5:00 p.m. CST</w:t>
      </w:r>
    </w:p>
    <w:p w14:paraId="6ABAF008" w14:textId="36784AE9" w:rsidR="008C5DD8" w:rsidRPr="008C5DD8" w:rsidRDefault="008C5DD8" w:rsidP="00FF6259">
      <w:pPr>
        <w:spacing w:after="0" w:line="360" w:lineRule="auto"/>
      </w:pPr>
      <w:r>
        <w:rPr>
          <w:b/>
        </w:rPr>
        <w:tab/>
      </w:r>
      <w:r w:rsidRPr="008C5DD8">
        <w:t>Instructor</w:t>
      </w:r>
      <w:r>
        <w:t xml:space="preserve"> will monitor email Monday – Saturday 8:00 a.m. to 8:00 p.m. CST</w:t>
      </w:r>
    </w:p>
    <w:permEnd w:id="36391840"/>
    <w:p w14:paraId="30AF261E"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4A56107C" w14:textId="3F82CBD7" w:rsidR="00E624B9" w:rsidRDefault="00E8301B" w:rsidP="00FF6259">
      <w:pPr>
        <w:spacing w:after="0" w:line="360" w:lineRule="auto"/>
      </w:pPr>
      <w:r w:rsidRPr="00E624B9">
        <w:rPr>
          <w:b/>
        </w:rPr>
        <w:t>:</w:t>
      </w:r>
      <w:r w:rsidR="00D4306D">
        <w:rPr>
          <w:b/>
        </w:rPr>
        <w:t xml:space="preserve"> </w:t>
      </w:r>
      <w:permStart w:id="644637753" w:edGrp="everyone"/>
      <w:r w:rsidR="008C5DD8">
        <w:t>WBU online via Blackboard as stated in syllabus</w:t>
      </w:r>
      <w:permEnd w:id="644637753"/>
    </w:p>
    <w:p w14:paraId="62C338BD" w14:textId="77777777" w:rsidR="00FE0EC1" w:rsidRPr="00E624B9" w:rsidRDefault="00FE0EC1" w:rsidP="00FE0EC1">
      <w:pPr>
        <w:pStyle w:val="SyllabiBasic"/>
        <w:rPr>
          <w:b/>
          <w:vanish/>
          <w:specVanish/>
        </w:rPr>
      </w:pPr>
      <w:r w:rsidRPr="00E624B9">
        <w:rPr>
          <w:b/>
        </w:rPr>
        <w:t>Catalog Description</w:t>
      </w:r>
    </w:p>
    <w:p w14:paraId="7664A6BD" w14:textId="77777777" w:rsidR="00FE0EC1" w:rsidRDefault="00FE0EC1" w:rsidP="00FE0EC1">
      <w:r w:rsidRPr="00E624B9">
        <w:rPr>
          <w:b/>
        </w:rPr>
        <w:t>:</w:t>
      </w:r>
      <w:r>
        <w:rPr>
          <w:b/>
        </w:rPr>
        <w:t xml:space="preserve"> </w:t>
      </w:r>
      <w:r>
        <w:t xml:space="preserve"> </w:t>
      </w:r>
    </w:p>
    <w:p w14:paraId="0E5D9913" w14:textId="77777777" w:rsidR="00507AB2" w:rsidRDefault="00507AB2" w:rsidP="00507AB2">
      <w:pPr>
        <w:rPr>
          <w:rFonts w:cstheme="minorHAnsi"/>
          <w:color w:val="000000"/>
        </w:rPr>
      </w:pPr>
      <w:r w:rsidRPr="00344391">
        <w:rPr>
          <w:rFonts w:cstheme="minorHAnsi"/>
          <w:spacing w:val="-3"/>
        </w:rPr>
        <w:t>T</w:t>
      </w:r>
      <w:r w:rsidRPr="00344391">
        <w:rPr>
          <w:rFonts w:cstheme="minorHAnsi"/>
          <w:color w:val="000000"/>
        </w:rPr>
        <w:t>he emergence of marketing in the health care sector, consumer orientation, specific areas of health care marketing technique, marketing research and information systems, marketing plan and strategy development.</w:t>
      </w:r>
    </w:p>
    <w:p w14:paraId="37C61D7C" w14:textId="77777777" w:rsidR="008A5358" w:rsidRPr="00686243" w:rsidRDefault="008A5358" w:rsidP="008A5358">
      <w:pPr>
        <w:rPr>
          <w:rFonts w:eastAsia="Times New Roman" w:cstheme="minorHAnsi"/>
          <w:color w:val="000000"/>
        </w:rPr>
      </w:pPr>
    </w:p>
    <w:p w14:paraId="4665DEA3" w14:textId="77777777" w:rsidR="008A5358" w:rsidRDefault="008A5358" w:rsidP="008A5358">
      <w:pPr>
        <w:rPr>
          <w:rFonts w:ascii="Times New Roman" w:eastAsia="Times New Roman" w:hAnsi="Times New Roman" w:cs="Times New Roman"/>
          <w:b/>
          <w:color w:val="000000"/>
        </w:rPr>
      </w:pPr>
      <w:r w:rsidRPr="004D323D">
        <w:rPr>
          <w:rFonts w:ascii="Times New Roman" w:eastAsia="Times New Roman" w:hAnsi="Times New Roman" w:cs="Times New Roman"/>
          <w:b/>
          <w:color w:val="000000"/>
        </w:rPr>
        <w:t xml:space="preserve">Prerequisite: </w:t>
      </w:r>
    </w:p>
    <w:p w14:paraId="4D1ADCB8" w14:textId="77777777" w:rsidR="008A5358" w:rsidRPr="00686243" w:rsidRDefault="00507AB2" w:rsidP="008A5358">
      <w:pPr>
        <w:rPr>
          <w:rFonts w:cstheme="minorHAnsi"/>
        </w:rPr>
      </w:pPr>
      <w:r>
        <w:rPr>
          <w:rFonts w:eastAsia="Times New Roman" w:cstheme="minorHAnsi"/>
          <w:color w:val="000000"/>
        </w:rPr>
        <w:t>None</w:t>
      </w:r>
    </w:p>
    <w:p w14:paraId="1A925FF4" w14:textId="77777777" w:rsidR="00E624B9" w:rsidRPr="00E624B9" w:rsidRDefault="00E624B9" w:rsidP="000C2431">
      <w:pPr>
        <w:pStyle w:val="SyllabiHeading"/>
        <w:rPr>
          <w:b/>
        </w:rPr>
      </w:pPr>
      <w:r w:rsidRPr="00E624B9">
        <w:rPr>
          <w:b/>
        </w:rPr>
        <w:t>Textbook Information</w:t>
      </w:r>
    </w:p>
    <w:p w14:paraId="7C77D6B3" w14:textId="77777777" w:rsidR="00E624B9" w:rsidRPr="00E624B9" w:rsidRDefault="00E624B9" w:rsidP="000C2431">
      <w:pPr>
        <w:pStyle w:val="SyllabiBasic"/>
        <w:rPr>
          <w:b/>
          <w:vanish/>
          <w:specVanish/>
        </w:rPr>
      </w:pPr>
      <w:r w:rsidRPr="00E624B9">
        <w:rPr>
          <w:b/>
        </w:rPr>
        <w:t>Required Textbook(s) and/or Required Materials</w:t>
      </w:r>
    </w:p>
    <w:p w14:paraId="1C7480AC"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89"/>
        <w:gridCol w:w="1845"/>
        <w:gridCol w:w="657"/>
        <w:gridCol w:w="748"/>
        <w:gridCol w:w="1285"/>
        <w:gridCol w:w="2253"/>
      </w:tblGrid>
      <w:tr w:rsidR="0059315D" w:rsidRPr="002137A9" w14:paraId="6272848C" w14:textId="77777777" w:rsidTr="00507AB2">
        <w:trPr>
          <w:trHeight w:val="388"/>
          <w:tblHeader/>
          <w:tblCellSpacing w:w="15" w:type="dxa"/>
          <w:jc w:val="center"/>
        </w:trPr>
        <w:tc>
          <w:tcPr>
            <w:tcW w:w="1152" w:type="pct"/>
            <w:tcBorders>
              <w:top w:val="outset" w:sz="6" w:space="0" w:color="auto"/>
              <w:left w:val="outset" w:sz="6" w:space="0" w:color="auto"/>
              <w:bottom w:val="outset" w:sz="6" w:space="0" w:color="auto"/>
              <w:right w:val="outset" w:sz="6" w:space="0" w:color="auto"/>
            </w:tcBorders>
            <w:vAlign w:val="center"/>
            <w:hideMark/>
          </w:tcPr>
          <w:p w14:paraId="3C7912D6" w14:textId="77777777" w:rsidR="00116CAE" w:rsidRPr="002E23DE" w:rsidRDefault="00116CAE" w:rsidP="00FE6637">
            <w:pPr>
              <w:rPr>
                <w:rFonts w:cstheme="minorHAnsi"/>
                <w:color w:val="000000"/>
              </w:rPr>
            </w:pPr>
            <w:r w:rsidRPr="002E23DE">
              <w:rPr>
                <w:rFonts w:cstheme="minorHAnsi"/>
                <w:b/>
                <w:bCs/>
                <w:color w:val="000000"/>
              </w:rPr>
              <w:t>BOOK</w:t>
            </w:r>
          </w:p>
        </w:tc>
        <w:tc>
          <w:tcPr>
            <w:tcW w:w="1022" w:type="pct"/>
            <w:tcBorders>
              <w:top w:val="outset" w:sz="6" w:space="0" w:color="auto"/>
              <w:left w:val="outset" w:sz="6" w:space="0" w:color="auto"/>
              <w:bottom w:val="outset" w:sz="6" w:space="0" w:color="auto"/>
              <w:right w:val="outset" w:sz="6" w:space="0" w:color="auto"/>
            </w:tcBorders>
            <w:vAlign w:val="center"/>
            <w:hideMark/>
          </w:tcPr>
          <w:p w14:paraId="0BD4791B"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53" w:type="pct"/>
            <w:tcBorders>
              <w:top w:val="outset" w:sz="6" w:space="0" w:color="auto"/>
              <w:left w:val="outset" w:sz="6" w:space="0" w:color="auto"/>
              <w:bottom w:val="outset" w:sz="6" w:space="0" w:color="auto"/>
              <w:right w:val="outset" w:sz="6" w:space="0" w:color="auto"/>
            </w:tcBorders>
            <w:vAlign w:val="center"/>
            <w:hideMark/>
          </w:tcPr>
          <w:p w14:paraId="7136C0B8" w14:textId="77777777" w:rsidR="00116CAE" w:rsidRPr="002E23DE" w:rsidRDefault="00E6773B" w:rsidP="00FE6637">
            <w:pPr>
              <w:jc w:val="center"/>
              <w:rPr>
                <w:rFonts w:cstheme="minorHAnsi"/>
                <w:color w:val="000000"/>
              </w:rPr>
            </w:pPr>
            <w:r>
              <w:rPr>
                <w:rFonts w:cstheme="minorHAnsi"/>
                <w:b/>
                <w:bCs/>
                <w:color w:val="000000"/>
              </w:rPr>
              <w:t>ED</w:t>
            </w:r>
          </w:p>
        </w:tc>
        <w:tc>
          <w:tcPr>
            <w:tcW w:w="404" w:type="pct"/>
            <w:tcBorders>
              <w:top w:val="outset" w:sz="6" w:space="0" w:color="auto"/>
              <w:left w:val="outset" w:sz="6" w:space="0" w:color="auto"/>
              <w:bottom w:val="outset" w:sz="6" w:space="0" w:color="auto"/>
              <w:right w:val="outset" w:sz="6" w:space="0" w:color="auto"/>
            </w:tcBorders>
            <w:vAlign w:val="center"/>
            <w:hideMark/>
          </w:tcPr>
          <w:p w14:paraId="5C8C50B9"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707" w:type="pct"/>
            <w:tcBorders>
              <w:top w:val="outset" w:sz="6" w:space="0" w:color="auto"/>
              <w:left w:val="outset" w:sz="6" w:space="0" w:color="auto"/>
              <w:bottom w:val="outset" w:sz="6" w:space="0" w:color="auto"/>
              <w:right w:val="outset" w:sz="6" w:space="0" w:color="auto"/>
            </w:tcBorders>
            <w:vAlign w:val="center"/>
            <w:hideMark/>
          </w:tcPr>
          <w:p w14:paraId="0E01A90B"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44" w:type="pct"/>
            <w:tcBorders>
              <w:top w:val="outset" w:sz="6" w:space="0" w:color="auto"/>
              <w:left w:val="outset" w:sz="6" w:space="0" w:color="auto"/>
              <w:bottom w:val="outset" w:sz="6" w:space="0" w:color="auto"/>
              <w:right w:val="outset" w:sz="6" w:space="0" w:color="auto"/>
            </w:tcBorders>
            <w:vAlign w:val="center"/>
            <w:hideMark/>
          </w:tcPr>
          <w:p w14:paraId="70BECAAF"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507AB2" w:rsidRPr="002137A9" w14:paraId="008F8BA8" w14:textId="77777777" w:rsidTr="00507AB2">
        <w:trPr>
          <w:trHeight w:val="684"/>
          <w:tblCellSpacing w:w="15" w:type="dxa"/>
          <w:jc w:val="center"/>
        </w:trPr>
        <w:tc>
          <w:tcPr>
            <w:tcW w:w="1152" w:type="pct"/>
            <w:tcBorders>
              <w:top w:val="outset" w:sz="6" w:space="0" w:color="auto"/>
              <w:left w:val="outset" w:sz="6" w:space="0" w:color="auto"/>
              <w:bottom w:val="outset" w:sz="6" w:space="0" w:color="auto"/>
              <w:right w:val="outset" w:sz="6" w:space="0" w:color="auto"/>
            </w:tcBorders>
            <w:vAlign w:val="center"/>
            <w:hideMark/>
          </w:tcPr>
          <w:p w14:paraId="5E53DB21" w14:textId="77777777" w:rsidR="00507AB2" w:rsidRPr="002E23DE" w:rsidRDefault="00507AB2" w:rsidP="00507AB2">
            <w:pPr>
              <w:spacing w:before="100" w:beforeAutospacing="1" w:after="100" w:afterAutospacing="1"/>
              <w:rPr>
                <w:rFonts w:cstheme="minorHAnsi"/>
                <w:color w:val="000000"/>
              </w:rPr>
            </w:pPr>
            <w:r w:rsidRPr="00C42BE4">
              <w:rPr>
                <w:rFonts w:cstheme="minorHAnsi"/>
                <w:u w:val="single"/>
              </w:rPr>
              <w:t xml:space="preserve">Health Care Market Strategy: From Planning to Action </w:t>
            </w:r>
          </w:p>
        </w:tc>
        <w:tc>
          <w:tcPr>
            <w:tcW w:w="1022" w:type="pct"/>
            <w:tcBorders>
              <w:top w:val="outset" w:sz="6" w:space="0" w:color="auto"/>
              <w:left w:val="outset" w:sz="6" w:space="0" w:color="auto"/>
              <w:bottom w:val="outset" w:sz="6" w:space="0" w:color="auto"/>
              <w:right w:val="outset" w:sz="6" w:space="0" w:color="auto"/>
            </w:tcBorders>
            <w:vAlign w:val="center"/>
            <w:hideMark/>
          </w:tcPr>
          <w:p w14:paraId="520A6CE2" w14:textId="77777777" w:rsidR="00507AB2" w:rsidRPr="00C42BE4" w:rsidRDefault="00507AB2" w:rsidP="00507AB2">
            <w:pPr>
              <w:jc w:val="center"/>
              <w:rPr>
                <w:rFonts w:cstheme="minorHAnsi"/>
              </w:rPr>
            </w:pPr>
            <w:r w:rsidRPr="00C42BE4">
              <w:rPr>
                <w:rFonts w:cstheme="minorHAnsi"/>
              </w:rPr>
              <w:t>Hillestad/Berkowitz</w:t>
            </w:r>
          </w:p>
        </w:tc>
        <w:tc>
          <w:tcPr>
            <w:tcW w:w="353" w:type="pct"/>
            <w:tcBorders>
              <w:top w:val="outset" w:sz="6" w:space="0" w:color="auto"/>
              <w:left w:val="outset" w:sz="6" w:space="0" w:color="auto"/>
              <w:bottom w:val="outset" w:sz="6" w:space="0" w:color="auto"/>
              <w:right w:val="outset" w:sz="6" w:space="0" w:color="auto"/>
            </w:tcBorders>
            <w:vAlign w:val="center"/>
            <w:hideMark/>
          </w:tcPr>
          <w:p w14:paraId="75000984" w14:textId="77777777" w:rsidR="00507AB2" w:rsidRPr="002E23DE" w:rsidRDefault="00507AB2" w:rsidP="00507AB2">
            <w:pPr>
              <w:jc w:val="center"/>
              <w:rPr>
                <w:rFonts w:cstheme="minorHAnsi"/>
                <w:color w:val="000000"/>
              </w:rPr>
            </w:pPr>
            <w:r>
              <w:rPr>
                <w:rFonts w:cstheme="minorHAnsi"/>
                <w:color w:val="000000"/>
              </w:rPr>
              <w:t>5th</w:t>
            </w:r>
          </w:p>
        </w:tc>
        <w:tc>
          <w:tcPr>
            <w:tcW w:w="404" w:type="pct"/>
            <w:tcBorders>
              <w:top w:val="outset" w:sz="6" w:space="0" w:color="auto"/>
              <w:left w:val="outset" w:sz="6" w:space="0" w:color="auto"/>
              <w:bottom w:val="outset" w:sz="6" w:space="0" w:color="auto"/>
              <w:right w:val="outset" w:sz="6" w:space="0" w:color="auto"/>
            </w:tcBorders>
            <w:vAlign w:val="center"/>
            <w:hideMark/>
          </w:tcPr>
          <w:p w14:paraId="1D7A10FB" w14:textId="77777777" w:rsidR="00507AB2" w:rsidRPr="002E23DE" w:rsidRDefault="00507AB2" w:rsidP="00507AB2">
            <w:pPr>
              <w:jc w:val="center"/>
              <w:rPr>
                <w:rFonts w:cstheme="minorHAnsi"/>
                <w:color w:val="000000"/>
              </w:rPr>
            </w:pPr>
            <w:r w:rsidRPr="002E23DE">
              <w:rPr>
                <w:rFonts w:cstheme="minorHAnsi"/>
                <w:color w:val="000000"/>
              </w:rPr>
              <w:t>20</w:t>
            </w:r>
            <w:r>
              <w:rPr>
                <w:rFonts w:cstheme="minorHAnsi"/>
                <w:color w:val="000000"/>
              </w:rPr>
              <w:t>20</w:t>
            </w:r>
          </w:p>
        </w:tc>
        <w:tc>
          <w:tcPr>
            <w:tcW w:w="707" w:type="pct"/>
            <w:tcBorders>
              <w:top w:val="outset" w:sz="6" w:space="0" w:color="auto"/>
              <w:left w:val="outset" w:sz="6" w:space="0" w:color="auto"/>
              <w:bottom w:val="outset" w:sz="6" w:space="0" w:color="auto"/>
              <w:right w:val="outset" w:sz="6" w:space="0" w:color="auto"/>
            </w:tcBorders>
            <w:vAlign w:val="center"/>
            <w:hideMark/>
          </w:tcPr>
          <w:p w14:paraId="6EEA22C1" w14:textId="77777777" w:rsidR="00507AB2" w:rsidRPr="00C42BE4" w:rsidRDefault="00507AB2" w:rsidP="00507AB2">
            <w:pPr>
              <w:jc w:val="center"/>
              <w:rPr>
                <w:rFonts w:cstheme="minorHAnsi"/>
              </w:rPr>
            </w:pPr>
            <w:r w:rsidRPr="00C42BE4">
              <w:rPr>
                <w:rFonts w:cstheme="minorHAnsi"/>
              </w:rPr>
              <w:t>Jones &amp; Bartlett</w:t>
            </w:r>
          </w:p>
        </w:tc>
        <w:tc>
          <w:tcPr>
            <w:tcW w:w="1244" w:type="pct"/>
            <w:tcBorders>
              <w:top w:val="outset" w:sz="6" w:space="0" w:color="auto"/>
              <w:left w:val="outset" w:sz="6" w:space="0" w:color="auto"/>
              <w:bottom w:val="outset" w:sz="6" w:space="0" w:color="auto"/>
              <w:right w:val="outset" w:sz="6" w:space="0" w:color="auto"/>
            </w:tcBorders>
            <w:vAlign w:val="center"/>
            <w:hideMark/>
          </w:tcPr>
          <w:p w14:paraId="27444172" w14:textId="77777777" w:rsidR="00507AB2" w:rsidRPr="002E23DE" w:rsidRDefault="00507AB2" w:rsidP="00507AB2">
            <w:pPr>
              <w:jc w:val="center"/>
              <w:rPr>
                <w:rFonts w:cstheme="minorHAnsi"/>
                <w:color w:val="000000"/>
              </w:rPr>
            </w:pPr>
            <w:r w:rsidRPr="00C42BE4">
              <w:rPr>
                <w:rFonts w:cstheme="minorHAnsi"/>
              </w:rPr>
              <w:t>9781-28415-0407</w:t>
            </w:r>
          </w:p>
        </w:tc>
      </w:tr>
    </w:tbl>
    <w:p w14:paraId="1DED6C52" w14:textId="77777777" w:rsidR="008E0181" w:rsidRDefault="008E0181" w:rsidP="00392867">
      <w:pPr>
        <w:spacing w:after="200"/>
        <w:rPr>
          <w:i/>
          <w:iCs/>
          <w:sz w:val="20"/>
          <w:szCs w:val="20"/>
        </w:rPr>
      </w:pPr>
      <w:bookmarkStart w:id="0" w:name="_Hlk141267168"/>
    </w:p>
    <w:p w14:paraId="386159C9" w14:textId="77777777" w:rsidR="00392867" w:rsidRPr="00317E55" w:rsidRDefault="00E35718"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0"/>
    <w:p w14:paraId="09BE4AC1" w14:textId="77777777" w:rsidR="00E624B9" w:rsidRPr="00E624B9" w:rsidRDefault="00E624B9" w:rsidP="000C2431">
      <w:pPr>
        <w:pStyle w:val="SyllabiBasic"/>
        <w:rPr>
          <w:b/>
          <w:vanish/>
          <w:specVanish/>
        </w:rPr>
      </w:pPr>
      <w:permStart w:id="284309474" w:edGrp="everyone"/>
      <w:r w:rsidRPr="00E624B9">
        <w:rPr>
          <w:b/>
        </w:rPr>
        <w:lastRenderedPageBreak/>
        <w:t>Optional Materials</w:t>
      </w:r>
    </w:p>
    <w:p w14:paraId="644677EC" w14:textId="12EDC5C3" w:rsidR="00E624B9" w:rsidRDefault="00E624B9" w:rsidP="000C2431">
      <w:pPr>
        <w:rPr>
          <w:rFonts w:ascii="Calibri" w:eastAsia="Times New Roman" w:hAnsi="Calibri"/>
          <w:sz w:val="24"/>
          <w:szCs w:val="24"/>
        </w:rPr>
      </w:pPr>
      <w:r w:rsidRPr="00E624B9">
        <w:rPr>
          <w:b/>
        </w:rPr>
        <w:t>:</w:t>
      </w:r>
      <w:r>
        <w:rPr>
          <w:b/>
        </w:rPr>
        <w:t xml:space="preserve"> </w:t>
      </w:r>
      <w:r w:rsidR="008C5DD8">
        <w:rPr>
          <w:rFonts w:ascii="Calibri" w:eastAsia="Times New Roman" w:hAnsi="Calibri"/>
        </w:rPr>
        <w:t>NONE</w:t>
      </w:r>
    </w:p>
    <w:permEnd w:id="284309474"/>
    <w:p w14:paraId="7E738035" w14:textId="77777777" w:rsidR="00E624B9" w:rsidRPr="00A24A3B" w:rsidRDefault="00E624B9" w:rsidP="000C2431">
      <w:pPr>
        <w:pStyle w:val="SyllabiBasic"/>
        <w:rPr>
          <w:b/>
          <w:vanish/>
          <w:specVanish/>
        </w:rPr>
      </w:pPr>
      <w:r w:rsidRPr="00A24A3B">
        <w:rPr>
          <w:b/>
        </w:rPr>
        <w:t>Course Outcome Competencies</w:t>
      </w:r>
    </w:p>
    <w:p w14:paraId="300A6B8A" w14:textId="77777777" w:rsidR="0024508F" w:rsidRDefault="00E624B9" w:rsidP="00A67B54">
      <w:pPr>
        <w:spacing w:after="0"/>
        <w:rPr>
          <w:b/>
        </w:rPr>
      </w:pPr>
      <w:r w:rsidRPr="00A24A3B">
        <w:rPr>
          <w:b/>
        </w:rPr>
        <w:t xml:space="preserve">: </w:t>
      </w:r>
    </w:p>
    <w:p w14:paraId="1ACC5165" w14:textId="77777777" w:rsidR="00507AB2" w:rsidRPr="00344391" w:rsidRDefault="00507AB2" w:rsidP="00507AB2">
      <w:pPr>
        <w:pStyle w:val="ListParagraph"/>
        <w:numPr>
          <w:ilvl w:val="0"/>
          <w:numId w:val="11"/>
        </w:numPr>
        <w:spacing w:line="259" w:lineRule="auto"/>
        <w:contextualSpacing/>
        <w:rPr>
          <w:rFonts w:cstheme="minorHAnsi"/>
        </w:rPr>
      </w:pPr>
      <w:r w:rsidRPr="00344391">
        <w:rPr>
          <w:rFonts w:cstheme="minorHAnsi"/>
        </w:rPr>
        <w:t>Explain the difference between strategic, tactical, and operational planning in health care and explain how they affect marketing.</w:t>
      </w:r>
    </w:p>
    <w:p w14:paraId="2B5B5560" w14:textId="77777777" w:rsidR="00507AB2" w:rsidRPr="00344391" w:rsidRDefault="00507AB2" w:rsidP="00507AB2">
      <w:pPr>
        <w:pStyle w:val="ListParagraph"/>
        <w:numPr>
          <w:ilvl w:val="0"/>
          <w:numId w:val="11"/>
        </w:numPr>
        <w:spacing w:line="259" w:lineRule="auto"/>
        <w:contextualSpacing/>
        <w:rPr>
          <w:rFonts w:cstheme="minorHAnsi"/>
        </w:rPr>
      </w:pPr>
      <w:r w:rsidRPr="00344391">
        <w:rPr>
          <w:rFonts w:cstheme="minorHAnsi"/>
        </w:rPr>
        <w:t>Relate how marketing has changed and how health care marketing is different from marketing in other industries.</w:t>
      </w:r>
    </w:p>
    <w:p w14:paraId="69E71ADD" w14:textId="77777777" w:rsidR="00507AB2" w:rsidRPr="00344391" w:rsidRDefault="00507AB2" w:rsidP="00507AB2">
      <w:pPr>
        <w:pStyle w:val="ListParagraph"/>
        <w:numPr>
          <w:ilvl w:val="0"/>
          <w:numId w:val="11"/>
        </w:numPr>
        <w:spacing w:line="259" w:lineRule="auto"/>
        <w:contextualSpacing/>
        <w:rPr>
          <w:rFonts w:cstheme="minorHAnsi"/>
        </w:rPr>
      </w:pPr>
      <w:r w:rsidRPr="00344391">
        <w:rPr>
          <w:rFonts w:cstheme="minorHAnsi"/>
        </w:rPr>
        <w:t>Define the strategic planning process for marketing through discussion of vision, mission, goals, objectives, and tasks and how they relate to one another.</w:t>
      </w:r>
    </w:p>
    <w:p w14:paraId="61FE8C11" w14:textId="77777777" w:rsidR="00507AB2" w:rsidRPr="00344391" w:rsidRDefault="00507AB2" w:rsidP="00507AB2">
      <w:pPr>
        <w:pStyle w:val="ListParagraph"/>
        <w:numPr>
          <w:ilvl w:val="0"/>
          <w:numId w:val="11"/>
        </w:numPr>
        <w:spacing w:line="259" w:lineRule="auto"/>
        <w:contextualSpacing/>
        <w:rPr>
          <w:rFonts w:cstheme="minorHAnsi"/>
        </w:rPr>
      </w:pPr>
      <w:r w:rsidRPr="00344391">
        <w:rPr>
          <w:rFonts w:cstheme="minorHAnsi"/>
        </w:rPr>
        <w:t>Relate the importance of having the actions taken in marketing implementation match the strategy of the organization.</w:t>
      </w:r>
    </w:p>
    <w:p w14:paraId="7D5044B5" w14:textId="77777777" w:rsidR="00507AB2" w:rsidRPr="001319F0" w:rsidRDefault="00507AB2" w:rsidP="00507AB2">
      <w:pPr>
        <w:pStyle w:val="ListParagraph"/>
        <w:numPr>
          <w:ilvl w:val="0"/>
          <w:numId w:val="11"/>
        </w:numPr>
        <w:spacing w:line="259" w:lineRule="auto"/>
        <w:contextualSpacing/>
        <w:rPr>
          <w:rFonts w:cstheme="minorHAnsi"/>
        </w:rPr>
      </w:pPr>
      <w:r w:rsidRPr="00344391">
        <w:rPr>
          <w:rFonts w:cstheme="minorHAnsi"/>
        </w:rPr>
        <w:t>Demonstrate how to effectively monitor the marketing plan.</w:t>
      </w:r>
    </w:p>
    <w:p w14:paraId="0B68E079" w14:textId="77777777" w:rsidR="007D5A2A" w:rsidRDefault="007D5A2A" w:rsidP="000C2431">
      <w:pPr>
        <w:pStyle w:val="SyllabiHeading"/>
        <w:rPr>
          <w:b/>
        </w:rPr>
      </w:pPr>
      <w:r w:rsidRPr="007D5A2A">
        <w:rPr>
          <w:b/>
        </w:rPr>
        <w:t>Attendance Requirements</w:t>
      </w:r>
    </w:p>
    <w:p w14:paraId="10174E14" w14:textId="77777777" w:rsidR="0029114E" w:rsidRDefault="007D5A2A" w:rsidP="000C2431">
      <w:pPr>
        <w:rPr>
          <w:u w:val="single"/>
        </w:rPr>
      </w:pPr>
      <w:permStart w:id="1560756687" w:edGrp="everyone"/>
      <w:r w:rsidRPr="007D5A2A">
        <w:rPr>
          <w:u w:val="single"/>
        </w:rPr>
        <w:t xml:space="preserve">WBUonline </w:t>
      </w:r>
    </w:p>
    <w:p w14:paraId="691B12B4"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560756687"/>
    </w:p>
    <w:p w14:paraId="4EA9817F" w14:textId="77777777" w:rsidR="00182992" w:rsidRDefault="007D5A2A" w:rsidP="000C2431">
      <w:pPr>
        <w:pStyle w:val="SyllabiHeading"/>
        <w:rPr>
          <w:b/>
        </w:rPr>
      </w:pPr>
      <w:r w:rsidRPr="007D5A2A">
        <w:rPr>
          <w:b/>
        </w:rPr>
        <w:t>University Policies</w:t>
      </w:r>
    </w:p>
    <w:p w14:paraId="57D9B383"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55C88247" w14:textId="77777777" w:rsidR="00392867" w:rsidRDefault="00392867" w:rsidP="00392867">
      <w:pPr>
        <w:spacing w:after="200"/>
      </w:pPr>
      <w:r w:rsidRPr="0039378D">
        <w:rPr>
          <w:b/>
        </w:rPr>
        <w:t>:</w:t>
      </w:r>
    </w:p>
    <w:p w14:paraId="083AC7E5" w14:textId="77777777" w:rsidR="00392867" w:rsidRDefault="00893565" w:rsidP="00392867">
      <w:pPr>
        <w:spacing w:after="200"/>
        <w:rPr>
          <w:rStyle w:val="Hyperlink"/>
          <w:spacing w:val="-2"/>
        </w:rPr>
      </w:pPr>
      <w:hyperlink r:id="rId11" w:history="1">
        <w:r w:rsidR="00392867">
          <w:rPr>
            <w:rStyle w:val="Hyperlink"/>
            <w:spacing w:val="-2"/>
          </w:rPr>
          <w:t xml:space="preserve">Link to Statement on Academic Integrity </w:t>
        </w:r>
      </w:hyperlink>
      <w:bookmarkEnd w:id="1"/>
    </w:p>
    <w:p w14:paraId="52135775" w14:textId="77777777" w:rsidR="00783E12" w:rsidRDefault="00783E12" w:rsidP="00392867">
      <w:pPr>
        <w:spacing w:after="200"/>
      </w:pPr>
    </w:p>
    <w:p w14:paraId="1CFF5DC4" w14:textId="5C7769D1" w:rsidR="00AD3F8B" w:rsidRPr="00AD3F8B" w:rsidRDefault="00783E12" w:rsidP="008C5DD8">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67512685" w:edGrp="everyone"/>
      <w:r w:rsidR="00AD3F8B" w:rsidRPr="00AD3F8B">
        <w:rPr>
          <w:b/>
        </w:rPr>
        <w:t>No use of any generative AI tools permitted.</w:t>
      </w:r>
    </w:p>
    <w:p w14:paraId="0BBCF708"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6B5DA4AD"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w:t>
      </w:r>
      <w:r>
        <w:lastRenderedPageBreak/>
        <w:t xml:space="preserve">student(s). </w:t>
      </w:r>
    </w:p>
    <w:p w14:paraId="02837896"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67512685"/>
    <w:p w14:paraId="1BD03DAA" w14:textId="77777777" w:rsidR="004066A3" w:rsidRPr="0039378D" w:rsidRDefault="004066A3" w:rsidP="004066A3">
      <w:pPr>
        <w:spacing w:after="0"/>
      </w:pPr>
    </w:p>
    <w:p w14:paraId="1EDA53FD"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38D4D159" w14:textId="77777777" w:rsidR="004066A3" w:rsidRPr="0039378D" w:rsidRDefault="004066A3" w:rsidP="004066A3">
      <w:pPr>
        <w:spacing w:after="0"/>
      </w:pPr>
      <w:r w:rsidRPr="0039378D">
        <w:rPr>
          <w:rFonts w:ascii="Calibri" w:hAnsi="Calibri"/>
        </w:rPr>
        <w:t xml:space="preserve"> </w:t>
      </w:r>
    </w:p>
    <w:p w14:paraId="57702543" w14:textId="77777777" w:rsidR="005042F5" w:rsidRDefault="005042F5" w:rsidP="000C2431">
      <w:pPr>
        <w:pStyle w:val="SyllabiHeading"/>
        <w:rPr>
          <w:b/>
        </w:rPr>
      </w:pPr>
      <w:bookmarkStart w:id="4" w:name="_Hlk158377611"/>
      <w:r w:rsidRPr="005042F5">
        <w:rPr>
          <w:b/>
        </w:rPr>
        <w:t>Course Requirements and Grading Criteria</w:t>
      </w:r>
    </w:p>
    <w:p w14:paraId="67ED9C9C" w14:textId="62D936B3" w:rsidR="00FE0EC1" w:rsidRDefault="007D05D4" w:rsidP="000C2431">
      <w:pPr>
        <w:pStyle w:val="NormalWeb"/>
        <w:rPr>
          <w:rFonts w:ascii="Calibri" w:hAnsi="Calibri" w:cs="Calibri"/>
          <w:color w:val="000000"/>
          <w:sz w:val="22"/>
          <w:szCs w:val="22"/>
        </w:rPr>
      </w:pPr>
      <w:permStart w:id="518356891" w:edGrp="everyone"/>
      <w:r>
        <w:rPr>
          <w:rFonts w:ascii="Calibri" w:hAnsi="Calibri" w:cs="Calibri"/>
          <w:color w:val="000000"/>
          <w:sz w:val="22"/>
          <w:szCs w:val="22"/>
        </w:rPr>
        <w:t>Grading Criteria:</w:t>
      </w:r>
    </w:p>
    <w:p w14:paraId="421463D1" w14:textId="3F571129" w:rsidR="007D05D4" w:rsidRDefault="007D05D4" w:rsidP="000C2431">
      <w:pPr>
        <w:pStyle w:val="NormalWeb"/>
        <w:rPr>
          <w:rFonts w:ascii="Calibri" w:hAnsi="Calibri" w:cs="Calibri"/>
          <w:color w:val="000000"/>
          <w:sz w:val="22"/>
          <w:szCs w:val="22"/>
        </w:rPr>
      </w:pPr>
      <w:r>
        <w:rPr>
          <w:rFonts w:ascii="Calibri" w:hAnsi="Calibri" w:cs="Calibri"/>
          <w:color w:val="000000"/>
          <w:sz w:val="22"/>
          <w:szCs w:val="22"/>
        </w:rPr>
        <w:tab/>
      </w:r>
    </w:p>
    <w:p w14:paraId="6FA08A54" w14:textId="7DB32281" w:rsidR="00FE0EC1" w:rsidRDefault="007D05D4" w:rsidP="000C2431">
      <w:pPr>
        <w:pStyle w:val="NormalWeb"/>
        <w:rPr>
          <w:rFonts w:ascii="Calibri" w:hAnsi="Calibri" w:cs="Calibri"/>
          <w:color w:val="000000"/>
          <w:sz w:val="22"/>
          <w:szCs w:val="22"/>
        </w:rPr>
      </w:pPr>
      <w:r>
        <w:rPr>
          <w:rFonts w:ascii="Calibri" w:hAnsi="Calibri" w:cs="Calibri"/>
          <w:color w:val="000000"/>
          <w:sz w:val="22"/>
          <w:szCs w:val="22"/>
        </w:rPr>
        <w:tab/>
        <w:t>Participation in Discussion Board</w:t>
      </w:r>
      <w:r>
        <w:rPr>
          <w:rFonts w:ascii="Calibri" w:hAnsi="Calibri" w:cs="Calibri"/>
          <w:color w:val="000000"/>
          <w:sz w:val="22"/>
          <w:szCs w:val="22"/>
        </w:rPr>
        <w:tab/>
      </w:r>
      <w:r>
        <w:rPr>
          <w:rFonts w:ascii="Calibri" w:hAnsi="Calibri" w:cs="Calibri"/>
          <w:color w:val="000000"/>
          <w:sz w:val="22"/>
          <w:szCs w:val="22"/>
        </w:rPr>
        <w:tab/>
        <w:t>70%</w:t>
      </w:r>
    </w:p>
    <w:p w14:paraId="5C3F9D4E" w14:textId="4D5961F4" w:rsidR="00FE0EC1" w:rsidRDefault="007D05D4" w:rsidP="000C2431">
      <w:pPr>
        <w:pStyle w:val="NormalWeb"/>
        <w:rPr>
          <w:rFonts w:ascii="Calibri" w:hAnsi="Calibri" w:cs="Calibri"/>
          <w:color w:val="000000"/>
          <w:sz w:val="22"/>
          <w:szCs w:val="22"/>
        </w:rPr>
      </w:pPr>
      <w:r>
        <w:rPr>
          <w:rFonts w:ascii="Calibri" w:hAnsi="Calibri" w:cs="Calibri"/>
          <w:color w:val="000000"/>
          <w:sz w:val="22"/>
          <w:szCs w:val="22"/>
        </w:rPr>
        <w:tab/>
        <w:t>Paper</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20%</w:t>
      </w:r>
    </w:p>
    <w:p w14:paraId="790F999D" w14:textId="65DDBE8F" w:rsidR="00FE0EC1" w:rsidRDefault="007D05D4" w:rsidP="000C2431">
      <w:pPr>
        <w:pStyle w:val="NormalWeb"/>
        <w:rPr>
          <w:rFonts w:ascii="Calibri" w:hAnsi="Calibri" w:cs="Calibri"/>
          <w:color w:val="000000"/>
          <w:sz w:val="22"/>
          <w:szCs w:val="22"/>
        </w:rPr>
      </w:pPr>
      <w:r>
        <w:rPr>
          <w:rFonts w:ascii="Calibri" w:hAnsi="Calibri" w:cs="Calibri"/>
          <w:color w:val="000000"/>
          <w:sz w:val="22"/>
          <w:szCs w:val="22"/>
        </w:rPr>
        <w:tab/>
        <w:t>Final Exam</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10%</w:t>
      </w:r>
    </w:p>
    <w:p w14:paraId="06E46984" w14:textId="3EBB5D24" w:rsidR="00FE0EC1" w:rsidRDefault="00FE0EC1" w:rsidP="000C2431">
      <w:pPr>
        <w:pStyle w:val="NormalWeb"/>
        <w:rPr>
          <w:rFonts w:ascii="Calibri" w:hAnsi="Calibri" w:cs="Calibri"/>
          <w:color w:val="000000"/>
          <w:sz w:val="22"/>
          <w:szCs w:val="22"/>
        </w:rPr>
      </w:pPr>
    </w:p>
    <w:p w14:paraId="34F10466" w14:textId="0A3A1C01" w:rsidR="00FE0EC1" w:rsidRDefault="007D05D4" w:rsidP="000C2431">
      <w:pPr>
        <w:pStyle w:val="NormalWeb"/>
        <w:rPr>
          <w:rFonts w:ascii="Calibri" w:hAnsi="Calibri" w:cs="Calibri"/>
          <w:color w:val="000000"/>
          <w:sz w:val="22"/>
          <w:szCs w:val="22"/>
        </w:rPr>
      </w:pPr>
      <w:r>
        <w:rPr>
          <w:rFonts w:ascii="Calibri" w:hAnsi="Calibri" w:cs="Calibri"/>
          <w:color w:val="000000"/>
          <w:sz w:val="22"/>
          <w:szCs w:val="22"/>
        </w:rPr>
        <w:t>Grading Scale:</w:t>
      </w:r>
    </w:p>
    <w:p w14:paraId="7250F820" w14:textId="0D800998" w:rsidR="00FE0EC1" w:rsidRDefault="00FE0EC1" w:rsidP="000C2431">
      <w:pPr>
        <w:pStyle w:val="NormalWeb"/>
        <w:rPr>
          <w:rFonts w:ascii="Calibri" w:hAnsi="Calibri" w:cs="Calibri"/>
          <w:color w:val="000000"/>
          <w:sz w:val="22"/>
          <w:szCs w:val="22"/>
        </w:rPr>
      </w:pPr>
    </w:p>
    <w:p w14:paraId="03FCBD60" w14:textId="58679861" w:rsidR="00FE0EC1" w:rsidRDefault="007D05D4" w:rsidP="000C2431">
      <w:pPr>
        <w:pStyle w:val="NormalWeb"/>
        <w:rPr>
          <w:rFonts w:ascii="Calibri" w:hAnsi="Calibri" w:cs="Calibri"/>
          <w:color w:val="000000"/>
          <w:sz w:val="22"/>
          <w:szCs w:val="22"/>
        </w:rPr>
      </w:pPr>
      <w:r>
        <w:rPr>
          <w:rFonts w:ascii="Calibri" w:hAnsi="Calibri" w:cs="Calibri"/>
          <w:color w:val="000000"/>
          <w:sz w:val="22"/>
          <w:szCs w:val="22"/>
        </w:rPr>
        <w:tab/>
        <w:t>100 – 90</w:t>
      </w:r>
      <w:r>
        <w:rPr>
          <w:rFonts w:ascii="Calibri" w:hAnsi="Calibri" w:cs="Calibri"/>
          <w:color w:val="000000"/>
          <w:sz w:val="22"/>
          <w:szCs w:val="22"/>
        </w:rPr>
        <w:tab/>
        <w:t>A</w:t>
      </w:r>
    </w:p>
    <w:p w14:paraId="194DB1EF" w14:textId="7F25F3BE" w:rsidR="00FE0EC1" w:rsidRDefault="007D05D4" w:rsidP="000C2431">
      <w:pPr>
        <w:pStyle w:val="NormalWeb"/>
        <w:rPr>
          <w:rFonts w:ascii="Calibri" w:hAnsi="Calibri" w:cs="Calibri"/>
          <w:color w:val="000000"/>
          <w:sz w:val="22"/>
          <w:szCs w:val="22"/>
        </w:rPr>
      </w:pPr>
      <w:r>
        <w:rPr>
          <w:rFonts w:ascii="Calibri" w:hAnsi="Calibri" w:cs="Calibri"/>
          <w:color w:val="000000"/>
          <w:sz w:val="22"/>
          <w:szCs w:val="22"/>
        </w:rPr>
        <w:tab/>
        <w:t>89-80</w:t>
      </w:r>
      <w:r>
        <w:rPr>
          <w:rFonts w:ascii="Calibri" w:hAnsi="Calibri" w:cs="Calibri"/>
          <w:color w:val="000000"/>
          <w:sz w:val="22"/>
          <w:szCs w:val="22"/>
        </w:rPr>
        <w:tab/>
      </w:r>
      <w:r>
        <w:rPr>
          <w:rFonts w:ascii="Calibri" w:hAnsi="Calibri" w:cs="Calibri"/>
          <w:color w:val="000000"/>
          <w:sz w:val="22"/>
          <w:szCs w:val="22"/>
        </w:rPr>
        <w:tab/>
        <w:t>B</w:t>
      </w:r>
    </w:p>
    <w:p w14:paraId="6E04B2BC" w14:textId="6A92C54E" w:rsidR="00FE0EC1" w:rsidRDefault="007D05D4" w:rsidP="000C2431">
      <w:pPr>
        <w:pStyle w:val="NormalWeb"/>
        <w:rPr>
          <w:rFonts w:ascii="Calibri" w:hAnsi="Calibri" w:cs="Calibri"/>
          <w:color w:val="000000"/>
          <w:sz w:val="22"/>
          <w:szCs w:val="22"/>
        </w:rPr>
      </w:pPr>
      <w:r>
        <w:rPr>
          <w:rFonts w:ascii="Calibri" w:hAnsi="Calibri" w:cs="Calibri"/>
          <w:color w:val="000000"/>
          <w:sz w:val="22"/>
          <w:szCs w:val="22"/>
        </w:rPr>
        <w:tab/>
        <w:t>79-70</w:t>
      </w:r>
      <w:r>
        <w:rPr>
          <w:rFonts w:ascii="Calibri" w:hAnsi="Calibri" w:cs="Calibri"/>
          <w:color w:val="000000"/>
          <w:sz w:val="22"/>
          <w:szCs w:val="22"/>
        </w:rPr>
        <w:tab/>
      </w:r>
      <w:r>
        <w:rPr>
          <w:rFonts w:ascii="Calibri" w:hAnsi="Calibri" w:cs="Calibri"/>
          <w:color w:val="000000"/>
          <w:sz w:val="22"/>
          <w:szCs w:val="22"/>
        </w:rPr>
        <w:tab/>
        <w:t>C</w:t>
      </w:r>
    </w:p>
    <w:p w14:paraId="1BA82A8A" w14:textId="6DEC5251" w:rsidR="00FE0EC1" w:rsidRDefault="007D05D4" w:rsidP="000C2431">
      <w:pPr>
        <w:pStyle w:val="NormalWeb"/>
        <w:rPr>
          <w:rFonts w:ascii="Calibri" w:hAnsi="Calibri" w:cs="Calibri"/>
          <w:color w:val="000000"/>
          <w:sz w:val="22"/>
          <w:szCs w:val="22"/>
        </w:rPr>
      </w:pPr>
      <w:r>
        <w:rPr>
          <w:rFonts w:ascii="Calibri" w:hAnsi="Calibri" w:cs="Calibri"/>
          <w:color w:val="000000"/>
          <w:sz w:val="22"/>
          <w:szCs w:val="22"/>
        </w:rPr>
        <w:tab/>
        <w:t>69-60</w:t>
      </w:r>
      <w:r>
        <w:rPr>
          <w:rFonts w:ascii="Calibri" w:hAnsi="Calibri" w:cs="Calibri"/>
          <w:color w:val="000000"/>
          <w:sz w:val="22"/>
          <w:szCs w:val="22"/>
        </w:rPr>
        <w:tab/>
      </w:r>
      <w:r>
        <w:rPr>
          <w:rFonts w:ascii="Calibri" w:hAnsi="Calibri" w:cs="Calibri"/>
          <w:color w:val="000000"/>
          <w:sz w:val="22"/>
          <w:szCs w:val="22"/>
        </w:rPr>
        <w:tab/>
        <w:t>D</w:t>
      </w:r>
    </w:p>
    <w:p w14:paraId="1E1EF054" w14:textId="1A69847F" w:rsidR="00FE0EC1" w:rsidRDefault="007D05D4" w:rsidP="000C2431">
      <w:pPr>
        <w:pStyle w:val="NormalWeb"/>
        <w:rPr>
          <w:rFonts w:ascii="Calibri" w:hAnsi="Calibri" w:cs="Calibri"/>
          <w:color w:val="000000"/>
          <w:sz w:val="22"/>
          <w:szCs w:val="22"/>
        </w:rPr>
      </w:pPr>
      <w:r>
        <w:rPr>
          <w:rFonts w:ascii="Calibri" w:hAnsi="Calibri" w:cs="Calibri"/>
          <w:color w:val="000000"/>
          <w:sz w:val="22"/>
          <w:szCs w:val="22"/>
        </w:rPr>
        <w:tab/>
        <w:t>Below 60</w:t>
      </w:r>
      <w:r>
        <w:rPr>
          <w:rFonts w:ascii="Calibri" w:hAnsi="Calibri" w:cs="Calibri"/>
          <w:color w:val="000000"/>
          <w:sz w:val="22"/>
          <w:szCs w:val="22"/>
        </w:rPr>
        <w:tab/>
        <w:t>F</w:t>
      </w:r>
    </w:p>
    <w:p w14:paraId="5D0CC018" w14:textId="5EB0EE0D" w:rsidR="00FE0EC1" w:rsidRDefault="00FE0EC1" w:rsidP="000C2431">
      <w:pPr>
        <w:pStyle w:val="NormalWeb"/>
        <w:rPr>
          <w:rFonts w:ascii="Calibri" w:hAnsi="Calibri" w:cs="Calibri"/>
          <w:color w:val="000000"/>
          <w:sz w:val="22"/>
          <w:szCs w:val="22"/>
        </w:rPr>
      </w:pPr>
    </w:p>
    <w:p w14:paraId="44A954C5" w14:textId="372E3DCD" w:rsidR="00FE0EC1" w:rsidRDefault="007D05D4" w:rsidP="000C2431">
      <w:pPr>
        <w:pStyle w:val="NormalWeb"/>
        <w:rPr>
          <w:rFonts w:ascii="Calibri" w:hAnsi="Calibri" w:cs="Calibri"/>
          <w:color w:val="000000"/>
          <w:sz w:val="22"/>
          <w:szCs w:val="22"/>
        </w:rPr>
      </w:pPr>
      <w:r>
        <w:rPr>
          <w:rFonts w:ascii="Calibri" w:hAnsi="Calibri" w:cs="Calibri"/>
          <w:color w:val="000000"/>
          <w:sz w:val="22"/>
          <w:szCs w:val="22"/>
        </w:rPr>
        <w:tab/>
        <w:t>W=</w:t>
      </w:r>
      <w:r>
        <w:rPr>
          <w:rFonts w:ascii="Calibri" w:hAnsi="Calibri" w:cs="Calibri"/>
          <w:color w:val="000000"/>
          <w:sz w:val="22"/>
          <w:szCs w:val="22"/>
        </w:rPr>
        <w:tab/>
        <w:t>Approved Withdrawal</w:t>
      </w:r>
    </w:p>
    <w:p w14:paraId="0405B7F2" w14:textId="5E2F5E9A" w:rsidR="00FE0EC1" w:rsidRDefault="007D05D4" w:rsidP="000C2431">
      <w:pPr>
        <w:pStyle w:val="NormalWeb"/>
        <w:rPr>
          <w:rFonts w:ascii="Calibri" w:hAnsi="Calibri" w:cs="Calibri"/>
          <w:color w:val="000000"/>
          <w:sz w:val="22"/>
          <w:szCs w:val="22"/>
        </w:rPr>
      </w:pPr>
      <w:r>
        <w:rPr>
          <w:rFonts w:ascii="Calibri" w:hAnsi="Calibri" w:cs="Calibri"/>
          <w:color w:val="000000"/>
          <w:sz w:val="22"/>
          <w:szCs w:val="22"/>
        </w:rPr>
        <w:tab/>
        <w:t>FP=</w:t>
      </w:r>
      <w:r>
        <w:rPr>
          <w:rFonts w:ascii="Calibri" w:hAnsi="Calibri" w:cs="Calibri"/>
          <w:color w:val="000000"/>
          <w:sz w:val="22"/>
          <w:szCs w:val="22"/>
        </w:rPr>
        <w:tab/>
        <w:t xml:space="preserve">Approved </w:t>
      </w:r>
      <w:proofErr w:type="spellStart"/>
      <w:r>
        <w:rPr>
          <w:rFonts w:ascii="Calibri" w:hAnsi="Calibri" w:cs="Calibri"/>
          <w:color w:val="000000"/>
          <w:sz w:val="22"/>
          <w:szCs w:val="22"/>
        </w:rPr>
        <w:t>Wirthdrawal</w:t>
      </w:r>
      <w:proofErr w:type="spellEnd"/>
      <w:r>
        <w:rPr>
          <w:rFonts w:ascii="Calibri" w:hAnsi="Calibri" w:cs="Calibri"/>
          <w:color w:val="000000"/>
          <w:sz w:val="22"/>
          <w:szCs w:val="22"/>
        </w:rPr>
        <w:t xml:space="preserve"> Passing</w:t>
      </w:r>
    </w:p>
    <w:p w14:paraId="5A4D18CE" w14:textId="65645E70" w:rsidR="00FE0EC1" w:rsidRDefault="007D05D4" w:rsidP="000C2431">
      <w:pPr>
        <w:pStyle w:val="NormalWeb"/>
        <w:rPr>
          <w:rFonts w:ascii="Calibri" w:hAnsi="Calibri" w:cs="Calibri"/>
          <w:color w:val="000000"/>
          <w:sz w:val="22"/>
          <w:szCs w:val="22"/>
        </w:rPr>
      </w:pPr>
      <w:r>
        <w:rPr>
          <w:rFonts w:ascii="Calibri" w:hAnsi="Calibri" w:cs="Calibri"/>
          <w:color w:val="000000"/>
          <w:sz w:val="22"/>
          <w:szCs w:val="22"/>
        </w:rPr>
        <w:tab/>
        <w:t>WF=</w:t>
      </w:r>
      <w:r>
        <w:rPr>
          <w:rFonts w:ascii="Calibri" w:hAnsi="Calibri" w:cs="Calibri"/>
          <w:color w:val="000000"/>
          <w:sz w:val="22"/>
          <w:szCs w:val="22"/>
        </w:rPr>
        <w:tab/>
        <w:t>Withdrawal Failing</w:t>
      </w:r>
    </w:p>
    <w:p w14:paraId="5687E6CC" w14:textId="7AE999CB" w:rsidR="00FE0EC1" w:rsidRDefault="007D05D4" w:rsidP="000C2431">
      <w:pPr>
        <w:pStyle w:val="NormalWeb"/>
        <w:rPr>
          <w:rFonts w:ascii="Calibri" w:hAnsi="Calibri" w:cs="Calibri"/>
          <w:color w:val="000000"/>
          <w:sz w:val="22"/>
          <w:szCs w:val="22"/>
        </w:rPr>
      </w:pPr>
      <w:r>
        <w:rPr>
          <w:rFonts w:ascii="Calibri" w:hAnsi="Calibri" w:cs="Calibri"/>
          <w:color w:val="000000"/>
          <w:sz w:val="22"/>
          <w:szCs w:val="22"/>
        </w:rPr>
        <w:tab/>
        <w:t>I=</w:t>
      </w:r>
      <w:r>
        <w:rPr>
          <w:rFonts w:ascii="Calibri" w:hAnsi="Calibri" w:cs="Calibri"/>
          <w:color w:val="000000"/>
          <w:sz w:val="22"/>
          <w:szCs w:val="22"/>
        </w:rPr>
        <w:tab/>
        <w:t>Incomplete</w:t>
      </w:r>
    </w:p>
    <w:p w14:paraId="6EBDFB1A" w14:textId="4845F565" w:rsidR="00FE0EC1" w:rsidRDefault="00FE0EC1" w:rsidP="000C2431">
      <w:pPr>
        <w:pStyle w:val="NormalWeb"/>
        <w:rPr>
          <w:rFonts w:ascii="Calibri" w:hAnsi="Calibri" w:cs="Calibri"/>
          <w:color w:val="000000"/>
          <w:sz w:val="22"/>
          <w:szCs w:val="22"/>
        </w:rPr>
      </w:pPr>
    </w:p>
    <w:p w14:paraId="3EE40ED7" w14:textId="3C19AEA9" w:rsidR="00FE0EC1" w:rsidRDefault="007D05D4" w:rsidP="000C2431">
      <w:pPr>
        <w:pStyle w:val="NormalWeb"/>
        <w:rPr>
          <w:rFonts w:ascii="Calibri" w:hAnsi="Calibri" w:cs="Calibri"/>
          <w:color w:val="000000"/>
          <w:sz w:val="22"/>
          <w:szCs w:val="22"/>
        </w:rPr>
      </w:pPr>
      <w:r>
        <w:rPr>
          <w:rFonts w:ascii="Calibri" w:hAnsi="Calibri" w:cs="Calibri"/>
          <w:color w:val="000000"/>
          <w:sz w:val="22"/>
          <w:szCs w:val="22"/>
        </w:rPr>
        <w:t>Class Participation:  Class participation is a very important part of education.  This requires active class participation.</w:t>
      </w:r>
    </w:p>
    <w:p w14:paraId="404E5A9E" w14:textId="7853F5C5" w:rsidR="00FE0EC1" w:rsidRDefault="007D05D4" w:rsidP="000C2431">
      <w:pPr>
        <w:pStyle w:val="NormalWeb"/>
        <w:rPr>
          <w:rFonts w:ascii="Calibri" w:hAnsi="Calibri" w:cs="Calibri"/>
          <w:color w:val="000000"/>
          <w:sz w:val="22"/>
          <w:szCs w:val="22"/>
        </w:rPr>
      </w:pPr>
      <w:r>
        <w:rPr>
          <w:rFonts w:ascii="Calibri" w:hAnsi="Calibri" w:cs="Calibri"/>
          <w:color w:val="000000"/>
          <w:sz w:val="22"/>
          <w:szCs w:val="22"/>
        </w:rPr>
        <w:t>Other Important Information:</w:t>
      </w:r>
    </w:p>
    <w:p w14:paraId="48087FE0" w14:textId="6D3C8774" w:rsidR="007D05D4" w:rsidRDefault="007D05D4" w:rsidP="007D05D4">
      <w:pPr>
        <w:pStyle w:val="NormalWeb"/>
        <w:numPr>
          <w:ilvl w:val="0"/>
          <w:numId w:val="15"/>
        </w:numPr>
        <w:rPr>
          <w:rFonts w:ascii="Calibri" w:hAnsi="Calibri" w:cs="Calibri"/>
          <w:color w:val="000000"/>
          <w:sz w:val="22"/>
          <w:szCs w:val="22"/>
        </w:rPr>
      </w:pPr>
      <w:r>
        <w:rPr>
          <w:rFonts w:ascii="Calibri" w:hAnsi="Calibri" w:cs="Calibri"/>
          <w:color w:val="000000"/>
          <w:sz w:val="22"/>
          <w:szCs w:val="22"/>
        </w:rPr>
        <w:t>Assignments are due on the deadlines given when the assignment is posted.</w:t>
      </w:r>
    </w:p>
    <w:p w14:paraId="462555F7" w14:textId="3AD8B801" w:rsidR="007D05D4" w:rsidRDefault="007D05D4" w:rsidP="007D05D4">
      <w:pPr>
        <w:pStyle w:val="NormalWeb"/>
        <w:numPr>
          <w:ilvl w:val="0"/>
          <w:numId w:val="15"/>
        </w:numPr>
        <w:rPr>
          <w:rFonts w:ascii="Calibri" w:hAnsi="Calibri" w:cs="Calibri"/>
          <w:color w:val="000000"/>
          <w:sz w:val="22"/>
          <w:szCs w:val="22"/>
        </w:rPr>
      </w:pPr>
      <w:r>
        <w:rPr>
          <w:rFonts w:ascii="Calibri" w:hAnsi="Calibri" w:cs="Calibri"/>
          <w:color w:val="000000"/>
          <w:sz w:val="22"/>
          <w:szCs w:val="22"/>
        </w:rPr>
        <w:t>Late assignments will not be accepted.</w:t>
      </w:r>
    </w:p>
    <w:p w14:paraId="2717C061" w14:textId="7771C64B" w:rsidR="007D05D4" w:rsidRDefault="007D05D4" w:rsidP="007D05D4">
      <w:pPr>
        <w:pStyle w:val="NormalWeb"/>
        <w:numPr>
          <w:ilvl w:val="0"/>
          <w:numId w:val="15"/>
        </w:numPr>
        <w:rPr>
          <w:rFonts w:ascii="Calibri" w:hAnsi="Calibri" w:cs="Calibri"/>
          <w:color w:val="000000"/>
          <w:sz w:val="22"/>
          <w:szCs w:val="22"/>
        </w:rPr>
      </w:pPr>
      <w:r>
        <w:rPr>
          <w:rFonts w:ascii="Calibri" w:hAnsi="Calibri" w:cs="Calibri"/>
          <w:color w:val="000000"/>
          <w:sz w:val="22"/>
          <w:szCs w:val="22"/>
        </w:rPr>
        <w:t>Written work, including term paper, is graded on the basis of content first, but also on the quality of grammar and punctuation.</w:t>
      </w:r>
    </w:p>
    <w:p w14:paraId="62D11412" w14:textId="6D4B0D48" w:rsidR="007D05D4" w:rsidRDefault="007D05D4" w:rsidP="007D05D4">
      <w:pPr>
        <w:pStyle w:val="NormalWeb"/>
        <w:numPr>
          <w:ilvl w:val="0"/>
          <w:numId w:val="15"/>
        </w:numPr>
        <w:rPr>
          <w:rFonts w:ascii="Calibri" w:hAnsi="Calibri" w:cs="Calibri"/>
          <w:color w:val="000000"/>
          <w:sz w:val="22"/>
          <w:szCs w:val="22"/>
        </w:rPr>
      </w:pPr>
      <w:r>
        <w:rPr>
          <w:rFonts w:ascii="Calibri" w:hAnsi="Calibri" w:cs="Calibri"/>
          <w:color w:val="000000"/>
          <w:sz w:val="22"/>
          <w:szCs w:val="22"/>
        </w:rPr>
        <w:t>All written assignments should be 12-point type, double-spaced, and using APA Manuscript Writing Style.</w:t>
      </w:r>
    </w:p>
    <w:p w14:paraId="734961D3" w14:textId="674C2F8D" w:rsidR="007D05D4" w:rsidRDefault="007D05D4" w:rsidP="007D05D4">
      <w:pPr>
        <w:pStyle w:val="NormalWeb"/>
        <w:numPr>
          <w:ilvl w:val="0"/>
          <w:numId w:val="15"/>
        </w:numPr>
        <w:rPr>
          <w:rFonts w:ascii="Calibri" w:hAnsi="Calibri" w:cs="Calibri"/>
          <w:color w:val="000000"/>
          <w:sz w:val="22"/>
          <w:szCs w:val="22"/>
        </w:rPr>
      </w:pPr>
      <w:r>
        <w:rPr>
          <w:rFonts w:ascii="Calibri" w:hAnsi="Calibri" w:cs="Calibri"/>
          <w:color w:val="000000"/>
          <w:sz w:val="22"/>
          <w:szCs w:val="22"/>
        </w:rPr>
        <w:t>Questions concerning grades received should be resolved within one week after the assignment has been returned.</w:t>
      </w:r>
    </w:p>
    <w:p w14:paraId="70C920CB" w14:textId="0BEEE37F" w:rsidR="007D05D4" w:rsidRDefault="007D05D4" w:rsidP="007D05D4">
      <w:pPr>
        <w:pStyle w:val="NormalWeb"/>
        <w:numPr>
          <w:ilvl w:val="0"/>
          <w:numId w:val="15"/>
        </w:numPr>
        <w:rPr>
          <w:rFonts w:ascii="Calibri" w:hAnsi="Calibri" w:cs="Calibri"/>
          <w:color w:val="000000"/>
          <w:sz w:val="22"/>
          <w:szCs w:val="22"/>
        </w:rPr>
      </w:pPr>
      <w:r>
        <w:rPr>
          <w:rFonts w:ascii="Calibri" w:hAnsi="Calibri" w:cs="Calibri"/>
          <w:color w:val="000000"/>
          <w:sz w:val="22"/>
          <w:szCs w:val="22"/>
        </w:rPr>
        <w:t>Unless noted as a group assignment, all work should be original work of the individual student.</w:t>
      </w:r>
    </w:p>
    <w:p w14:paraId="669A433F" w14:textId="2D82F625" w:rsidR="007D05D4" w:rsidRDefault="007D05D4" w:rsidP="007D05D4">
      <w:pPr>
        <w:pStyle w:val="NormalWeb"/>
        <w:numPr>
          <w:ilvl w:val="0"/>
          <w:numId w:val="15"/>
        </w:numPr>
        <w:rPr>
          <w:rFonts w:ascii="Calibri" w:hAnsi="Calibri" w:cs="Calibri"/>
          <w:color w:val="000000"/>
          <w:sz w:val="22"/>
          <w:szCs w:val="22"/>
        </w:rPr>
      </w:pPr>
      <w:r>
        <w:rPr>
          <w:rFonts w:ascii="Calibri" w:hAnsi="Calibri" w:cs="Calibri"/>
          <w:color w:val="000000"/>
          <w:sz w:val="22"/>
          <w:szCs w:val="22"/>
        </w:rPr>
        <w:t>Academic honesty is expected of all students.  Plagiarism, cheating, and other acts that lack academic honesty may result in a zero on the particular assignment.</w:t>
      </w:r>
    </w:p>
    <w:p w14:paraId="1429C442" w14:textId="1053D930" w:rsidR="007D05D4" w:rsidRDefault="007D05D4" w:rsidP="007D05D4">
      <w:pPr>
        <w:pStyle w:val="NormalWeb"/>
        <w:numPr>
          <w:ilvl w:val="0"/>
          <w:numId w:val="15"/>
        </w:numPr>
        <w:rPr>
          <w:rFonts w:ascii="Calibri" w:hAnsi="Calibri" w:cs="Calibri"/>
          <w:color w:val="000000"/>
          <w:sz w:val="22"/>
          <w:szCs w:val="22"/>
        </w:rPr>
      </w:pPr>
      <w:r>
        <w:rPr>
          <w:rFonts w:ascii="Calibri" w:hAnsi="Calibri" w:cs="Calibri"/>
          <w:color w:val="000000"/>
          <w:sz w:val="22"/>
          <w:szCs w:val="22"/>
        </w:rPr>
        <w:t>Students will need to use the internet to access some assignments.</w:t>
      </w:r>
    </w:p>
    <w:p w14:paraId="7BBFC5D3" w14:textId="250C6239" w:rsidR="007D05D4" w:rsidRDefault="007D05D4" w:rsidP="007D05D4">
      <w:pPr>
        <w:pStyle w:val="NormalWeb"/>
        <w:numPr>
          <w:ilvl w:val="0"/>
          <w:numId w:val="15"/>
        </w:numPr>
        <w:rPr>
          <w:rFonts w:ascii="Calibri" w:hAnsi="Calibri" w:cs="Calibri"/>
          <w:color w:val="000000"/>
          <w:sz w:val="22"/>
          <w:szCs w:val="22"/>
        </w:rPr>
      </w:pPr>
      <w:r>
        <w:rPr>
          <w:rFonts w:ascii="Calibri" w:hAnsi="Calibri" w:cs="Calibri"/>
          <w:color w:val="000000"/>
          <w:sz w:val="22"/>
          <w:szCs w:val="22"/>
        </w:rPr>
        <w:t>Always contact the professor if you need assistance.</w:t>
      </w:r>
    </w:p>
    <w:p w14:paraId="6720E239" w14:textId="0C24FE2C" w:rsidR="007D05D4" w:rsidRDefault="007D05D4" w:rsidP="007D05D4">
      <w:pPr>
        <w:pStyle w:val="NormalWeb"/>
        <w:ind w:left="360"/>
        <w:rPr>
          <w:rFonts w:ascii="Calibri" w:hAnsi="Calibri" w:cs="Calibri"/>
          <w:color w:val="000000"/>
          <w:sz w:val="22"/>
          <w:szCs w:val="22"/>
        </w:rPr>
      </w:pPr>
      <w:r>
        <w:rPr>
          <w:rFonts w:ascii="Calibri" w:hAnsi="Calibri" w:cs="Calibri"/>
          <w:color w:val="000000"/>
          <w:sz w:val="22"/>
          <w:szCs w:val="22"/>
        </w:rPr>
        <w:lastRenderedPageBreak/>
        <w:t>Term Paper:  Students will complete one research paper for this class.  The paper should be a minimum of five pages of content, excluding the coversheet, abstract, and reference page, and should utilize at least five scholarly</w:t>
      </w:r>
      <w:r w:rsidR="00893565">
        <w:rPr>
          <w:rFonts w:ascii="Calibri" w:hAnsi="Calibri" w:cs="Calibri"/>
          <w:color w:val="000000"/>
          <w:sz w:val="22"/>
          <w:szCs w:val="22"/>
        </w:rPr>
        <w:t>, peer-reviewed</w:t>
      </w:r>
      <w:r>
        <w:rPr>
          <w:rFonts w:ascii="Calibri" w:hAnsi="Calibri" w:cs="Calibri"/>
          <w:color w:val="000000"/>
          <w:sz w:val="22"/>
          <w:szCs w:val="22"/>
        </w:rPr>
        <w:t xml:space="preserve"> reference</w:t>
      </w:r>
      <w:r w:rsidR="00893565">
        <w:rPr>
          <w:rFonts w:ascii="Calibri" w:hAnsi="Calibri" w:cs="Calibri"/>
          <w:color w:val="000000"/>
          <w:sz w:val="22"/>
          <w:szCs w:val="22"/>
        </w:rPr>
        <w:t>s.  Papers must utilize APA format.  Topics for papers must also be pre-approved by the professor.  USE OF PAPERS OR INFORMATION FROM PAPERS SUBMITTED TO OTHER PROFESSORS IS PROHIBITED AND WILL RESULT IN FAILURE OF THE ASSIGNMENT AND POSSIBLE ACADEMIC CONSEQUENCES REGARDING ACADEMIC HONESTY.</w:t>
      </w:r>
    </w:p>
    <w:permEnd w:id="518356891"/>
    <w:p w14:paraId="4578E744" w14:textId="1DA08846" w:rsidR="00FE0EC1" w:rsidRDefault="00FE0EC1" w:rsidP="000C2431">
      <w:pPr>
        <w:pStyle w:val="NormalWeb"/>
        <w:rPr>
          <w:rFonts w:ascii="Calibri" w:hAnsi="Calibri" w:cs="Calibri"/>
          <w:color w:val="000000"/>
          <w:sz w:val="22"/>
          <w:szCs w:val="22"/>
        </w:rPr>
      </w:pPr>
    </w:p>
    <w:bookmarkEnd w:id="4"/>
    <w:p w14:paraId="219E035C" w14:textId="77777777" w:rsidR="00FE0EC1" w:rsidRPr="0039378D" w:rsidRDefault="00FE0EC1" w:rsidP="00FE0EC1">
      <w:pPr>
        <w:spacing w:after="0"/>
        <w:outlineLvl w:val="1"/>
        <w:rPr>
          <w:b/>
          <w:vanish/>
        </w:rPr>
      </w:pPr>
      <w:r w:rsidRPr="0039378D">
        <w:rPr>
          <w:b/>
        </w:rPr>
        <w:t>Student Grade Appeals</w:t>
      </w:r>
    </w:p>
    <w:p w14:paraId="45F3AF79"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09F80A3" w14:textId="77777777" w:rsidR="004732FD" w:rsidRPr="004732FD" w:rsidRDefault="004732FD" w:rsidP="000C2431">
      <w:pPr>
        <w:pStyle w:val="SyllabiHeading"/>
        <w:rPr>
          <w:b/>
        </w:rPr>
      </w:pPr>
      <w:r w:rsidRPr="004732FD">
        <w:rPr>
          <w:b/>
        </w:rPr>
        <w:t>Tentative Schedule</w:t>
      </w:r>
    </w:p>
    <w:p w14:paraId="7216B239" w14:textId="6EC172C8" w:rsidR="004732FD" w:rsidRDefault="00893565" w:rsidP="000C2431">
      <w:permStart w:id="2019912350" w:edGrp="everyone"/>
      <w:r>
        <w:t>Will be given to students in Blackboard on the first day of class.</w:t>
      </w:r>
    </w:p>
    <w:p w14:paraId="6BC019B5" w14:textId="77777777" w:rsidR="00BB0CDA" w:rsidRDefault="00BB0CDA" w:rsidP="00BB0CDA">
      <w:pPr>
        <w:pStyle w:val="SyllabiHeading"/>
        <w:rPr>
          <w:b/>
        </w:rPr>
      </w:pPr>
      <w:r w:rsidRPr="00703B21">
        <w:rPr>
          <w:b/>
        </w:rPr>
        <w:t xml:space="preserve">Additional Information </w:t>
      </w:r>
    </w:p>
    <w:p w14:paraId="062EFF30" w14:textId="77777777" w:rsidR="00893565" w:rsidRDefault="00893565" w:rsidP="000C2431">
      <w:r>
        <w:t>Professor reserves the right to alter this schedule as needed.</w:t>
      </w:r>
    </w:p>
    <w:p w14:paraId="33E967FE" w14:textId="77777777" w:rsidR="00893565" w:rsidRDefault="00893565" w:rsidP="000C2431"/>
    <w:p w14:paraId="183F1C47" w14:textId="7E156D59" w:rsidR="00893565" w:rsidRDefault="00893565" w:rsidP="000C2431">
      <w:r>
        <w:t>Please be sure to ask if you have questions or concerns during this course.  Remember that while you are a student, you are also teaching the class things that your education and experiences have taught you.</w:t>
      </w:r>
    </w:p>
    <w:p w14:paraId="6F69D797" w14:textId="77777777" w:rsidR="00893565" w:rsidRDefault="00893565" w:rsidP="000C2431"/>
    <w:p w14:paraId="580197F3" w14:textId="77777777" w:rsidR="00893565" w:rsidRDefault="00893565" w:rsidP="000C2431">
      <w:r>
        <w:t>“This class will adhere to zero tolerance for using someone else’s work as your own.”</w:t>
      </w:r>
    </w:p>
    <w:p w14:paraId="3DCBF0E9" w14:textId="77777777" w:rsidR="00893565" w:rsidRDefault="00893565" w:rsidP="000C2431"/>
    <w:p w14:paraId="43A72F43" w14:textId="056F5455" w:rsidR="00BB0CDA" w:rsidRDefault="00893565" w:rsidP="000C2431">
      <w:r>
        <w:t xml:space="preserve">Students are responsible for reading, understanding, obeying and respecting all academic policies, with added emphasis being placed upon academic progress policies, appearing in the Wayland Baptist University Academic Catalog applicable to their curriculum and/or program of study. </w:t>
      </w:r>
      <w:r w:rsidR="00BB0CDA">
        <w:t>&gt;</w:t>
      </w:r>
      <w:permEnd w:id="2019912350"/>
    </w:p>
    <w:p w14:paraId="7FCCF693" w14:textId="77777777" w:rsidR="004732FD" w:rsidRDefault="004732FD" w:rsidP="000C2431"/>
    <w:p w14:paraId="751C726A" w14:textId="77777777" w:rsidR="004732FD" w:rsidRPr="004732FD" w:rsidRDefault="004732FD" w:rsidP="000C2431">
      <w:bookmarkStart w:id="5" w:name="_GoBack"/>
      <w:bookmarkEnd w:id="5"/>
    </w:p>
    <w:sectPr w:rsidR="004732FD" w:rsidRPr="004732FD" w:rsidSect="00A67B54">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79BFA" w14:textId="77777777" w:rsidR="00C210C5" w:rsidRDefault="00C210C5" w:rsidP="002B1DF6">
      <w:pPr>
        <w:spacing w:after="0"/>
      </w:pPr>
      <w:r>
        <w:separator/>
      </w:r>
    </w:p>
  </w:endnote>
  <w:endnote w:type="continuationSeparator" w:id="0">
    <w:p w14:paraId="79C8EC34"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14:paraId="0D705B7E" w14:textId="77777777" w:rsidR="007200FA" w:rsidRDefault="007200FA">
        <w:pPr>
          <w:pStyle w:val="Footer"/>
          <w:jc w:val="right"/>
        </w:pPr>
        <w:r>
          <w:fldChar w:fldCharType="begin"/>
        </w:r>
        <w:r>
          <w:instrText xml:space="preserve"> PAGE   \* MERGEFORMAT </w:instrText>
        </w:r>
        <w:r>
          <w:fldChar w:fldCharType="separate"/>
        </w:r>
        <w:r w:rsidR="00507AB2">
          <w:rPr>
            <w:noProof/>
          </w:rPr>
          <w:t>3</w:t>
        </w:r>
        <w:r>
          <w:rPr>
            <w:noProof/>
          </w:rPr>
          <w:fldChar w:fldCharType="end"/>
        </w:r>
      </w:p>
    </w:sdtContent>
  </w:sdt>
  <w:p w14:paraId="2A729ABC" w14:textId="77777777" w:rsidR="007200FA" w:rsidRPr="007200FA" w:rsidRDefault="004066A3">
    <w:pPr>
      <w:pStyle w:val="Footer"/>
      <w:rPr>
        <w:i/>
        <w:sz w:val="16"/>
        <w:szCs w:val="16"/>
      </w:rPr>
    </w:pPr>
    <w:r>
      <w:rPr>
        <w:i/>
        <w:sz w:val="16"/>
        <w:szCs w:val="16"/>
      </w:rPr>
      <w:t xml:space="preserve">Template Updated </w:t>
    </w:r>
    <w:r w:rsidR="00E35718">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DBEE1"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507AB2">
          <w:rPr>
            <w:noProof/>
          </w:rPr>
          <w:t>1</w:t>
        </w:r>
        <w:r w:rsidRPr="007200FA">
          <w:rPr>
            <w:noProof/>
          </w:rPr>
          <w:fldChar w:fldCharType="end"/>
        </w:r>
      </w:sdtContent>
    </w:sdt>
  </w:p>
  <w:p w14:paraId="59409D6C"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E35718">
      <w:rPr>
        <w:i/>
        <w:sz w:val="16"/>
        <w:szCs w:val="16"/>
      </w:rPr>
      <w:t>April 2025</w:t>
    </w:r>
  </w:p>
  <w:p w14:paraId="1EE4105A"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73DB1" w14:textId="77777777" w:rsidR="00C210C5" w:rsidRDefault="00C210C5" w:rsidP="002B1DF6">
      <w:pPr>
        <w:spacing w:after="0"/>
      </w:pPr>
      <w:r>
        <w:separator/>
      </w:r>
    </w:p>
  </w:footnote>
  <w:footnote w:type="continuationSeparator" w:id="0">
    <w:p w14:paraId="149385A3"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C3B02" w14:textId="77777777" w:rsidR="007D5A2A" w:rsidRDefault="00E96CE9" w:rsidP="007D5A2A">
    <w:pPr>
      <w:pStyle w:val="Header"/>
      <w:jc w:val="right"/>
    </w:pPr>
    <w:r>
      <w:rPr>
        <w:noProof/>
      </w:rPr>
      <w:drawing>
        <wp:inline distT="0" distB="0" distL="0" distR="0" wp14:anchorId="1C8E394F" wp14:editId="17395BCD">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8A0A718"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46374F16"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31027"/>
    <w:multiLevelType w:val="hybridMultilevel"/>
    <w:tmpl w:val="9C26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82719"/>
    <w:multiLevelType w:val="hybridMultilevel"/>
    <w:tmpl w:val="69901004"/>
    <w:lvl w:ilvl="0" w:tplc="5D669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3429EA"/>
    <w:multiLevelType w:val="hybridMultilevel"/>
    <w:tmpl w:val="BDB0A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F447BCE"/>
    <w:multiLevelType w:val="hybridMultilevel"/>
    <w:tmpl w:val="DD32843E"/>
    <w:lvl w:ilvl="0" w:tplc="EAAC5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4" w15:restartNumberingAfterBreak="0">
    <w:nsid w:val="7E44468A"/>
    <w:multiLevelType w:val="hybridMultilevel"/>
    <w:tmpl w:val="8B084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1"/>
  </w:num>
  <w:num w:numId="5">
    <w:abstractNumId w:val="3"/>
  </w:num>
  <w:num w:numId="6">
    <w:abstractNumId w:val="11"/>
  </w:num>
  <w:num w:numId="7">
    <w:abstractNumId w:val="9"/>
  </w:num>
  <w:num w:numId="8">
    <w:abstractNumId w:val="4"/>
  </w:num>
  <w:num w:numId="9">
    <w:abstractNumId w:val="1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vq6ks5Esk3BpUwyOxSNurbE87mVTWx1fD5nc1ucfhJpJnwjs6mQupPiISe8db2m9SNvj2gdyRT5V53NiYveXXQ==" w:salt="8Bxa+E8CQvO5mzzPW/0Ujg=="/>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02291"/>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60DCE"/>
    <w:rsid w:val="004732FD"/>
    <w:rsid w:val="00485DE2"/>
    <w:rsid w:val="00497542"/>
    <w:rsid w:val="004E2C2D"/>
    <w:rsid w:val="004F2DF3"/>
    <w:rsid w:val="00500B47"/>
    <w:rsid w:val="005042F5"/>
    <w:rsid w:val="00504648"/>
    <w:rsid w:val="00504C03"/>
    <w:rsid w:val="00507AB2"/>
    <w:rsid w:val="00573FD3"/>
    <w:rsid w:val="0059315D"/>
    <w:rsid w:val="005A35D0"/>
    <w:rsid w:val="005B440E"/>
    <w:rsid w:val="005D4A0C"/>
    <w:rsid w:val="005E6005"/>
    <w:rsid w:val="00605B5F"/>
    <w:rsid w:val="00654D1F"/>
    <w:rsid w:val="00663FDC"/>
    <w:rsid w:val="00691DB2"/>
    <w:rsid w:val="006A11CC"/>
    <w:rsid w:val="006A1232"/>
    <w:rsid w:val="006B3B3E"/>
    <w:rsid w:val="007200FA"/>
    <w:rsid w:val="00723490"/>
    <w:rsid w:val="00726DA8"/>
    <w:rsid w:val="00731672"/>
    <w:rsid w:val="0077197E"/>
    <w:rsid w:val="00783E12"/>
    <w:rsid w:val="0078676A"/>
    <w:rsid w:val="00794217"/>
    <w:rsid w:val="007A4624"/>
    <w:rsid w:val="007D05D4"/>
    <w:rsid w:val="007D5A2A"/>
    <w:rsid w:val="0080070D"/>
    <w:rsid w:val="00835832"/>
    <w:rsid w:val="00887623"/>
    <w:rsid w:val="00892B63"/>
    <w:rsid w:val="00893565"/>
    <w:rsid w:val="008A5358"/>
    <w:rsid w:val="008C5DD8"/>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E50DA"/>
    <w:rsid w:val="00C210C5"/>
    <w:rsid w:val="00CC3FC8"/>
    <w:rsid w:val="00CD6132"/>
    <w:rsid w:val="00CE1690"/>
    <w:rsid w:val="00D4306D"/>
    <w:rsid w:val="00D71297"/>
    <w:rsid w:val="00D72497"/>
    <w:rsid w:val="00D73A78"/>
    <w:rsid w:val="00E20352"/>
    <w:rsid w:val="00E35718"/>
    <w:rsid w:val="00E46F18"/>
    <w:rsid w:val="00E53E90"/>
    <w:rsid w:val="00E624B9"/>
    <w:rsid w:val="00E6773B"/>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6106270"/>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bu.edu/academics/writing-center/Academic%20Integrity%20Statement%20Pol%208.4.1%20Attch%20Oct%2020222.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2ADA7286CD5F469262C4549DD560DB" ma:contentTypeVersion="13" ma:contentTypeDescription="Create a new document." ma:contentTypeScope="" ma:versionID="3796a73200244ac629cfc4a1c4cc2ae9">
  <xsd:schema xmlns:xsd="http://www.w3.org/2001/XMLSchema" xmlns:xs="http://www.w3.org/2001/XMLSchema" xmlns:p="http://schemas.microsoft.com/office/2006/metadata/properties" xmlns:ns3="ac87bf73-61a8-4530-afa2-62d83be8e4a8" xmlns:ns4="e01d3abf-dae3-46f7-9038-0985e1b4032e" targetNamespace="http://schemas.microsoft.com/office/2006/metadata/properties" ma:root="true" ma:fieldsID="75708c2a5e4a202cd4bd87e50d0fbbe8" ns3:_="" ns4:_="">
    <xsd:import namespace="ac87bf73-61a8-4530-afa2-62d83be8e4a8"/>
    <xsd:import namespace="e01d3abf-dae3-46f7-9038-0985e1b403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SystemTags" minOccurs="0"/>
                <xsd:element ref="ns4:MediaServiceDateTake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7bf73-61a8-4530-afa2-62d83be8e4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1d3abf-dae3-46f7-9038-0985e1b403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E9606-A20A-4491-A28F-EFDC41389BEC}">
  <ds:schemaRefs>
    <ds:schemaRef ds:uri="http://purl.org/dc/elements/1.1/"/>
    <ds:schemaRef ds:uri="http://www.w3.org/XML/1998/namespace"/>
    <ds:schemaRef ds:uri="http://schemas.openxmlformats.org/package/2006/metadata/core-properties"/>
    <ds:schemaRef ds:uri="ac87bf73-61a8-4530-afa2-62d83be8e4a8"/>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e01d3abf-dae3-46f7-9038-0985e1b4032e"/>
  </ds:schemaRefs>
</ds:datastoreItem>
</file>

<file path=customXml/itemProps2.xml><?xml version="1.0" encoding="utf-8"?>
<ds:datastoreItem xmlns:ds="http://schemas.openxmlformats.org/officeDocument/2006/customXml" ds:itemID="{801C3718-A5B1-423E-A13E-B58C04E05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7bf73-61a8-4530-afa2-62d83be8e4a8"/>
    <ds:schemaRef ds:uri="e01d3abf-dae3-46f7-9038-0985e1b40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80C20-BDAE-46A3-80B4-2C8D7C0DC1B2}">
  <ds:schemaRefs>
    <ds:schemaRef ds:uri="http://schemas.microsoft.com/sharepoint/v3/contenttype/forms"/>
  </ds:schemaRefs>
</ds:datastoreItem>
</file>

<file path=customXml/itemProps4.xml><?xml version="1.0" encoding="utf-8"?>
<ds:datastoreItem xmlns:ds="http://schemas.openxmlformats.org/officeDocument/2006/customXml" ds:itemID="{494FDBF5-46DC-4033-9848-B85EE1DA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1349</Words>
  <Characters>7693</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Pam Landis</cp:lastModifiedBy>
  <cp:revision>4</cp:revision>
  <cp:lastPrinted>2024-02-09T19:42:00Z</cp:lastPrinted>
  <dcterms:created xsi:type="dcterms:W3CDTF">2025-04-14T16:30:00Z</dcterms:created>
  <dcterms:modified xsi:type="dcterms:W3CDTF">2025-05-12T15:23:00Z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0x010100862ADA7286CD5F469262C4549DD560DB</vt:lpwstr>
  </property>
</Properties>
</file>