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F7F" w:rsidRDefault="00054F7F" w:rsidP="00F95A3D">
      <w:pPr>
        <w:pStyle w:val="Title"/>
        <w:rPr>
          <w:rFonts w:ascii="Verdana" w:hAnsi="Verdana"/>
        </w:rPr>
      </w:pPr>
      <w:r>
        <w:rPr>
          <w:noProof/>
        </w:rPr>
        <w:drawing>
          <wp:inline distT="0" distB="0" distL="0" distR="0">
            <wp:extent cx="3838575" cy="942975"/>
            <wp:effectExtent l="19050" t="0" r="28575" b="333375"/>
            <wp:docPr id="1" name="Picture 1" descr="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land Baptist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942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95A3D" w:rsidRPr="007D16E7" w:rsidRDefault="00BF6388" w:rsidP="00F95A3D">
      <w:pPr>
        <w:pStyle w:val="Title"/>
        <w:rPr>
          <w:rFonts w:ascii="Verdana" w:hAnsi="Verdana"/>
        </w:rPr>
      </w:pPr>
      <w:r>
        <w:rPr>
          <w:rFonts w:ascii="Verdana" w:hAnsi="Verdana"/>
        </w:rPr>
        <w:t>Virtual</w:t>
      </w:r>
      <w:r w:rsidR="00F95A3D">
        <w:rPr>
          <w:rFonts w:ascii="Verdana" w:hAnsi="Verdana"/>
        </w:rPr>
        <w:t xml:space="preserve"> Campus</w:t>
      </w:r>
    </w:p>
    <w:p w:rsidR="00F95A3D" w:rsidRPr="007D16E7" w:rsidRDefault="00F95A3D" w:rsidP="00F95A3D">
      <w:pPr>
        <w:jc w:val="center"/>
        <w:rPr>
          <w:rFonts w:ascii="Verdana" w:hAnsi="Verdana"/>
          <w:b/>
          <w:bCs/>
          <w:sz w:val="24"/>
        </w:rPr>
      </w:pPr>
      <w:r>
        <w:rPr>
          <w:rFonts w:ascii="Verdana" w:hAnsi="Verdana"/>
          <w:b/>
          <w:bCs/>
          <w:sz w:val="24"/>
        </w:rPr>
        <w:t>SCHOOL</w:t>
      </w:r>
      <w:r w:rsidRPr="007D16E7">
        <w:rPr>
          <w:rFonts w:ascii="Verdana" w:hAnsi="Verdana"/>
          <w:b/>
          <w:bCs/>
          <w:sz w:val="24"/>
        </w:rPr>
        <w:t xml:space="preserve"> OF EDUCATION</w:t>
      </w:r>
    </w:p>
    <w:p w:rsidR="00F95A3D" w:rsidRPr="00F95A3D" w:rsidRDefault="00F95A3D" w:rsidP="00F95A3D">
      <w:pPr>
        <w:spacing w:after="0" w:line="240" w:lineRule="auto"/>
        <w:rPr>
          <w:rFonts w:ascii="Arial" w:eastAsia="Times New Roman" w:hAnsi="Arial" w:cs="Arial"/>
          <w:sz w:val="24"/>
          <w:szCs w:val="24"/>
        </w:rPr>
      </w:pPr>
      <w:r w:rsidRPr="007928B7">
        <w:rPr>
          <w:rStyle w:val="Heading1Char"/>
        </w:rPr>
        <w:t>University Mission</w:t>
      </w:r>
      <w:r w:rsidRPr="00F95A3D">
        <w:rPr>
          <w:rFonts w:ascii="Verdana" w:eastAsia="Times New Roman" w:hAnsi="Verdana" w:cs="Arial"/>
          <w:b/>
          <w:bCs/>
          <w:sz w:val="24"/>
          <w:szCs w:val="20"/>
        </w:rPr>
        <w:t>:</w:t>
      </w:r>
      <w:r w:rsidRPr="00F95A3D">
        <w:rPr>
          <w:rFonts w:ascii="Verdana" w:eastAsia="Times New Roman" w:hAnsi="Verdana" w:cs="Arial"/>
          <w:sz w:val="24"/>
          <w:szCs w:val="20"/>
        </w:rPr>
        <w:t xml:space="preserve">  Wayland Baptist University exists to educate students in an aca</w:t>
      </w:r>
      <w:r>
        <w:rPr>
          <w:rFonts w:ascii="Verdana" w:eastAsia="Times New Roman" w:hAnsi="Verdana" w:cs="Arial"/>
          <w:sz w:val="24"/>
          <w:szCs w:val="20"/>
        </w:rPr>
        <w:t>demically challenging, learning-</w:t>
      </w:r>
      <w:r w:rsidRPr="00F95A3D">
        <w:rPr>
          <w:rFonts w:ascii="Verdana" w:eastAsia="Times New Roman" w:hAnsi="Verdana" w:cs="Arial"/>
          <w:sz w:val="24"/>
          <w:szCs w:val="20"/>
        </w:rPr>
        <w:t>focused and distinctively Christian envir</w:t>
      </w:r>
      <w:r>
        <w:rPr>
          <w:rFonts w:ascii="Verdana" w:eastAsia="Times New Roman" w:hAnsi="Verdana" w:cs="Arial"/>
          <w:sz w:val="24"/>
          <w:szCs w:val="20"/>
        </w:rPr>
        <w:t>onment for professional successan</w:t>
      </w:r>
      <w:r w:rsidRPr="00F95A3D">
        <w:rPr>
          <w:rFonts w:ascii="Verdana" w:eastAsia="Times New Roman" w:hAnsi="Verdana" w:cs="Arial"/>
          <w:sz w:val="24"/>
          <w:szCs w:val="20"/>
        </w:rPr>
        <w:t>d service to God and humankind.</w:t>
      </w:r>
    </w:p>
    <w:p w:rsidR="00F95A3D" w:rsidRDefault="00F95A3D" w:rsidP="00054F7F">
      <w:pPr>
        <w:spacing w:before="100" w:beforeAutospacing="1" w:after="100" w:afterAutospacing="1" w:line="240" w:lineRule="auto"/>
        <w:rPr>
          <w:rFonts w:ascii="Verdana" w:eastAsia="Times New Roman" w:hAnsi="Verdana" w:cs="Arial"/>
          <w:b/>
          <w:bCs/>
          <w:kern w:val="36"/>
          <w:sz w:val="24"/>
          <w:szCs w:val="20"/>
        </w:rPr>
      </w:pPr>
      <w:r w:rsidRPr="007928B7">
        <w:rPr>
          <w:rStyle w:val="Heading1Char"/>
        </w:rPr>
        <w:t>Course Number and Title</w:t>
      </w:r>
      <w:r w:rsidRPr="00F95A3D">
        <w:rPr>
          <w:rFonts w:ascii="Verdana" w:eastAsia="Times New Roman" w:hAnsi="Verdana" w:cs="Arial"/>
          <w:b/>
          <w:bCs/>
          <w:kern w:val="36"/>
          <w:sz w:val="24"/>
          <w:szCs w:val="20"/>
        </w:rPr>
        <w:t>:</w:t>
      </w:r>
      <w:r w:rsidR="00265F54">
        <w:rPr>
          <w:rFonts w:ascii="Verdana" w:eastAsia="Times New Roman" w:hAnsi="Verdana" w:cs="Arial"/>
          <w:b/>
          <w:bCs/>
          <w:kern w:val="36"/>
          <w:sz w:val="24"/>
          <w:szCs w:val="20"/>
        </w:rPr>
        <w:t xml:space="preserve"> </w:t>
      </w:r>
      <w:r w:rsidR="00BA30FA" w:rsidRPr="005D4DF0">
        <w:rPr>
          <w:rFonts w:ascii="Verdana" w:eastAsia="Times New Roman" w:hAnsi="Verdana" w:cs="Arial"/>
          <w:b/>
          <w:bCs/>
          <w:kern w:val="36"/>
          <w:sz w:val="24"/>
          <w:szCs w:val="20"/>
          <w:highlight w:val="yellow"/>
        </w:rPr>
        <w:t>EDUC</w:t>
      </w:r>
      <w:r w:rsidR="00D92EC5">
        <w:rPr>
          <w:rFonts w:ascii="Verdana" w:eastAsia="Times New Roman" w:hAnsi="Verdana" w:cs="Arial"/>
          <w:b/>
          <w:bCs/>
          <w:kern w:val="36"/>
          <w:sz w:val="24"/>
          <w:szCs w:val="20"/>
          <w:highlight w:val="yellow"/>
        </w:rPr>
        <w:t>53</w:t>
      </w:r>
      <w:r w:rsidR="006174CF">
        <w:rPr>
          <w:rFonts w:ascii="Verdana" w:eastAsia="Times New Roman" w:hAnsi="Verdana" w:cs="Arial"/>
          <w:b/>
          <w:bCs/>
          <w:kern w:val="36"/>
          <w:sz w:val="24"/>
          <w:szCs w:val="20"/>
          <w:highlight w:val="yellow"/>
        </w:rPr>
        <w:t>8</w:t>
      </w:r>
      <w:r w:rsidR="008218AE">
        <w:rPr>
          <w:rFonts w:ascii="Verdana" w:eastAsia="Times New Roman" w:hAnsi="Verdana" w:cs="Arial"/>
          <w:b/>
          <w:bCs/>
          <w:kern w:val="36"/>
          <w:sz w:val="24"/>
          <w:szCs w:val="20"/>
          <w:highlight w:val="yellow"/>
        </w:rPr>
        <w:t>9 Effective Training</w:t>
      </w:r>
      <w:r w:rsidR="003B15DC">
        <w:rPr>
          <w:rFonts w:ascii="Verdana" w:eastAsia="Times New Roman" w:hAnsi="Verdana" w:cs="Arial"/>
          <w:b/>
          <w:bCs/>
          <w:kern w:val="36"/>
          <w:sz w:val="24"/>
          <w:szCs w:val="20"/>
          <w:highlight w:val="yellow"/>
        </w:rPr>
        <w:t xml:space="preserve"> </w:t>
      </w:r>
    </w:p>
    <w:p w:rsidR="00BF6388" w:rsidRPr="00C513A9" w:rsidRDefault="00BF6388" w:rsidP="00054F7F">
      <w:pPr>
        <w:spacing w:before="100" w:beforeAutospacing="1" w:after="100" w:afterAutospacing="1" w:line="240" w:lineRule="auto"/>
        <w:rPr>
          <w:rFonts w:ascii="Arial" w:eastAsia="Times New Roman" w:hAnsi="Arial" w:cs="Arial"/>
          <w:b/>
          <w:bCs/>
          <w:kern w:val="36"/>
          <w:sz w:val="44"/>
          <w:szCs w:val="48"/>
        </w:rPr>
      </w:pPr>
      <w:r>
        <w:rPr>
          <w:rFonts w:ascii="Verdana" w:eastAsia="Times New Roman" w:hAnsi="Verdana" w:cs="Arial"/>
          <w:b/>
          <w:bCs/>
          <w:kern w:val="36"/>
          <w:sz w:val="24"/>
          <w:szCs w:val="20"/>
        </w:rPr>
        <w:t xml:space="preserve">Session: Fall 2 VC </w:t>
      </w:r>
      <w:proofErr w:type="gramStart"/>
      <w:r>
        <w:rPr>
          <w:rFonts w:ascii="Verdana" w:eastAsia="Times New Roman" w:hAnsi="Verdana" w:cs="Arial"/>
          <w:b/>
          <w:bCs/>
          <w:kern w:val="36"/>
          <w:sz w:val="24"/>
          <w:szCs w:val="20"/>
        </w:rPr>
        <w:t>202</w:t>
      </w:r>
      <w:r w:rsidR="00EB00F5">
        <w:rPr>
          <w:rFonts w:ascii="Verdana" w:eastAsia="Times New Roman" w:hAnsi="Verdana" w:cs="Arial"/>
          <w:b/>
          <w:bCs/>
          <w:kern w:val="36"/>
          <w:sz w:val="24"/>
          <w:szCs w:val="20"/>
        </w:rPr>
        <w:t>5</w:t>
      </w:r>
      <w:r w:rsidR="00F856E0">
        <w:rPr>
          <w:rFonts w:ascii="Verdana" w:eastAsia="Times New Roman" w:hAnsi="Verdana" w:cs="Arial"/>
          <w:b/>
          <w:bCs/>
          <w:kern w:val="36"/>
          <w:sz w:val="24"/>
          <w:szCs w:val="20"/>
        </w:rPr>
        <w:t xml:space="preserve">  October</w:t>
      </w:r>
      <w:proofErr w:type="gramEnd"/>
      <w:r w:rsidR="00F856E0">
        <w:rPr>
          <w:rFonts w:ascii="Verdana" w:eastAsia="Times New Roman" w:hAnsi="Verdana" w:cs="Arial"/>
          <w:b/>
          <w:bCs/>
          <w:kern w:val="36"/>
          <w:sz w:val="24"/>
          <w:szCs w:val="20"/>
        </w:rPr>
        <w:t xml:space="preserve"> </w:t>
      </w:r>
      <w:r w:rsidR="00133ABD">
        <w:rPr>
          <w:rFonts w:ascii="Verdana" w:eastAsia="Times New Roman" w:hAnsi="Verdana" w:cs="Arial"/>
          <w:b/>
          <w:bCs/>
          <w:kern w:val="36"/>
          <w:sz w:val="24"/>
          <w:szCs w:val="20"/>
        </w:rPr>
        <w:t>1</w:t>
      </w:r>
      <w:r w:rsidR="00EB00F5">
        <w:rPr>
          <w:rFonts w:ascii="Verdana" w:eastAsia="Times New Roman" w:hAnsi="Verdana" w:cs="Arial"/>
          <w:b/>
          <w:bCs/>
          <w:kern w:val="36"/>
          <w:sz w:val="24"/>
          <w:szCs w:val="20"/>
        </w:rPr>
        <w:t>3</w:t>
      </w:r>
      <w:r w:rsidR="00F856E0">
        <w:rPr>
          <w:rFonts w:ascii="Verdana" w:eastAsia="Times New Roman" w:hAnsi="Verdana" w:cs="Arial"/>
          <w:b/>
          <w:bCs/>
          <w:kern w:val="36"/>
          <w:sz w:val="24"/>
          <w:szCs w:val="20"/>
        </w:rPr>
        <w:t xml:space="preserve">-December </w:t>
      </w:r>
      <w:r w:rsidR="00133ABD">
        <w:rPr>
          <w:rFonts w:ascii="Verdana" w:eastAsia="Times New Roman" w:hAnsi="Verdana" w:cs="Arial"/>
          <w:b/>
          <w:bCs/>
          <w:kern w:val="36"/>
          <w:sz w:val="24"/>
          <w:szCs w:val="20"/>
        </w:rPr>
        <w:t>1</w:t>
      </w:r>
      <w:r w:rsidR="00EB00F5">
        <w:rPr>
          <w:rFonts w:ascii="Verdana" w:eastAsia="Times New Roman" w:hAnsi="Verdana" w:cs="Arial"/>
          <w:b/>
          <w:bCs/>
          <w:kern w:val="36"/>
          <w:sz w:val="24"/>
          <w:szCs w:val="20"/>
        </w:rPr>
        <w:t>3</w:t>
      </w:r>
    </w:p>
    <w:p w:rsidR="00D92EC5" w:rsidRPr="00F95A3D" w:rsidRDefault="00D92EC5" w:rsidP="00D92EC5">
      <w:pPr>
        <w:spacing w:after="0" w:line="240" w:lineRule="auto"/>
        <w:outlineLvl w:val="0"/>
        <w:rPr>
          <w:rFonts w:ascii="Arial" w:eastAsia="Times New Roman" w:hAnsi="Arial" w:cs="Arial"/>
          <w:sz w:val="24"/>
          <w:szCs w:val="24"/>
        </w:rPr>
      </w:pPr>
      <w:r w:rsidRPr="00F95A3D">
        <w:rPr>
          <w:rFonts w:ascii="Verdana" w:eastAsia="Times New Roman" w:hAnsi="Verdana" w:cs="Arial"/>
          <w:sz w:val="24"/>
          <w:szCs w:val="24"/>
        </w:rPr>
        <w:t>Professor:</w:t>
      </w:r>
      <w:r w:rsidRPr="00F95A3D">
        <w:rPr>
          <w:rFonts w:ascii="Verdana" w:eastAsia="Times New Roman" w:hAnsi="Verdana" w:cs="Arial"/>
          <w:sz w:val="24"/>
          <w:szCs w:val="24"/>
        </w:rPr>
        <w:tab/>
        <w:t xml:space="preserve"> Linda Hutcherson</w:t>
      </w:r>
      <w:r w:rsidR="00E74981">
        <w:rPr>
          <w:rFonts w:ascii="Verdana" w:eastAsia="Times New Roman" w:hAnsi="Verdana" w:cs="Arial"/>
          <w:sz w:val="24"/>
          <w:szCs w:val="24"/>
        </w:rPr>
        <w:t>-Beckel</w:t>
      </w:r>
      <w:r>
        <w:rPr>
          <w:rFonts w:ascii="Verdana" w:eastAsia="Times New Roman" w:hAnsi="Verdana" w:cs="Arial"/>
          <w:sz w:val="24"/>
          <w:szCs w:val="24"/>
        </w:rPr>
        <w:t>, Ed.D.</w:t>
      </w:r>
    </w:p>
    <w:p w:rsidR="00D92EC5" w:rsidRPr="00F95A3D" w:rsidRDefault="00D92EC5" w:rsidP="00D92EC5">
      <w:pPr>
        <w:spacing w:after="0" w:line="240" w:lineRule="auto"/>
        <w:outlineLvl w:val="2"/>
        <w:rPr>
          <w:rFonts w:ascii="Arial" w:eastAsia="Times New Roman" w:hAnsi="Arial" w:cs="Arial"/>
          <w:bCs/>
          <w:sz w:val="27"/>
          <w:szCs w:val="27"/>
        </w:rPr>
      </w:pPr>
      <w:r w:rsidRPr="00F95A3D">
        <w:rPr>
          <w:rFonts w:ascii="Verdana" w:eastAsia="Times New Roman" w:hAnsi="Verdana" w:cs="Arial"/>
          <w:bCs/>
          <w:sz w:val="24"/>
          <w:szCs w:val="24"/>
        </w:rPr>
        <w:t xml:space="preserve">Phone: </w:t>
      </w:r>
      <w:r w:rsidRPr="00F95A3D">
        <w:rPr>
          <w:rFonts w:ascii="Verdana" w:eastAsia="Times New Roman" w:hAnsi="Verdana" w:cs="Arial"/>
          <w:bCs/>
          <w:sz w:val="24"/>
          <w:szCs w:val="24"/>
        </w:rPr>
        <w:tab/>
        <w:t xml:space="preserve"> </w:t>
      </w:r>
      <w:r>
        <w:rPr>
          <w:rFonts w:ascii="Verdana" w:eastAsia="Times New Roman" w:hAnsi="Verdana" w:cs="Arial"/>
          <w:bCs/>
          <w:sz w:val="24"/>
          <w:szCs w:val="24"/>
        </w:rPr>
        <w:t>806) 336-5015-Cell</w:t>
      </w:r>
    </w:p>
    <w:p w:rsidR="00D92EC5" w:rsidRPr="00F95A3D" w:rsidRDefault="00D92EC5" w:rsidP="00D92EC5">
      <w:pPr>
        <w:spacing w:after="0" w:line="240" w:lineRule="auto"/>
        <w:rPr>
          <w:rFonts w:ascii="Times New Roman" w:eastAsia="Times New Roman" w:hAnsi="Times New Roman" w:cs="Times New Roman"/>
          <w:sz w:val="24"/>
          <w:szCs w:val="24"/>
        </w:rPr>
      </w:pPr>
      <w:r w:rsidRPr="00F95A3D">
        <w:rPr>
          <w:rFonts w:ascii="Verdana" w:eastAsia="Times New Roman" w:hAnsi="Verdana" w:cs="Times New Roman"/>
          <w:sz w:val="24"/>
          <w:szCs w:val="20"/>
        </w:rPr>
        <w:t xml:space="preserve">Email:   </w:t>
      </w:r>
      <w:r w:rsidRPr="00F95A3D">
        <w:rPr>
          <w:rFonts w:ascii="Verdana" w:eastAsia="Times New Roman" w:hAnsi="Verdana" w:cs="Times New Roman"/>
          <w:sz w:val="24"/>
          <w:szCs w:val="20"/>
        </w:rPr>
        <w:tab/>
      </w:r>
      <w:hyperlink r:id="rId8" w:history="1">
        <w:r w:rsidRPr="00F95A3D">
          <w:rPr>
            <w:rFonts w:ascii="Verdana" w:eastAsia="Times New Roman" w:hAnsi="Verdana" w:cs="Times New Roman"/>
            <w:color w:val="0000FF"/>
            <w:sz w:val="24"/>
            <w:szCs w:val="20"/>
            <w:u w:val="single"/>
          </w:rPr>
          <w:t>lindah@wbu.edu</w:t>
        </w:r>
      </w:hyperlink>
      <w:r w:rsidRPr="00F95A3D">
        <w:rPr>
          <w:rFonts w:ascii="Verdana" w:eastAsia="Times New Roman" w:hAnsi="Verdana" w:cs="Times New Roman"/>
          <w:sz w:val="24"/>
          <w:szCs w:val="20"/>
        </w:rPr>
        <w:tab/>
      </w:r>
    </w:p>
    <w:p w:rsidR="00D92EC5" w:rsidRDefault="00D92EC5" w:rsidP="00D92EC5">
      <w:pPr>
        <w:spacing w:after="0" w:line="240" w:lineRule="auto"/>
        <w:rPr>
          <w:rFonts w:ascii="Arial" w:eastAsia="Times New Roman" w:hAnsi="Arial" w:cs="Arial"/>
          <w:sz w:val="24"/>
          <w:szCs w:val="24"/>
        </w:rPr>
      </w:pPr>
    </w:p>
    <w:p w:rsidR="00D92EC5" w:rsidRDefault="00D92EC5" w:rsidP="00D92EC5">
      <w:pPr>
        <w:spacing w:after="0" w:line="240" w:lineRule="auto"/>
        <w:rPr>
          <w:rFonts w:ascii="Arial" w:eastAsia="Times New Roman" w:hAnsi="Arial" w:cs="Arial"/>
          <w:sz w:val="24"/>
          <w:szCs w:val="24"/>
        </w:rPr>
      </w:pPr>
      <w:r w:rsidRPr="007928B7">
        <w:rPr>
          <w:rStyle w:val="Heading1Char"/>
        </w:rPr>
        <w:t>Prerequisites</w:t>
      </w:r>
      <w:r>
        <w:rPr>
          <w:rFonts w:ascii="Arial" w:eastAsia="Times New Roman" w:hAnsi="Arial" w:cs="Arial"/>
          <w:sz w:val="24"/>
          <w:szCs w:val="24"/>
        </w:rPr>
        <w:t>: None</w:t>
      </w:r>
    </w:p>
    <w:p w:rsidR="00D92EC5" w:rsidRDefault="00D92EC5" w:rsidP="00D92EC5">
      <w:pPr>
        <w:spacing w:after="0" w:line="240" w:lineRule="auto"/>
        <w:rPr>
          <w:rFonts w:ascii="Arial" w:eastAsia="Times New Roman" w:hAnsi="Arial" w:cs="Arial"/>
          <w:sz w:val="24"/>
          <w:szCs w:val="24"/>
        </w:rPr>
      </w:pPr>
    </w:p>
    <w:p w:rsidR="00D92EC5" w:rsidRDefault="00D92EC5" w:rsidP="00D92EC5">
      <w:pPr>
        <w:spacing w:line="240" w:lineRule="auto"/>
        <w:rPr>
          <w:rFonts w:ascii="Verdana" w:eastAsia="Times New Roman" w:hAnsi="Verdana" w:cs="Times New Roman"/>
          <w:bCs/>
          <w:sz w:val="24"/>
          <w:szCs w:val="20"/>
        </w:rPr>
      </w:pPr>
      <w:r w:rsidRPr="007928B7">
        <w:rPr>
          <w:rStyle w:val="Heading1Char"/>
        </w:rPr>
        <w:t>Catalog Description</w:t>
      </w:r>
      <w:r w:rsidRPr="00F95A3D">
        <w:rPr>
          <w:rFonts w:ascii="Verdana" w:eastAsia="Times New Roman" w:hAnsi="Verdana" w:cs="Times New Roman"/>
          <w:b/>
          <w:sz w:val="24"/>
          <w:szCs w:val="20"/>
        </w:rPr>
        <w:t>:</w:t>
      </w:r>
      <w:r w:rsidR="008218AE" w:rsidRPr="008218AE">
        <w:rPr>
          <w:rFonts w:ascii="Arial" w:hAnsi="Arial" w:cs="Arial"/>
          <w:color w:val="424141"/>
          <w:sz w:val="26"/>
          <w:szCs w:val="26"/>
          <w:shd w:val="clear" w:color="auto" w:fill="CCCCCC"/>
        </w:rPr>
        <w:t xml:space="preserve"> </w:t>
      </w:r>
      <w:r w:rsidR="008218AE" w:rsidRPr="008218AE">
        <w:rPr>
          <w:rFonts w:ascii="Verdana" w:eastAsia="Times New Roman" w:hAnsi="Verdana" w:cs="Times New Roman"/>
          <w:bCs/>
          <w:sz w:val="24"/>
          <w:szCs w:val="20"/>
        </w:rPr>
        <w:t>Advanced skill building in the design and delivery of effective training. Field experience: 6 hours</w:t>
      </w:r>
    </w:p>
    <w:p w:rsidR="008218AE" w:rsidRPr="002A379A" w:rsidRDefault="00BF6388" w:rsidP="008218AE">
      <w:pPr>
        <w:pStyle w:val="NormalWeb"/>
        <w:rPr>
          <w:rFonts w:eastAsia="Times New Roman"/>
          <w:b/>
          <w:bCs/>
          <w:sz w:val="28"/>
        </w:rPr>
      </w:pPr>
      <w:r w:rsidRPr="007928B7">
        <w:rPr>
          <w:rStyle w:val="Heading1Char"/>
          <w:noProof/>
        </w:rPr>
        <w:drawing>
          <wp:anchor distT="0" distB="0" distL="114300" distR="114300" simplePos="0" relativeHeight="251658240" behindDoc="0" locked="0" layoutInCell="1" allowOverlap="1" wp14:anchorId="53E3920B" wp14:editId="5C66863D">
            <wp:simplePos x="0" y="0"/>
            <wp:positionH relativeFrom="margin">
              <wp:posOffset>113030</wp:posOffset>
            </wp:positionH>
            <wp:positionV relativeFrom="paragraph">
              <wp:posOffset>362585</wp:posOffset>
            </wp:positionV>
            <wp:extent cx="621665" cy="99758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tchersonl\Desktop\WBU Documents\Brain-Based Learning Cover.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21665"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A3D" w:rsidRPr="007928B7">
        <w:rPr>
          <w:rStyle w:val="Heading1Char"/>
        </w:rPr>
        <w:t>Textbook</w:t>
      </w:r>
      <w:r w:rsidR="00F95A3D" w:rsidRPr="00F95A3D">
        <w:rPr>
          <w:rFonts w:ascii="Verdana" w:eastAsia="Times New Roman" w:hAnsi="Verdana" w:cs="Arial"/>
          <w:b/>
          <w:bCs/>
        </w:rPr>
        <w:t>:</w:t>
      </w:r>
      <w:r w:rsidR="00265F54">
        <w:rPr>
          <w:rFonts w:ascii="Verdana" w:eastAsia="Times New Roman" w:hAnsi="Verdana" w:cs="Arial"/>
          <w:b/>
          <w:bCs/>
        </w:rPr>
        <w:t xml:space="preserve"> </w:t>
      </w:r>
      <w:r w:rsidR="008218AE" w:rsidRPr="002A379A">
        <w:rPr>
          <w:rFonts w:eastAsia="Times New Roman"/>
          <w:b/>
          <w:bCs/>
          <w:sz w:val="28"/>
        </w:rPr>
        <w:t>What Great Trainers Do: The Ultimate Guide to Delivering Engaging and Effective Learning</w:t>
      </w:r>
    </w:p>
    <w:p w:rsidR="002A379A" w:rsidRDefault="002A379A" w:rsidP="002A379A">
      <w:pPr>
        <w:shd w:val="clear" w:color="auto" w:fill="FFFFFF"/>
        <w:rPr>
          <w:rFonts w:ascii="Arial" w:hAnsi="Arial" w:cs="Arial"/>
          <w:color w:val="0F1111"/>
          <w:sz w:val="21"/>
          <w:szCs w:val="21"/>
        </w:rPr>
      </w:pPr>
      <w:r>
        <w:rPr>
          <w:rFonts w:ascii="Arial" w:hAnsi="Arial" w:cs="Arial"/>
          <w:color w:val="0F1111"/>
          <w:sz w:val="21"/>
          <w:szCs w:val="21"/>
        </w:rPr>
        <w:t>by </w:t>
      </w:r>
      <w:hyperlink r:id="rId10" w:history="1">
        <w:r>
          <w:rPr>
            <w:rStyle w:val="Hyperlink"/>
            <w:rFonts w:ascii="Arial" w:hAnsi="Arial" w:cs="Arial"/>
            <w:color w:val="007185"/>
            <w:sz w:val="21"/>
            <w:szCs w:val="21"/>
          </w:rPr>
          <w:t>Robert Bolton</w:t>
        </w:r>
      </w:hyperlink>
      <w:r>
        <w:rPr>
          <w:rStyle w:val="author"/>
          <w:rFonts w:ascii="Arial" w:hAnsi="Arial" w:cs="Arial"/>
          <w:color w:val="0F1111"/>
          <w:sz w:val="21"/>
          <w:szCs w:val="21"/>
        </w:rPr>
        <w:t> </w:t>
      </w:r>
      <w:r>
        <w:rPr>
          <w:rStyle w:val="a-color-secondary"/>
          <w:rFonts w:ascii="Arial" w:hAnsi="Arial" w:cs="Arial"/>
          <w:color w:val="0F1111"/>
          <w:sz w:val="21"/>
          <w:szCs w:val="21"/>
        </w:rPr>
        <w:t>, </w:t>
      </w:r>
      <w:hyperlink r:id="rId11" w:history="1">
        <w:r>
          <w:rPr>
            <w:rStyle w:val="Hyperlink"/>
            <w:rFonts w:ascii="Arial" w:hAnsi="Arial" w:cs="Arial"/>
            <w:color w:val="007185"/>
            <w:sz w:val="21"/>
            <w:szCs w:val="21"/>
          </w:rPr>
          <w:t>Dorothy Grover Bolton</w:t>
        </w:r>
      </w:hyperlink>
      <w:r>
        <w:rPr>
          <w:rStyle w:val="author"/>
          <w:rFonts w:ascii="Arial" w:hAnsi="Arial" w:cs="Arial"/>
          <w:color w:val="0F1111"/>
          <w:sz w:val="21"/>
          <w:szCs w:val="21"/>
        </w:rPr>
        <w:t> </w:t>
      </w:r>
      <w:r w:rsidR="00925525">
        <w:rPr>
          <w:rFonts w:ascii="Arial" w:hAnsi="Arial" w:cs="Arial"/>
          <w:color w:val="0F1111"/>
          <w:sz w:val="21"/>
          <w:szCs w:val="21"/>
        </w:rPr>
        <w:t xml:space="preserve"> </w:t>
      </w:r>
    </w:p>
    <w:p w:rsidR="00592DE8" w:rsidRPr="002A379A" w:rsidRDefault="004952B4" w:rsidP="004500CE">
      <w:pPr>
        <w:spacing w:before="100" w:beforeAutospacing="1" w:after="0" w:line="240" w:lineRule="auto"/>
        <w:rPr>
          <w:rFonts w:ascii="Times New Roman" w:eastAsia="Times New Roman" w:hAnsi="Times New Roman" w:cs="Times New Roman"/>
          <w:sz w:val="24"/>
          <w:szCs w:val="24"/>
        </w:rPr>
      </w:pPr>
      <w:r w:rsidRPr="004952B4">
        <w:rPr>
          <w:rFonts w:ascii="Times New Roman" w:eastAsia="Times New Roman" w:hAnsi="Times New Roman" w:cs="Times New Roman"/>
          <w:sz w:val="24"/>
          <w:szCs w:val="24"/>
        </w:rPr>
        <w:t>ISBN-13:  </w:t>
      </w:r>
      <w:r w:rsidR="002A379A" w:rsidRPr="002A379A">
        <w:rPr>
          <w:rFonts w:ascii="Helvetica" w:hAnsi="Helvetica" w:cs="Helvetica"/>
          <w:color w:val="333333"/>
          <w:sz w:val="27"/>
          <w:szCs w:val="27"/>
          <w:shd w:val="clear" w:color="auto" w:fill="FFFFFF"/>
        </w:rPr>
        <w:t>978-1511325639</w:t>
      </w:r>
      <w:r w:rsidR="002A379A">
        <w:rPr>
          <w:rFonts w:ascii="Times New Roman" w:eastAsia="Times New Roman" w:hAnsi="Times New Roman" w:cs="Times New Roman"/>
          <w:sz w:val="24"/>
          <w:szCs w:val="24"/>
        </w:rPr>
        <w:t xml:space="preserve">   </w:t>
      </w:r>
      <w:r w:rsidRPr="004952B4">
        <w:rPr>
          <w:rFonts w:ascii="Times New Roman" w:eastAsia="Times New Roman" w:hAnsi="Times New Roman" w:cs="Times New Roman"/>
          <w:sz w:val="24"/>
          <w:szCs w:val="24"/>
        </w:rPr>
        <w:t>Pub</w:t>
      </w:r>
      <w:r w:rsidR="00265F54">
        <w:rPr>
          <w:rFonts w:ascii="Times New Roman" w:eastAsia="Times New Roman" w:hAnsi="Times New Roman" w:cs="Times New Roman"/>
          <w:sz w:val="24"/>
          <w:szCs w:val="24"/>
        </w:rPr>
        <w:t>lisher:  </w:t>
      </w:r>
      <w:r w:rsidR="002A379A">
        <w:rPr>
          <w:rFonts w:ascii="Arial" w:hAnsi="Arial" w:cs="Arial"/>
          <w:color w:val="1C1C1C"/>
          <w:shd w:val="clear" w:color="auto" w:fill="FFFFFF"/>
        </w:rPr>
        <w:t>AMACOM (American Management Association), 2015</w:t>
      </w:r>
      <w:r w:rsidRPr="004952B4">
        <w:rPr>
          <w:rFonts w:ascii="Times New Roman" w:eastAsia="Times New Roman" w:hAnsi="Times New Roman" w:cs="Times New Roman"/>
          <w:sz w:val="24"/>
          <w:szCs w:val="24"/>
        </w:rPr>
        <w:br/>
      </w:r>
    </w:p>
    <w:p w:rsidR="00265F54" w:rsidRDefault="007928B7" w:rsidP="00BA30FA">
      <w:pPr>
        <w:spacing w:before="100" w:beforeAutospacing="1" w:after="100" w:afterAutospacing="1" w:line="240" w:lineRule="auto"/>
        <w:rPr>
          <w:rFonts w:ascii="Verdana" w:eastAsia="Times New Roman" w:hAnsi="Verdana" w:cs="Arial"/>
          <w:b/>
          <w:bCs/>
          <w:sz w:val="24"/>
          <w:szCs w:val="24"/>
        </w:rPr>
      </w:pPr>
      <w:r>
        <w:rPr>
          <w:rFonts w:ascii="Verdana" w:eastAsia="Times New Roman" w:hAnsi="Verdana" w:cs="Arial"/>
          <w:b/>
          <w:bCs/>
          <w:sz w:val="24"/>
          <w:szCs w:val="24"/>
        </w:rPr>
        <w:t>E-Text is Available under tab on course menu.</w:t>
      </w:r>
    </w:p>
    <w:p w:rsidR="00592DE8" w:rsidRPr="00136F77" w:rsidRDefault="00F95A3D" w:rsidP="00136F77">
      <w:pPr>
        <w:pStyle w:val="Heading1"/>
        <w:rPr>
          <w:rFonts w:ascii="Arial" w:eastAsia="Times New Roman" w:hAnsi="Arial"/>
        </w:rPr>
      </w:pPr>
      <w:r w:rsidRPr="00F95A3D">
        <w:rPr>
          <w:rFonts w:eastAsia="Times New Roman"/>
        </w:rPr>
        <w:lastRenderedPageBreak/>
        <w:t xml:space="preserve">Course </w:t>
      </w:r>
      <w:r w:rsidR="004850F4">
        <w:rPr>
          <w:rFonts w:eastAsia="Times New Roman"/>
        </w:rPr>
        <w:t>Outcome Competencies</w:t>
      </w:r>
      <w:r w:rsidR="001679BF">
        <w:rPr>
          <w:rFonts w:eastAsia="Times New Roman"/>
        </w:rPr>
        <w:t xml:space="preserve"> and Course Requirements</w:t>
      </w:r>
      <w:r w:rsidRPr="00F95A3D">
        <w:rPr>
          <w:rFonts w:eastAsia="Times New Roman"/>
        </w:rPr>
        <w:t>:</w:t>
      </w:r>
    </w:p>
    <w:p w:rsidR="002A379A" w:rsidRPr="002A379A" w:rsidRDefault="00136F77" w:rsidP="00136F77">
      <w:pPr>
        <w:pStyle w:val="Heading1"/>
        <w:rPr>
          <w:rFonts w:ascii="Verdana" w:eastAsia="Times New Roman" w:hAnsi="Verdana" w:cs="Arial"/>
          <w:b w:val="0"/>
          <w:color w:val="auto"/>
          <w:sz w:val="22"/>
          <w:szCs w:val="24"/>
        </w:rPr>
      </w:pPr>
      <w:r>
        <w:rPr>
          <w:rFonts w:ascii="Verdana" w:eastAsia="Times New Roman" w:hAnsi="Verdana" w:cs="Arial"/>
          <w:b w:val="0"/>
          <w:color w:val="auto"/>
          <w:sz w:val="22"/>
          <w:szCs w:val="24"/>
        </w:rPr>
        <w:t xml:space="preserve">This course will </w:t>
      </w:r>
      <w:r w:rsidR="002A379A" w:rsidRPr="002A379A">
        <w:rPr>
          <w:rFonts w:ascii="Verdana" w:eastAsia="Times New Roman" w:hAnsi="Verdana" w:cs="Arial"/>
          <w:b w:val="0"/>
          <w:color w:val="auto"/>
          <w:sz w:val="22"/>
          <w:szCs w:val="24"/>
        </w:rPr>
        <w:t>provid</w:t>
      </w:r>
      <w:r>
        <w:rPr>
          <w:rFonts w:ascii="Verdana" w:eastAsia="Times New Roman" w:hAnsi="Verdana" w:cs="Arial"/>
          <w:b w:val="0"/>
          <w:color w:val="auto"/>
          <w:sz w:val="22"/>
          <w:szCs w:val="24"/>
        </w:rPr>
        <w:t>e</w:t>
      </w:r>
      <w:r w:rsidR="002A379A" w:rsidRPr="002A379A">
        <w:rPr>
          <w:rFonts w:ascii="Verdana" w:eastAsia="Times New Roman" w:hAnsi="Verdana" w:cs="Arial"/>
          <w:b w:val="0"/>
          <w:color w:val="auto"/>
          <w:sz w:val="22"/>
          <w:szCs w:val="24"/>
        </w:rPr>
        <w:t xml:space="preserve"> a proven structure for dynamic workshops along with surefire strategies for blending course content with fluid interaction. Readers will learn how to:</w:t>
      </w:r>
      <w:r>
        <w:rPr>
          <w:rFonts w:ascii="Verdana" w:eastAsia="Times New Roman" w:hAnsi="Verdana" w:cs="Arial"/>
          <w:b w:val="0"/>
          <w:color w:val="auto"/>
          <w:sz w:val="22"/>
          <w:szCs w:val="24"/>
        </w:rPr>
        <w:t xml:space="preserve"> O</w:t>
      </w:r>
      <w:r w:rsidR="002A379A" w:rsidRPr="002A379A">
        <w:rPr>
          <w:rFonts w:ascii="Verdana" w:eastAsia="Times New Roman" w:hAnsi="Verdana" w:cs="Arial"/>
          <w:b w:val="0"/>
          <w:color w:val="auto"/>
          <w:sz w:val="22"/>
          <w:szCs w:val="24"/>
        </w:rPr>
        <w:t>rganize presentations for maximum impact</w:t>
      </w:r>
      <w:r>
        <w:rPr>
          <w:rFonts w:ascii="Verdana" w:eastAsia="Times New Roman" w:hAnsi="Verdana" w:cs="Arial"/>
          <w:b w:val="0"/>
          <w:color w:val="auto"/>
          <w:sz w:val="22"/>
          <w:szCs w:val="24"/>
        </w:rPr>
        <w:t xml:space="preserve"> and</w:t>
      </w:r>
    </w:p>
    <w:p w:rsidR="002A379A" w:rsidRPr="002A379A" w:rsidRDefault="002A379A" w:rsidP="00136F77">
      <w:pPr>
        <w:pStyle w:val="Heading1"/>
        <w:spacing w:before="120" w:line="240" w:lineRule="auto"/>
        <w:rPr>
          <w:rFonts w:ascii="Verdana" w:eastAsia="Times New Roman" w:hAnsi="Verdana" w:cs="Arial"/>
          <w:b w:val="0"/>
          <w:color w:val="auto"/>
          <w:sz w:val="22"/>
          <w:szCs w:val="24"/>
        </w:rPr>
      </w:pPr>
      <w:r w:rsidRPr="002A379A">
        <w:rPr>
          <w:rFonts w:ascii="Verdana" w:eastAsia="Times New Roman" w:hAnsi="Verdana" w:cs="Arial"/>
          <w:b w:val="0"/>
          <w:color w:val="auto"/>
          <w:sz w:val="22"/>
          <w:szCs w:val="24"/>
        </w:rPr>
        <w:t>• Use activities to connect participants to the content and each other</w:t>
      </w:r>
    </w:p>
    <w:p w:rsidR="002A379A" w:rsidRPr="002A379A" w:rsidRDefault="002A379A" w:rsidP="00136F77">
      <w:pPr>
        <w:pStyle w:val="Heading1"/>
        <w:spacing w:before="120" w:line="240" w:lineRule="auto"/>
        <w:rPr>
          <w:rFonts w:ascii="Verdana" w:eastAsia="Times New Roman" w:hAnsi="Verdana" w:cs="Arial"/>
          <w:b w:val="0"/>
          <w:color w:val="auto"/>
          <w:sz w:val="22"/>
          <w:szCs w:val="24"/>
        </w:rPr>
      </w:pPr>
      <w:r w:rsidRPr="002A379A">
        <w:rPr>
          <w:rFonts w:ascii="Verdana" w:eastAsia="Times New Roman" w:hAnsi="Verdana" w:cs="Arial"/>
          <w:b w:val="0"/>
          <w:color w:val="auto"/>
          <w:sz w:val="22"/>
          <w:szCs w:val="24"/>
        </w:rPr>
        <w:t>• Create visual aids that reinforce key points</w:t>
      </w:r>
    </w:p>
    <w:p w:rsidR="002A379A" w:rsidRPr="002A379A" w:rsidRDefault="002A379A" w:rsidP="00136F77">
      <w:pPr>
        <w:pStyle w:val="Heading1"/>
        <w:spacing w:before="120" w:line="240" w:lineRule="auto"/>
        <w:rPr>
          <w:rFonts w:ascii="Verdana" w:eastAsia="Times New Roman" w:hAnsi="Verdana" w:cs="Arial"/>
          <w:b w:val="0"/>
          <w:color w:val="auto"/>
          <w:sz w:val="22"/>
          <w:szCs w:val="24"/>
        </w:rPr>
      </w:pPr>
      <w:r w:rsidRPr="002A379A">
        <w:rPr>
          <w:rFonts w:ascii="Verdana" w:eastAsia="Times New Roman" w:hAnsi="Verdana" w:cs="Arial"/>
          <w:b w:val="0"/>
          <w:color w:val="auto"/>
          <w:sz w:val="22"/>
          <w:szCs w:val="24"/>
        </w:rPr>
        <w:t>• Fine-tune their delivery</w:t>
      </w:r>
    </w:p>
    <w:p w:rsidR="002A379A" w:rsidRPr="002A379A" w:rsidRDefault="002A379A" w:rsidP="00136F77">
      <w:pPr>
        <w:pStyle w:val="Heading1"/>
        <w:spacing w:before="120" w:line="240" w:lineRule="auto"/>
        <w:rPr>
          <w:rFonts w:ascii="Verdana" w:eastAsia="Times New Roman" w:hAnsi="Verdana" w:cs="Arial"/>
          <w:b w:val="0"/>
          <w:color w:val="auto"/>
          <w:sz w:val="22"/>
          <w:szCs w:val="24"/>
        </w:rPr>
      </w:pPr>
      <w:r w:rsidRPr="002A379A">
        <w:rPr>
          <w:rFonts w:ascii="Verdana" w:eastAsia="Times New Roman" w:hAnsi="Verdana" w:cs="Arial"/>
          <w:b w:val="0"/>
          <w:color w:val="auto"/>
          <w:sz w:val="22"/>
          <w:szCs w:val="24"/>
        </w:rPr>
        <w:t>• Listen actively and read the group</w:t>
      </w:r>
    </w:p>
    <w:p w:rsidR="002A379A" w:rsidRPr="002A379A" w:rsidRDefault="002A379A" w:rsidP="00136F77">
      <w:pPr>
        <w:pStyle w:val="Heading1"/>
        <w:spacing w:before="120" w:line="240" w:lineRule="auto"/>
        <w:rPr>
          <w:rFonts w:ascii="Verdana" w:eastAsia="Times New Roman" w:hAnsi="Verdana" w:cs="Arial"/>
          <w:b w:val="0"/>
          <w:color w:val="auto"/>
          <w:sz w:val="22"/>
          <w:szCs w:val="24"/>
        </w:rPr>
      </w:pPr>
      <w:r w:rsidRPr="002A379A">
        <w:rPr>
          <w:rFonts w:ascii="Verdana" w:eastAsia="Times New Roman" w:hAnsi="Verdana" w:cs="Arial"/>
          <w:b w:val="0"/>
          <w:color w:val="auto"/>
          <w:sz w:val="22"/>
          <w:szCs w:val="24"/>
        </w:rPr>
        <w:t>• Address questions and concerns</w:t>
      </w:r>
    </w:p>
    <w:p w:rsidR="002A379A" w:rsidRPr="002A379A" w:rsidRDefault="002A379A" w:rsidP="00136F77">
      <w:pPr>
        <w:pStyle w:val="Heading1"/>
        <w:spacing w:before="120" w:line="240" w:lineRule="auto"/>
        <w:rPr>
          <w:rFonts w:ascii="Verdana" w:eastAsia="Times New Roman" w:hAnsi="Verdana" w:cs="Arial"/>
          <w:b w:val="0"/>
          <w:color w:val="auto"/>
          <w:sz w:val="22"/>
          <w:szCs w:val="24"/>
        </w:rPr>
      </w:pPr>
      <w:r w:rsidRPr="002A379A">
        <w:rPr>
          <w:rFonts w:ascii="Verdana" w:eastAsia="Times New Roman" w:hAnsi="Verdana" w:cs="Arial"/>
          <w:b w:val="0"/>
          <w:color w:val="auto"/>
          <w:sz w:val="22"/>
          <w:szCs w:val="24"/>
        </w:rPr>
        <w:t>• Make presentations interactive―involving learners early and often</w:t>
      </w:r>
    </w:p>
    <w:p w:rsidR="002A379A" w:rsidRPr="002A379A" w:rsidRDefault="002A379A" w:rsidP="00136F77">
      <w:pPr>
        <w:pStyle w:val="Heading1"/>
        <w:spacing w:before="120" w:line="240" w:lineRule="auto"/>
        <w:rPr>
          <w:rFonts w:ascii="Verdana" w:eastAsia="Times New Roman" w:hAnsi="Verdana" w:cs="Arial"/>
          <w:b w:val="0"/>
          <w:color w:val="auto"/>
          <w:sz w:val="22"/>
          <w:szCs w:val="24"/>
        </w:rPr>
      </w:pPr>
      <w:r w:rsidRPr="002A379A">
        <w:rPr>
          <w:rFonts w:ascii="Verdana" w:eastAsia="Times New Roman" w:hAnsi="Verdana" w:cs="Arial"/>
          <w:b w:val="0"/>
          <w:color w:val="auto"/>
          <w:sz w:val="22"/>
          <w:szCs w:val="24"/>
        </w:rPr>
        <w:t>• Manage the tough moments</w:t>
      </w:r>
    </w:p>
    <w:p w:rsidR="002A379A" w:rsidRPr="002A379A" w:rsidRDefault="002A379A" w:rsidP="00136F77">
      <w:pPr>
        <w:pStyle w:val="Heading1"/>
        <w:spacing w:before="120" w:line="240" w:lineRule="auto"/>
        <w:rPr>
          <w:rFonts w:ascii="Verdana" w:eastAsia="Times New Roman" w:hAnsi="Verdana" w:cs="Arial"/>
          <w:b w:val="0"/>
          <w:color w:val="auto"/>
          <w:sz w:val="22"/>
          <w:szCs w:val="24"/>
        </w:rPr>
      </w:pPr>
      <w:r w:rsidRPr="002A379A">
        <w:rPr>
          <w:rFonts w:ascii="Verdana" w:eastAsia="Times New Roman" w:hAnsi="Verdana" w:cs="Arial"/>
          <w:b w:val="0"/>
          <w:color w:val="auto"/>
          <w:sz w:val="22"/>
          <w:szCs w:val="24"/>
        </w:rPr>
        <w:t>• Handle resistance</w:t>
      </w:r>
    </w:p>
    <w:p w:rsidR="002A379A" w:rsidRPr="002A379A" w:rsidRDefault="002A379A" w:rsidP="00136F77">
      <w:pPr>
        <w:pStyle w:val="Heading1"/>
        <w:spacing w:before="120" w:line="240" w:lineRule="auto"/>
        <w:rPr>
          <w:rFonts w:ascii="Verdana" w:eastAsia="Times New Roman" w:hAnsi="Verdana" w:cs="Arial"/>
          <w:b w:val="0"/>
          <w:color w:val="auto"/>
          <w:sz w:val="22"/>
          <w:szCs w:val="24"/>
        </w:rPr>
      </w:pPr>
      <w:r w:rsidRPr="002A379A">
        <w:rPr>
          <w:rFonts w:ascii="Verdana" w:eastAsia="Times New Roman" w:hAnsi="Verdana" w:cs="Arial"/>
          <w:b w:val="0"/>
          <w:color w:val="auto"/>
          <w:sz w:val="22"/>
          <w:szCs w:val="24"/>
        </w:rPr>
        <w:t>• Use debriefs, demonstrations, and deliberate practice to solidify performance, improve applicability, and make training stick</w:t>
      </w:r>
    </w:p>
    <w:p w:rsidR="002A379A" w:rsidRPr="002A379A" w:rsidRDefault="002A379A" w:rsidP="00136F77">
      <w:pPr>
        <w:pStyle w:val="Heading1"/>
        <w:spacing w:before="120" w:line="240" w:lineRule="auto"/>
        <w:rPr>
          <w:rFonts w:ascii="Verdana" w:eastAsia="Times New Roman" w:hAnsi="Verdana" w:cs="Arial"/>
          <w:b w:val="0"/>
          <w:color w:val="auto"/>
          <w:sz w:val="22"/>
          <w:szCs w:val="24"/>
        </w:rPr>
      </w:pPr>
      <w:r w:rsidRPr="002A379A">
        <w:rPr>
          <w:rFonts w:ascii="Verdana" w:eastAsia="Times New Roman" w:hAnsi="Verdana" w:cs="Arial"/>
          <w:b w:val="0"/>
          <w:color w:val="auto"/>
          <w:sz w:val="22"/>
          <w:szCs w:val="24"/>
        </w:rPr>
        <w:t>• Adapt the course to fit the participants</w:t>
      </w:r>
    </w:p>
    <w:p w:rsidR="00136F77" w:rsidRDefault="002A379A" w:rsidP="00136F77">
      <w:pPr>
        <w:pStyle w:val="Heading1"/>
        <w:spacing w:before="120" w:line="240" w:lineRule="auto"/>
        <w:rPr>
          <w:rFonts w:ascii="Verdana" w:eastAsia="Times New Roman" w:hAnsi="Verdana" w:cs="Arial"/>
          <w:b w:val="0"/>
          <w:color w:val="auto"/>
          <w:sz w:val="22"/>
          <w:szCs w:val="24"/>
        </w:rPr>
      </w:pPr>
      <w:r w:rsidRPr="002A379A">
        <w:rPr>
          <w:rFonts w:ascii="Verdana" w:eastAsia="Times New Roman" w:hAnsi="Verdana" w:cs="Arial"/>
          <w:b w:val="0"/>
          <w:color w:val="auto"/>
          <w:sz w:val="22"/>
          <w:szCs w:val="24"/>
        </w:rPr>
        <w:t>• Promote positive group process</w:t>
      </w:r>
    </w:p>
    <w:p w:rsidR="00E62BDC" w:rsidRDefault="00E62BDC" w:rsidP="00E62BDC"/>
    <w:p w:rsidR="00E62BDC" w:rsidRDefault="00E62BDC" w:rsidP="00E62BDC"/>
    <w:p w:rsidR="00E62BDC" w:rsidRDefault="00E62BDC" w:rsidP="00E62BDC"/>
    <w:p w:rsidR="00E62BDC" w:rsidRDefault="00E62BDC" w:rsidP="00E62BDC"/>
    <w:p w:rsidR="00E62BDC" w:rsidRDefault="00E62BDC" w:rsidP="00E62BDC"/>
    <w:p w:rsidR="00E62BDC" w:rsidRDefault="00E62BDC" w:rsidP="00E62BDC"/>
    <w:p w:rsidR="00E62BDC" w:rsidRDefault="00E62BDC" w:rsidP="00E62BDC"/>
    <w:p w:rsidR="00E62BDC" w:rsidRDefault="00E62BDC" w:rsidP="00E62BDC"/>
    <w:p w:rsidR="00E62BDC" w:rsidRDefault="00E62BDC" w:rsidP="00E62BDC"/>
    <w:p w:rsidR="00E62BDC" w:rsidRDefault="00E62BDC" w:rsidP="00E62BDC"/>
    <w:p w:rsidR="00E62BDC" w:rsidRPr="00E62BDC" w:rsidRDefault="00E62BDC" w:rsidP="00E62BDC"/>
    <w:p w:rsidR="00F95A3D" w:rsidRPr="00F95A3D" w:rsidRDefault="00F95A3D" w:rsidP="002A379A">
      <w:pPr>
        <w:pStyle w:val="Heading1"/>
        <w:rPr>
          <w:rFonts w:ascii="Times New Roman" w:eastAsia="Times New Roman" w:hAnsi="Times New Roman"/>
          <w:szCs w:val="24"/>
        </w:rPr>
      </w:pPr>
      <w:r w:rsidRPr="00F95A3D">
        <w:rPr>
          <w:rFonts w:eastAsia="Times New Roman"/>
        </w:rPr>
        <w:t xml:space="preserve">Course Outline and Grading Structure:  </w:t>
      </w:r>
    </w:p>
    <w:tbl>
      <w:tblPr>
        <w:tblW w:w="5016" w:type="pct"/>
        <w:jc w:val="center"/>
        <w:tblCellMar>
          <w:left w:w="54" w:type="dxa"/>
          <w:right w:w="54" w:type="dxa"/>
        </w:tblCellMar>
        <w:tblLook w:val="04A0" w:firstRow="1" w:lastRow="0" w:firstColumn="1" w:lastColumn="0" w:noHBand="0" w:noVBand="1"/>
      </w:tblPr>
      <w:tblGrid>
        <w:gridCol w:w="826"/>
        <w:gridCol w:w="3029"/>
        <w:gridCol w:w="2042"/>
        <w:gridCol w:w="1290"/>
        <w:gridCol w:w="2173"/>
      </w:tblGrid>
      <w:tr w:rsidR="001B3675" w:rsidRPr="00F95A3D" w:rsidTr="00136F77">
        <w:trPr>
          <w:trHeight w:val="510"/>
          <w:jc w:val="center"/>
        </w:trPr>
        <w:tc>
          <w:tcPr>
            <w:tcW w:w="441" w:type="pct"/>
            <w:tcBorders>
              <w:top w:val="single" w:sz="12" w:space="0" w:color="auto"/>
              <w:left w:val="single" w:sz="12" w:space="0" w:color="auto"/>
              <w:bottom w:val="single" w:sz="12" w:space="0" w:color="auto"/>
              <w:right w:val="single" w:sz="6" w:space="0" w:color="auto"/>
            </w:tcBorders>
            <w:shd w:val="clear" w:color="auto" w:fill="A6A6A6" w:themeFill="background1" w:themeFillShade="A6"/>
            <w:vAlign w:val="center"/>
            <w:hideMark/>
          </w:tcPr>
          <w:p w:rsidR="001B3675" w:rsidRPr="00CE4AAD" w:rsidRDefault="001B3675" w:rsidP="00F95A3D">
            <w:pPr>
              <w:widowControl w:val="0"/>
              <w:adjustRightInd w:val="0"/>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bCs/>
                <w:sz w:val="20"/>
                <w:szCs w:val="20"/>
              </w:rPr>
              <w:t>Module</w:t>
            </w:r>
          </w:p>
        </w:tc>
        <w:tc>
          <w:tcPr>
            <w:tcW w:w="1618" w:type="pct"/>
            <w:tcBorders>
              <w:top w:val="single" w:sz="12" w:space="0" w:color="auto"/>
              <w:left w:val="single" w:sz="6" w:space="0" w:color="auto"/>
              <w:bottom w:val="single" w:sz="12" w:space="0" w:color="auto"/>
              <w:right w:val="single" w:sz="12" w:space="0" w:color="auto"/>
            </w:tcBorders>
            <w:shd w:val="clear" w:color="auto" w:fill="A6A6A6" w:themeFill="background1" w:themeFillShade="A6"/>
            <w:vAlign w:val="center"/>
            <w:hideMark/>
          </w:tcPr>
          <w:p w:rsidR="001B3675" w:rsidRPr="00F95A3D" w:rsidRDefault="001B3675" w:rsidP="00F95A3D">
            <w:pPr>
              <w:widowControl w:val="0"/>
              <w:adjustRightInd w:val="0"/>
              <w:spacing w:after="0" w:line="240" w:lineRule="auto"/>
              <w:jc w:val="center"/>
              <w:rPr>
                <w:rFonts w:ascii="Times New Roman" w:eastAsia="Times New Roman" w:hAnsi="Times New Roman" w:cs="Times New Roman"/>
                <w:sz w:val="24"/>
                <w:szCs w:val="24"/>
              </w:rPr>
            </w:pPr>
            <w:r w:rsidRPr="00F95A3D">
              <w:rPr>
                <w:rFonts w:ascii="Verdana" w:eastAsia="Times New Roman" w:hAnsi="Verdana" w:cs="Times New Roman"/>
                <w:b/>
                <w:bCs/>
                <w:sz w:val="24"/>
                <w:szCs w:val="20"/>
              </w:rPr>
              <w:t>Topic</w:t>
            </w:r>
          </w:p>
        </w:tc>
        <w:tc>
          <w:tcPr>
            <w:tcW w:w="1091" w:type="pct"/>
            <w:tcBorders>
              <w:top w:val="single" w:sz="12" w:space="0" w:color="auto"/>
              <w:left w:val="single" w:sz="6" w:space="0" w:color="auto"/>
              <w:bottom w:val="single" w:sz="12" w:space="0" w:color="auto"/>
              <w:right w:val="single" w:sz="12" w:space="0" w:color="auto"/>
            </w:tcBorders>
            <w:shd w:val="clear" w:color="auto" w:fill="A6A6A6" w:themeFill="background1" w:themeFillShade="A6"/>
          </w:tcPr>
          <w:p w:rsidR="001B3675" w:rsidRPr="00F95A3D" w:rsidRDefault="001B3675" w:rsidP="00F95A3D">
            <w:pPr>
              <w:widowControl w:val="0"/>
              <w:adjustRightInd w:val="0"/>
              <w:spacing w:after="0" w:line="240" w:lineRule="auto"/>
              <w:jc w:val="center"/>
              <w:rPr>
                <w:rFonts w:ascii="Verdana" w:eastAsia="Times New Roman" w:hAnsi="Verdana" w:cs="Times New Roman"/>
                <w:b/>
                <w:bCs/>
                <w:sz w:val="24"/>
                <w:szCs w:val="20"/>
              </w:rPr>
            </w:pPr>
            <w:r>
              <w:rPr>
                <w:rFonts w:ascii="Verdana" w:eastAsia="Times New Roman" w:hAnsi="Verdana" w:cs="Times New Roman"/>
                <w:b/>
                <w:bCs/>
                <w:sz w:val="24"/>
                <w:szCs w:val="20"/>
              </w:rPr>
              <w:t>Reading Assignment</w:t>
            </w:r>
          </w:p>
        </w:tc>
        <w:tc>
          <w:tcPr>
            <w:tcW w:w="689" w:type="pct"/>
            <w:tcBorders>
              <w:top w:val="single" w:sz="12" w:space="0" w:color="auto"/>
              <w:left w:val="single" w:sz="6" w:space="0" w:color="auto"/>
              <w:bottom w:val="single" w:sz="12" w:space="0" w:color="auto"/>
              <w:right w:val="single" w:sz="12" w:space="0" w:color="auto"/>
            </w:tcBorders>
            <w:shd w:val="clear" w:color="auto" w:fill="A6A6A6" w:themeFill="background1" w:themeFillShade="A6"/>
          </w:tcPr>
          <w:p w:rsidR="001B3675" w:rsidRDefault="001B3675" w:rsidP="00F95A3D">
            <w:pPr>
              <w:widowControl w:val="0"/>
              <w:adjustRightInd w:val="0"/>
              <w:spacing w:after="0" w:line="240" w:lineRule="auto"/>
              <w:jc w:val="center"/>
              <w:rPr>
                <w:rFonts w:ascii="Verdana" w:eastAsia="Times New Roman" w:hAnsi="Verdana" w:cs="Times New Roman"/>
                <w:b/>
                <w:bCs/>
                <w:sz w:val="24"/>
                <w:szCs w:val="20"/>
              </w:rPr>
            </w:pPr>
            <w:r>
              <w:rPr>
                <w:rFonts w:ascii="Verdana" w:eastAsia="Times New Roman" w:hAnsi="Verdana" w:cs="Times New Roman"/>
                <w:b/>
                <w:bCs/>
                <w:sz w:val="24"/>
                <w:szCs w:val="20"/>
              </w:rPr>
              <w:t>Points Possible</w:t>
            </w:r>
          </w:p>
        </w:tc>
        <w:tc>
          <w:tcPr>
            <w:tcW w:w="1161" w:type="pct"/>
            <w:tcBorders>
              <w:top w:val="single" w:sz="12" w:space="0" w:color="auto"/>
              <w:left w:val="single" w:sz="6" w:space="0" w:color="auto"/>
              <w:bottom w:val="single" w:sz="12" w:space="0" w:color="auto"/>
              <w:right w:val="single" w:sz="12" w:space="0" w:color="auto"/>
            </w:tcBorders>
            <w:shd w:val="clear" w:color="auto" w:fill="A6A6A6" w:themeFill="background1" w:themeFillShade="A6"/>
          </w:tcPr>
          <w:p w:rsidR="001B3675" w:rsidRDefault="001B3675" w:rsidP="00F95A3D">
            <w:pPr>
              <w:widowControl w:val="0"/>
              <w:adjustRightInd w:val="0"/>
              <w:spacing w:after="0" w:line="240" w:lineRule="auto"/>
              <w:jc w:val="center"/>
              <w:rPr>
                <w:rFonts w:ascii="Verdana" w:eastAsia="Times New Roman" w:hAnsi="Verdana" w:cs="Times New Roman"/>
                <w:b/>
                <w:bCs/>
                <w:sz w:val="24"/>
                <w:szCs w:val="20"/>
              </w:rPr>
            </w:pPr>
            <w:r>
              <w:rPr>
                <w:rFonts w:ascii="Verdana" w:eastAsia="Times New Roman" w:hAnsi="Verdana" w:cs="Times New Roman"/>
                <w:b/>
                <w:bCs/>
                <w:sz w:val="24"/>
                <w:szCs w:val="20"/>
              </w:rPr>
              <w:t>Due Date</w:t>
            </w:r>
          </w:p>
        </w:tc>
      </w:tr>
      <w:tr w:rsidR="00EB00F5" w:rsidRPr="00F95A3D" w:rsidTr="00136F77">
        <w:trPr>
          <w:trHeight w:val="627"/>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EB00F5" w:rsidRPr="002D018B" w:rsidRDefault="00EB00F5" w:rsidP="00EB00F5">
            <w:pPr>
              <w:widowControl w:val="0"/>
              <w:adjustRightInd w:val="0"/>
              <w:spacing w:after="0" w:line="240" w:lineRule="auto"/>
              <w:jc w:val="center"/>
              <w:rPr>
                <w:rFonts w:ascii="Verdana" w:eastAsia="Times New Roman" w:hAnsi="Verdana" w:cs="Times New Roman"/>
              </w:rPr>
            </w:pPr>
            <w:r>
              <w:rPr>
                <w:rFonts w:ascii="Verdana" w:eastAsia="Times New Roman" w:hAnsi="Verdana" w:cs="Times New Roman"/>
              </w:rPr>
              <w:t>1</w:t>
            </w:r>
          </w:p>
        </w:tc>
        <w:tc>
          <w:tcPr>
            <w:tcW w:w="1618" w:type="pct"/>
            <w:tcBorders>
              <w:top w:val="nil"/>
              <w:left w:val="single" w:sz="6" w:space="0" w:color="auto"/>
              <w:bottom w:val="single" w:sz="6" w:space="0" w:color="auto"/>
              <w:right w:val="single" w:sz="6" w:space="0" w:color="auto"/>
            </w:tcBorders>
            <w:shd w:val="clear" w:color="auto" w:fill="auto"/>
            <w:vAlign w:val="center"/>
          </w:tcPr>
          <w:p w:rsidR="00EB00F5" w:rsidRDefault="00EB00F5" w:rsidP="00EB00F5">
            <w:pPr>
              <w:spacing w:after="0" w:line="240" w:lineRule="auto"/>
              <w:jc w:val="center"/>
              <w:outlineLvl w:val="0"/>
              <w:rPr>
                <w:rFonts w:ascii="Verdana" w:eastAsia="Times New Roman" w:hAnsi="Verdana" w:cs="Times New Roman"/>
                <w:b/>
              </w:rPr>
            </w:pPr>
            <w:r>
              <w:rPr>
                <w:rFonts w:ascii="Verdana" w:eastAsia="Times New Roman" w:hAnsi="Verdana" w:cs="Times New Roman"/>
                <w:b/>
              </w:rPr>
              <w:t>1.The Challenge of Training</w:t>
            </w:r>
          </w:p>
          <w:p w:rsidR="00EB00F5" w:rsidRDefault="00EB00F5" w:rsidP="00EB00F5">
            <w:pPr>
              <w:spacing w:after="0" w:line="240" w:lineRule="auto"/>
              <w:jc w:val="center"/>
              <w:outlineLvl w:val="0"/>
              <w:rPr>
                <w:rFonts w:ascii="Verdana" w:eastAsia="Times New Roman" w:hAnsi="Verdana" w:cs="Times New Roman"/>
                <w:b/>
              </w:rPr>
            </w:pPr>
            <w:r>
              <w:rPr>
                <w:rFonts w:ascii="Verdana" w:eastAsia="Times New Roman" w:hAnsi="Verdana" w:cs="Times New Roman"/>
                <w:b/>
              </w:rPr>
              <w:t>2. Content and Process</w:t>
            </w:r>
          </w:p>
          <w:p w:rsidR="00EB00F5" w:rsidRDefault="00EB00F5" w:rsidP="00EB00F5">
            <w:pPr>
              <w:spacing w:after="0" w:line="240" w:lineRule="auto"/>
              <w:jc w:val="center"/>
              <w:outlineLvl w:val="0"/>
              <w:rPr>
                <w:rFonts w:ascii="Verdana" w:eastAsia="Times New Roman" w:hAnsi="Verdana" w:cs="Times New Roman"/>
                <w:b/>
              </w:rPr>
            </w:pPr>
            <w:r>
              <w:rPr>
                <w:rFonts w:ascii="Verdana" w:eastAsia="Times New Roman" w:hAnsi="Verdana" w:cs="Times New Roman"/>
                <w:b/>
              </w:rPr>
              <w:t>3. A Universal Structure for Skill Building Workshops</w:t>
            </w:r>
          </w:p>
          <w:p w:rsidR="00EB00F5" w:rsidRPr="00C56B25" w:rsidRDefault="00EB00F5" w:rsidP="00EB00F5">
            <w:pPr>
              <w:spacing w:after="0" w:line="240" w:lineRule="auto"/>
              <w:jc w:val="center"/>
              <w:outlineLvl w:val="0"/>
              <w:rPr>
                <w:rFonts w:ascii="Verdana" w:eastAsia="Times New Roman" w:hAnsi="Verdana" w:cs="Times New Roman"/>
                <w:b/>
              </w:rPr>
            </w:pPr>
          </w:p>
        </w:tc>
        <w:tc>
          <w:tcPr>
            <w:tcW w:w="1091" w:type="pct"/>
            <w:tcBorders>
              <w:top w:val="nil"/>
              <w:left w:val="single" w:sz="6" w:space="0" w:color="auto"/>
              <w:bottom w:val="single" w:sz="6" w:space="0" w:color="auto"/>
              <w:right w:val="single" w:sz="6" w:space="0" w:color="auto"/>
            </w:tcBorders>
          </w:tcPr>
          <w:p w:rsidR="00EB00F5" w:rsidRPr="005D346F" w:rsidRDefault="00EB00F5" w:rsidP="00EB00F5">
            <w:pPr>
              <w:spacing w:after="0" w:line="240" w:lineRule="auto"/>
              <w:jc w:val="center"/>
              <w:outlineLvl w:val="0"/>
              <w:rPr>
                <w:rFonts w:ascii="Verdana" w:eastAsia="Times New Roman" w:hAnsi="Verdana" w:cs="Times New Roman"/>
              </w:rPr>
            </w:pPr>
            <w:r>
              <w:rPr>
                <w:rFonts w:ascii="Verdana" w:eastAsia="Times New Roman" w:hAnsi="Verdana" w:cs="Times New Roman"/>
              </w:rPr>
              <w:t>Chapter 1,2,3</w:t>
            </w:r>
          </w:p>
        </w:tc>
        <w:tc>
          <w:tcPr>
            <w:tcW w:w="689" w:type="pct"/>
            <w:tcBorders>
              <w:top w:val="nil"/>
              <w:left w:val="single" w:sz="6" w:space="0" w:color="auto"/>
              <w:bottom w:val="single" w:sz="6" w:space="0" w:color="auto"/>
              <w:right w:val="single" w:sz="6" w:space="0" w:color="auto"/>
            </w:tcBorders>
          </w:tcPr>
          <w:p w:rsidR="00EB00F5" w:rsidRDefault="00EB00F5" w:rsidP="00EB00F5">
            <w:pPr>
              <w:spacing w:after="0" w:line="240" w:lineRule="auto"/>
              <w:jc w:val="center"/>
              <w:outlineLvl w:val="0"/>
              <w:rPr>
                <w:rFonts w:ascii="Verdana" w:eastAsia="Times New Roman" w:hAnsi="Verdana" w:cs="Times New Roman"/>
              </w:rPr>
            </w:pPr>
            <w:r>
              <w:rPr>
                <w:rFonts w:ascii="Verdana" w:eastAsia="Times New Roman" w:hAnsi="Verdana" w:cs="Times New Roman"/>
              </w:rPr>
              <w:t>20</w:t>
            </w:r>
          </w:p>
        </w:tc>
        <w:tc>
          <w:tcPr>
            <w:tcW w:w="1161" w:type="pct"/>
            <w:tcBorders>
              <w:top w:val="nil"/>
              <w:left w:val="single" w:sz="6" w:space="0" w:color="auto"/>
              <w:bottom w:val="single" w:sz="6" w:space="0" w:color="auto"/>
              <w:right w:val="single" w:sz="6" w:space="0" w:color="auto"/>
            </w:tcBorders>
          </w:tcPr>
          <w:p w:rsidR="00EB00F5" w:rsidRDefault="00EB00F5" w:rsidP="00EB00F5">
            <w:pPr>
              <w:spacing w:after="0" w:line="240" w:lineRule="auto"/>
              <w:ind w:left="360"/>
              <w:jc w:val="center"/>
              <w:outlineLvl w:val="0"/>
              <w:rPr>
                <w:rFonts w:ascii="Verdana" w:eastAsia="Times New Roman" w:hAnsi="Verdana" w:cs="Times New Roman"/>
                <w:b/>
              </w:rPr>
            </w:pPr>
            <w:r>
              <w:rPr>
                <w:rFonts w:ascii="Verdana" w:eastAsia="Times New Roman" w:hAnsi="Verdana" w:cs="Times New Roman"/>
                <w:b/>
              </w:rPr>
              <w:t>Oct 16</w:t>
            </w:r>
          </w:p>
        </w:tc>
      </w:tr>
      <w:tr w:rsidR="00EB00F5" w:rsidRPr="00F95A3D" w:rsidTr="00136F77">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EB00F5" w:rsidRPr="002D018B" w:rsidRDefault="00EB00F5" w:rsidP="00EB00F5">
            <w:pPr>
              <w:widowControl w:val="0"/>
              <w:adjustRightInd w:val="0"/>
              <w:spacing w:after="0" w:line="240" w:lineRule="auto"/>
              <w:jc w:val="center"/>
              <w:rPr>
                <w:rFonts w:ascii="Verdana" w:eastAsia="Times New Roman" w:hAnsi="Verdana" w:cs="Times New Roman"/>
              </w:rPr>
            </w:pPr>
            <w:r>
              <w:rPr>
                <w:rFonts w:ascii="Verdana" w:eastAsia="Times New Roman" w:hAnsi="Verdana" w:cs="Times New Roman"/>
              </w:rPr>
              <w:t>2</w:t>
            </w:r>
          </w:p>
        </w:tc>
        <w:tc>
          <w:tcPr>
            <w:tcW w:w="1618" w:type="pct"/>
            <w:tcBorders>
              <w:top w:val="single" w:sz="6" w:space="0" w:color="auto"/>
              <w:left w:val="single" w:sz="6" w:space="0" w:color="auto"/>
              <w:bottom w:val="single" w:sz="6" w:space="0" w:color="auto"/>
              <w:right w:val="single" w:sz="6" w:space="0" w:color="auto"/>
            </w:tcBorders>
            <w:shd w:val="clear" w:color="auto" w:fill="auto"/>
            <w:vAlign w:val="center"/>
          </w:tcPr>
          <w:p w:rsidR="00EB00F5" w:rsidRPr="00C56B25" w:rsidRDefault="00EB00F5" w:rsidP="00EB00F5">
            <w:pPr>
              <w:spacing w:after="0" w:line="240" w:lineRule="auto"/>
              <w:jc w:val="center"/>
              <w:rPr>
                <w:rFonts w:ascii="Verdana" w:eastAsia="Times New Roman" w:hAnsi="Verdana" w:cs="Times New Roman"/>
                <w:b/>
              </w:rPr>
            </w:pPr>
            <w:r>
              <w:rPr>
                <w:rFonts w:ascii="Verdana" w:eastAsia="Times New Roman" w:hAnsi="Verdana" w:cs="Times New Roman"/>
                <w:b/>
              </w:rPr>
              <w:t>4.How to Open a Workshop</w:t>
            </w:r>
          </w:p>
        </w:tc>
        <w:tc>
          <w:tcPr>
            <w:tcW w:w="1091" w:type="pct"/>
            <w:tcBorders>
              <w:top w:val="single" w:sz="6" w:space="0" w:color="auto"/>
              <w:left w:val="single" w:sz="6" w:space="0" w:color="auto"/>
              <w:bottom w:val="single" w:sz="6" w:space="0" w:color="auto"/>
              <w:right w:val="single" w:sz="6" w:space="0" w:color="auto"/>
            </w:tcBorders>
          </w:tcPr>
          <w:p w:rsidR="00EB00F5" w:rsidRPr="005D346F" w:rsidRDefault="00EB00F5" w:rsidP="00EB00F5">
            <w:pPr>
              <w:spacing w:after="0" w:line="240" w:lineRule="auto"/>
              <w:jc w:val="center"/>
              <w:rPr>
                <w:rFonts w:ascii="Verdana" w:eastAsia="Times New Roman" w:hAnsi="Verdana" w:cs="Times New Roman"/>
              </w:rPr>
            </w:pPr>
            <w:r>
              <w:rPr>
                <w:rFonts w:ascii="Verdana" w:eastAsia="Times New Roman" w:hAnsi="Verdana" w:cs="Times New Roman"/>
              </w:rPr>
              <w:t>Chapter 4</w:t>
            </w:r>
          </w:p>
        </w:tc>
        <w:tc>
          <w:tcPr>
            <w:tcW w:w="689" w:type="pct"/>
            <w:tcBorders>
              <w:top w:val="single" w:sz="6" w:space="0" w:color="auto"/>
              <w:left w:val="single" w:sz="6" w:space="0" w:color="auto"/>
              <w:bottom w:val="single" w:sz="6" w:space="0" w:color="auto"/>
              <w:right w:val="single" w:sz="6" w:space="0" w:color="auto"/>
            </w:tcBorders>
          </w:tcPr>
          <w:p w:rsidR="00EB00F5" w:rsidRDefault="00EB00F5" w:rsidP="00EB00F5">
            <w:pPr>
              <w:spacing w:after="0" w:line="240" w:lineRule="auto"/>
              <w:jc w:val="center"/>
              <w:rPr>
                <w:rFonts w:ascii="Verdana" w:eastAsia="Times New Roman" w:hAnsi="Verdana" w:cs="Times New Roman"/>
              </w:rPr>
            </w:pPr>
            <w:r>
              <w:rPr>
                <w:rFonts w:ascii="Verdana" w:eastAsia="Times New Roman" w:hAnsi="Verdana" w:cs="Times New Roman"/>
              </w:rPr>
              <w:t>20</w:t>
            </w:r>
          </w:p>
        </w:tc>
        <w:tc>
          <w:tcPr>
            <w:tcW w:w="1161" w:type="pct"/>
            <w:tcBorders>
              <w:top w:val="single" w:sz="6" w:space="0" w:color="auto"/>
              <w:left w:val="single" w:sz="6" w:space="0" w:color="auto"/>
              <w:bottom w:val="single" w:sz="6" w:space="0" w:color="auto"/>
              <w:right w:val="single" w:sz="6" w:space="0" w:color="auto"/>
            </w:tcBorders>
          </w:tcPr>
          <w:p w:rsidR="00EB00F5" w:rsidRDefault="00EB00F5" w:rsidP="00EB00F5">
            <w:pPr>
              <w:spacing w:after="0" w:line="240" w:lineRule="auto"/>
              <w:ind w:left="360"/>
              <w:jc w:val="center"/>
              <w:rPr>
                <w:rFonts w:ascii="Verdana" w:eastAsia="Times New Roman" w:hAnsi="Verdana" w:cs="Times New Roman"/>
                <w:b/>
              </w:rPr>
            </w:pPr>
            <w:r>
              <w:rPr>
                <w:rFonts w:ascii="Verdana" w:eastAsia="Times New Roman" w:hAnsi="Verdana" w:cs="Times New Roman"/>
                <w:b/>
              </w:rPr>
              <w:t>Oct 23</w:t>
            </w:r>
          </w:p>
        </w:tc>
      </w:tr>
      <w:tr w:rsidR="00EB00F5" w:rsidRPr="00F95A3D" w:rsidTr="00136F77">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EB00F5" w:rsidRPr="002D018B" w:rsidRDefault="00EB00F5" w:rsidP="00EB00F5">
            <w:pPr>
              <w:widowControl w:val="0"/>
              <w:adjustRightInd w:val="0"/>
              <w:spacing w:after="0" w:line="240" w:lineRule="auto"/>
              <w:jc w:val="center"/>
              <w:rPr>
                <w:rFonts w:ascii="Verdana" w:eastAsia="Times New Roman" w:hAnsi="Verdana" w:cs="Times New Roman"/>
              </w:rPr>
            </w:pPr>
            <w:r>
              <w:rPr>
                <w:rFonts w:ascii="Verdana" w:eastAsia="Times New Roman" w:hAnsi="Verdana" w:cs="Times New Roman"/>
              </w:rPr>
              <w:t>3</w:t>
            </w:r>
          </w:p>
        </w:tc>
        <w:tc>
          <w:tcPr>
            <w:tcW w:w="1618" w:type="pct"/>
            <w:tcBorders>
              <w:top w:val="single" w:sz="6" w:space="0" w:color="auto"/>
              <w:left w:val="single" w:sz="6" w:space="0" w:color="auto"/>
              <w:bottom w:val="single" w:sz="6" w:space="0" w:color="auto"/>
              <w:right w:val="single" w:sz="6" w:space="0" w:color="auto"/>
            </w:tcBorders>
            <w:shd w:val="clear" w:color="auto" w:fill="auto"/>
            <w:vAlign w:val="center"/>
          </w:tcPr>
          <w:p w:rsidR="00EB00F5" w:rsidRDefault="00EB00F5" w:rsidP="00EB00F5">
            <w:pPr>
              <w:spacing w:after="0" w:line="240" w:lineRule="auto"/>
              <w:jc w:val="center"/>
              <w:rPr>
                <w:rFonts w:ascii="Verdana" w:eastAsia="Times New Roman" w:hAnsi="Verdana" w:cs="Times New Roman"/>
                <w:b/>
              </w:rPr>
            </w:pPr>
            <w:r>
              <w:rPr>
                <w:rFonts w:ascii="Verdana" w:eastAsia="Times New Roman" w:hAnsi="Verdana" w:cs="Times New Roman"/>
                <w:b/>
              </w:rPr>
              <w:t>5. Using Activities to Engage Participants</w:t>
            </w:r>
          </w:p>
          <w:p w:rsidR="00EB00F5" w:rsidRPr="00C56B25" w:rsidRDefault="00EB00F5" w:rsidP="00EB00F5">
            <w:pPr>
              <w:spacing w:after="0" w:line="240" w:lineRule="auto"/>
              <w:jc w:val="center"/>
              <w:rPr>
                <w:rFonts w:ascii="Verdana" w:eastAsia="Times New Roman" w:hAnsi="Verdana" w:cs="Times New Roman"/>
                <w:b/>
              </w:rPr>
            </w:pPr>
            <w:r>
              <w:rPr>
                <w:rFonts w:ascii="Verdana" w:eastAsia="Times New Roman" w:hAnsi="Verdana" w:cs="Times New Roman"/>
                <w:b/>
              </w:rPr>
              <w:t>6. Debriefing to Gather the Learning</w:t>
            </w:r>
          </w:p>
        </w:tc>
        <w:tc>
          <w:tcPr>
            <w:tcW w:w="1091" w:type="pct"/>
            <w:tcBorders>
              <w:top w:val="single" w:sz="6" w:space="0" w:color="auto"/>
              <w:left w:val="single" w:sz="6" w:space="0" w:color="auto"/>
              <w:bottom w:val="single" w:sz="6" w:space="0" w:color="auto"/>
              <w:right w:val="single" w:sz="6" w:space="0" w:color="auto"/>
            </w:tcBorders>
          </w:tcPr>
          <w:p w:rsidR="00EB00F5" w:rsidRPr="005D346F" w:rsidRDefault="00EB00F5" w:rsidP="00EB00F5">
            <w:pPr>
              <w:spacing w:after="0" w:line="240" w:lineRule="auto"/>
              <w:jc w:val="center"/>
              <w:rPr>
                <w:rFonts w:ascii="Verdana" w:eastAsia="Times New Roman" w:hAnsi="Verdana" w:cs="Times New Roman"/>
              </w:rPr>
            </w:pPr>
            <w:r>
              <w:rPr>
                <w:rFonts w:ascii="Verdana" w:eastAsia="Times New Roman" w:hAnsi="Verdana" w:cs="Times New Roman"/>
              </w:rPr>
              <w:t>Chapter 5,6</w:t>
            </w:r>
          </w:p>
        </w:tc>
        <w:tc>
          <w:tcPr>
            <w:tcW w:w="689" w:type="pct"/>
            <w:tcBorders>
              <w:top w:val="single" w:sz="6" w:space="0" w:color="auto"/>
              <w:left w:val="single" w:sz="6" w:space="0" w:color="auto"/>
              <w:bottom w:val="single" w:sz="6" w:space="0" w:color="auto"/>
              <w:right w:val="single" w:sz="6" w:space="0" w:color="auto"/>
            </w:tcBorders>
          </w:tcPr>
          <w:p w:rsidR="00EB00F5" w:rsidRDefault="00EB00F5" w:rsidP="00EB00F5">
            <w:pPr>
              <w:spacing w:after="0" w:line="240" w:lineRule="auto"/>
              <w:jc w:val="center"/>
              <w:rPr>
                <w:rFonts w:ascii="Verdana" w:eastAsia="Times New Roman" w:hAnsi="Verdana" w:cs="Times New Roman"/>
              </w:rPr>
            </w:pPr>
            <w:r>
              <w:rPr>
                <w:rFonts w:ascii="Verdana" w:eastAsia="Times New Roman" w:hAnsi="Verdana" w:cs="Times New Roman"/>
              </w:rPr>
              <w:t>20</w:t>
            </w:r>
          </w:p>
        </w:tc>
        <w:tc>
          <w:tcPr>
            <w:tcW w:w="1161" w:type="pct"/>
            <w:tcBorders>
              <w:top w:val="single" w:sz="6" w:space="0" w:color="auto"/>
              <w:left w:val="single" w:sz="6" w:space="0" w:color="auto"/>
              <w:bottom w:val="single" w:sz="6" w:space="0" w:color="auto"/>
              <w:right w:val="single" w:sz="6" w:space="0" w:color="auto"/>
            </w:tcBorders>
          </w:tcPr>
          <w:p w:rsidR="00EB00F5" w:rsidRDefault="00EB00F5" w:rsidP="00EB00F5">
            <w:pPr>
              <w:spacing w:after="0" w:line="240" w:lineRule="auto"/>
              <w:ind w:left="360"/>
              <w:jc w:val="center"/>
              <w:rPr>
                <w:rFonts w:ascii="Verdana" w:eastAsia="Times New Roman" w:hAnsi="Verdana" w:cs="Times New Roman"/>
                <w:b/>
              </w:rPr>
            </w:pPr>
            <w:r>
              <w:rPr>
                <w:rFonts w:ascii="Verdana" w:eastAsia="Times New Roman" w:hAnsi="Verdana" w:cs="Times New Roman"/>
                <w:b/>
              </w:rPr>
              <w:t>Oct 30</w:t>
            </w:r>
          </w:p>
        </w:tc>
      </w:tr>
      <w:tr w:rsidR="00EB00F5" w:rsidRPr="00F95A3D" w:rsidTr="00136F77">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EB00F5" w:rsidRPr="002D018B" w:rsidRDefault="00EB00F5" w:rsidP="00EB00F5">
            <w:pPr>
              <w:widowControl w:val="0"/>
              <w:adjustRightInd w:val="0"/>
              <w:spacing w:after="0" w:line="240" w:lineRule="auto"/>
              <w:jc w:val="center"/>
              <w:rPr>
                <w:rFonts w:ascii="Verdana" w:eastAsia="Times New Roman" w:hAnsi="Verdana" w:cs="Times New Roman"/>
              </w:rPr>
            </w:pPr>
            <w:r>
              <w:rPr>
                <w:rFonts w:ascii="Verdana" w:eastAsia="Times New Roman" w:hAnsi="Verdana" w:cs="Times New Roman"/>
              </w:rPr>
              <w:t>4</w:t>
            </w:r>
          </w:p>
        </w:tc>
        <w:tc>
          <w:tcPr>
            <w:tcW w:w="1618" w:type="pct"/>
            <w:tcBorders>
              <w:top w:val="single" w:sz="6" w:space="0" w:color="auto"/>
              <w:left w:val="single" w:sz="6" w:space="0" w:color="auto"/>
              <w:bottom w:val="single" w:sz="6" w:space="0" w:color="auto"/>
              <w:right w:val="single" w:sz="6" w:space="0" w:color="auto"/>
            </w:tcBorders>
            <w:shd w:val="clear" w:color="auto" w:fill="auto"/>
            <w:vAlign w:val="center"/>
          </w:tcPr>
          <w:p w:rsidR="00EB00F5" w:rsidRPr="00925525" w:rsidRDefault="00EB00F5" w:rsidP="00EB00F5">
            <w:pPr>
              <w:spacing w:after="0" w:line="240" w:lineRule="auto"/>
              <w:jc w:val="center"/>
              <w:rPr>
                <w:rFonts w:ascii="Verdana" w:eastAsia="Times New Roman" w:hAnsi="Verdana" w:cs="Times New Roman"/>
                <w:b/>
              </w:rPr>
            </w:pPr>
            <w:r w:rsidRPr="00925525">
              <w:rPr>
                <w:rFonts w:ascii="Verdana" w:eastAsia="Times New Roman" w:hAnsi="Verdana" w:cs="Times New Roman"/>
                <w:b/>
              </w:rPr>
              <w:t>7. Organizing Your Presentation</w:t>
            </w:r>
          </w:p>
          <w:p w:rsidR="00EB00F5" w:rsidRPr="00C56B25" w:rsidRDefault="00EB00F5" w:rsidP="00EB00F5">
            <w:pPr>
              <w:spacing w:after="0" w:line="240" w:lineRule="auto"/>
              <w:jc w:val="center"/>
              <w:rPr>
                <w:rFonts w:ascii="Verdana" w:eastAsia="Times New Roman" w:hAnsi="Verdana" w:cs="Times New Roman"/>
                <w:b/>
              </w:rPr>
            </w:pPr>
            <w:r>
              <w:rPr>
                <w:rFonts w:ascii="Verdana" w:eastAsia="Times New Roman" w:hAnsi="Verdana" w:cs="Times New Roman"/>
                <w:b/>
              </w:rPr>
              <w:t>8. Creating and Using Flipcharts</w:t>
            </w:r>
          </w:p>
        </w:tc>
        <w:tc>
          <w:tcPr>
            <w:tcW w:w="1091" w:type="pct"/>
            <w:tcBorders>
              <w:top w:val="single" w:sz="6" w:space="0" w:color="auto"/>
              <w:left w:val="single" w:sz="6" w:space="0" w:color="auto"/>
              <w:bottom w:val="single" w:sz="6" w:space="0" w:color="auto"/>
              <w:right w:val="single" w:sz="6" w:space="0" w:color="auto"/>
            </w:tcBorders>
          </w:tcPr>
          <w:p w:rsidR="00EB00F5" w:rsidRPr="005D346F" w:rsidRDefault="00EB00F5" w:rsidP="00EB00F5">
            <w:pPr>
              <w:spacing w:after="0" w:line="240" w:lineRule="auto"/>
              <w:jc w:val="center"/>
              <w:rPr>
                <w:rFonts w:ascii="Verdana" w:eastAsia="Times New Roman" w:hAnsi="Verdana" w:cs="Times New Roman"/>
              </w:rPr>
            </w:pPr>
            <w:r>
              <w:rPr>
                <w:rFonts w:ascii="Verdana" w:eastAsia="Times New Roman" w:hAnsi="Verdana" w:cs="Times New Roman"/>
              </w:rPr>
              <w:t>Chapter 7,8</w:t>
            </w:r>
          </w:p>
        </w:tc>
        <w:tc>
          <w:tcPr>
            <w:tcW w:w="689" w:type="pct"/>
            <w:tcBorders>
              <w:top w:val="single" w:sz="6" w:space="0" w:color="auto"/>
              <w:left w:val="single" w:sz="6" w:space="0" w:color="auto"/>
              <w:bottom w:val="single" w:sz="6" w:space="0" w:color="auto"/>
              <w:right w:val="single" w:sz="6" w:space="0" w:color="auto"/>
            </w:tcBorders>
          </w:tcPr>
          <w:p w:rsidR="00EB00F5" w:rsidRDefault="00EB00F5" w:rsidP="00EB00F5">
            <w:pPr>
              <w:spacing w:after="0" w:line="240" w:lineRule="auto"/>
              <w:jc w:val="center"/>
              <w:rPr>
                <w:rFonts w:ascii="Verdana" w:eastAsia="Times New Roman" w:hAnsi="Verdana" w:cs="Times New Roman"/>
              </w:rPr>
            </w:pPr>
            <w:r>
              <w:rPr>
                <w:rFonts w:ascii="Verdana" w:eastAsia="Times New Roman" w:hAnsi="Verdana" w:cs="Times New Roman"/>
              </w:rPr>
              <w:t>50</w:t>
            </w:r>
          </w:p>
        </w:tc>
        <w:tc>
          <w:tcPr>
            <w:tcW w:w="1161" w:type="pct"/>
            <w:tcBorders>
              <w:top w:val="single" w:sz="6" w:space="0" w:color="auto"/>
              <w:left w:val="single" w:sz="6" w:space="0" w:color="auto"/>
              <w:bottom w:val="single" w:sz="6" w:space="0" w:color="auto"/>
              <w:right w:val="single" w:sz="6" w:space="0" w:color="auto"/>
            </w:tcBorders>
          </w:tcPr>
          <w:p w:rsidR="00EB00F5" w:rsidRDefault="00EB00F5" w:rsidP="00EB00F5">
            <w:pPr>
              <w:spacing w:after="0" w:line="240" w:lineRule="auto"/>
              <w:ind w:left="360"/>
              <w:jc w:val="center"/>
              <w:rPr>
                <w:rFonts w:ascii="Verdana" w:eastAsia="Times New Roman" w:hAnsi="Verdana" w:cs="Times New Roman"/>
                <w:b/>
              </w:rPr>
            </w:pPr>
            <w:r>
              <w:rPr>
                <w:rFonts w:ascii="Verdana" w:eastAsia="Times New Roman" w:hAnsi="Verdana" w:cs="Times New Roman"/>
                <w:b/>
              </w:rPr>
              <w:t>Nov 4-6</w:t>
            </w:r>
          </w:p>
        </w:tc>
      </w:tr>
      <w:tr w:rsidR="00EB00F5" w:rsidRPr="00F95A3D" w:rsidTr="00136F77">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EB00F5" w:rsidRPr="002D018B" w:rsidRDefault="00EB00F5" w:rsidP="00EB00F5">
            <w:pPr>
              <w:spacing w:after="0" w:line="240" w:lineRule="auto"/>
              <w:jc w:val="center"/>
              <w:rPr>
                <w:rFonts w:ascii="Verdana" w:eastAsia="Times New Roman" w:hAnsi="Verdana" w:cs="Times New Roman"/>
              </w:rPr>
            </w:pPr>
            <w:r>
              <w:rPr>
                <w:rFonts w:ascii="Verdana" w:eastAsia="Times New Roman" w:hAnsi="Verdana" w:cs="Times New Roman"/>
              </w:rPr>
              <w:t>5</w:t>
            </w:r>
          </w:p>
        </w:tc>
        <w:tc>
          <w:tcPr>
            <w:tcW w:w="1618" w:type="pct"/>
            <w:tcBorders>
              <w:top w:val="single" w:sz="6" w:space="0" w:color="auto"/>
              <w:left w:val="single" w:sz="6" w:space="0" w:color="auto"/>
              <w:bottom w:val="single" w:sz="6" w:space="0" w:color="auto"/>
              <w:right w:val="single" w:sz="6" w:space="0" w:color="auto"/>
            </w:tcBorders>
            <w:shd w:val="clear" w:color="auto" w:fill="auto"/>
            <w:vAlign w:val="center"/>
          </w:tcPr>
          <w:p w:rsidR="00EB00F5" w:rsidRPr="00466C97" w:rsidRDefault="00EB00F5" w:rsidP="00EB00F5">
            <w:pPr>
              <w:spacing w:after="0" w:line="240" w:lineRule="auto"/>
              <w:jc w:val="center"/>
              <w:rPr>
                <w:rFonts w:ascii="Verdana" w:eastAsia="Times New Roman" w:hAnsi="Verdana" w:cs="Times New Roman"/>
              </w:rPr>
            </w:pPr>
            <w:r>
              <w:rPr>
                <w:rFonts w:ascii="Verdana" w:eastAsia="Times New Roman" w:hAnsi="Verdana" w:cs="Times New Roman"/>
                <w:b/>
              </w:rPr>
              <w:t xml:space="preserve">9. Creating and Using PowerPoint Slides </w:t>
            </w:r>
          </w:p>
        </w:tc>
        <w:tc>
          <w:tcPr>
            <w:tcW w:w="1091" w:type="pct"/>
            <w:tcBorders>
              <w:top w:val="single" w:sz="6" w:space="0" w:color="auto"/>
              <w:left w:val="single" w:sz="6" w:space="0" w:color="auto"/>
              <w:bottom w:val="single" w:sz="6" w:space="0" w:color="auto"/>
              <w:right w:val="single" w:sz="6" w:space="0" w:color="auto"/>
            </w:tcBorders>
          </w:tcPr>
          <w:p w:rsidR="00EB00F5" w:rsidRPr="005D346F" w:rsidRDefault="00EB00F5" w:rsidP="00EB00F5">
            <w:pPr>
              <w:spacing w:after="0" w:line="240" w:lineRule="auto"/>
              <w:jc w:val="center"/>
              <w:rPr>
                <w:rFonts w:ascii="Verdana" w:eastAsia="Times New Roman" w:hAnsi="Verdana" w:cs="Times New Roman"/>
              </w:rPr>
            </w:pPr>
            <w:r>
              <w:rPr>
                <w:rFonts w:ascii="Verdana" w:eastAsia="Times New Roman" w:hAnsi="Verdana" w:cs="Times New Roman"/>
              </w:rPr>
              <w:t>Chapter 9</w:t>
            </w:r>
          </w:p>
        </w:tc>
        <w:tc>
          <w:tcPr>
            <w:tcW w:w="689" w:type="pct"/>
            <w:tcBorders>
              <w:top w:val="single" w:sz="6" w:space="0" w:color="auto"/>
              <w:left w:val="single" w:sz="6" w:space="0" w:color="auto"/>
              <w:bottom w:val="single" w:sz="6" w:space="0" w:color="auto"/>
              <w:right w:val="single" w:sz="6" w:space="0" w:color="auto"/>
            </w:tcBorders>
          </w:tcPr>
          <w:p w:rsidR="00EB00F5" w:rsidRDefault="00EB00F5" w:rsidP="00EB00F5">
            <w:pPr>
              <w:spacing w:after="0" w:line="240" w:lineRule="auto"/>
              <w:jc w:val="center"/>
              <w:rPr>
                <w:rFonts w:ascii="Verdana" w:eastAsia="Times New Roman" w:hAnsi="Verdana" w:cs="Times New Roman"/>
              </w:rPr>
            </w:pPr>
            <w:r>
              <w:rPr>
                <w:rFonts w:ascii="Verdana" w:eastAsia="Times New Roman" w:hAnsi="Verdana" w:cs="Times New Roman"/>
              </w:rPr>
              <w:t>20</w:t>
            </w:r>
          </w:p>
        </w:tc>
        <w:tc>
          <w:tcPr>
            <w:tcW w:w="1161" w:type="pct"/>
            <w:tcBorders>
              <w:top w:val="single" w:sz="6" w:space="0" w:color="auto"/>
              <w:left w:val="single" w:sz="6" w:space="0" w:color="auto"/>
              <w:bottom w:val="single" w:sz="6" w:space="0" w:color="auto"/>
              <w:right w:val="single" w:sz="6" w:space="0" w:color="auto"/>
            </w:tcBorders>
          </w:tcPr>
          <w:p w:rsidR="00EB00F5" w:rsidRDefault="00EB00F5" w:rsidP="00EB00F5">
            <w:pPr>
              <w:spacing w:after="0" w:line="240" w:lineRule="auto"/>
              <w:ind w:left="360"/>
              <w:jc w:val="center"/>
              <w:rPr>
                <w:rFonts w:ascii="Verdana" w:eastAsia="Times New Roman" w:hAnsi="Verdana" w:cs="Times New Roman"/>
                <w:b/>
              </w:rPr>
            </w:pPr>
            <w:r>
              <w:rPr>
                <w:rFonts w:ascii="Verdana" w:eastAsia="Times New Roman" w:hAnsi="Verdana" w:cs="Times New Roman"/>
                <w:b/>
              </w:rPr>
              <w:t>Nov 13</w:t>
            </w:r>
          </w:p>
        </w:tc>
      </w:tr>
      <w:tr w:rsidR="00EB00F5" w:rsidRPr="00F95A3D" w:rsidTr="00136F77">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EB00F5" w:rsidRPr="002D018B" w:rsidRDefault="00EB00F5" w:rsidP="00EB00F5">
            <w:pPr>
              <w:spacing w:after="0" w:line="240" w:lineRule="auto"/>
              <w:jc w:val="center"/>
              <w:rPr>
                <w:rFonts w:ascii="Verdana" w:eastAsia="Times New Roman" w:hAnsi="Verdana" w:cs="Times New Roman"/>
              </w:rPr>
            </w:pPr>
            <w:r>
              <w:rPr>
                <w:rFonts w:ascii="Verdana" w:eastAsia="Times New Roman" w:hAnsi="Verdana" w:cs="Times New Roman"/>
              </w:rPr>
              <w:t>6</w:t>
            </w:r>
          </w:p>
        </w:tc>
        <w:tc>
          <w:tcPr>
            <w:tcW w:w="1618" w:type="pct"/>
            <w:tcBorders>
              <w:top w:val="single" w:sz="6" w:space="0" w:color="auto"/>
              <w:left w:val="single" w:sz="6" w:space="0" w:color="auto"/>
              <w:bottom w:val="single" w:sz="6" w:space="0" w:color="auto"/>
              <w:right w:val="single" w:sz="6" w:space="0" w:color="auto"/>
            </w:tcBorders>
            <w:shd w:val="clear" w:color="auto" w:fill="auto"/>
            <w:vAlign w:val="center"/>
          </w:tcPr>
          <w:p w:rsidR="00EB00F5" w:rsidRDefault="00EB00F5" w:rsidP="00EB00F5">
            <w:pPr>
              <w:spacing w:after="0" w:line="240" w:lineRule="auto"/>
              <w:jc w:val="center"/>
              <w:rPr>
                <w:rFonts w:ascii="Verdana" w:eastAsia="Times New Roman" w:hAnsi="Verdana" w:cs="Times New Roman"/>
                <w:b/>
              </w:rPr>
            </w:pPr>
            <w:r>
              <w:rPr>
                <w:rFonts w:ascii="Verdana" w:eastAsia="Times New Roman" w:hAnsi="Verdana" w:cs="Times New Roman"/>
                <w:b/>
              </w:rPr>
              <w:t>10. Fine-Tuning Your Delivery</w:t>
            </w:r>
          </w:p>
          <w:p w:rsidR="00EB00F5" w:rsidRDefault="00EB00F5" w:rsidP="00EB00F5">
            <w:pPr>
              <w:spacing w:after="0" w:line="240" w:lineRule="auto"/>
              <w:jc w:val="center"/>
              <w:rPr>
                <w:rFonts w:ascii="Verdana" w:eastAsia="Times New Roman" w:hAnsi="Verdana" w:cs="Times New Roman"/>
                <w:b/>
              </w:rPr>
            </w:pPr>
            <w:r>
              <w:rPr>
                <w:rFonts w:ascii="Verdana" w:eastAsia="Times New Roman" w:hAnsi="Verdana" w:cs="Times New Roman"/>
                <w:b/>
              </w:rPr>
              <w:t>11. Using Disclaimers to Sidestep Resistance</w:t>
            </w:r>
          </w:p>
          <w:p w:rsidR="00EB00F5" w:rsidRDefault="00EB00F5" w:rsidP="00EB00F5">
            <w:pPr>
              <w:spacing w:after="0" w:line="240" w:lineRule="auto"/>
              <w:jc w:val="center"/>
              <w:rPr>
                <w:rFonts w:ascii="Verdana" w:eastAsia="Times New Roman" w:hAnsi="Verdana" w:cs="Times New Roman"/>
                <w:b/>
              </w:rPr>
            </w:pPr>
            <w:r>
              <w:rPr>
                <w:rFonts w:ascii="Verdana" w:eastAsia="Times New Roman" w:hAnsi="Verdana" w:cs="Times New Roman"/>
                <w:b/>
              </w:rPr>
              <w:t>12.Listening Actively to Stay in Tune with Participants</w:t>
            </w:r>
          </w:p>
          <w:p w:rsidR="00EB00F5" w:rsidRPr="00C56B25" w:rsidRDefault="00EB00F5" w:rsidP="00EB00F5">
            <w:pPr>
              <w:spacing w:after="0" w:line="240" w:lineRule="auto"/>
              <w:jc w:val="center"/>
              <w:rPr>
                <w:rFonts w:ascii="Verdana" w:eastAsia="Times New Roman" w:hAnsi="Verdana" w:cs="Times New Roman"/>
                <w:b/>
              </w:rPr>
            </w:pPr>
            <w:r>
              <w:rPr>
                <w:rFonts w:ascii="Verdana" w:eastAsia="Times New Roman" w:hAnsi="Verdana" w:cs="Times New Roman"/>
                <w:b/>
              </w:rPr>
              <w:t xml:space="preserve">13. Responding to Questions, Comments and Objections </w:t>
            </w:r>
          </w:p>
        </w:tc>
        <w:tc>
          <w:tcPr>
            <w:tcW w:w="1091" w:type="pct"/>
            <w:tcBorders>
              <w:top w:val="single" w:sz="6" w:space="0" w:color="auto"/>
              <w:left w:val="single" w:sz="6" w:space="0" w:color="auto"/>
              <w:bottom w:val="single" w:sz="6" w:space="0" w:color="auto"/>
              <w:right w:val="single" w:sz="6" w:space="0" w:color="auto"/>
            </w:tcBorders>
          </w:tcPr>
          <w:p w:rsidR="00EB00F5" w:rsidRPr="005D346F" w:rsidRDefault="00EB00F5" w:rsidP="00EB00F5">
            <w:pPr>
              <w:spacing w:after="0" w:line="240" w:lineRule="auto"/>
              <w:jc w:val="center"/>
              <w:rPr>
                <w:rFonts w:ascii="Verdana" w:eastAsia="Times New Roman" w:hAnsi="Verdana" w:cs="Times New Roman"/>
              </w:rPr>
            </w:pPr>
            <w:r>
              <w:rPr>
                <w:rFonts w:ascii="Verdana" w:eastAsia="Times New Roman" w:hAnsi="Verdana" w:cs="Times New Roman"/>
              </w:rPr>
              <w:t>Chapter 10,11,12,13</w:t>
            </w:r>
          </w:p>
        </w:tc>
        <w:tc>
          <w:tcPr>
            <w:tcW w:w="689" w:type="pct"/>
            <w:tcBorders>
              <w:top w:val="single" w:sz="6" w:space="0" w:color="auto"/>
              <w:left w:val="single" w:sz="6" w:space="0" w:color="auto"/>
              <w:bottom w:val="single" w:sz="6" w:space="0" w:color="auto"/>
              <w:right w:val="single" w:sz="6" w:space="0" w:color="auto"/>
            </w:tcBorders>
          </w:tcPr>
          <w:p w:rsidR="00EB00F5" w:rsidRDefault="00EB00F5" w:rsidP="00EB00F5">
            <w:pPr>
              <w:spacing w:after="0" w:line="240" w:lineRule="auto"/>
              <w:jc w:val="center"/>
              <w:rPr>
                <w:rFonts w:ascii="Verdana" w:eastAsia="Times New Roman" w:hAnsi="Verdana" w:cs="Times New Roman"/>
              </w:rPr>
            </w:pPr>
            <w:r>
              <w:rPr>
                <w:rFonts w:ascii="Verdana" w:eastAsia="Times New Roman" w:hAnsi="Verdana" w:cs="Times New Roman"/>
              </w:rPr>
              <w:t>20</w:t>
            </w:r>
          </w:p>
        </w:tc>
        <w:tc>
          <w:tcPr>
            <w:tcW w:w="1161" w:type="pct"/>
            <w:tcBorders>
              <w:top w:val="single" w:sz="6" w:space="0" w:color="auto"/>
              <w:left w:val="single" w:sz="6" w:space="0" w:color="auto"/>
              <w:bottom w:val="single" w:sz="6" w:space="0" w:color="auto"/>
              <w:right w:val="single" w:sz="6" w:space="0" w:color="auto"/>
            </w:tcBorders>
          </w:tcPr>
          <w:p w:rsidR="00EB00F5" w:rsidRDefault="00EB00F5" w:rsidP="00EB00F5">
            <w:pPr>
              <w:spacing w:after="0" w:line="240" w:lineRule="auto"/>
              <w:ind w:left="360"/>
              <w:jc w:val="center"/>
              <w:rPr>
                <w:rFonts w:ascii="Verdana" w:eastAsia="Times New Roman" w:hAnsi="Verdana" w:cs="Times New Roman"/>
                <w:b/>
              </w:rPr>
            </w:pPr>
            <w:r>
              <w:rPr>
                <w:rFonts w:ascii="Verdana" w:eastAsia="Times New Roman" w:hAnsi="Verdana" w:cs="Times New Roman"/>
                <w:b/>
              </w:rPr>
              <w:t>Nov 20</w:t>
            </w:r>
          </w:p>
        </w:tc>
      </w:tr>
      <w:tr w:rsidR="00EB00F5" w:rsidRPr="00F95A3D" w:rsidTr="00136F77">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EB00F5" w:rsidRPr="002D018B" w:rsidRDefault="00EB00F5" w:rsidP="00EB00F5">
            <w:pPr>
              <w:spacing w:after="0" w:line="240" w:lineRule="auto"/>
              <w:jc w:val="center"/>
              <w:rPr>
                <w:rFonts w:ascii="Verdana" w:eastAsia="Times New Roman" w:hAnsi="Verdana" w:cs="Times New Roman"/>
              </w:rPr>
            </w:pPr>
            <w:r>
              <w:rPr>
                <w:rFonts w:ascii="Verdana" w:eastAsia="Times New Roman" w:hAnsi="Verdana" w:cs="Times New Roman"/>
              </w:rPr>
              <w:t>7</w:t>
            </w:r>
          </w:p>
        </w:tc>
        <w:tc>
          <w:tcPr>
            <w:tcW w:w="1618" w:type="pct"/>
            <w:tcBorders>
              <w:top w:val="single" w:sz="6" w:space="0" w:color="auto"/>
              <w:left w:val="single" w:sz="6" w:space="0" w:color="auto"/>
              <w:bottom w:val="single" w:sz="6" w:space="0" w:color="auto"/>
              <w:right w:val="single" w:sz="6" w:space="0" w:color="auto"/>
            </w:tcBorders>
            <w:shd w:val="clear" w:color="auto" w:fill="auto"/>
            <w:vAlign w:val="center"/>
          </w:tcPr>
          <w:p w:rsidR="00EB00F5" w:rsidRDefault="00EB00F5" w:rsidP="00EB00F5">
            <w:pPr>
              <w:spacing w:after="0" w:line="240" w:lineRule="auto"/>
              <w:jc w:val="center"/>
              <w:rPr>
                <w:rFonts w:ascii="Verdana" w:eastAsia="Times New Roman" w:hAnsi="Verdana" w:cs="Times New Roman"/>
                <w:b/>
              </w:rPr>
            </w:pPr>
            <w:r>
              <w:rPr>
                <w:rFonts w:ascii="Verdana" w:eastAsia="Times New Roman" w:hAnsi="Verdana" w:cs="Times New Roman"/>
                <w:b/>
              </w:rPr>
              <w:t>14. Making Presentations Interactive</w:t>
            </w:r>
          </w:p>
          <w:p w:rsidR="00EB00F5" w:rsidRPr="00C56B25" w:rsidRDefault="00EB00F5" w:rsidP="00EB00F5">
            <w:pPr>
              <w:spacing w:after="0" w:line="240" w:lineRule="auto"/>
              <w:jc w:val="center"/>
              <w:rPr>
                <w:rFonts w:ascii="Verdana" w:eastAsia="Times New Roman" w:hAnsi="Verdana" w:cs="Times New Roman"/>
                <w:b/>
              </w:rPr>
            </w:pPr>
          </w:p>
        </w:tc>
        <w:tc>
          <w:tcPr>
            <w:tcW w:w="1091" w:type="pct"/>
            <w:tcBorders>
              <w:top w:val="single" w:sz="6" w:space="0" w:color="auto"/>
              <w:left w:val="single" w:sz="6" w:space="0" w:color="auto"/>
              <w:bottom w:val="single" w:sz="6" w:space="0" w:color="auto"/>
              <w:right w:val="single" w:sz="6" w:space="0" w:color="auto"/>
            </w:tcBorders>
          </w:tcPr>
          <w:p w:rsidR="00EB00F5" w:rsidRPr="005D346F" w:rsidRDefault="00EB00F5" w:rsidP="00EB00F5">
            <w:pPr>
              <w:spacing w:after="0" w:line="240" w:lineRule="auto"/>
              <w:jc w:val="center"/>
              <w:rPr>
                <w:rFonts w:ascii="Verdana" w:eastAsia="Times New Roman" w:hAnsi="Verdana" w:cs="Times New Roman"/>
              </w:rPr>
            </w:pPr>
            <w:r>
              <w:rPr>
                <w:rFonts w:ascii="Verdana" w:eastAsia="Times New Roman" w:hAnsi="Verdana" w:cs="Times New Roman"/>
              </w:rPr>
              <w:t>Chapter 14</w:t>
            </w:r>
          </w:p>
        </w:tc>
        <w:tc>
          <w:tcPr>
            <w:tcW w:w="689" w:type="pct"/>
            <w:tcBorders>
              <w:top w:val="single" w:sz="6" w:space="0" w:color="auto"/>
              <w:left w:val="single" w:sz="6" w:space="0" w:color="auto"/>
              <w:bottom w:val="single" w:sz="6" w:space="0" w:color="auto"/>
              <w:right w:val="single" w:sz="6" w:space="0" w:color="auto"/>
            </w:tcBorders>
          </w:tcPr>
          <w:p w:rsidR="00EB00F5" w:rsidRDefault="00EB00F5" w:rsidP="00EB00F5">
            <w:pPr>
              <w:spacing w:after="0" w:line="240" w:lineRule="auto"/>
              <w:jc w:val="center"/>
              <w:rPr>
                <w:rFonts w:ascii="Verdana" w:eastAsia="Times New Roman" w:hAnsi="Verdana" w:cs="Times New Roman"/>
              </w:rPr>
            </w:pPr>
            <w:r>
              <w:rPr>
                <w:rFonts w:ascii="Verdana" w:eastAsia="Times New Roman" w:hAnsi="Verdana" w:cs="Times New Roman"/>
              </w:rPr>
              <w:t>20</w:t>
            </w:r>
          </w:p>
        </w:tc>
        <w:tc>
          <w:tcPr>
            <w:tcW w:w="1161" w:type="pct"/>
            <w:tcBorders>
              <w:top w:val="single" w:sz="6" w:space="0" w:color="auto"/>
              <w:left w:val="single" w:sz="6" w:space="0" w:color="auto"/>
              <w:bottom w:val="single" w:sz="6" w:space="0" w:color="auto"/>
              <w:right w:val="single" w:sz="6" w:space="0" w:color="auto"/>
            </w:tcBorders>
          </w:tcPr>
          <w:p w:rsidR="00EB00F5" w:rsidRDefault="00EB00F5" w:rsidP="00EB00F5">
            <w:pPr>
              <w:spacing w:after="0" w:line="240" w:lineRule="auto"/>
              <w:ind w:left="360"/>
              <w:rPr>
                <w:rFonts w:ascii="Verdana" w:eastAsia="Times New Roman" w:hAnsi="Verdana" w:cs="Times New Roman"/>
                <w:b/>
              </w:rPr>
            </w:pPr>
            <w:r>
              <w:rPr>
                <w:rFonts w:ascii="Verdana" w:eastAsia="Times New Roman" w:hAnsi="Verdana" w:cs="Times New Roman"/>
                <w:b/>
              </w:rPr>
              <w:t xml:space="preserve">      Dec 4</w:t>
            </w:r>
          </w:p>
        </w:tc>
      </w:tr>
      <w:tr w:rsidR="00EB00F5" w:rsidRPr="00F95A3D" w:rsidTr="00136F77">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EB00F5" w:rsidRDefault="00EB00F5" w:rsidP="00EB00F5">
            <w:pPr>
              <w:spacing w:after="0" w:line="240" w:lineRule="auto"/>
              <w:jc w:val="center"/>
              <w:rPr>
                <w:rFonts w:ascii="Verdana" w:eastAsia="Times New Roman" w:hAnsi="Verdana" w:cs="Times New Roman"/>
              </w:rPr>
            </w:pPr>
            <w:r>
              <w:rPr>
                <w:rFonts w:ascii="Verdana" w:eastAsia="Times New Roman" w:hAnsi="Verdana" w:cs="Times New Roman"/>
              </w:rPr>
              <w:t>8</w:t>
            </w:r>
          </w:p>
        </w:tc>
        <w:tc>
          <w:tcPr>
            <w:tcW w:w="1618" w:type="pct"/>
            <w:tcBorders>
              <w:top w:val="single" w:sz="6" w:space="0" w:color="auto"/>
              <w:left w:val="single" w:sz="6" w:space="0" w:color="auto"/>
              <w:bottom w:val="single" w:sz="6" w:space="0" w:color="auto"/>
              <w:right w:val="single" w:sz="6" w:space="0" w:color="auto"/>
            </w:tcBorders>
            <w:shd w:val="clear" w:color="auto" w:fill="auto"/>
            <w:vAlign w:val="center"/>
          </w:tcPr>
          <w:p w:rsidR="00EB00F5" w:rsidRDefault="00EB00F5" w:rsidP="00EB00F5">
            <w:pPr>
              <w:spacing w:after="0" w:line="240" w:lineRule="auto"/>
              <w:jc w:val="center"/>
              <w:rPr>
                <w:rFonts w:ascii="Verdana" w:eastAsia="Times New Roman" w:hAnsi="Verdana" w:cs="Times New Roman"/>
                <w:b/>
              </w:rPr>
            </w:pPr>
            <w:r>
              <w:rPr>
                <w:rFonts w:ascii="Verdana" w:eastAsia="Times New Roman" w:hAnsi="Verdana" w:cs="Times New Roman"/>
                <w:b/>
              </w:rPr>
              <w:t>19. Evaluating the Workshop</w:t>
            </w:r>
          </w:p>
          <w:p w:rsidR="00EB00F5" w:rsidRDefault="00EB00F5" w:rsidP="00EB00F5">
            <w:pPr>
              <w:spacing w:after="0" w:line="240" w:lineRule="auto"/>
              <w:jc w:val="center"/>
              <w:rPr>
                <w:rFonts w:ascii="Verdana" w:eastAsia="Times New Roman" w:hAnsi="Verdana" w:cs="Times New Roman"/>
                <w:b/>
              </w:rPr>
            </w:pPr>
            <w:r>
              <w:rPr>
                <w:rFonts w:ascii="Verdana" w:eastAsia="Times New Roman" w:hAnsi="Verdana" w:cs="Times New Roman"/>
                <w:b/>
              </w:rPr>
              <w:t>20. Ending the Workshop</w:t>
            </w:r>
          </w:p>
        </w:tc>
        <w:tc>
          <w:tcPr>
            <w:tcW w:w="1091" w:type="pct"/>
            <w:tcBorders>
              <w:top w:val="single" w:sz="6" w:space="0" w:color="auto"/>
              <w:left w:val="single" w:sz="6" w:space="0" w:color="auto"/>
              <w:bottom w:val="single" w:sz="6" w:space="0" w:color="auto"/>
              <w:right w:val="single" w:sz="6" w:space="0" w:color="auto"/>
            </w:tcBorders>
          </w:tcPr>
          <w:p w:rsidR="00EB00F5" w:rsidRDefault="00EB00F5" w:rsidP="00EB00F5">
            <w:pPr>
              <w:spacing w:after="0" w:line="240" w:lineRule="auto"/>
              <w:jc w:val="center"/>
              <w:rPr>
                <w:rFonts w:ascii="Verdana" w:eastAsia="Times New Roman" w:hAnsi="Verdana" w:cs="Times New Roman"/>
              </w:rPr>
            </w:pPr>
            <w:r>
              <w:rPr>
                <w:rFonts w:ascii="Verdana" w:eastAsia="Times New Roman" w:hAnsi="Verdana" w:cs="Times New Roman"/>
              </w:rPr>
              <w:t>Chapter 19,20</w:t>
            </w:r>
          </w:p>
        </w:tc>
        <w:tc>
          <w:tcPr>
            <w:tcW w:w="689" w:type="pct"/>
            <w:tcBorders>
              <w:top w:val="single" w:sz="6" w:space="0" w:color="auto"/>
              <w:left w:val="single" w:sz="6" w:space="0" w:color="auto"/>
              <w:bottom w:val="single" w:sz="6" w:space="0" w:color="auto"/>
              <w:right w:val="single" w:sz="6" w:space="0" w:color="auto"/>
            </w:tcBorders>
          </w:tcPr>
          <w:p w:rsidR="00EB00F5" w:rsidRDefault="00EB00F5" w:rsidP="00EB00F5">
            <w:pPr>
              <w:spacing w:after="0" w:line="240" w:lineRule="auto"/>
              <w:jc w:val="center"/>
              <w:rPr>
                <w:rFonts w:ascii="Verdana" w:eastAsia="Times New Roman" w:hAnsi="Verdana" w:cs="Times New Roman"/>
              </w:rPr>
            </w:pPr>
          </w:p>
        </w:tc>
        <w:tc>
          <w:tcPr>
            <w:tcW w:w="1161" w:type="pct"/>
            <w:tcBorders>
              <w:top w:val="single" w:sz="6" w:space="0" w:color="auto"/>
              <w:left w:val="single" w:sz="6" w:space="0" w:color="auto"/>
              <w:bottom w:val="single" w:sz="6" w:space="0" w:color="auto"/>
              <w:right w:val="single" w:sz="6" w:space="0" w:color="auto"/>
            </w:tcBorders>
          </w:tcPr>
          <w:p w:rsidR="00EB00F5" w:rsidRDefault="00EB00F5" w:rsidP="00EB00F5">
            <w:pPr>
              <w:spacing w:after="0" w:line="240" w:lineRule="auto"/>
              <w:ind w:left="360"/>
              <w:jc w:val="center"/>
              <w:rPr>
                <w:rFonts w:ascii="Verdana" w:eastAsia="Times New Roman" w:hAnsi="Verdana" w:cs="Times New Roman"/>
                <w:b/>
              </w:rPr>
            </w:pPr>
            <w:r>
              <w:rPr>
                <w:rFonts w:ascii="Verdana" w:eastAsia="Times New Roman" w:hAnsi="Verdana" w:cs="Times New Roman"/>
                <w:b/>
              </w:rPr>
              <w:t>Dec 9</w:t>
            </w:r>
          </w:p>
        </w:tc>
      </w:tr>
      <w:tr w:rsidR="00BF6388" w:rsidRPr="00F95A3D" w:rsidTr="00136F77">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2D018B"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8</w:t>
            </w:r>
          </w:p>
        </w:tc>
        <w:tc>
          <w:tcPr>
            <w:tcW w:w="1618"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466C97" w:rsidRDefault="00E62BDC" w:rsidP="00BF6388">
            <w:pPr>
              <w:spacing w:after="0" w:line="240" w:lineRule="auto"/>
              <w:jc w:val="center"/>
              <w:rPr>
                <w:rFonts w:ascii="Verdana" w:eastAsia="Times New Roman" w:hAnsi="Verdana" w:cs="Times New Roman"/>
              </w:rPr>
            </w:pPr>
            <w:r>
              <w:rPr>
                <w:rFonts w:ascii="Verdana" w:eastAsia="Times New Roman" w:hAnsi="Verdana" w:cs="Times New Roman"/>
              </w:rPr>
              <w:t xml:space="preserve">Submission of Final </w:t>
            </w:r>
            <w:r w:rsidR="005A7F8C">
              <w:rPr>
                <w:rFonts w:ascii="Verdana" w:eastAsia="Times New Roman" w:hAnsi="Verdana" w:cs="Times New Roman"/>
              </w:rPr>
              <w:t>Portfolio</w:t>
            </w:r>
          </w:p>
        </w:tc>
        <w:tc>
          <w:tcPr>
            <w:tcW w:w="1091" w:type="pct"/>
            <w:tcBorders>
              <w:top w:val="single" w:sz="6" w:space="0" w:color="auto"/>
              <w:left w:val="single" w:sz="6" w:space="0" w:color="auto"/>
              <w:bottom w:val="single" w:sz="6" w:space="0" w:color="auto"/>
              <w:right w:val="single" w:sz="6" w:space="0" w:color="auto"/>
            </w:tcBorders>
          </w:tcPr>
          <w:p w:rsidR="00BF6388" w:rsidRPr="00466C97"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w:t>
            </w:r>
          </w:p>
        </w:tc>
        <w:tc>
          <w:tcPr>
            <w:tcW w:w="689" w:type="pct"/>
            <w:tcBorders>
              <w:top w:val="single" w:sz="6" w:space="0" w:color="auto"/>
              <w:left w:val="single" w:sz="6" w:space="0" w:color="auto"/>
              <w:bottom w:val="single" w:sz="6" w:space="0" w:color="auto"/>
              <w:right w:val="single" w:sz="6" w:space="0" w:color="auto"/>
            </w:tcBorders>
          </w:tcPr>
          <w:p w:rsidR="00BF6388"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100</w:t>
            </w:r>
          </w:p>
        </w:tc>
        <w:tc>
          <w:tcPr>
            <w:tcW w:w="1161" w:type="pct"/>
            <w:tcBorders>
              <w:top w:val="single" w:sz="6" w:space="0" w:color="auto"/>
              <w:left w:val="single" w:sz="6" w:space="0" w:color="auto"/>
              <w:bottom w:val="single" w:sz="6" w:space="0" w:color="auto"/>
              <w:right w:val="single" w:sz="6" w:space="0" w:color="auto"/>
            </w:tcBorders>
          </w:tcPr>
          <w:p w:rsidR="00BF6388" w:rsidRPr="00664387" w:rsidRDefault="00BF6388" w:rsidP="00BF6388">
            <w:pPr>
              <w:spacing w:after="0" w:line="240" w:lineRule="auto"/>
              <w:ind w:left="360"/>
              <w:jc w:val="center"/>
              <w:rPr>
                <w:rFonts w:ascii="Verdana" w:eastAsia="Times New Roman" w:hAnsi="Verdana" w:cs="Times New Roman"/>
                <w:b/>
              </w:rPr>
            </w:pPr>
            <w:r>
              <w:rPr>
                <w:rFonts w:ascii="Verdana" w:eastAsia="Times New Roman" w:hAnsi="Verdana" w:cs="Times New Roman"/>
                <w:b/>
              </w:rPr>
              <w:t xml:space="preserve">Dec </w:t>
            </w:r>
            <w:r w:rsidR="00133ABD">
              <w:rPr>
                <w:rFonts w:ascii="Verdana" w:eastAsia="Times New Roman" w:hAnsi="Verdana" w:cs="Times New Roman"/>
                <w:b/>
              </w:rPr>
              <w:t>12</w:t>
            </w:r>
          </w:p>
        </w:tc>
      </w:tr>
    </w:tbl>
    <w:p w:rsidR="00466C97" w:rsidRDefault="00466C97" w:rsidP="006E14FA">
      <w:pPr>
        <w:spacing w:after="0" w:line="240" w:lineRule="auto"/>
        <w:rPr>
          <w:rFonts w:ascii="Verdana" w:eastAsia="Times New Roman" w:hAnsi="Verdana" w:cs="Times New Roman"/>
          <w:b/>
          <w:bCs/>
          <w:sz w:val="24"/>
          <w:szCs w:val="20"/>
        </w:rPr>
      </w:pPr>
    </w:p>
    <w:p w:rsidR="0059491B" w:rsidRDefault="001679BF" w:rsidP="006E14FA">
      <w:pPr>
        <w:spacing w:after="0" w:line="240" w:lineRule="auto"/>
        <w:rPr>
          <w:rFonts w:ascii="Verdana" w:eastAsia="Times New Roman" w:hAnsi="Verdana" w:cs="Times New Roman"/>
          <w:b/>
          <w:bCs/>
          <w:sz w:val="24"/>
          <w:szCs w:val="20"/>
        </w:rPr>
      </w:pPr>
      <w:r w:rsidRPr="007928B7">
        <w:rPr>
          <w:rStyle w:val="Heading1Char"/>
        </w:rPr>
        <w:t>Computation</w:t>
      </w:r>
      <w:r w:rsidR="00F95A3D" w:rsidRPr="007928B7">
        <w:rPr>
          <w:rStyle w:val="Heading1Char"/>
        </w:rPr>
        <w:t xml:space="preserve"> of final grade</w:t>
      </w:r>
      <w:r w:rsidR="00F95A3D" w:rsidRPr="00F95A3D">
        <w:rPr>
          <w:rFonts w:ascii="Verdana" w:eastAsia="Times New Roman" w:hAnsi="Verdana" w:cs="Times New Roman"/>
          <w:b/>
          <w:bCs/>
          <w:sz w:val="24"/>
          <w:szCs w:val="20"/>
        </w:rPr>
        <w:t xml:space="preserve">:  </w:t>
      </w:r>
    </w:p>
    <w:p w:rsidR="00422766" w:rsidRPr="005A7F8C" w:rsidRDefault="004A2898" w:rsidP="006E14FA">
      <w:pPr>
        <w:pStyle w:val="ListParagraph"/>
        <w:numPr>
          <w:ilvl w:val="0"/>
          <w:numId w:val="2"/>
        </w:numPr>
        <w:spacing w:after="0" w:line="240" w:lineRule="auto"/>
        <w:rPr>
          <w:rFonts w:ascii="Verdana" w:eastAsia="Times New Roman" w:hAnsi="Verdana" w:cs="Times New Roman"/>
          <w:b/>
          <w:bCs/>
          <w:sz w:val="24"/>
          <w:szCs w:val="20"/>
        </w:rPr>
      </w:pPr>
      <w:r>
        <w:rPr>
          <w:rFonts w:ascii="Verdana" w:eastAsia="Times New Roman" w:hAnsi="Verdana" w:cs="Times New Roman"/>
          <w:bCs/>
          <w:sz w:val="24"/>
          <w:szCs w:val="20"/>
        </w:rPr>
        <w:t>Weekly a</w:t>
      </w:r>
      <w:r w:rsidR="00422766">
        <w:rPr>
          <w:rFonts w:ascii="Verdana" w:eastAsia="Times New Roman" w:hAnsi="Verdana" w:cs="Times New Roman"/>
          <w:bCs/>
          <w:sz w:val="24"/>
          <w:szCs w:val="20"/>
        </w:rPr>
        <w:t>ssignments</w:t>
      </w:r>
      <w:r>
        <w:rPr>
          <w:rFonts w:ascii="Verdana" w:eastAsia="Times New Roman" w:hAnsi="Verdana" w:cs="Times New Roman"/>
          <w:bCs/>
          <w:sz w:val="24"/>
          <w:szCs w:val="20"/>
        </w:rPr>
        <w:t xml:space="preserve"> and quizzes</w:t>
      </w:r>
      <w:r w:rsidR="00422766">
        <w:rPr>
          <w:rFonts w:ascii="Verdana" w:eastAsia="Times New Roman" w:hAnsi="Verdana" w:cs="Times New Roman"/>
          <w:bCs/>
          <w:sz w:val="24"/>
          <w:szCs w:val="20"/>
        </w:rPr>
        <w:t>-</w:t>
      </w:r>
      <w:r w:rsidR="006E14FA">
        <w:rPr>
          <w:rFonts w:ascii="Verdana" w:eastAsia="Times New Roman" w:hAnsi="Verdana" w:cs="Times New Roman"/>
          <w:bCs/>
          <w:sz w:val="24"/>
          <w:szCs w:val="20"/>
        </w:rPr>
        <w:t>2</w:t>
      </w:r>
      <w:r w:rsidR="00C56B25">
        <w:rPr>
          <w:rFonts w:ascii="Verdana" w:eastAsia="Times New Roman" w:hAnsi="Verdana" w:cs="Times New Roman"/>
          <w:bCs/>
          <w:sz w:val="24"/>
          <w:szCs w:val="20"/>
        </w:rPr>
        <w:t>00</w:t>
      </w:r>
      <w:bookmarkStart w:id="0" w:name="_GoBack"/>
      <w:bookmarkEnd w:id="0"/>
    </w:p>
    <w:p w:rsidR="005A7F8C" w:rsidRPr="005A7F8C" w:rsidRDefault="005A7F8C" w:rsidP="006E14FA">
      <w:pPr>
        <w:pStyle w:val="ListParagraph"/>
        <w:numPr>
          <w:ilvl w:val="0"/>
          <w:numId w:val="2"/>
        </w:numPr>
        <w:spacing w:after="0" w:line="240" w:lineRule="auto"/>
        <w:rPr>
          <w:rFonts w:ascii="Verdana" w:eastAsia="Times New Roman" w:hAnsi="Verdana" w:cs="Times New Roman"/>
          <w:bCs/>
          <w:sz w:val="24"/>
          <w:szCs w:val="20"/>
        </w:rPr>
      </w:pPr>
      <w:r w:rsidRPr="005A7F8C">
        <w:rPr>
          <w:rFonts w:ascii="Verdana" w:eastAsia="Times New Roman" w:hAnsi="Verdana" w:cs="Times New Roman"/>
          <w:bCs/>
          <w:sz w:val="24"/>
          <w:szCs w:val="20"/>
        </w:rPr>
        <w:t>Final portfolio-100</w:t>
      </w:r>
    </w:p>
    <w:p w:rsidR="00C56B25" w:rsidRDefault="00C56B25" w:rsidP="00CD698C">
      <w:pPr>
        <w:spacing w:after="0" w:line="240" w:lineRule="auto"/>
        <w:jc w:val="both"/>
        <w:rPr>
          <w:rFonts w:ascii="Verdana" w:hAnsi="Verdana" w:cs="Arial"/>
          <w:b/>
          <w:caps/>
        </w:rPr>
      </w:pPr>
    </w:p>
    <w:p w:rsidR="00AD4598" w:rsidRPr="00E60FD7" w:rsidRDefault="00BF6388" w:rsidP="007928B7">
      <w:pPr>
        <w:pStyle w:val="Heading1"/>
        <w:rPr>
          <w:rFonts w:eastAsia="Times New Roman"/>
        </w:rPr>
      </w:pPr>
      <w:r>
        <w:rPr>
          <w:rFonts w:eastAsia="Times New Roman"/>
        </w:rPr>
        <w:t>A</w:t>
      </w:r>
      <w:r w:rsidR="00AD4598">
        <w:rPr>
          <w:rFonts w:eastAsia="Times New Roman"/>
        </w:rPr>
        <w:t>ttendance/assignment requirements:</w:t>
      </w:r>
    </w:p>
    <w:p w:rsidR="00AD4598" w:rsidRPr="00E60FD7" w:rsidRDefault="00AD4598" w:rsidP="00AD4598">
      <w:pPr>
        <w:spacing w:after="0" w:line="240" w:lineRule="auto"/>
        <w:rPr>
          <w:rFonts w:ascii="Verdana" w:eastAsia="Times New Roman" w:hAnsi="Verdana" w:cs="Times New Roman"/>
          <w:b/>
          <w:bCs/>
          <w:sz w:val="24"/>
          <w:szCs w:val="20"/>
        </w:rPr>
      </w:pPr>
    </w:p>
    <w:p w:rsidR="00AD4598" w:rsidRDefault="00AD4598" w:rsidP="00AD4598">
      <w:pPr>
        <w:spacing w:after="0" w:line="240" w:lineRule="auto"/>
        <w:rPr>
          <w:rFonts w:ascii="Verdana" w:eastAsia="Times New Roman" w:hAnsi="Verdana" w:cs="Times New Roman"/>
          <w:bCs/>
          <w:sz w:val="24"/>
          <w:szCs w:val="20"/>
        </w:rPr>
      </w:pPr>
      <w:r w:rsidRPr="00E60FD7">
        <w:rPr>
          <w:rFonts w:ascii="Verdana" w:eastAsia="Times New Roman" w:hAnsi="Verdana" w:cs="Times New Roman"/>
          <w:bCs/>
          <w:sz w:val="24"/>
          <w:szCs w:val="20"/>
        </w:rPr>
        <w:t xml:space="preserve">Any student who misses 25% or more of the regularly scheduled </w:t>
      </w:r>
      <w:r>
        <w:rPr>
          <w:rFonts w:ascii="Verdana" w:eastAsia="Times New Roman" w:hAnsi="Verdana" w:cs="Times New Roman"/>
          <w:bCs/>
          <w:sz w:val="24"/>
          <w:szCs w:val="20"/>
        </w:rPr>
        <w:t>due dates</w:t>
      </w:r>
      <w:r w:rsidRPr="00E60FD7">
        <w:rPr>
          <w:rFonts w:ascii="Verdana" w:eastAsia="Times New Roman" w:hAnsi="Verdana" w:cs="Times New Roman"/>
          <w:bCs/>
          <w:sz w:val="24"/>
          <w:szCs w:val="20"/>
        </w:rPr>
        <w:t xml:space="preserve"> may receive a grade of “F” in the course.  </w:t>
      </w:r>
      <w:r>
        <w:rPr>
          <w:rFonts w:ascii="Verdana" w:eastAsia="Times New Roman" w:hAnsi="Verdana" w:cs="Times New Roman"/>
          <w:bCs/>
          <w:sz w:val="24"/>
          <w:szCs w:val="20"/>
        </w:rPr>
        <w:t xml:space="preserve">You are training to be a professional.  </w:t>
      </w:r>
      <w:r w:rsidRPr="006E14FA">
        <w:rPr>
          <w:rFonts w:ascii="Verdana" w:eastAsia="Times New Roman" w:hAnsi="Verdana" w:cs="Times New Roman"/>
          <w:b/>
          <w:bCs/>
          <w:sz w:val="24"/>
          <w:szCs w:val="20"/>
        </w:rPr>
        <w:t xml:space="preserve">You will never be any better </w:t>
      </w:r>
      <w:r>
        <w:rPr>
          <w:rFonts w:ascii="Verdana" w:eastAsia="Times New Roman" w:hAnsi="Verdana" w:cs="Times New Roman"/>
          <w:b/>
          <w:bCs/>
          <w:sz w:val="24"/>
          <w:szCs w:val="20"/>
        </w:rPr>
        <w:t>educator</w:t>
      </w:r>
      <w:r w:rsidRPr="006E14FA">
        <w:rPr>
          <w:rFonts w:ascii="Verdana" w:eastAsia="Times New Roman" w:hAnsi="Verdana" w:cs="Times New Roman"/>
          <w:b/>
          <w:bCs/>
          <w:sz w:val="24"/>
          <w:szCs w:val="20"/>
        </w:rPr>
        <w:t xml:space="preserve"> than you are a student.</w:t>
      </w:r>
      <w:r>
        <w:rPr>
          <w:rFonts w:ascii="Verdana" w:eastAsia="Times New Roman" w:hAnsi="Verdana" w:cs="Times New Roman"/>
          <w:bCs/>
          <w:sz w:val="24"/>
          <w:szCs w:val="20"/>
        </w:rPr>
        <w:t xml:space="preserve"> Any necessary late work is expected to be explained beforehand and arrangements made for assignments.  Any unavoidable late work is expected to be explained ASAP via voice mail or email.  Any unexplained late work will result in no credit.  The expectation is that any student training to be a professional will be prompt, prepared and an active participant in the class activities for each week.</w:t>
      </w:r>
    </w:p>
    <w:p w:rsidR="00AD4598" w:rsidRDefault="00AD4598" w:rsidP="00CD698C">
      <w:pPr>
        <w:spacing w:after="0" w:line="240" w:lineRule="auto"/>
        <w:jc w:val="both"/>
        <w:rPr>
          <w:rFonts w:ascii="Verdana" w:hAnsi="Verdana" w:cs="Arial"/>
          <w:b/>
          <w:caps/>
        </w:rPr>
      </w:pPr>
    </w:p>
    <w:p w:rsidR="00AD4598" w:rsidRDefault="00AD4598" w:rsidP="00CD698C">
      <w:pPr>
        <w:spacing w:after="0" w:line="240" w:lineRule="auto"/>
        <w:jc w:val="both"/>
        <w:rPr>
          <w:rFonts w:ascii="Verdana" w:hAnsi="Verdana" w:cs="Arial"/>
          <w:b/>
          <w:caps/>
        </w:rPr>
      </w:pPr>
    </w:p>
    <w:p w:rsidR="00AD4598" w:rsidRDefault="00AD4598" w:rsidP="00CD698C">
      <w:pPr>
        <w:spacing w:after="0" w:line="240" w:lineRule="auto"/>
        <w:jc w:val="both"/>
        <w:rPr>
          <w:rFonts w:ascii="Verdana" w:hAnsi="Verdana" w:cs="Arial"/>
          <w:b/>
          <w:caps/>
        </w:rPr>
      </w:pPr>
    </w:p>
    <w:p w:rsidR="00AD4598" w:rsidRDefault="00AD4598" w:rsidP="007928B7">
      <w:pPr>
        <w:pStyle w:val="Heading1"/>
      </w:pPr>
    </w:p>
    <w:p w:rsidR="00CD698C" w:rsidRPr="00CD698C" w:rsidRDefault="00CD698C" w:rsidP="007928B7">
      <w:pPr>
        <w:pStyle w:val="Heading1"/>
      </w:pPr>
      <w:r w:rsidRPr="00CD698C">
        <w:t>University Grading System:</w:t>
      </w:r>
    </w:p>
    <w:p w:rsidR="00CD698C" w:rsidRPr="00CD698C" w:rsidRDefault="00CD698C" w:rsidP="00CD698C">
      <w:pPr>
        <w:spacing w:after="0" w:line="240" w:lineRule="auto"/>
        <w:ind w:left="1020"/>
        <w:jc w:val="both"/>
        <w:rPr>
          <w:rFonts w:ascii="Verdana" w:hAnsi="Verdana" w:cs="Arial"/>
        </w:rPr>
      </w:pPr>
    </w:p>
    <w:p w:rsidR="00CD698C" w:rsidRPr="00CD698C" w:rsidRDefault="00CD698C" w:rsidP="00CD698C">
      <w:pPr>
        <w:spacing w:after="0" w:line="240" w:lineRule="auto"/>
        <w:ind w:left="1380"/>
        <w:jc w:val="both"/>
        <w:rPr>
          <w:rFonts w:ascii="Verdana" w:hAnsi="Verdana" w:cs="Arial"/>
        </w:rPr>
      </w:pPr>
      <w:r>
        <w:rPr>
          <w:rFonts w:ascii="Verdana" w:hAnsi="Verdana" w:cs="Arial"/>
        </w:rPr>
        <w:t>A</w:t>
      </w:r>
      <w:r>
        <w:rPr>
          <w:rFonts w:ascii="Verdana" w:hAnsi="Verdana" w:cs="Arial"/>
        </w:rPr>
        <w:tab/>
        <w:t>90-100</w:t>
      </w:r>
      <w:r w:rsidRPr="00CD698C">
        <w:rPr>
          <w:rFonts w:ascii="Verdana" w:hAnsi="Verdana" w:cs="Arial"/>
        </w:rPr>
        <w:t>%</w:t>
      </w:r>
      <w:r w:rsidRPr="00CD698C">
        <w:rPr>
          <w:rFonts w:ascii="Verdana" w:hAnsi="Verdana" w:cs="Arial"/>
        </w:rPr>
        <w:tab/>
      </w:r>
      <w:r w:rsidRPr="00CD698C">
        <w:rPr>
          <w:rFonts w:ascii="Verdana" w:hAnsi="Verdana" w:cs="Arial"/>
        </w:rPr>
        <w:tab/>
        <w:t>Cr</w:t>
      </w:r>
      <w:r w:rsidRPr="00CD698C">
        <w:rPr>
          <w:rFonts w:ascii="Verdana" w:hAnsi="Verdana" w:cs="Arial"/>
        </w:rPr>
        <w:tab/>
        <w:t>for Credit</w:t>
      </w:r>
    </w:p>
    <w:p w:rsidR="00CD698C" w:rsidRPr="00CD698C" w:rsidRDefault="00CD698C" w:rsidP="00CD698C">
      <w:pPr>
        <w:spacing w:after="0" w:line="240" w:lineRule="auto"/>
        <w:ind w:left="1380"/>
        <w:jc w:val="both"/>
        <w:rPr>
          <w:rFonts w:ascii="Verdana" w:hAnsi="Verdana" w:cs="Arial"/>
        </w:rPr>
      </w:pPr>
      <w:r w:rsidRPr="00CD698C">
        <w:rPr>
          <w:rFonts w:ascii="Verdana" w:hAnsi="Verdana" w:cs="Arial"/>
        </w:rPr>
        <w:t>B</w:t>
      </w:r>
      <w:r w:rsidRPr="00CD698C">
        <w:rPr>
          <w:rFonts w:ascii="Verdana" w:hAnsi="Verdana" w:cs="Arial"/>
        </w:rPr>
        <w:tab/>
        <w:t>80-89</w:t>
      </w:r>
      <w:r w:rsidRPr="00CD698C">
        <w:rPr>
          <w:rFonts w:ascii="Verdana" w:hAnsi="Verdana" w:cs="Arial"/>
        </w:rPr>
        <w:tab/>
        <w:t>%</w:t>
      </w:r>
      <w:r w:rsidRPr="00CD698C">
        <w:rPr>
          <w:rFonts w:ascii="Verdana" w:hAnsi="Verdana" w:cs="Arial"/>
        </w:rPr>
        <w:tab/>
      </w:r>
      <w:r w:rsidRPr="00CD698C">
        <w:rPr>
          <w:rFonts w:ascii="Verdana" w:hAnsi="Verdana" w:cs="Arial"/>
        </w:rPr>
        <w:tab/>
        <w:t>NCR</w:t>
      </w:r>
      <w:r w:rsidRPr="00CD698C">
        <w:rPr>
          <w:rFonts w:ascii="Verdana" w:hAnsi="Verdana" w:cs="Arial"/>
        </w:rPr>
        <w:tab/>
        <w:t>No Credit</w:t>
      </w:r>
    </w:p>
    <w:p w:rsidR="00CD698C" w:rsidRPr="00CD698C" w:rsidRDefault="00CD698C" w:rsidP="00CD698C">
      <w:pPr>
        <w:spacing w:after="0" w:line="240" w:lineRule="auto"/>
        <w:ind w:left="1380"/>
        <w:jc w:val="both"/>
        <w:rPr>
          <w:rFonts w:ascii="Verdana" w:hAnsi="Verdana" w:cs="Arial"/>
        </w:rPr>
      </w:pPr>
      <w:r w:rsidRPr="00CD698C">
        <w:rPr>
          <w:rFonts w:ascii="Verdana" w:hAnsi="Verdana" w:cs="Arial"/>
        </w:rPr>
        <w:t>C</w:t>
      </w:r>
      <w:r w:rsidRPr="00CD698C">
        <w:rPr>
          <w:rFonts w:ascii="Verdana" w:hAnsi="Verdana" w:cs="Arial"/>
        </w:rPr>
        <w:tab/>
        <w:t>70-79</w:t>
      </w:r>
      <w:r w:rsidRPr="00CD698C">
        <w:rPr>
          <w:rFonts w:ascii="Verdana" w:hAnsi="Verdana" w:cs="Arial"/>
        </w:rPr>
        <w:tab/>
        <w:t>%</w:t>
      </w:r>
      <w:r w:rsidRPr="00CD698C">
        <w:rPr>
          <w:rFonts w:ascii="Verdana" w:hAnsi="Verdana" w:cs="Arial"/>
        </w:rPr>
        <w:tab/>
      </w:r>
      <w:r w:rsidRPr="00CD698C">
        <w:rPr>
          <w:rFonts w:ascii="Verdana" w:hAnsi="Verdana" w:cs="Arial"/>
        </w:rPr>
        <w:tab/>
        <w:t>I</w:t>
      </w:r>
      <w:r w:rsidRPr="00CD698C">
        <w:rPr>
          <w:rFonts w:ascii="Verdana" w:hAnsi="Verdana" w:cs="Arial"/>
        </w:rPr>
        <w:tab/>
        <w:t>Incomplete*</w:t>
      </w:r>
    </w:p>
    <w:p w:rsidR="00CD698C" w:rsidRPr="00CD698C" w:rsidRDefault="00CD698C" w:rsidP="00CD698C">
      <w:pPr>
        <w:spacing w:after="0" w:line="240" w:lineRule="auto"/>
        <w:ind w:left="1380"/>
        <w:jc w:val="both"/>
        <w:rPr>
          <w:rFonts w:ascii="Verdana" w:hAnsi="Verdana" w:cs="Arial"/>
        </w:rPr>
      </w:pPr>
      <w:r w:rsidRPr="00CD698C">
        <w:rPr>
          <w:rFonts w:ascii="Verdana" w:hAnsi="Verdana" w:cs="Arial"/>
        </w:rPr>
        <w:t>D</w:t>
      </w:r>
      <w:r w:rsidRPr="00CD698C">
        <w:rPr>
          <w:rFonts w:ascii="Verdana" w:hAnsi="Verdana" w:cs="Arial"/>
        </w:rPr>
        <w:tab/>
        <w:t>60-69</w:t>
      </w:r>
      <w:r w:rsidRPr="00CD698C">
        <w:rPr>
          <w:rFonts w:ascii="Verdana" w:hAnsi="Verdana" w:cs="Arial"/>
        </w:rPr>
        <w:tab/>
        <w:t>%</w:t>
      </w:r>
      <w:r w:rsidRPr="00CD698C">
        <w:rPr>
          <w:rFonts w:ascii="Verdana" w:hAnsi="Verdana" w:cs="Arial"/>
        </w:rPr>
        <w:tab/>
      </w:r>
      <w:r w:rsidRPr="00CD698C">
        <w:rPr>
          <w:rFonts w:ascii="Verdana" w:hAnsi="Verdana" w:cs="Arial"/>
        </w:rPr>
        <w:tab/>
        <w:t>W</w:t>
      </w:r>
      <w:r w:rsidRPr="00CD698C">
        <w:rPr>
          <w:rFonts w:ascii="Verdana" w:hAnsi="Verdana" w:cs="Arial"/>
        </w:rPr>
        <w:tab/>
        <w:t>for withdrawal</w:t>
      </w:r>
    </w:p>
    <w:p w:rsidR="00CD698C" w:rsidRPr="00CD698C" w:rsidRDefault="00CD698C" w:rsidP="00CD698C">
      <w:pPr>
        <w:spacing w:after="0" w:line="240" w:lineRule="auto"/>
        <w:ind w:left="1380"/>
        <w:jc w:val="both"/>
        <w:rPr>
          <w:rFonts w:ascii="Verdana" w:hAnsi="Verdana" w:cs="Arial"/>
        </w:rPr>
      </w:pPr>
      <w:r w:rsidRPr="00CD698C">
        <w:rPr>
          <w:rFonts w:ascii="Verdana" w:hAnsi="Verdana" w:cs="Arial"/>
        </w:rPr>
        <w:t>F</w:t>
      </w:r>
      <w:r w:rsidRPr="00CD698C">
        <w:rPr>
          <w:rFonts w:ascii="Verdana" w:hAnsi="Verdana" w:cs="Arial"/>
        </w:rPr>
        <w:tab/>
        <w:t xml:space="preserve">below 60 %        </w:t>
      </w:r>
      <w:r w:rsidRPr="00CD698C">
        <w:rPr>
          <w:rFonts w:ascii="Verdana" w:hAnsi="Verdana" w:cs="Arial"/>
        </w:rPr>
        <w:tab/>
        <w:t>WP      Withdrawal Passing</w:t>
      </w:r>
    </w:p>
    <w:p w:rsidR="00CD698C" w:rsidRPr="00CD698C" w:rsidRDefault="00CD698C" w:rsidP="006800E9">
      <w:pPr>
        <w:spacing w:after="0" w:line="240" w:lineRule="auto"/>
        <w:ind w:left="1380"/>
        <w:jc w:val="both"/>
        <w:rPr>
          <w:rFonts w:ascii="Verdana" w:hAnsi="Verdana" w:cs="Arial"/>
        </w:rPr>
      </w:pPr>
      <w:r w:rsidRPr="00CD698C">
        <w:rPr>
          <w:rFonts w:ascii="Verdana" w:hAnsi="Verdana" w:cs="Arial"/>
        </w:rPr>
        <w:t xml:space="preserve">                                      WF</w:t>
      </w:r>
      <w:r w:rsidRPr="00CD698C">
        <w:rPr>
          <w:rFonts w:ascii="Verdana" w:hAnsi="Verdana" w:cs="Arial"/>
        </w:rPr>
        <w:tab/>
        <w:t>Withdrawal Failing</w:t>
      </w:r>
      <w:r w:rsidRPr="00CD698C">
        <w:rPr>
          <w:rFonts w:ascii="Verdana" w:hAnsi="Verdana" w:cs="Arial"/>
        </w:rPr>
        <w:tab/>
      </w:r>
      <w:r w:rsidRPr="00CD698C">
        <w:rPr>
          <w:rFonts w:ascii="Verdana" w:hAnsi="Verdana" w:cs="Arial"/>
        </w:rPr>
        <w:tab/>
      </w:r>
      <w:r w:rsidRPr="00CD698C">
        <w:rPr>
          <w:rFonts w:ascii="Verdana" w:hAnsi="Verdana" w:cs="Arial"/>
        </w:rPr>
        <w:tab/>
      </w:r>
      <w:r w:rsidRPr="00CD698C">
        <w:rPr>
          <w:rFonts w:ascii="Verdana" w:hAnsi="Verdana" w:cs="Arial"/>
        </w:rPr>
        <w:tab/>
      </w:r>
      <w:r w:rsidRPr="00CD698C">
        <w:rPr>
          <w:rFonts w:ascii="Verdana" w:hAnsi="Verdana" w:cs="Arial"/>
        </w:rPr>
        <w:tab/>
      </w:r>
      <w:r w:rsidRPr="00CD698C">
        <w:rPr>
          <w:rFonts w:ascii="Verdana" w:hAnsi="Verdana" w:cs="Arial"/>
        </w:rPr>
        <w:tab/>
      </w:r>
      <w:r w:rsidRPr="00CD698C">
        <w:rPr>
          <w:rFonts w:ascii="Verdana" w:hAnsi="Verdana" w:cs="Arial"/>
        </w:rPr>
        <w:tab/>
      </w:r>
      <w:r w:rsidR="006800E9">
        <w:rPr>
          <w:rFonts w:ascii="Verdana" w:hAnsi="Verdana" w:cs="Arial"/>
        </w:rPr>
        <w:tab/>
      </w:r>
      <w:r w:rsidR="006800E9">
        <w:rPr>
          <w:rFonts w:ascii="Verdana" w:hAnsi="Verdana" w:cs="Arial"/>
        </w:rPr>
        <w:tab/>
      </w:r>
      <w:r w:rsidRPr="00CD698C">
        <w:rPr>
          <w:rFonts w:ascii="Verdana" w:hAnsi="Verdana" w:cs="Arial"/>
        </w:rPr>
        <w:t>X</w:t>
      </w:r>
      <w:r w:rsidRPr="00CD698C">
        <w:rPr>
          <w:rFonts w:ascii="Verdana" w:hAnsi="Verdana" w:cs="Arial"/>
        </w:rPr>
        <w:tab/>
        <w:t>No grade given</w:t>
      </w:r>
      <w:r w:rsidRPr="00CD698C">
        <w:rPr>
          <w:rFonts w:ascii="Verdana" w:hAnsi="Verdana" w:cs="Arial"/>
        </w:rPr>
        <w:tab/>
      </w:r>
      <w:r w:rsidRPr="00CD698C">
        <w:rPr>
          <w:rFonts w:ascii="Verdana" w:hAnsi="Verdana" w:cs="Arial"/>
        </w:rPr>
        <w:tab/>
      </w:r>
      <w:r w:rsidRPr="00CD698C">
        <w:rPr>
          <w:rFonts w:ascii="Verdana" w:hAnsi="Verdana" w:cs="Arial"/>
        </w:rPr>
        <w:tab/>
      </w:r>
      <w:r w:rsidRPr="00CD698C">
        <w:rPr>
          <w:rFonts w:ascii="Verdana" w:hAnsi="Verdana" w:cs="Arial"/>
        </w:rPr>
        <w:tab/>
      </w:r>
      <w:r w:rsidRPr="00CD698C">
        <w:rPr>
          <w:rFonts w:ascii="Verdana" w:hAnsi="Verdana" w:cs="Arial"/>
        </w:rPr>
        <w:tab/>
      </w:r>
      <w:r w:rsidR="006800E9">
        <w:rPr>
          <w:rFonts w:ascii="Verdana" w:hAnsi="Verdana" w:cs="Arial"/>
        </w:rPr>
        <w:tab/>
      </w:r>
      <w:r w:rsidR="006800E9">
        <w:rPr>
          <w:rFonts w:ascii="Verdana" w:hAnsi="Verdana" w:cs="Arial"/>
        </w:rPr>
        <w:tab/>
      </w:r>
      <w:r w:rsidR="006800E9">
        <w:rPr>
          <w:rFonts w:ascii="Verdana" w:hAnsi="Verdana" w:cs="Arial"/>
        </w:rPr>
        <w:tab/>
      </w:r>
      <w:r w:rsidR="006800E9">
        <w:rPr>
          <w:rFonts w:ascii="Verdana" w:hAnsi="Verdana" w:cs="Arial"/>
        </w:rPr>
        <w:tab/>
      </w:r>
      <w:r w:rsidRPr="00CD698C">
        <w:rPr>
          <w:rFonts w:ascii="Verdana" w:hAnsi="Verdana" w:cs="Arial"/>
        </w:rPr>
        <w:t>IP</w:t>
      </w:r>
      <w:r w:rsidRPr="00CD698C">
        <w:rPr>
          <w:rFonts w:ascii="Verdana" w:hAnsi="Verdana" w:cs="Arial"/>
        </w:rPr>
        <w:tab/>
        <w:t>In Progress</w:t>
      </w:r>
    </w:p>
    <w:p w:rsidR="00CD698C" w:rsidRPr="00CD698C" w:rsidRDefault="00CD698C" w:rsidP="00CD698C">
      <w:pPr>
        <w:spacing w:after="0" w:line="240" w:lineRule="auto"/>
        <w:rPr>
          <w:rFonts w:ascii="Verdana" w:hAnsi="Verdana" w:cs="Arial"/>
        </w:rPr>
      </w:pPr>
    </w:p>
    <w:p w:rsidR="00CD698C" w:rsidRPr="00CD698C" w:rsidRDefault="00CD698C" w:rsidP="00CD698C">
      <w:pPr>
        <w:spacing w:after="0" w:line="240" w:lineRule="auto"/>
        <w:rPr>
          <w:rFonts w:ascii="Verdana" w:hAnsi="Verdana" w:cs="Arial"/>
        </w:rPr>
      </w:pPr>
      <w:r w:rsidRPr="00CD698C">
        <w:rPr>
          <w:rFonts w:ascii="Verdana" w:hAnsi="Verdana" w:cs="Arial"/>
        </w:rPr>
        <w:t>A grade of “CR” indicates that credit in semester hours was granted but no grade or grade points were recorded.</w:t>
      </w:r>
    </w:p>
    <w:p w:rsidR="00CD698C" w:rsidRPr="00CD698C" w:rsidRDefault="00CD698C" w:rsidP="00CD698C">
      <w:pPr>
        <w:spacing w:after="0" w:line="240" w:lineRule="auto"/>
        <w:rPr>
          <w:rFonts w:ascii="Verdana" w:hAnsi="Verdana" w:cs="Arial"/>
        </w:rPr>
      </w:pPr>
      <w:r w:rsidRPr="00CD698C">
        <w:rPr>
          <w:rFonts w:ascii="Verdana" w:hAnsi="Verdana" w:cs="Arial"/>
          <w:b/>
          <w:bCs/>
        </w:rPr>
        <w:t>*</w:t>
      </w:r>
      <w:r w:rsidRPr="00CD698C">
        <w:rPr>
          <w:rFonts w:ascii="Verdana" w:hAnsi="Verdana" w:cs="Arial"/>
        </w:rPr>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CD698C">
        <w:rPr>
          <w:rFonts w:ascii="Verdana" w:hAnsi="Verdana" w:cs="Arial"/>
          <w:b/>
          <w:bCs/>
          <w:u w:val="single"/>
        </w:rPr>
        <w:t>I</w:t>
      </w:r>
      <w:r w:rsidRPr="00CD698C">
        <w:rPr>
          <w:rFonts w:ascii="Verdana" w:hAnsi="Verdana" w:cs="Arial"/>
        </w:rPr>
        <w:t xml:space="preserve"> is converted to the grade of </w:t>
      </w:r>
      <w:r w:rsidRPr="00CD698C">
        <w:rPr>
          <w:rFonts w:ascii="Verdana" w:hAnsi="Verdana" w:cs="Arial"/>
          <w:b/>
          <w:bCs/>
          <w:u w:val="single"/>
        </w:rPr>
        <w:t>F</w:t>
      </w:r>
      <w:r w:rsidRPr="00CD698C">
        <w:rPr>
          <w:rFonts w:ascii="Verdana" w:hAnsi="Verdana" w:cs="Arial"/>
        </w:rPr>
        <w:t xml:space="preserve">.  An incomplete notation cannot remain on the student’s permanent record and must be replaced by the qualitative grade (A-F) by the date specified in the official University calendar of the next regular term.  </w:t>
      </w:r>
    </w:p>
    <w:p w:rsidR="0059491B" w:rsidRDefault="0059491B" w:rsidP="00E60FD7">
      <w:pPr>
        <w:spacing w:after="0" w:line="240" w:lineRule="auto"/>
        <w:rPr>
          <w:rFonts w:ascii="Verdana" w:eastAsia="Times New Roman" w:hAnsi="Verdana" w:cs="Times New Roman"/>
          <w:b/>
          <w:bCs/>
          <w:sz w:val="24"/>
          <w:szCs w:val="20"/>
        </w:rPr>
      </w:pPr>
    </w:p>
    <w:p w:rsidR="00F43745" w:rsidRDefault="00F43745" w:rsidP="00E60FD7">
      <w:pPr>
        <w:spacing w:after="0" w:line="240" w:lineRule="auto"/>
        <w:rPr>
          <w:rFonts w:ascii="Verdana" w:eastAsia="Times New Roman" w:hAnsi="Verdana" w:cs="Times New Roman"/>
          <w:bCs/>
          <w:sz w:val="24"/>
          <w:szCs w:val="20"/>
        </w:rPr>
      </w:pPr>
    </w:p>
    <w:p w:rsidR="005A7F8C" w:rsidRDefault="005A7F8C" w:rsidP="00E60FD7">
      <w:pPr>
        <w:rPr>
          <w:rFonts w:ascii="Verdana" w:hAnsi="Verdana" w:cs="Arial"/>
          <w:b/>
          <w:sz w:val="24"/>
        </w:rPr>
      </w:pPr>
    </w:p>
    <w:p w:rsidR="00E60FD7" w:rsidRPr="00851CEB" w:rsidRDefault="00851CEB" w:rsidP="00E60FD7">
      <w:pPr>
        <w:rPr>
          <w:rFonts w:ascii="Verdana" w:hAnsi="Verdana" w:cs="Arial"/>
          <w:sz w:val="24"/>
        </w:rPr>
      </w:pPr>
      <w:r w:rsidRPr="00851CEB">
        <w:rPr>
          <w:rFonts w:ascii="Verdana" w:hAnsi="Verdana" w:cs="Arial"/>
          <w:b/>
          <w:sz w:val="24"/>
        </w:rPr>
        <w:t>Academic Honesty:</w:t>
      </w:r>
    </w:p>
    <w:p w:rsidR="00E60FD7" w:rsidRDefault="00E60FD7" w:rsidP="00851CEB">
      <w:pPr>
        <w:spacing w:after="120" w:line="240" w:lineRule="auto"/>
        <w:rPr>
          <w:rFonts w:ascii="Verdana" w:hAnsi="Verdana" w:cs="Arial"/>
          <w:sz w:val="24"/>
        </w:rPr>
      </w:pPr>
      <w:r w:rsidRPr="00851CEB">
        <w:rPr>
          <w:rFonts w:ascii="Verdana" w:hAnsi="Verdana" w:cs="Arial"/>
          <w:sz w:val="24"/>
        </w:rPr>
        <w:t xml:space="preserve">Wayland students are expected to conduct themselves according to the highest standards of academic honesty.  Academic misconduct for which a student is subject to penalty includes all forms of cheating, such as possession of examinations or examination materials, forgery, or plagiarism.  Disciplinary action for academic misconduct is the responsibility of the faculty member assigned to the course.  The faculty member is charged with assessing the gravity of any case of academic dishonesty and with giving sanctions to any student involved.  The faculty member involved will file a record of the offense and the punishment imposed with the dean of the division, campus dean, and the provost/academic vice president.  Any student who has been penalized for academic dishonesty has the right to appeal the judgment or the penalty assessed. </w:t>
      </w:r>
    </w:p>
    <w:p w:rsidR="00AD4598" w:rsidRDefault="00AD4598" w:rsidP="00C513A9">
      <w:pPr>
        <w:spacing w:after="120" w:line="240" w:lineRule="auto"/>
        <w:rPr>
          <w:rFonts w:ascii="Verdana" w:hAnsi="Verdana" w:cs="Arial"/>
          <w:b/>
          <w:bCs/>
          <w:sz w:val="24"/>
        </w:rPr>
      </w:pPr>
    </w:p>
    <w:p w:rsidR="00C513A9" w:rsidRPr="00C513A9" w:rsidRDefault="00C513A9" w:rsidP="007928B7">
      <w:pPr>
        <w:pStyle w:val="Heading1"/>
      </w:pPr>
      <w:r w:rsidRPr="00C513A9">
        <w:t>PLAGIARISM:</w:t>
      </w:r>
    </w:p>
    <w:p w:rsidR="00C513A9" w:rsidRPr="00C513A9" w:rsidRDefault="00C513A9" w:rsidP="00C513A9">
      <w:pPr>
        <w:spacing w:after="120" w:line="240" w:lineRule="auto"/>
        <w:rPr>
          <w:rFonts w:ascii="Verdana" w:hAnsi="Verdana" w:cs="Arial"/>
          <w:sz w:val="24"/>
        </w:rPr>
      </w:pPr>
    </w:p>
    <w:p w:rsidR="00C513A9" w:rsidRPr="00C513A9" w:rsidRDefault="00C513A9" w:rsidP="00C513A9">
      <w:pPr>
        <w:spacing w:after="120" w:line="240" w:lineRule="auto"/>
        <w:rPr>
          <w:rFonts w:ascii="Verdana" w:hAnsi="Verdana" w:cs="Arial"/>
          <w:sz w:val="24"/>
        </w:rPr>
      </w:pPr>
      <w:r w:rsidRPr="00C513A9">
        <w:rPr>
          <w:rFonts w:ascii="Verdana" w:hAnsi="Verdana" w:cs="Arial"/>
          <w:sz w:val="24"/>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rsidR="00C513A9" w:rsidRPr="00C513A9" w:rsidRDefault="00C513A9" w:rsidP="00C513A9">
      <w:pPr>
        <w:spacing w:after="120" w:line="240" w:lineRule="auto"/>
        <w:rPr>
          <w:rFonts w:ascii="Verdana" w:hAnsi="Verdana" w:cs="Arial"/>
          <w:sz w:val="24"/>
        </w:rPr>
      </w:pPr>
    </w:p>
    <w:p w:rsidR="00C513A9" w:rsidRPr="00C513A9" w:rsidRDefault="00C513A9" w:rsidP="00C513A9">
      <w:pPr>
        <w:spacing w:after="120" w:line="240" w:lineRule="auto"/>
        <w:rPr>
          <w:rFonts w:ascii="Verdana" w:hAnsi="Verdana" w:cs="Arial"/>
          <w:sz w:val="24"/>
        </w:rPr>
      </w:pPr>
      <w:r w:rsidRPr="00C513A9">
        <w:rPr>
          <w:rFonts w:ascii="Verdana" w:hAnsi="Verdana" w:cs="Arial"/>
          <w:sz w:val="24"/>
        </w:rPr>
        <w:t xml:space="preserve">When a student submits oral or written work for credit that includes the words, ideas, or data of others, </w:t>
      </w:r>
      <w:r w:rsidRPr="00C513A9">
        <w:rPr>
          <w:rFonts w:ascii="Verdana" w:hAnsi="Verdana" w:cs="Arial"/>
          <w:i/>
          <w:iCs/>
          <w:sz w:val="24"/>
        </w:rPr>
        <w:t>the source of that information must be acknowledged through complete, accurate, and specific references</w:t>
      </w:r>
      <w:r w:rsidRPr="00C513A9">
        <w:rPr>
          <w:rFonts w:ascii="Verdana" w:hAnsi="Verdana" w:cs="Arial"/>
          <w:sz w:val="24"/>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C513A9">
        <w:rPr>
          <w:rFonts w:ascii="Verdana" w:hAnsi="Verdana" w:cs="Arial"/>
          <w:i/>
          <w:iCs/>
          <w:sz w:val="24"/>
        </w:rPr>
        <w:t>A student will avoid being charged with plagiarism if there is an acknowledgement of indebtedness.</w:t>
      </w:r>
    </w:p>
    <w:p w:rsidR="00C513A9" w:rsidRPr="00C513A9" w:rsidRDefault="00C513A9" w:rsidP="00C513A9">
      <w:pPr>
        <w:spacing w:after="120" w:line="240" w:lineRule="auto"/>
        <w:rPr>
          <w:rFonts w:ascii="Verdana" w:hAnsi="Verdana" w:cs="Arial"/>
          <w:sz w:val="24"/>
        </w:rPr>
      </w:pPr>
    </w:p>
    <w:p w:rsidR="00C513A9" w:rsidRPr="00C513A9" w:rsidRDefault="00C513A9" w:rsidP="00C513A9">
      <w:pPr>
        <w:spacing w:after="120" w:line="240" w:lineRule="auto"/>
        <w:rPr>
          <w:rFonts w:ascii="Verdana" w:hAnsi="Verdana" w:cs="Arial"/>
          <w:sz w:val="24"/>
        </w:rPr>
      </w:pPr>
      <w:r w:rsidRPr="00C513A9">
        <w:rPr>
          <w:rFonts w:ascii="Verdana" w:hAnsi="Verdana" w:cs="Arial"/>
          <w:sz w:val="24"/>
        </w:rPr>
        <w:t xml:space="preserve">Source: </w:t>
      </w:r>
      <w:hyperlink r:id="rId12" w:tgtFrame="_blank" w:history="1">
        <w:r w:rsidRPr="00C513A9">
          <w:rPr>
            <w:rStyle w:val="Hyperlink"/>
            <w:rFonts w:ascii="Verdana" w:hAnsi="Verdana" w:cs="Arial"/>
            <w:sz w:val="24"/>
          </w:rPr>
          <w:t>http://www.spjc.cc.fl.us/webcentral/admit/honesty.htm#plag</w:t>
        </w:r>
      </w:hyperlink>
      <w:r w:rsidRPr="00C513A9">
        <w:rPr>
          <w:rFonts w:ascii="Verdana" w:hAnsi="Verdana" w:cs="Arial"/>
          <w:sz w:val="24"/>
        </w:rPr>
        <w:t xml:space="preserve">  </w:t>
      </w:r>
    </w:p>
    <w:p w:rsidR="00C513A9" w:rsidRDefault="00C513A9" w:rsidP="00851CEB">
      <w:pPr>
        <w:spacing w:after="120" w:line="240" w:lineRule="auto"/>
        <w:rPr>
          <w:rFonts w:ascii="Verdana" w:hAnsi="Verdana" w:cs="Arial"/>
          <w:sz w:val="24"/>
        </w:rPr>
      </w:pPr>
    </w:p>
    <w:p w:rsidR="00851CEB" w:rsidRPr="00851CEB" w:rsidRDefault="00851CEB" w:rsidP="00851CEB">
      <w:pPr>
        <w:spacing w:after="120" w:line="240" w:lineRule="auto"/>
        <w:rPr>
          <w:rFonts w:ascii="Verdana" w:hAnsi="Verdana" w:cs="Arial"/>
          <w:sz w:val="24"/>
        </w:rPr>
      </w:pPr>
    </w:p>
    <w:p w:rsidR="00E60FD7" w:rsidRDefault="00851CEB" w:rsidP="007928B7">
      <w:pPr>
        <w:pStyle w:val="Heading1"/>
        <w:rPr>
          <w:rFonts w:eastAsia="Times New Roman"/>
        </w:rPr>
      </w:pPr>
      <w:r>
        <w:rPr>
          <w:rFonts w:eastAsia="Times New Roman"/>
        </w:rPr>
        <w:t>Disability Statement:</w:t>
      </w:r>
    </w:p>
    <w:p w:rsidR="00851CEB" w:rsidRPr="00851CEB" w:rsidRDefault="00851CEB" w:rsidP="00851CEB">
      <w:pPr>
        <w:spacing w:after="0" w:line="240" w:lineRule="auto"/>
        <w:rPr>
          <w:rFonts w:ascii="Verdana" w:eastAsia="Times New Roman" w:hAnsi="Verdana" w:cs="Times New Roman"/>
          <w:bCs/>
          <w:sz w:val="24"/>
          <w:szCs w:val="20"/>
        </w:rPr>
      </w:pPr>
      <w:r>
        <w:rPr>
          <w:rFonts w:ascii="Verdana" w:eastAsia="Times New Roman" w:hAnsi="Verdana" w:cs="Times New Roman"/>
          <w:bCs/>
          <w:sz w:val="24"/>
          <w:szCs w:val="20"/>
        </w:rPr>
        <w:t xml:space="preserve">In compliance with the Americans with Disabilities Act of 1990 (ADA), it is the </w:t>
      </w:r>
      <w:r w:rsidRPr="00851CEB">
        <w:rPr>
          <w:rFonts w:ascii="Verdana" w:eastAsia="Times New Roman" w:hAnsi="Verdana" w:cs="Times New Roman"/>
          <w:bCs/>
          <w:sz w:val="24"/>
          <w:szCs w:val="20"/>
        </w:rPr>
        <w:t xml:space="preserve">policy </w:t>
      </w:r>
      <w:r>
        <w:rPr>
          <w:rFonts w:ascii="Verdana" w:eastAsia="Times New Roman" w:hAnsi="Verdana" w:cs="Times New Roman"/>
          <w:bCs/>
          <w:sz w:val="24"/>
          <w:szCs w:val="20"/>
        </w:rPr>
        <w:t xml:space="preserve">of Wayland Baptist University </w:t>
      </w:r>
      <w:r w:rsidRPr="00851CEB">
        <w:rPr>
          <w:rFonts w:ascii="Verdana" w:eastAsia="Times New Roman" w:hAnsi="Verdana" w:cs="Times New Roman"/>
          <w:bCs/>
          <w:sz w:val="24"/>
          <w:szCs w:val="20"/>
        </w:rPr>
        <w:t xml:space="preserve">that no otherwise qualified person with </w:t>
      </w:r>
      <w:r>
        <w:rPr>
          <w:rFonts w:ascii="Verdana" w:eastAsia="Times New Roman" w:hAnsi="Verdana" w:cs="Times New Roman"/>
          <w:bCs/>
          <w:sz w:val="24"/>
          <w:szCs w:val="20"/>
        </w:rPr>
        <w:t>a disability</w:t>
      </w:r>
      <w:r w:rsidRPr="00851CEB">
        <w:rPr>
          <w:rFonts w:ascii="Verdana" w:eastAsia="Times New Roman" w:hAnsi="Verdana" w:cs="Times New Roman"/>
          <w:bCs/>
          <w:sz w:val="24"/>
          <w:szCs w:val="20"/>
        </w:rPr>
        <w:t xml:space="preserve"> be excluded from participation in, be denied the benefits of, or be subject to discrimination under any educational program or activity in the University.  </w:t>
      </w:r>
      <w:r w:rsidR="00F43745">
        <w:rPr>
          <w:rFonts w:ascii="Verdana" w:eastAsia="Times New Roman" w:hAnsi="Verdana" w:cs="Times New Roman"/>
          <w:bCs/>
          <w:sz w:val="24"/>
          <w:szCs w:val="20"/>
        </w:rPr>
        <w:t xml:space="preserve">The Coordinator of Counseling Services serves as the coordinator of students with a disability and should be contacted concerning accommodation requests at (806) 291-3765. Documentation of a disability must accompany any request for accommodations. </w:t>
      </w:r>
      <w:r w:rsidRPr="00851CEB">
        <w:rPr>
          <w:rFonts w:ascii="Verdana" w:eastAsia="Times New Roman" w:hAnsi="Verdana" w:cs="Times New Roman"/>
          <w:bCs/>
          <w:sz w:val="24"/>
          <w:szCs w:val="20"/>
        </w:rPr>
        <w:t xml:space="preserve">Students should inform the instructor of existing disabilities the first class meeting. </w:t>
      </w:r>
    </w:p>
    <w:sectPr w:rsidR="00851CEB" w:rsidRPr="00851CEB" w:rsidSect="008D587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33F" w:rsidRDefault="00CD433F" w:rsidP="001B1ED8">
      <w:pPr>
        <w:spacing w:after="0" w:line="240" w:lineRule="auto"/>
      </w:pPr>
      <w:r>
        <w:separator/>
      </w:r>
    </w:p>
  </w:endnote>
  <w:endnote w:type="continuationSeparator" w:id="0">
    <w:p w:rsidR="00CD433F" w:rsidRDefault="00CD433F" w:rsidP="001B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D8" w:rsidRDefault="001B1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D8" w:rsidRDefault="001B1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D8" w:rsidRDefault="001B1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33F" w:rsidRDefault="00CD433F" w:rsidP="001B1ED8">
      <w:pPr>
        <w:spacing w:after="0" w:line="240" w:lineRule="auto"/>
      </w:pPr>
      <w:r>
        <w:separator/>
      </w:r>
    </w:p>
  </w:footnote>
  <w:footnote w:type="continuationSeparator" w:id="0">
    <w:p w:rsidR="00CD433F" w:rsidRDefault="00CD433F" w:rsidP="001B1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D8" w:rsidRDefault="001B1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D8" w:rsidRPr="001B1ED8" w:rsidRDefault="001B1ED8" w:rsidP="001B1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D8" w:rsidRDefault="001B1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58BB"/>
    <w:multiLevelType w:val="hybridMultilevel"/>
    <w:tmpl w:val="A200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B7C5C"/>
    <w:multiLevelType w:val="hybridMultilevel"/>
    <w:tmpl w:val="BFBAF0CC"/>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F6F1B4A"/>
    <w:multiLevelType w:val="hybridMultilevel"/>
    <w:tmpl w:val="51A2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217CC6"/>
    <w:multiLevelType w:val="hybridMultilevel"/>
    <w:tmpl w:val="0050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64DDF"/>
    <w:multiLevelType w:val="hybridMultilevel"/>
    <w:tmpl w:val="4868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60003B"/>
    <w:multiLevelType w:val="hybridMultilevel"/>
    <w:tmpl w:val="FB3E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3D"/>
    <w:rsid w:val="00054F7F"/>
    <w:rsid w:val="00067809"/>
    <w:rsid w:val="00085AD1"/>
    <w:rsid w:val="000B12CC"/>
    <w:rsid w:val="000E000A"/>
    <w:rsid w:val="00102ADF"/>
    <w:rsid w:val="00133ABD"/>
    <w:rsid w:val="00136F77"/>
    <w:rsid w:val="00160D18"/>
    <w:rsid w:val="001679BF"/>
    <w:rsid w:val="001B1ED8"/>
    <w:rsid w:val="001B3675"/>
    <w:rsid w:val="00265F54"/>
    <w:rsid w:val="002A379A"/>
    <w:rsid w:val="002D018B"/>
    <w:rsid w:val="002D0684"/>
    <w:rsid w:val="00316BBC"/>
    <w:rsid w:val="00316C78"/>
    <w:rsid w:val="003610A6"/>
    <w:rsid w:val="0037315B"/>
    <w:rsid w:val="003B15DC"/>
    <w:rsid w:val="003F3021"/>
    <w:rsid w:val="00417D04"/>
    <w:rsid w:val="00422766"/>
    <w:rsid w:val="004331AC"/>
    <w:rsid w:val="00443ADE"/>
    <w:rsid w:val="004500CE"/>
    <w:rsid w:val="00466C97"/>
    <w:rsid w:val="004850F4"/>
    <w:rsid w:val="004952B4"/>
    <w:rsid w:val="004A2898"/>
    <w:rsid w:val="004A2B09"/>
    <w:rsid w:val="004C2439"/>
    <w:rsid w:val="005373CA"/>
    <w:rsid w:val="00592DE8"/>
    <w:rsid w:val="0059491B"/>
    <w:rsid w:val="005A7F8C"/>
    <w:rsid w:val="005D1970"/>
    <w:rsid w:val="005D346F"/>
    <w:rsid w:val="005D4DF0"/>
    <w:rsid w:val="006174CF"/>
    <w:rsid w:val="0062305D"/>
    <w:rsid w:val="0063050D"/>
    <w:rsid w:val="006800E9"/>
    <w:rsid w:val="006863A5"/>
    <w:rsid w:val="006A465F"/>
    <w:rsid w:val="006D6BF5"/>
    <w:rsid w:val="006E14FA"/>
    <w:rsid w:val="006F5EA8"/>
    <w:rsid w:val="00714CE2"/>
    <w:rsid w:val="00733068"/>
    <w:rsid w:val="007928B7"/>
    <w:rsid w:val="007A4B79"/>
    <w:rsid w:val="007D26D5"/>
    <w:rsid w:val="008004C4"/>
    <w:rsid w:val="008218AE"/>
    <w:rsid w:val="00825828"/>
    <w:rsid w:val="00836D66"/>
    <w:rsid w:val="00851CEB"/>
    <w:rsid w:val="0085366F"/>
    <w:rsid w:val="00862AFC"/>
    <w:rsid w:val="008D5879"/>
    <w:rsid w:val="009104F1"/>
    <w:rsid w:val="00925525"/>
    <w:rsid w:val="00970E8D"/>
    <w:rsid w:val="00992FCB"/>
    <w:rsid w:val="009D6E18"/>
    <w:rsid w:val="009F1C94"/>
    <w:rsid w:val="00A324B6"/>
    <w:rsid w:val="00A87E56"/>
    <w:rsid w:val="00AD4598"/>
    <w:rsid w:val="00B25E46"/>
    <w:rsid w:val="00B93731"/>
    <w:rsid w:val="00BA30FA"/>
    <w:rsid w:val="00BE04DA"/>
    <w:rsid w:val="00BF6388"/>
    <w:rsid w:val="00C513A9"/>
    <w:rsid w:val="00C56B25"/>
    <w:rsid w:val="00CA47F2"/>
    <w:rsid w:val="00CD433F"/>
    <w:rsid w:val="00CD698C"/>
    <w:rsid w:val="00CE4AAD"/>
    <w:rsid w:val="00D2246D"/>
    <w:rsid w:val="00D92EC5"/>
    <w:rsid w:val="00DD52AF"/>
    <w:rsid w:val="00DE33C4"/>
    <w:rsid w:val="00E3245E"/>
    <w:rsid w:val="00E60FD7"/>
    <w:rsid w:val="00E62BDC"/>
    <w:rsid w:val="00E66364"/>
    <w:rsid w:val="00E70D98"/>
    <w:rsid w:val="00E74981"/>
    <w:rsid w:val="00E76DC3"/>
    <w:rsid w:val="00E85C8B"/>
    <w:rsid w:val="00EB00F5"/>
    <w:rsid w:val="00ED6940"/>
    <w:rsid w:val="00EE457A"/>
    <w:rsid w:val="00F30751"/>
    <w:rsid w:val="00F43745"/>
    <w:rsid w:val="00F50D87"/>
    <w:rsid w:val="00F73F2A"/>
    <w:rsid w:val="00F856E0"/>
    <w:rsid w:val="00F95A3D"/>
    <w:rsid w:val="00F97A10"/>
    <w:rsid w:val="00FA78AC"/>
    <w:rsid w:val="00FD2E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E70C"/>
  <w15:docId w15:val="{D90B4B43-B0E2-4A68-BA34-60BF0445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879"/>
  </w:style>
  <w:style w:type="paragraph" w:styleId="Heading1">
    <w:name w:val="heading 1"/>
    <w:basedOn w:val="Normal"/>
    <w:next w:val="Normal"/>
    <w:link w:val="Heading1Char"/>
    <w:uiPriority w:val="9"/>
    <w:qFormat/>
    <w:rsid w:val="00BA3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D698C"/>
    <w:pPr>
      <w:keepNext/>
      <w:spacing w:after="0" w:line="240" w:lineRule="auto"/>
      <w:ind w:left="1380"/>
      <w:jc w:val="both"/>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A3D"/>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F95A3D"/>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054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F7F"/>
    <w:rPr>
      <w:rFonts w:ascii="Tahoma" w:hAnsi="Tahoma" w:cs="Tahoma"/>
      <w:sz w:val="16"/>
      <w:szCs w:val="16"/>
    </w:rPr>
  </w:style>
  <w:style w:type="paragraph" w:styleId="BodyText2">
    <w:name w:val="Body Text 2"/>
    <w:basedOn w:val="Normal"/>
    <w:link w:val="BodyText2Char"/>
    <w:uiPriority w:val="99"/>
    <w:semiHidden/>
    <w:unhideWhenUsed/>
    <w:rsid w:val="00E60FD7"/>
    <w:pPr>
      <w:spacing w:after="120" w:line="480" w:lineRule="auto"/>
    </w:pPr>
  </w:style>
  <w:style w:type="character" w:customStyle="1" w:styleId="BodyText2Char">
    <w:name w:val="Body Text 2 Char"/>
    <w:basedOn w:val="DefaultParagraphFont"/>
    <w:link w:val="BodyText2"/>
    <w:uiPriority w:val="99"/>
    <w:semiHidden/>
    <w:rsid w:val="00E60FD7"/>
  </w:style>
  <w:style w:type="character" w:customStyle="1" w:styleId="Heading1Char">
    <w:name w:val="Heading 1 Char"/>
    <w:basedOn w:val="DefaultParagraphFont"/>
    <w:link w:val="Heading1"/>
    <w:uiPriority w:val="9"/>
    <w:rsid w:val="00BA30F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BA30FA"/>
    <w:pPr>
      <w:spacing w:after="120"/>
    </w:pPr>
  </w:style>
  <w:style w:type="character" w:customStyle="1" w:styleId="BodyTextChar">
    <w:name w:val="Body Text Char"/>
    <w:basedOn w:val="DefaultParagraphFont"/>
    <w:link w:val="BodyText"/>
    <w:uiPriority w:val="99"/>
    <w:semiHidden/>
    <w:rsid w:val="00BA30FA"/>
  </w:style>
  <w:style w:type="paragraph" w:styleId="ListParagraph">
    <w:name w:val="List Paragraph"/>
    <w:basedOn w:val="Normal"/>
    <w:uiPriority w:val="34"/>
    <w:qFormat/>
    <w:rsid w:val="001679BF"/>
    <w:pPr>
      <w:ind w:left="720"/>
      <w:contextualSpacing/>
    </w:pPr>
  </w:style>
  <w:style w:type="character" w:customStyle="1" w:styleId="Heading2Char">
    <w:name w:val="Heading 2 Char"/>
    <w:basedOn w:val="DefaultParagraphFont"/>
    <w:link w:val="Heading2"/>
    <w:rsid w:val="00CD698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513A9"/>
    <w:rPr>
      <w:color w:val="0000FF" w:themeColor="hyperlink"/>
      <w:u w:val="single"/>
    </w:rPr>
  </w:style>
  <w:style w:type="paragraph" w:styleId="NormalWeb">
    <w:name w:val="Normal (Web)"/>
    <w:basedOn w:val="Normal"/>
    <w:uiPriority w:val="99"/>
    <w:unhideWhenUsed/>
    <w:rsid w:val="004952B4"/>
    <w:rPr>
      <w:rFonts w:ascii="Times New Roman" w:hAnsi="Times New Roman" w:cs="Times New Roman"/>
      <w:sz w:val="24"/>
      <w:szCs w:val="24"/>
    </w:rPr>
  </w:style>
  <w:style w:type="paragraph" w:styleId="Header">
    <w:name w:val="header"/>
    <w:basedOn w:val="Normal"/>
    <w:link w:val="HeaderChar"/>
    <w:uiPriority w:val="99"/>
    <w:unhideWhenUsed/>
    <w:rsid w:val="001B1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ED8"/>
  </w:style>
  <w:style w:type="paragraph" w:styleId="Footer">
    <w:name w:val="footer"/>
    <w:basedOn w:val="Normal"/>
    <w:link w:val="FooterChar"/>
    <w:uiPriority w:val="99"/>
    <w:unhideWhenUsed/>
    <w:rsid w:val="001B1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ED8"/>
  </w:style>
  <w:style w:type="character" w:customStyle="1" w:styleId="author">
    <w:name w:val="author"/>
    <w:basedOn w:val="DefaultParagraphFont"/>
    <w:rsid w:val="002A379A"/>
  </w:style>
  <w:style w:type="character" w:customStyle="1" w:styleId="a-color-secondary">
    <w:name w:val="a-color-secondary"/>
    <w:basedOn w:val="DefaultParagraphFont"/>
    <w:rsid w:val="002A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5076">
      <w:bodyDiv w:val="1"/>
      <w:marLeft w:val="0"/>
      <w:marRight w:val="0"/>
      <w:marTop w:val="0"/>
      <w:marBottom w:val="0"/>
      <w:divBdr>
        <w:top w:val="none" w:sz="0" w:space="0" w:color="auto"/>
        <w:left w:val="none" w:sz="0" w:space="0" w:color="auto"/>
        <w:bottom w:val="none" w:sz="0" w:space="0" w:color="auto"/>
        <w:right w:val="none" w:sz="0" w:space="0" w:color="auto"/>
      </w:divBdr>
    </w:div>
    <w:div w:id="432870369">
      <w:bodyDiv w:val="1"/>
      <w:marLeft w:val="0"/>
      <w:marRight w:val="0"/>
      <w:marTop w:val="0"/>
      <w:marBottom w:val="0"/>
      <w:divBdr>
        <w:top w:val="none" w:sz="0" w:space="0" w:color="auto"/>
        <w:left w:val="none" w:sz="0" w:space="0" w:color="auto"/>
        <w:bottom w:val="none" w:sz="0" w:space="0" w:color="auto"/>
        <w:right w:val="none" w:sz="0" w:space="0" w:color="auto"/>
      </w:divBdr>
    </w:div>
    <w:div w:id="1072890971">
      <w:bodyDiv w:val="1"/>
      <w:marLeft w:val="0"/>
      <w:marRight w:val="0"/>
      <w:marTop w:val="0"/>
      <w:marBottom w:val="0"/>
      <w:divBdr>
        <w:top w:val="none" w:sz="0" w:space="0" w:color="auto"/>
        <w:left w:val="none" w:sz="0" w:space="0" w:color="auto"/>
        <w:bottom w:val="none" w:sz="0" w:space="0" w:color="auto"/>
        <w:right w:val="none" w:sz="0" w:space="0" w:color="auto"/>
      </w:divBdr>
      <w:divsChild>
        <w:div w:id="1602180934">
          <w:marLeft w:val="0"/>
          <w:marRight w:val="0"/>
          <w:marTop w:val="0"/>
          <w:marBottom w:val="0"/>
          <w:divBdr>
            <w:top w:val="none" w:sz="0" w:space="0" w:color="auto"/>
            <w:left w:val="none" w:sz="0" w:space="0" w:color="auto"/>
            <w:bottom w:val="none" w:sz="0" w:space="0" w:color="auto"/>
            <w:right w:val="none" w:sz="0" w:space="0" w:color="auto"/>
          </w:divBdr>
          <w:divsChild>
            <w:div w:id="11960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7121">
      <w:bodyDiv w:val="1"/>
      <w:marLeft w:val="0"/>
      <w:marRight w:val="0"/>
      <w:marTop w:val="0"/>
      <w:marBottom w:val="0"/>
      <w:divBdr>
        <w:top w:val="none" w:sz="0" w:space="0" w:color="auto"/>
        <w:left w:val="none" w:sz="0" w:space="0" w:color="auto"/>
        <w:bottom w:val="none" w:sz="0" w:space="0" w:color="auto"/>
        <w:right w:val="none" w:sz="0" w:space="0" w:color="auto"/>
      </w:divBdr>
      <w:divsChild>
        <w:div w:id="1997414668">
          <w:marLeft w:val="0"/>
          <w:marRight w:val="0"/>
          <w:marTop w:val="0"/>
          <w:marBottom w:val="0"/>
          <w:divBdr>
            <w:top w:val="none" w:sz="0" w:space="0" w:color="auto"/>
            <w:left w:val="none" w:sz="0" w:space="0" w:color="auto"/>
            <w:bottom w:val="none" w:sz="0" w:space="0" w:color="auto"/>
            <w:right w:val="none" w:sz="0" w:space="0" w:color="auto"/>
          </w:divBdr>
        </w:div>
      </w:divsChild>
    </w:div>
    <w:div w:id="1499882983">
      <w:bodyDiv w:val="1"/>
      <w:marLeft w:val="0"/>
      <w:marRight w:val="0"/>
      <w:marTop w:val="0"/>
      <w:marBottom w:val="0"/>
      <w:divBdr>
        <w:top w:val="none" w:sz="0" w:space="0" w:color="auto"/>
        <w:left w:val="none" w:sz="0" w:space="0" w:color="auto"/>
        <w:bottom w:val="none" w:sz="0" w:space="0" w:color="auto"/>
        <w:right w:val="none" w:sz="0" w:space="0" w:color="auto"/>
      </w:divBdr>
    </w:div>
    <w:div w:id="1905871091">
      <w:bodyDiv w:val="1"/>
      <w:marLeft w:val="0"/>
      <w:marRight w:val="0"/>
      <w:marTop w:val="0"/>
      <w:marBottom w:val="0"/>
      <w:divBdr>
        <w:top w:val="none" w:sz="0" w:space="0" w:color="auto"/>
        <w:left w:val="none" w:sz="0" w:space="0" w:color="auto"/>
        <w:bottom w:val="none" w:sz="0" w:space="0" w:color="auto"/>
        <w:right w:val="none" w:sz="0" w:space="0" w:color="auto"/>
      </w:divBdr>
      <w:divsChild>
        <w:div w:id="1777097025">
          <w:marLeft w:val="0"/>
          <w:marRight w:val="0"/>
          <w:marTop w:val="0"/>
          <w:marBottom w:val="0"/>
          <w:divBdr>
            <w:top w:val="none" w:sz="0" w:space="0" w:color="auto"/>
            <w:left w:val="none" w:sz="0" w:space="0" w:color="auto"/>
            <w:bottom w:val="none" w:sz="0" w:space="0" w:color="auto"/>
            <w:right w:val="none" w:sz="0" w:space="0" w:color="auto"/>
          </w:divBdr>
          <w:divsChild>
            <w:div w:id="230894644">
              <w:marLeft w:val="0"/>
              <w:marRight w:val="0"/>
              <w:marTop w:val="0"/>
              <w:marBottom w:val="0"/>
              <w:divBdr>
                <w:top w:val="none" w:sz="0" w:space="0" w:color="auto"/>
                <w:left w:val="none" w:sz="0" w:space="0" w:color="auto"/>
                <w:bottom w:val="none" w:sz="0" w:space="0" w:color="auto"/>
                <w:right w:val="none" w:sz="0" w:space="0" w:color="auto"/>
              </w:divBdr>
            </w:div>
          </w:divsChild>
        </w:div>
        <w:div w:id="59159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wbu.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ebmail.wbu.edu/exchweb/bin/redir.asp?URL=http://www.spjc.cc.fl.us/webcentral/admit/honesty.htm%23pla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ref=dp_byline_sr_book_2?ie=UTF8&amp;field-author=Dorothy+Grover+Bolton&amp;text=Dorothy+Grover+Bolton&amp;sort=relevancerank&amp;search-alias=book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mazon.com/s/ref=dp_byline_sr_book_1?ie=UTF8&amp;field-author=Robert+Bolton&amp;text=Robert+Bolton&amp;sort=relevancerank&amp;search-alias=book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1093</Words>
  <Characters>6233</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Professor:	 Linda Hutcherson-Beckel, Ed.D.</vt:lpstr>
      <vt:lpstr>        Phone: 	 806) 336-5015-Cell</vt:lpstr>
      <vt:lpstr>Course Outcome Competencies and Course Requirements:</vt:lpstr>
      <vt:lpstr>This course will provide a proven structure for dynamic workshops along with sur</vt:lpstr>
      <vt:lpstr>• Use activities to connect participants to the content and each other</vt:lpstr>
      <vt:lpstr>• Create visual aids that reinforce key points</vt:lpstr>
      <vt:lpstr>• Fine-tune their delivery</vt:lpstr>
      <vt:lpstr>• Listen actively and read the group</vt:lpstr>
      <vt:lpstr>• Address questions and concerns</vt:lpstr>
      <vt:lpstr>• Make presentations interactive―involving learners early and often</vt:lpstr>
      <vt:lpstr>• Manage the tough moments</vt:lpstr>
      <vt:lpstr>• Handle resistance</vt:lpstr>
      <vt:lpstr>• Use debriefs, demonstrations, and deliberate practice to solidify performance,</vt:lpstr>
      <vt:lpstr>• Adapt the course to fit the participants</vt:lpstr>
      <vt:lpstr>• Promote positive group process</vt:lpstr>
      <vt:lpstr>Course Outline and Grading Structure:  </vt:lpstr>
      <vt:lpstr>Attendance/assignment requirements:</vt:lpstr>
      <vt:lpstr/>
      <vt:lpstr>University Grading System:</vt:lpstr>
      <vt:lpstr>PLAGIARISM:</vt:lpstr>
      <vt:lpstr>Disability Statement:</vt:lpstr>
    </vt:vector>
  </TitlesOfParts>
  <Company>Wayland Baptist University</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Linda Hutcherson</dc:creator>
  <cp:lastModifiedBy>Linda Hutcherson</cp:lastModifiedBy>
  <cp:revision>2</cp:revision>
  <dcterms:created xsi:type="dcterms:W3CDTF">2025-04-17T19:04:00Z</dcterms:created>
  <dcterms:modified xsi:type="dcterms:W3CDTF">2025-04-17T19:04:00Z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1098824389</vt:i4>
  </property>
</Properties>
</file>