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7F" w:rsidRDefault="00C40B7F" w:rsidP="000C2431">
      <w:pPr>
        <w:pStyle w:val="SyllabiHeading"/>
        <w:rPr>
          <w:rStyle w:val="SyllabiHeadingChar"/>
          <w:b/>
        </w:rPr>
        <w:sectPr w:rsidR="00C40B7F" w:rsidSect="00C40B7F">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90D96">
        <w:t xml:space="preserve"> LGLS 5317</w:t>
      </w:r>
      <w:r w:rsidR="004227A2">
        <w:t xml:space="preserve"> </w:t>
      </w:r>
      <w:permStart w:id="1957962880" w:edGrp="everyone"/>
      <w:permEnd w:id="1957962880"/>
      <w:r w:rsidR="003E5236">
        <w:t xml:space="preserve"> </w:t>
      </w:r>
      <w:r w:rsidR="00A90D96">
        <w:t>– Evidence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43067398" w:edGrp="everyone"/>
      <w:r w:rsidR="004227A2">
        <w:t>WBU</w:t>
      </w:r>
      <w:r w:rsidR="00115149">
        <w:t xml:space="preserve"> </w:t>
      </w:r>
      <w:r w:rsidR="004227A2">
        <w:t>online</w:t>
      </w:r>
      <w:r w:rsidR="006B3B3E">
        <w:t xml:space="preserve"> </w:t>
      </w:r>
      <w:permEnd w:id="64306739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73247534" w:edGrp="everyone"/>
      <w:r w:rsidR="00115149">
        <w:t xml:space="preserve">Spring </w:t>
      </w:r>
      <w:r>
        <w:t>202</w:t>
      </w:r>
      <w:r w:rsidR="00115149">
        <w:t>1</w:t>
      </w:r>
      <w:permEnd w:id="137324753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428103526" w:edGrp="everyone"/>
      <w:r w:rsidR="006B3B3E">
        <w:t xml:space="preserve">Dr. </w:t>
      </w:r>
      <w:r w:rsidR="00115149">
        <w:t>Robert W. Kinkaid, Jr.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15149">
        <w:t>806-291-1170</w:t>
      </w:r>
    </w:p>
    <w:permEnd w:id="42810352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568809404" w:edGrp="everyone"/>
      <w:r w:rsidR="00115149">
        <w:t>robert.kinkaid@wayland.wbu.edu</w:t>
      </w:r>
      <w:permEnd w:id="156880940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038879812" w:edGrp="everyone"/>
      <w:r w:rsidR="00115149">
        <w:rPr>
          <w:rFonts w:ascii="Calibri" w:eastAsia="Times New Roman" w:hAnsi="Calibri"/>
        </w:rPr>
        <w:t xml:space="preserve">Call or e-mail me at </w:t>
      </w:r>
      <w:proofErr w:type="spellStart"/>
      <w:r w:rsidR="00115149">
        <w:rPr>
          <w:rFonts w:ascii="Calibri" w:eastAsia="Times New Roman" w:hAnsi="Calibri"/>
        </w:rPr>
        <w:t>anytime</w:t>
      </w:r>
      <w:proofErr w:type="spellEnd"/>
      <w:r w:rsidR="00115149">
        <w:rPr>
          <w:rFonts w:ascii="Calibri" w:eastAsia="Times New Roman" w:hAnsi="Calibri"/>
        </w:rPr>
        <w:t>. Gates Hall, Room 313</w:t>
      </w:r>
    </w:p>
    <w:permEnd w:id="103887981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27042799" w:edGrp="everyone"/>
      <w:r w:rsidR="00115149">
        <w:t>Virtual Campus</w:t>
      </w:r>
      <w:permEnd w:id="202704279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482304383" w:edGrp="everyone"/>
      <w:r w:rsidR="00BA1DAE">
        <w:rPr>
          <w:rFonts w:ascii="Calibri" w:hAnsi="Calibri"/>
        </w:rPr>
        <w:t>Gardner, Thomas J. and Anderson, Terry M., Criminal Evidence: Principles and Cases. Cengage. 2018. Ninth Edition.  ISBN: 978-1-285-45900-4</w:t>
      </w:r>
    </w:p>
    <w:p w:rsidR="00E624B9" w:rsidRPr="00E624B9" w:rsidRDefault="00E624B9" w:rsidP="000C2431">
      <w:pPr>
        <w:spacing w:after="200"/>
        <w:rPr>
          <w:rFonts w:ascii="Calibri" w:eastAsia="Times New Roman" w:hAnsi="Calibri" w:cs="Times New Roman"/>
          <w:b/>
          <w:i/>
          <w:color w:val="C00000"/>
        </w:rPr>
      </w:pPr>
    </w:p>
    <w:p w:rsidR="00800501" w:rsidRDefault="00800501" w:rsidP="00800501">
      <w:pPr>
        <w:spacing w:after="0"/>
        <w:rPr>
          <w:rFonts w:ascii="Calibri" w:hAnsi="Calibri" w:cs="Calibri"/>
        </w:rPr>
      </w:pPr>
      <w:r w:rsidRPr="00C91B57">
        <w:rPr>
          <w:rFonts w:ascii="Calibri" w:hAnsi="Calibri" w:cs="Calibri"/>
          <w:b/>
          <w:bCs/>
          <w:i/>
          <w:iCs/>
          <w:color w:val="C00000"/>
        </w:rPr>
        <w:t>&lt;&lt;If using Wayland’s Automatic eBook program, please include this statement; otherwise delete this paragraph.&gt;&gt;</w:t>
      </w:r>
      <w:r w:rsidRPr="00C91B57">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BA1DAE">
        <w:rPr>
          <w:rFonts w:ascii="Calibri" w:eastAsia="Times New Roman" w:hAnsi="Calibri"/>
        </w:rPr>
        <w:t>None</w:t>
      </w:r>
    </w:p>
    <w:permEnd w:id="48230438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7F32D8"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A90D96" w:rsidRPr="00A90D96">
        <w:rPr>
          <w:rFonts w:ascii="Calibri" w:hAnsi="Calibri" w:cs="Calibri"/>
        </w:rPr>
        <w:t xml:space="preserve">Studies the rules of evidence that govern judicial proceedings in federal and state courts.  Subjects covered include relevance, real and demonstrative evidence, judicial notice, burdens of proof, presumptions, competency of witnesses, examination of witnesses, character evidence and </w:t>
      </w:r>
      <w:r w:rsidR="00A90D96" w:rsidRPr="00A90D96">
        <w:rPr>
          <w:rFonts w:ascii="Calibri" w:hAnsi="Calibri" w:cs="Calibri"/>
        </w:rPr>
        <w:lastRenderedPageBreak/>
        <w:t>related problems, the hearsay rule and its exceptions, opinion evidence, expert witnesses, foundation and authentication, the best evidence rule, and privileges.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A90D96" w:rsidRPr="00A90D96" w:rsidRDefault="00E624B9" w:rsidP="00A90D96">
      <w:pPr>
        <w:spacing w:after="0"/>
        <w:rPr>
          <w:rFonts w:ascii="Calibri" w:hAnsi="Calibri"/>
        </w:rPr>
      </w:pPr>
      <w:r w:rsidRPr="00801718">
        <w:rPr>
          <w:b/>
        </w:rPr>
        <w:t>:</w:t>
      </w:r>
      <w:r w:rsidR="00AD4C42" w:rsidRPr="00801718">
        <w:rPr>
          <w:b/>
        </w:rPr>
        <w:t xml:space="preserve"> </w:t>
      </w:r>
      <w:r w:rsidR="00E72306">
        <w:rPr>
          <w:b/>
        </w:rPr>
        <w:t xml:space="preserve"> </w:t>
      </w:r>
      <w:r w:rsidR="00A90D96" w:rsidRPr="00A90D96">
        <w:rPr>
          <w:rFonts w:ascii="Calibri" w:hAnsi="Calibri"/>
        </w:rPr>
        <w:t>Upon completion of this course, students will be able to:</w:t>
      </w:r>
    </w:p>
    <w:p w:rsidR="00A90D96" w:rsidRPr="00A90D96" w:rsidRDefault="00A90D96" w:rsidP="00A90D96">
      <w:pPr>
        <w:pStyle w:val="ListParagraph"/>
        <w:widowControl w:val="0"/>
        <w:numPr>
          <w:ilvl w:val="0"/>
          <w:numId w:val="42"/>
        </w:numPr>
        <w:tabs>
          <w:tab w:val="left" w:pos="1180"/>
          <w:tab w:val="left" w:pos="1181"/>
        </w:tabs>
        <w:autoSpaceDE w:val="0"/>
        <w:autoSpaceDN w:val="0"/>
        <w:ind w:left="1180" w:hanging="360"/>
      </w:pPr>
      <w:r w:rsidRPr="00A90D96">
        <w:t>Understand the basic rules of evidence applicable to criminal</w:t>
      </w:r>
      <w:r w:rsidRPr="00A90D96">
        <w:rPr>
          <w:spacing w:val="-13"/>
        </w:rPr>
        <w:t xml:space="preserve"> </w:t>
      </w:r>
      <w:r w:rsidRPr="00A90D96">
        <w:t>cases</w:t>
      </w:r>
    </w:p>
    <w:p w:rsidR="00A90D96" w:rsidRPr="00A90D96" w:rsidRDefault="00A90D96" w:rsidP="00A90D96">
      <w:pPr>
        <w:pStyle w:val="ListParagraph"/>
        <w:widowControl w:val="0"/>
        <w:numPr>
          <w:ilvl w:val="0"/>
          <w:numId w:val="42"/>
        </w:numPr>
        <w:tabs>
          <w:tab w:val="left" w:pos="1180"/>
          <w:tab w:val="left" w:pos="1181"/>
        </w:tabs>
        <w:autoSpaceDE w:val="0"/>
        <w:autoSpaceDN w:val="0"/>
        <w:spacing w:line="279" w:lineRule="exact"/>
        <w:ind w:left="1180" w:hanging="360"/>
      </w:pPr>
      <w:r w:rsidRPr="00A90D96">
        <w:t>Discuss various methods for impeaching witness</w:t>
      </w:r>
      <w:r w:rsidRPr="00A90D96">
        <w:rPr>
          <w:spacing w:val="-7"/>
        </w:rPr>
        <w:t xml:space="preserve"> </w:t>
      </w:r>
      <w:r w:rsidRPr="00A90D96">
        <w:t>testimony</w:t>
      </w:r>
    </w:p>
    <w:p w:rsidR="00A90D96" w:rsidRPr="00A90D96" w:rsidRDefault="00A90D96" w:rsidP="00A90D96">
      <w:pPr>
        <w:pStyle w:val="ListParagraph"/>
        <w:widowControl w:val="0"/>
        <w:numPr>
          <w:ilvl w:val="0"/>
          <w:numId w:val="42"/>
        </w:numPr>
        <w:tabs>
          <w:tab w:val="left" w:pos="1180"/>
          <w:tab w:val="left" w:pos="1181"/>
        </w:tabs>
        <w:autoSpaceDE w:val="0"/>
        <w:autoSpaceDN w:val="0"/>
        <w:spacing w:line="279" w:lineRule="exact"/>
        <w:ind w:left="1180" w:hanging="360"/>
      </w:pPr>
      <w:r w:rsidRPr="00A90D96">
        <w:t>Describe the hearsay rule and its exceptions in</w:t>
      </w:r>
      <w:r w:rsidRPr="00A90D96">
        <w:rPr>
          <w:spacing w:val="-6"/>
        </w:rPr>
        <w:t xml:space="preserve"> </w:t>
      </w:r>
      <w:r w:rsidRPr="00A90D96">
        <w:t>detail</w:t>
      </w:r>
    </w:p>
    <w:p w:rsidR="00A90D96" w:rsidRPr="00A90D96" w:rsidRDefault="00A90D96" w:rsidP="00A90D96">
      <w:pPr>
        <w:pStyle w:val="ListParagraph"/>
        <w:widowControl w:val="0"/>
        <w:numPr>
          <w:ilvl w:val="0"/>
          <w:numId w:val="42"/>
        </w:numPr>
        <w:tabs>
          <w:tab w:val="left" w:pos="1180"/>
          <w:tab w:val="left" w:pos="1181"/>
        </w:tabs>
        <w:autoSpaceDE w:val="0"/>
        <w:autoSpaceDN w:val="0"/>
        <w:ind w:left="1180" w:hanging="360"/>
      </w:pPr>
      <w:r w:rsidRPr="00A90D96">
        <w:t>Conceptualize how documentary and physical evidence is admitted at</w:t>
      </w:r>
      <w:r w:rsidRPr="00A90D96">
        <w:rPr>
          <w:spacing w:val="-11"/>
        </w:rPr>
        <w:t xml:space="preserve"> </w:t>
      </w:r>
      <w:r w:rsidRPr="00A90D96">
        <w:t>trial</w:t>
      </w:r>
    </w:p>
    <w:p w:rsidR="00BF282B" w:rsidRPr="00A90D96" w:rsidRDefault="00A90D96" w:rsidP="00A90D96">
      <w:pPr>
        <w:pStyle w:val="ListParagraph"/>
        <w:widowControl w:val="0"/>
        <w:numPr>
          <w:ilvl w:val="0"/>
          <w:numId w:val="42"/>
        </w:numPr>
        <w:tabs>
          <w:tab w:val="left" w:pos="1180"/>
          <w:tab w:val="left" w:pos="1181"/>
        </w:tabs>
        <w:autoSpaceDE w:val="0"/>
        <w:autoSpaceDN w:val="0"/>
        <w:ind w:left="1180" w:hanging="360"/>
      </w:pPr>
      <w:r w:rsidRPr="00A90D96">
        <w:t>Understand the rationale for various evidentiary</w:t>
      </w:r>
      <w:r w:rsidRPr="00A90D96">
        <w:rPr>
          <w:spacing w:val="-10"/>
        </w:rPr>
        <w:t xml:space="preserve"> </w:t>
      </w:r>
      <w:r w:rsidRPr="00A90D96">
        <w:t>rules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966686539" w:edGrp="everyone"/>
    </w:p>
    <w:p w:rsidR="007D5A2A" w:rsidRPr="007D5A2A" w:rsidRDefault="00C40B7F" w:rsidP="000C2431">
      <w:pPr>
        <w:rPr>
          <w:u w:val="single"/>
        </w:rPr>
      </w:pPr>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66686539"/>
    </w:p>
    <w:p w:rsidR="00182992" w:rsidRDefault="007D5A2A" w:rsidP="000C2431">
      <w:pPr>
        <w:pStyle w:val="SyllabiHeading"/>
        <w:rPr>
          <w:b/>
        </w:rPr>
      </w:pPr>
      <w:r w:rsidRPr="007D5A2A">
        <w:rPr>
          <w:b/>
        </w:rPr>
        <w:t>University Policies</w:t>
      </w:r>
    </w:p>
    <w:p w:rsidR="00B96582" w:rsidRDefault="00B96582" w:rsidP="00B96582">
      <w:pPr>
        <w:spacing w:after="0" w:line="960" w:lineRule="auto"/>
        <w:outlineLvl w:val="1"/>
        <w:rPr>
          <w:b/>
          <w:vanish/>
        </w:rPr>
      </w:pPr>
      <w:r>
        <w:rPr>
          <w:b/>
        </w:rPr>
        <w:t>Statement on Plagiarism and Academic Dishonesty</w:t>
      </w:r>
    </w:p>
    <w:p w:rsidR="00B96582" w:rsidRDefault="00B96582" w:rsidP="00B96582">
      <w:pPr>
        <w:spacing w:after="0"/>
      </w:pPr>
      <w:r>
        <w:rPr>
          <w:b/>
        </w:rPr>
        <w:t>:</w:t>
      </w:r>
      <w:r>
        <w:rPr>
          <w:rFonts w:ascii="Calibri" w:hAnsi="Calibri" w:cs="Times New Roman"/>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96582" w:rsidRDefault="00B96582" w:rsidP="00B96582">
      <w:pPr>
        <w:spacing w:after="0"/>
      </w:pPr>
    </w:p>
    <w:p w:rsidR="00B96582" w:rsidRDefault="00B96582" w:rsidP="00B96582">
      <w:pPr>
        <w:spacing w:after="0"/>
        <w:outlineLvl w:val="1"/>
        <w:rPr>
          <w:b/>
          <w:vanish/>
        </w:rPr>
      </w:pPr>
      <w:r>
        <w:rPr>
          <w:b/>
        </w:rPr>
        <w:t>Disability Statement</w:t>
      </w:r>
    </w:p>
    <w:p w:rsidR="00B96582" w:rsidRDefault="00B96582" w:rsidP="00B96582">
      <w:pPr>
        <w:spacing w:after="0"/>
        <w:rPr>
          <w:rFonts w:ascii="Calibri" w:hAnsi="Calibri"/>
        </w:rPr>
      </w:pPr>
      <w:r>
        <w:rPr>
          <w:b/>
        </w:rPr>
        <w:t>:</w:t>
      </w:r>
      <w:r>
        <w:t xml:space="preserve"> </w:t>
      </w:r>
      <w:r>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96582" w:rsidRDefault="00B96582" w:rsidP="00B96582">
      <w:pPr>
        <w:spacing w:after="0"/>
        <w:rPr>
          <w:rFonts w:ascii="Calibri" w:hAnsi="Calibri"/>
        </w:rPr>
      </w:pPr>
      <w:r>
        <w:rPr>
          <w:rFonts w:ascii="Calibri" w:hAnsi="Calibri"/>
        </w:rPr>
        <w:t xml:space="preserve"> </w:t>
      </w:r>
    </w:p>
    <w:p w:rsidR="00B96582" w:rsidRDefault="00B96582" w:rsidP="00B96582">
      <w:pPr>
        <w:spacing w:after="0"/>
        <w:rPr>
          <w:rFonts w:ascii="Calibri" w:hAnsi="Calibri"/>
        </w:rPr>
      </w:pPr>
      <w:r>
        <w:rPr>
          <w:rFonts w:ascii="Calibri" w:hAnsi="Calibri"/>
        </w:rPr>
        <w:t xml:space="preserve">Accessibility issues with content in WBUonline courses or in Blackboard should be addressed to the WBU accessibility coordinator, Dr. Trish Ritschel-Trifilo, </w:t>
      </w:r>
      <w:hyperlink r:id="rId12" w:history="1">
        <w:r>
          <w:rPr>
            <w:rStyle w:val="Hyperlink"/>
            <w:rFonts w:ascii="Calibri" w:hAnsi="Calibri"/>
          </w:rPr>
          <w:t>trifilot@wbu.edu</w:t>
        </w:r>
      </w:hyperlink>
      <w:r>
        <w:rPr>
          <w:rFonts w:ascii="Calibri" w:hAnsi="Calibri"/>
        </w:rPr>
        <w:t xml:space="preserve"> or call (806) 291-3745.</w:t>
      </w:r>
    </w:p>
    <w:p w:rsidR="00B96582" w:rsidRDefault="00B96582" w:rsidP="00B96582">
      <w:pPr>
        <w:spacing w:after="0"/>
      </w:pPr>
    </w:p>
    <w:p w:rsidR="00B96582" w:rsidRDefault="00B96582" w:rsidP="00B96582">
      <w:pPr>
        <w:spacing w:after="0"/>
        <w:outlineLvl w:val="1"/>
        <w:rPr>
          <w:b/>
          <w:vanish/>
        </w:rPr>
      </w:pPr>
      <w:r>
        <w:rPr>
          <w:b/>
        </w:rPr>
        <w:t>Student Grade Appeals</w:t>
      </w:r>
    </w:p>
    <w:p w:rsidR="00B96582" w:rsidRDefault="00B96582" w:rsidP="00B96582">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96582" w:rsidRDefault="00B96582" w:rsidP="000C2431">
      <w:pPr>
        <w:pStyle w:val="SyllabiBasic"/>
      </w:pPr>
    </w:p>
    <w:p w:rsidR="004E2C2D" w:rsidRDefault="009A3351"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3A4A0C" w:rsidRDefault="003A4A0C" w:rsidP="003A4A0C">
      <w:pPr>
        <w:pStyle w:val="paragraph"/>
        <w:numPr>
          <w:ilvl w:val="0"/>
          <w:numId w:val="43"/>
        </w:numPr>
        <w:spacing w:before="0" w:beforeAutospacing="0" w:after="0" w:afterAutospacing="0"/>
        <w:ind w:left="360" w:firstLine="0"/>
        <w:textAlignment w:val="baseline"/>
        <w:rPr>
          <w:rFonts w:ascii="Calibri" w:hAnsi="Calibri" w:cs="Calibri"/>
        </w:rPr>
      </w:pPr>
      <w:permStart w:id="494544745" w:edGrp="everyone"/>
      <w:r>
        <w:rPr>
          <w:rStyle w:val="normaltextrun"/>
          <w:rFonts w:ascii="Calibri" w:hAnsi="Calibri" w:cs="Calibri"/>
          <w:b/>
          <w:bCs/>
        </w:rPr>
        <w:t>Reading Assignments:</w:t>
      </w:r>
      <w:r>
        <w:rPr>
          <w:rStyle w:val="apple-converted-space"/>
          <w:rFonts w:ascii="Calibri" w:hAnsi="Calibri" w:cs="Calibri"/>
        </w:rPr>
        <w:t> </w:t>
      </w:r>
      <w:r>
        <w:rPr>
          <w:rStyle w:val="normaltextrun"/>
          <w:rFonts w:ascii="Calibri" w:hAnsi="Calibri" w:cs="Calibri"/>
        </w:rPr>
        <w:t> Weekly reading assignments should be completed prior to the Wednesday of the week they are scheduled for discussion.  You should be prepared to participate in online discussions about the assigned reading.</w:t>
      </w:r>
      <w:r>
        <w:rPr>
          <w:rStyle w:val="eop"/>
          <w:rFonts w:ascii="Calibri" w:hAnsi="Calibri" w:cs="Calibri"/>
        </w:rPr>
        <w:t> </w:t>
      </w:r>
    </w:p>
    <w:p w:rsidR="003A4A0C" w:rsidRDefault="003A4A0C" w:rsidP="003A4A0C">
      <w:pPr>
        <w:pStyle w:val="paragraph"/>
        <w:numPr>
          <w:ilvl w:val="0"/>
          <w:numId w:val="44"/>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Discussion Boards:</w:t>
      </w:r>
      <w:r>
        <w:rPr>
          <w:rStyle w:val="apple-converted-space"/>
          <w:rFonts w:ascii="Calibri" w:hAnsi="Calibri" w:cs="Calibri"/>
          <w:b/>
          <w:bCs/>
        </w:rPr>
        <w:t> </w:t>
      </w:r>
      <w:r>
        <w:rPr>
          <w:rStyle w:val="normaltextrun"/>
          <w:rFonts w:ascii="Calibri" w:hAnsi="Calibri" w:cs="Calibri"/>
        </w:rPr>
        <w:t>There will be a discussion topic each week of class.  All first posts must be done by Wednesday at 11:59 p.m. Central Standard Time (CST) of each week, and the remaining two (2) posts must be in by Sunday at 11:59 p.m. CST each week.  The original response to each set of discussion questions must be at least 400 words.  Additionally, each of your two (2) responses to your classmates must be at least 100 words each.  No discussion on the assigned weekly topic will take place after 11:59 p.m. on Sunday.</w:t>
      </w:r>
      <w:r>
        <w:rPr>
          <w:rStyle w:val="eop"/>
          <w:rFonts w:ascii="Calibri" w:hAnsi="Calibri" w:cs="Calibri"/>
        </w:rPr>
        <w:t> </w:t>
      </w:r>
    </w:p>
    <w:p w:rsidR="003A4A0C" w:rsidRDefault="003A4A0C" w:rsidP="003A4A0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Posting all of your discussion answers on Blackboard (Bb) is a major requirement of this course.  In this context, plagiarism will not be tolerated in any way (see Wayland Baptist University Policy on Dishonesty).  You may view your peers work and postings to learn from one another, but you cannot copy their work.  Students who have circumstances which prevent them from participating in or completing an assignment on time must communicate with me in order to find a reasonable accommodation to complete the required course work.</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Participation is measured on the student’s interaction and contribution with the course and other students as demonstrated through active involvement on the virtual </w:t>
      </w:r>
      <w:r>
        <w:rPr>
          <w:rStyle w:val="normaltextrun"/>
          <w:rFonts w:ascii="Calibri" w:hAnsi="Calibri" w:cs="Calibri"/>
        </w:rPr>
        <w:lastRenderedPageBreak/>
        <w:t>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reflects critical thinking and good grammar.</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numPr>
          <w:ilvl w:val="0"/>
          <w:numId w:val="45"/>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Course Exams and Quizzes:</w:t>
      </w:r>
      <w:r>
        <w:rPr>
          <w:rStyle w:val="apple-converted-space"/>
          <w:rFonts w:ascii="Calibri" w:hAnsi="Calibri" w:cs="Calibri"/>
          <w:b/>
          <w:bCs/>
        </w:rPr>
        <w:t> </w:t>
      </w:r>
      <w:r>
        <w:rPr>
          <w:rStyle w:val="normaltextrun"/>
          <w:rFonts w:ascii="Calibri" w:hAnsi="Calibri" w:cs="Calibri"/>
        </w:rPr>
        <w:t xml:space="preserve">You will have </w:t>
      </w:r>
      <w:r w:rsidR="00E3122F">
        <w:rPr>
          <w:rStyle w:val="normaltextrun"/>
          <w:rFonts w:ascii="Calibri" w:hAnsi="Calibri" w:cs="Calibri"/>
        </w:rPr>
        <w:t>seven</w:t>
      </w:r>
      <w:r>
        <w:rPr>
          <w:rStyle w:val="normaltextrun"/>
          <w:rFonts w:ascii="Calibri" w:hAnsi="Calibri" w:cs="Calibri"/>
        </w:rPr>
        <w:t xml:space="preserve"> (</w:t>
      </w:r>
      <w:r w:rsidR="00E3122F">
        <w:rPr>
          <w:rStyle w:val="normaltextrun"/>
          <w:rFonts w:ascii="Calibri" w:hAnsi="Calibri" w:cs="Calibri"/>
        </w:rPr>
        <w:t>7</w:t>
      </w:r>
      <w:r>
        <w:rPr>
          <w:rStyle w:val="normaltextrun"/>
          <w:rFonts w:ascii="Calibri" w:hAnsi="Calibri" w:cs="Calibri"/>
        </w:rPr>
        <w:t>) Weekly Quizzes and a Final Exam.  The quizzes will be timed and they will cover the Weekly Readings.  The Final Exam will be comprehensive and it covers Chapters 1-1</w:t>
      </w:r>
      <w:r w:rsidR="00EA3754">
        <w:rPr>
          <w:rStyle w:val="normaltextrun"/>
          <w:rFonts w:ascii="Calibri" w:hAnsi="Calibri" w:cs="Calibri"/>
        </w:rPr>
        <w:t>8</w:t>
      </w:r>
      <w:r>
        <w:rPr>
          <w:rStyle w:val="normaltextrun"/>
          <w:rFonts w:ascii="Calibri" w:hAnsi="Calibri" w:cs="Calibri"/>
        </w:rPr>
        <w:t xml:space="preserve"> in the textbook.  All quizzes and the Final Exam are open book and open note.</w:t>
      </w:r>
      <w:r>
        <w:rPr>
          <w:rStyle w:val="eop"/>
          <w:rFonts w:ascii="Calibri" w:hAnsi="Calibri" w:cs="Calibri"/>
        </w:rPr>
        <w:t> </w:t>
      </w:r>
    </w:p>
    <w:p w:rsidR="003A4A0C" w:rsidRDefault="003A4A0C" w:rsidP="003A4A0C">
      <w:pPr>
        <w:pStyle w:val="paragraph"/>
        <w:numPr>
          <w:ilvl w:val="0"/>
          <w:numId w:val="4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Research Paper:</w:t>
      </w:r>
      <w:r>
        <w:rPr>
          <w:rStyle w:val="apple-converted-space"/>
          <w:rFonts w:ascii="Calibri" w:hAnsi="Calibri" w:cs="Calibri"/>
          <w:b/>
          <w:bCs/>
        </w:rPr>
        <w:t> </w:t>
      </w:r>
      <w:r>
        <w:rPr>
          <w:rStyle w:val="normaltextrun"/>
          <w:rFonts w:ascii="Calibri" w:hAnsi="Calibri" w:cs="Calibri"/>
        </w:rPr>
        <w:t xml:space="preserve">A research paper will be due by 11:59 p.m. CST on </w:t>
      </w:r>
      <w:r w:rsidR="00EA3754">
        <w:rPr>
          <w:rStyle w:val="normaltextrun"/>
          <w:rFonts w:ascii="Calibri" w:hAnsi="Calibri" w:cs="Calibri"/>
        </w:rPr>
        <w:t>February</w:t>
      </w:r>
      <w:r>
        <w:rPr>
          <w:rStyle w:val="normaltextrun"/>
          <w:rFonts w:ascii="Calibri" w:hAnsi="Calibri" w:cs="Calibri"/>
        </w:rPr>
        <w:t xml:space="preserve"> 26, 202</w:t>
      </w:r>
      <w:r w:rsidR="00EA3754">
        <w:rPr>
          <w:rStyle w:val="normaltextrun"/>
          <w:rFonts w:ascii="Calibri" w:hAnsi="Calibri" w:cs="Calibri"/>
        </w:rPr>
        <w:t>1</w:t>
      </w:r>
      <w:r>
        <w:rPr>
          <w:rStyle w:val="normaltextrun"/>
          <w:rFonts w:ascii="Calibri" w:hAnsi="Calibri" w:cs="Calibri"/>
        </w:rPr>
        <w:t>.</w:t>
      </w:r>
      <w:r>
        <w:rPr>
          <w:rStyle w:val="eop"/>
          <w:rFonts w:ascii="Calibri" w:hAnsi="Calibri" w:cs="Calibri"/>
        </w:rPr>
        <w:t> </w:t>
      </w:r>
    </w:p>
    <w:p w:rsidR="003A4A0C" w:rsidRDefault="00E3122F" w:rsidP="003A4A0C">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 xml:space="preserve">The paper must be at least five (5) pages in length.  </w:t>
      </w:r>
      <w:bookmarkStart w:id="0" w:name="_GoBack"/>
      <w:bookmarkEnd w:id="0"/>
      <w:r w:rsidR="003A4A0C">
        <w:rPr>
          <w:rStyle w:val="normaltextrun"/>
          <w:rFonts w:ascii="Calibri" w:hAnsi="Calibri" w:cs="Calibri"/>
        </w:rPr>
        <w:t>Please note that the research paper is through Safe Assignment and that any submission with a</w:t>
      </w:r>
      <w:r w:rsidR="003A4A0C">
        <w:rPr>
          <w:rStyle w:val="apple-converted-space"/>
          <w:rFonts w:ascii="Calibri" w:hAnsi="Calibri" w:cs="Calibri"/>
        </w:rPr>
        <w:t> </w:t>
      </w:r>
      <w:r w:rsidR="003A4A0C">
        <w:rPr>
          <w:rStyle w:val="normaltextrun"/>
          <w:rFonts w:ascii="Calibri" w:hAnsi="Calibri" w:cs="Calibri"/>
        </w:rPr>
        <w:t>50% or more matching percentage will not be accepted.  If your matching percentage is 50% or more you may receive an “F” for the assignment.  This information may then be reported to Dr.</w:t>
      </w:r>
      <w:r w:rsidR="003A4A0C">
        <w:rPr>
          <w:rStyle w:val="apple-converted-space"/>
          <w:rFonts w:ascii="Calibri" w:hAnsi="Calibri" w:cs="Calibri"/>
        </w:rPr>
        <w:t> </w:t>
      </w:r>
      <w:r w:rsidR="003A4A0C">
        <w:rPr>
          <w:rStyle w:val="normaltextrun"/>
          <w:rFonts w:ascii="Calibri" w:hAnsi="Calibri" w:cs="Calibri"/>
        </w:rPr>
        <w:t>Cindy</w:t>
      </w:r>
      <w:r w:rsidR="003A4A0C">
        <w:rPr>
          <w:rStyle w:val="apple-converted-space"/>
          <w:rFonts w:ascii="Calibri" w:hAnsi="Calibri" w:cs="Calibri"/>
        </w:rPr>
        <w:t> </w:t>
      </w:r>
      <w:proofErr w:type="spellStart"/>
      <w:r w:rsidR="003A4A0C">
        <w:rPr>
          <w:rStyle w:val="spellingerror"/>
          <w:rFonts w:ascii="Calibri" w:hAnsi="Calibri" w:cs="Calibri"/>
        </w:rPr>
        <w:t>McClenagan</w:t>
      </w:r>
      <w:proofErr w:type="spellEnd"/>
      <w:r w:rsidR="003A4A0C">
        <w:rPr>
          <w:rStyle w:val="apple-converted-space"/>
          <w:rFonts w:ascii="Calibri" w:hAnsi="Calibri" w:cs="Calibri"/>
        </w:rPr>
        <w:t> </w:t>
      </w:r>
      <w:r w:rsidR="003A4A0C">
        <w:rPr>
          <w:rStyle w:val="normaltextrun"/>
          <w:rFonts w:ascii="Calibri" w:hAnsi="Calibri" w:cs="Calibri"/>
        </w:rPr>
        <w:t>and she will handle any further sanction(s) from the University.  Furthermore,</w:t>
      </w:r>
      <w:r w:rsidR="003A4A0C">
        <w:rPr>
          <w:rStyle w:val="eop"/>
          <w:rFonts w:ascii="Calibri" w:hAnsi="Calibri" w:cs="Calibri"/>
        </w:rPr>
        <w:t> </w:t>
      </w:r>
      <w:r w:rsidR="003A4A0C">
        <w:rPr>
          <w:rStyle w:val="normaltextrun"/>
          <w:rFonts w:ascii="Calibri" w:hAnsi="Calibri" w:cs="Calibri"/>
        </w:rPr>
        <w:t>there may be a great reduction in your grade for matching percentages between 21% and 49%.</w:t>
      </w:r>
      <w:r w:rsidR="003A4A0C">
        <w:rPr>
          <w:rStyle w:val="eop"/>
          <w:rFonts w:ascii="Calibri" w:hAnsi="Calibri" w:cs="Calibri"/>
        </w:rPr>
        <w:t> </w:t>
      </w:r>
      <w:r w:rsidR="003A4A0C">
        <w:rPr>
          <w:rStyle w:val="normaltextrun"/>
          <w:rFonts w:ascii="Calibri" w:hAnsi="Calibri" w:cs="Calibri"/>
        </w:rPr>
        <w:t>The only allowable matching percentage is 0% to 20%.</w:t>
      </w:r>
    </w:p>
    <w:p w:rsidR="003A4A0C" w:rsidRDefault="003A4A0C" w:rsidP="003A4A0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Calibri"/>
        </w:rPr>
        <w:t>The paper must be submitted in APA format.  Your topic must be pre-approved by the instructor.</w:t>
      </w:r>
      <w:r>
        <w:rPr>
          <w:rStyle w:val="eop"/>
          <w:rFonts w:ascii="Calibri" w:hAnsi="Calibri" w:cs="Calibri"/>
        </w:rPr>
        <w:t> </w:t>
      </w:r>
      <w:r>
        <w:rPr>
          <w:rStyle w:val="normaltextrun"/>
          <w:rFonts w:ascii="Calibri" w:hAnsi="Calibri" w:cs="Calibri"/>
        </w:rPr>
        <w:t>Plagiarism shall result in disciplinary action.  Late papers will receive lower grades unless the</w:t>
      </w:r>
      <w:r>
        <w:rPr>
          <w:rStyle w:val="eop"/>
          <w:rFonts w:ascii="Calibri" w:hAnsi="Calibri" w:cs="Calibri"/>
        </w:rPr>
        <w:t> </w:t>
      </w:r>
      <w:r>
        <w:rPr>
          <w:rStyle w:val="normaltextrun"/>
          <w:rFonts w:ascii="Calibri" w:hAnsi="Calibri" w:cs="Calibri"/>
        </w:rPr>
        <w:t>Instructor determines that there is a satisfactory reason for the late receipt.  </w:t>
      </w:r>
      <w:r>
        <w:rPr>
          <w:rStyle w:val="normaltextrun"/>
          <w:rFonts w:ascii="Calibri" w:hAnsi="Calibri" w:cs="Calibri"/>
          <w:b/>
          <w:bCs/>
        </w:rPr>
        <w:t>Papers must be submitted in Times New Roman 12 Point Font. </w:t>
      </w:r>
      <w:r>
        <w:rPr>
          <w:rStyle w:val="eop"/>
          <w:rFonts w:ascii="Calibri" w:hAnsi="Calibri" w:cs="Calibri"/>
        </w:rPr>
        <w:t>  </w:t>
      </w:r>
    </w:p>
    <w:p w:rsidR="003A4A0C" w:rsidRDefault="003A4A0C" w:rsidP="003A4A0C">
      <w:pPr>
        <w:pStyle w:val="paragraph"/>
        <w:numPr>
          <w:ilvl w:val="0"/>
          <w:numId w:val="4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Grade Calculation:</w:t>
      </w:r>
      <w:r>
        <w:rPr>
          <w:rStyle w:val="apple-converted-space"/>
          <w:rFonts w:ascii="Calibri" w:hAnsi="Calibri" w:cs="Calibri"/>
          <w:b/>
          <w:bCs/>
        </w:rPr>
        <w:t> </w:t>
      </w:r>
      <w:r>
        <w:rPr>
          <w:rStyle w:val="normaltextrun"/>
          <w:rFonts w:ascii="Calibri" w:hAnsi="Calibri" w:cs="Calibri"/>
        </w:rPr>
        <w:t>The following shall define the final grade in this course: Final Exam 50%; Research Paper 30%; and, Discussion Board/Quizzes 20%.</w:t>
      </w:r>
      <w:r>
        <w:rPr>
          <w:rStyle w:val="eop"/>
          <w:rFonts w:ascii="Calibri" w:hAnsi="Calibri" w:cs="Calibri"/>
        </w:rPr>
        <w:t> </w:t>
      </w:r>
    </w:p>
    <w:p w:rsidR="003A4A0C" w:rsidRDefault="003A4A0C" w:rsidP="003A4A0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Management: </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Students are expected to read all assigned materials before coming to class and prepare to participate in discussions.  Further, students are expected to perform hands on assignments.  The syllabus will be followed and</w:t>
      </w:r>
      <w:r>
        <w:rPr>
          <w:rStyle w:val="apple-converted-space"/>
          <w:rFonts w:ascii="Calibri" w:hAnsi="Calibri" w:cs="Calibri"/>
        </w:rPr>
        <w:t> </w:t>
      </w:r>
      <w:r>
        <w:rPr>
          <w:rStyle w:val="normaltextrun"/>
          <w:rFonts w:ascii="Calibri" w:hAnsi="Calibri" w:cs="Calibri"/>
          <w:b/>
          <w:bCs/>
        </w:rPr>
        <w:t>late assignments will not be accepted (also see attendance portion of this syllabus).  If this is not accomplished, the assignment(s) will not be accepted.  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  </w:t>
      </w:r>
      <w:r>
        <w:rPr>
          <w:rStyle w:val="normaltextrun"/>
          <w:rFonts w:ascii="Calibri" w:hAnsi="Calibri" w:cs="Calibri"/>
        </w:rPr>
        <w:t>If you will not be attending a class session, and prior arrangements have been made, e-mail me at any time before the day that you will miss the class session to receive your assignment so that it will be turned in on the day it is due.  For individuals with extreme circumstances, make-up assignments will be awarded as long as it is arranged with the instructor.</w:t>
      </w:r>
      <w:r>
        <w:rPr>
          <w:rStyle w:val="eop"/>
          <w:rFonts w:ascii="Calibri" w:hAnsi="Calibri" w:cs="Calibri"/>
        </w:rPr>
        <w:t> </w:t>
      </w:r>
    </w:p>
    <w:p w:rsidR="003A4A0C" w:rsidRPr="00D0761F" w:rsidRDefault="003A4A0C" w:rsidP="00D0761F">
      <w:pPr>
        <w:pStyle w:val="paragraph"/>
        <w:spacing w:before="0" w:beforeAutospacing="0" w:after="0" w:afterAutospacing="0"/>
        <w:textAlignment w:val="baseline"/>
        <w:rPr>
          <w:rFonts w:ascii="Arial" w:hAnsi="Arial" w:cs="Arial"/>
          <w:sz w:val="18"/>
          <w:szCs w:val="18"/>
        </w:rPr>
      </w:pPr>
    </w:p>
    <w:permEnd w:id="49454474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5F1FE7">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A4A0C" w:rsidRDefault="003A4A0C" w:rsidP="003A4A0C">
      <w:pPr>
        <w:pStyle w:val="paragraph"/>
        <w:spacing w:before="0" w:beforeAutospacing="0" w:after="0" w:afterAutospacing="0"/>
        <w:textAlignment w:val="baseline"/>
        <w:rPr>
          <w:rFonts w:ascii="Arial" w:hAnsi="Arial" w:cs="Arial"/>
          <w:sz w:val="18"/>
          <w:szCs w:val="18"/>
        </w:rPr>
      </w:pPr>
      <w:permStart w:id="2136955369" w:edGrp="everyone"/>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Week 1 </w:t>
      </w:r>
      <w:r w:rsidR="00BA1DAE">
        <w:rPr>
          <w:rStyle w:val="normaltextrun"/>
          <w:rFonts w:ascii="Calibri" w:hAnsi="Calibri" w:cs="Calibri"/>
        </w:rPr>
        <w:t>January 1</w:t>
      </w:r>
      <w:r w:rsidR="005C2398">
        <w:rPr>
          <w:rStyle w:val="normaltextrun"/>
          <w:rFonts w:ascii="Calibri" w:hAnsi="Calibri" w:cs="Calibri"/>
        </w:rPr>
        <w:t>0-16</w:t>
      </w:r>
      <w:r>
        <w:rPr>
          <w:rStyle w:val="normaltextrun"/>
          <w:rFonts w:ascii="Calibri" w:hAnsi="Calibri" w:cs="Calibri"/>
        </w:rPr>
        <w:t>, 202</w:t>
      </w:r>
      <w:r w:rsidR="00BA1DAE">
        <w:rPr>
          <w:rStyle w:val="normaltextrun"/>
          <w:rFonts w:ascii="Calibri" w:hAnsi="Calibri" w:cs="Calibri"/>
        </w:rPr>
        <w:t xml:space="preserve">1 </w:t>
      </w:r>
      <w:r>
        <w:rPr>
          <w:rStyle w:val="normaltextrun"/>
          <w:rFonts w:ascii="Calibri" w:hAnsi="Calibri" w:cs="Calibri"/>
        </w:rPr>
        <w:t xml:space="preserve">              Meet and Greet Discussion Board: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Tuesday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12</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normaltextrun"/>
          <w:rFonts w:ascii="Calibri" w:hAnsi="Calibri" w:cs="Calibri"/>
        </w:rPr>
        <w:tab/>
        <w:t>Chapters 1</w:t>
      </w:r>
      <w:r w:rsidR="005C2398">
        <w:rPr>
          <w:rStyle w:val="normaltextrun"/>
          <w:rFonts w:ascii="Calibri" w:hAnsi="Calibri" w:cs="Calibri"/>
        </w:rPr>
        <w:t xml:space="preserve">, </w:t>
      </w:r>
      <w:r>
        <w:rPr>
          <w:rStyle w:val="normaltextrun"/>
          <w:rFonts w:ascii="Calibri" w:hAnsi="Calibri" w:cs="Calibri"/>
        </w:rPr>
        <w:t>2</w:t>
      </w:r>
      <w:r w:rsidR="005C2398">
        <w:rPr>
          <w:rStyle w:val="normaltextrun"/>
          <w:rFonts w:ascii="Calibri" w:hAnsi="Calibri" w:cs="Calibri"/>
        </w:rPr>
        <w:t xml:space="preserve"> and 3</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13</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17</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Week 1 Quiz:</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17</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Week 2 J</w:t>
      </w:r>
      <w:r w:rsidR="005C2398">
        <w:rPr>
          <w:rStyle w:val="normaltextrun"/>
          <w:rFonts w:ascii="Calibri" w:hAnsi="Calibri" w:cs="Calibri"/>
        </w:rPr>
        <w:t>anuary 17-23</w:t>
      </w:r>
      <w:r>
        <w:rPr>
          <w:rStyle w:val="normaltextrun"/>
          <w:rFonts w:ascii="Calibri" w:hAnsi="Calibri" w:cs="Calibri"/>
        </w:rPr>
        <w:t>, 202</w:t>
      </w:r>
      <w:r w:rsidR="005C2398">
        <w:rPr>
          <w:rStyle w:val="normaltextrun"/>
          <w:rFonts w:ascii="Calibri" w:hAnsi="Calibri" w:cs="Calibri"/>
        </w:rPr>
        <w:t>1</w:t>
      </w:r>
      <w:r>
        <w:rPr>
          <w:rStyle w:val="normaltextrun"/>
          <w:rFonts w:ascii="Calibri" w:hAnsi="Calibri" w:cs="Calibri"/>
        </w:rPr>
        <w:t xml:space="preserve">               Chapter</w:t>
      </w:r>
      <w:r w:rsidR="005C2398">
        <w:rPr>
          <w:rStyle w:val="normaltextrun"/>
          <w:rFonts w:ascii="Calibri" w:hAnsi="Calibri" w:cs="Calibri"/>
        </w:rPr>
        <w:t>s</w:t>
      </w:r>
      <w:r>
        <w:rPr>
          <w:rStyle w:val="normaltextrun"/>
          <w:rFonts w:ascii="Calibri" w:hAnsi="Calibri" w:cs="Calibri"/>
        </w:rPr>
        <w:t xml:space="preserve"> </w:t>
      </w:r>
      <w:r w:rsidR="005C2398">
        <w:rPr>
          <w:rStyle w:val="normaltextrun"/>
          <w:rFonts w:ascii="Calibri" w:hAnsi="Calibri" w:cs="Calibri"/>
        </w:rPr>
        <w:t>4 and 5</w:t>
      </w:r>
      <w:r>
        <w:rPr>
          <w:rStyle w:val="normaltextrun"/>
          <w:rFonts w:ascii="Calibri" w:hAnsi="Calibri" w:cs="Calibri"/>
        </w:rPr>
        <w:t xml:space="preserve">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20</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r>
        <w:rPr>
          <w:rStyle w:val="normaltextrun"/>
          <w:rFonts w:ascii="Calibri" w:hAnsi="Calibri" w:cs="Calibri"/>
        </w:rPr>
        <w:tab/>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2</w:t>
      </w:r>
      <w:r w:rsidR="007B71E1">
        <w:rPr>
          <w:rStyle w:val="normaltextrun"/>
          <w:rFonts w:ascii="Calibri" w:hAnsi="Calibri" w:cs="Calibri"/>
        </w:rPr>
        <w:t>4</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2 Quiz: </w:t>
      </w:r>
    </w:p>
    <w:p w:rsidR="003A4A0C" w:rsidRDefault="003A4A0C" w:rsidP="003A4A0C">
      <w:pPr>
        <w:pStyle w:val="paragraph"/>
        <w:spacing w:before="0" w:beforeAutospacing="0" w:after="0" w:afterAutospacing="0"/>
        <w:ind w:left="3600"/>
        <w:textAlignment w:val="baseline"/>
        <w:rPr>
          <w:rFonts w:ascii="Arial" w:hAnsi="Arial" w:cs="Arial"/>
          <w:sz w:val="18"/>
          <w:szCs w:val="18"/>
        </w:rPr>
      </w:pPr>
      <w:r>
        <w:rPr>
          <w:rStyle w:val="normaltextrun"/>
          <w:rFonts w:ascii="Calibri" w:hAnsi="Calibri" w:cs="Calibri"/>
        </w:rPr>
        <w:t>Due Sunday 0</w:t>
      </w:r>
      <w:r w:rsidR="005C2398">
        <w:rPr>
          <w:rStyle w:val="normaltextrun"/>
          <w:rFonts w:ascii="Calibri" w:hAnsi="Calibri" w:cs="Calibri"/>
        </w:rPr>
        <w:t>1</w:t>
      </w:r>
      <w:r>
        <w:rPr>
          <w:rStyle w:val="normaltextrun"/>
          <w:rFonts w:ascii="Calibri" w:hAnsi="Calibri" w:cs="Calibri"/>
        </w:rPr>
        <w:t>/</w:t>
      </w:r>
      <w:r w:rsidR="005C2398">
        <w:rPr>
          <w:rStyle w:val="normaltextrun"/>
          <w:rFonts w:ascii="Calibri" w:hAnsi="Calibri" w:cs="Calibri"/>
        </w:rPr>
        <w:t>2</w:t>
      </w:r>
      <w:r w:rsidR="007B71E1">
        <w:rPr>
          <w:rStyle w:val="normaltextrun"/>
          <w:rFonts w:ascii="Calibri" w:hAnsi="Calibri" w:cs="Calibri"/>
        </w:rPr>
        <w:t xml:space="preserve">4 </w:t>
      </w:r>
      <w:r>
        <w:rPr>
          <w:rStyle w:val="normaltextrun"/>
          <w:rFonts w:ascii="Calibri" w:hAnsi="Calibri" w:cs="Calibri"/>
        </w:rPr>
        <w:t>@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Week 3 J</w:t>
      </w:r>
      <w:r w:rsidR="005B34C1">
        <w:rPr>
          <w:rStyle w:val="normaltextrun"/>
          <w:rFonts w:ascii="Calibri" w:hAnsi="Calibri" w:cs="Calibri"/>
        </w:rPr>
        <w:t>anuary 24-30</w:t>
      </w:r>
      <w:r>
        <w:rPr>
          <w:rStyle w:val="normaltextrun"/>
          <w:rFonts w:ascii="Calibri" w:hAnsi="Calibri" w:cs="Calibri"/>
        </w:rPr>
        <w:t>, 202</w:t>
      </w:r>
      <w:r w:rsidR="005B34C1">
        <w:rPr>
          <w:rStyle w:val="normaltextrun"/>
          <w:rFonts w:ascii="Calibri" w:hAnsi="Calibri" w:cs="Calibri"/>
        </w:rPr>
        <w:t>1</w:t>
      </w:r>
      <w:r>
        <w:rPr>
          <w:rStyle w:val="normaltextrun"/>
          <w:rFonts w:ascii="Calibri" w:hAnsi="Calibri" w:cs="Calibri"/>
        </w:rPr>
        <w:t xml:space="preserve">               Chapters </w:t>
      </w:r>
      <w:r w:rsidR="005C2398">
        <w:rPr>
          <w:rStyle w:val="normaltextrun"/>
          <w:rFonts w:ascii="Calibri" w:hAnsi="Calibri" w:cs="Calibri"/>
        </w:rPr>
        <w:t>6, 7, and 8</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B34C1">
        <w:rPr>
          <w:rStyle w:val="normaltextrun"/>
          <w:rFonts w:ascii="Calibri" w:hAnsi="Calibri" w:cs="Calibri"/>
        </w:rPr>
        <w:t>1</w:t>
      </w:r>
      <w:r>
        <w:rPr>
          <w:rStyle w:val="normaltextrun"/>
          <w:rFonts w:ascii="Calibri" w:hAnsi="Calibri" w:cs="Calibri"/>
        </w:rPr>
        <w:t>/</w:t>
      </w:r>
      <w:r w:rsidR="005B34C1">
        <w:rPr>
          <w:rStyle w:val="normaltextrun"/>
          <w:rFonts w:ascii="Calibri" w:hAnsi="Calibri" w:cs="Calibri"/>
        </w:rPr>
        <w:t xml:space="preserve">27 </w:t>
      </w:r>
      <w:r>
        <w:rPr>
          <w:rStyle w:val="normaltextrun"/>
          <w:rFonts w:ascii="Calibri" w:hAnsi="Calibri" w:cs="Calibri"/>
        </w:rPr>
        <w:t>@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1</w:t>
      </w:r>
      <w:r>
        <w:rPr>
          <w:rStyle w:val="normaltextrun"/>
          <w:rFonts w:ascii="Calibri" w:hAnsi="Calibri" w:cs="Calibri"/>
        </w:rPr>
        <w:t>/</w:t>
      </w:r>
      <w:r w:rsidR="005B34C1">
        <w:rPr>
          <w:rStyle w:val="normaltextrun"/>
          <w:rFonts w:ascii="Calibri" w:hAnsi="Calibri" w:cs="Calibri"/>
        </w:rPr>
        <w:t>31</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3 Quiz: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1</w:t>
      </w:r>
      <w:r>
        <w:rPr>
          <w:rStyle w:val="normaltextrun"/>
          <w:rFonts w:ascii="Calibri" w:hAnsi="Calibri" w:cs="Calibri"/>
        </w:rPr>
        <w:t>/</w:t>
      </w:r>
      <w:r w:rsidR="005B34C1">
        <w:rPr>
          <w:rStyle w:val="normaltextrun"/>
          <w:rFonts w:ascii="Calibri" w:hAnsi="Calibri" w:cs="Calibri"/>
        </w:rPr>
        <w:t>31</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Week 4 J</w:t>
      </w:r>
      <w:r w:rsidR="005B34C1">
        <w:rPr>
          <w:rStyle w:val="normaltextrun"/>
          <w:rFonts w:ascii="Calibri" w:hAnsi="Calibri" w:cs="Calibri"/>
        </w:rPr>
        <w:t>anuary 31-</w:t>
      </w:r>
      <w:r>
        <w:rPr>
          <w:rStyle w:val="normaltextrun"/>
          <w:rFonts w:ascii="Calibri" w:hAnsi="Calibri" w:cs="Calibri"/>
        </w:rPr>
        <w:t xml:space="preserve">   </w:t>
      </w:r>
      <w:r w:rsidR="005B34C1">
        <w:rPr>
          <w:rStyle w:val="normaltextrun"/>
          <w:rFonts w:ascii="Calibri" w:hAnsi="Calibri" w:cs="Calibri"/>
        </w:rPr>
        <w:t xml:space="preserve">                            </w:t>
      </w:r>
      <w:r>
        <w:rPr>
          <w:rStyle w:val="normaltextrun"/>
          <w:rFonts w:ascii="Calibri" w:hAnsi="Calibri" w:cs="Calibri"/>
        </w:rPr>
        <w:t xml:space="preserve">Chapter </w:t>
      </w:r>
      <w:r w:rsidR="005B34C1">
        <w:rPr>
          <w:rStyle w:val="normaltextrun"/>
          <w:rFonts w:ascii="Calibri" w:hAnsi="Calibri" w:cs="Calibri"/>
        </w:rPr>
        <w:t>9, 10, and 11</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t>
      </w:r>
      <w:r w:rsidR="005B34C1">
        <w:rPr>
          <w:rStyle w:val="normaltextrun"/>
          <w:rFonts w:ascii="Calibri" w:hAnsi="Calibri" w:cs="Calibri"/>
        </w:rPr>
        <w:t>February 6, 2021</w:t>
      </w:r>
      <w:r>
        <w:rPr>
          <w:rStyle w:val="normaltextrun"/>
          <w:rFonts w:ascii="Calibri" w:hAnsi="Calibri" w:cs="Calibri"/>
        </w:rPr>
        <w:t xml:space="preserve">                      Discussion Board Response: </w:t>
      </w:r>
      <w:r>
        <w:rPr>
          <w:rStyle w:val="normaltextrun"/>
          <w:rFonts w:ascii="Calibri" w:hAnsi="Calibri" w:cs="Calibri"/>
        </w:rPr>
        <w:tab/>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B34C1">
        <w:rPr>
          <w:rStyle w:val="normaltextrun"/>
          <w:rFonts w:ascii="Calibri" w:hAnsi="Calibri" w:cs="Calibri"/>
        </w:rPr>
        <w:t>2</w:t>
      </w:r>
      <w:r>
        <w:rPr>
          <w:rStyle w:val="normaltextrun"/>
          <w:rFonts w:ascii="Calibri" w:hAnsi="Calibri" w:cs="Calibri"/>
        </w:rPr>
        <w:t>/</w:t>
      </w:r>
      <w:r w:rsidR="005B34C1">
        <w:rPr>
          <w:rStyle w:val="normaltextrun"/>
          <w:rFonts w:ascii="Calibri" w:hAnsi="Calibri" w:cs="Calibri"/>
        </w:rPr>
        <w:t xml:space="preserve">03 </w:t>
      </w:r>
      <w:r>
        <w:rPr>
          <w:rStyle w:val="normaltextrun"/>
          <w:rFonts w:ascii="Calibri" w:hAnsi="Calibri" w:cs="Calibri"/>
        </w:rPr>
        <w:t>@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2</w:t>
      </w:r>
      <w:r>
        <w:rPr>
          <w:rStyle w:val="normaltextrun"/>
          <w:rFonts w:ascii="Calibri" w:hAnsi="Calibri" w:cs="Calibri"/>
        </w:rPr>
        <w:t>/</w:t>
      </w:r>
      <w:r w:rsidR="005B34C1">
        <w:rPr>
          <w:rStyle w:val="normaltextrun"/>
          <w:rFonts w:ascii="Calibri" w:hAnsi="Calibri" w:cs="Calibri"/>
        </w:rPr>
        <w:t>07</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4 Quiz: </w:t>
      </w:r>
    </w:p>
    <w:p w:rsidR="003A4A0C" w:rsidRDefault="003A4A0C" w:rsidP="003A4A0C">
      <w:pPr>
        <w:pStyle w:val="paragraph"/>
        <w:spacing w:before="0" w:beforeAutospacing="0" w:after="0" w:afterAutospacing="0"/>
        <w:ind w:left="360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2</w:t>
      </w:r>
      <w:r>
        <w:rPr>
          <w:rStyle w:val="normaltextrun"/>
          <w:rFonts w:ascii="Calibri" w:hAnsi="Calibri" w:cs="Calibri"/>
        </w:rPr>
        <w:t>/</w:t>
      </w:r>
      <w:r w:rsidR="005B34C1">
        <w:rPr>
          <w:rStyle w:val="normaltextrun"/>
          <w:rFonts w:ascii="Calibri" w:hAnsi="Calibri" w:cs="Calibri"/>
        </w:rPr>
        <w:t>07</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p>
    <w:p w:rsidR="003A4A0C" w:rsidRDefault="003A4A0C" w:rsidP="003A4A0C">
      <w:pPr>
        <w:pStyle w:val="paragraph"/>
        <w:spacing w:before="0" w:beforeAutospacing="0" w:after="0" w:afterAutospacing="0"/>
        <w:textAlignment w:val="baseline"/>
        <w:rPr>
          <w:rStyle w:val="normaltextrun"/>
          <w:rFonts w:ascii="Calibri" w:hAnsi="Calibri" w:cs="Calibri"/>
        </w:rPr>
      </w:pPr>
    </w:p>
    <w:p w:rsidR="003A4A0C" w:rsidRDefault="003A4A0C" w:rsidP="003A4A0C">
      <w:pPr>
        <w:pStyle w:val="paragraph"/>
        <w:spacing w:before="0" w:beforeAutospacing="0" w:after="0" w:afterAutospacing="0"/>
        <w:textAlignment w:val="baseline"/>
        <w:rPr>
          <w:rStyle w:val="normaltextrun"/>
          <w:rFonts w:ascii="Calibri" w:hAnsi="Calibri" w:cs="Calibri"/>
        </w:rPr>
      </w:pPr>
    </w:p>
    <w:p w:rsidR="003A4A0C" w:rsidRDefault="003A4A0C" w:rsidP="003A4A0C">
      <w:pPr>
        <w:pStyle w:val="paragraph"/>
        <w:spacing w:before="0" w:beforeAutospacing="0" w:after="0" w:afterAutospacing="0"/>
        <w:textAlignment w:val="baseline"/>
        <w:rPr>
          <w:rStyle w:val="normaltextrun"/>
          <w:rFonts w:ascii="Calibri" w:hAnsi="Calibri" w:cs="Calibri"/>
        </w:rPr>
      </w:pPr>
    </w:p>
    <w:p w:rsidR="003A4A0C" w:rsidRDefault="003A4A0C" w:rsidP="003A4A0C">
      <w:pPr>
        <w:pStyle w:val="paragraph"/>
        <w:spacing w:before="0" w:beforeAutospacing="0" w:after="0" w:afterAutospacing="0"/>
        <w:textAlignment w:val="baseline"/>
        <w:rPr>
          <w:rStyle w:val="normaltextrun"/>
          <w:rFonts w:ascii="Calibri" w:hAnsi="Calibri" w:cs="Calibri"/>
        </w:rPr>
      </w:pP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5 </w:t>
      </w:r>
      <w:r w:rsidR="005B34C1">
        <w:rPr>
          <w:rStyle w:val="normaltextrun"/>
          <w:rFonts w:ascii="Calibri" w:hAnsi="Calibri" w:cs="Calibri"/>
        </w:rPr>
        <w:t>February 7-13</w:t>
      </w:r>
      <w:r>
        <w:rPr>
          <w:rStyle w:val="normaltextrun"/>
          <w:rFonts w:ascii="Calibri" w:hAnsi="Calibri" w:cs="Calibri"/>
        </w:rPr>
        <w:t>, 202</w:t>
      </w:r>
      <w:r w:rsidR="005B34C1">
        <w:rPr>
          <w:rStyle w:val="normaltextrun"/>
          <w:rFonts w:ascii="Calibri" w:hAnsi="Calibri" w:cs="Calibri"/>
        </w:rPr>
        <w:t>1</w:t>
      </w:r>
      <w:r>
        <w:rPr>
          <w:rStyle w:val="normaltextrun"/>
          <w:rFonts w:ascii="Calibri" w:hAnsi="Calibri" w:cs="Calibri"/>
        </w:rPr>
        <w:t xml:space="preserve">             </w:t>
      </w:r>
      <w:r w:rsidR="005B34C1">
        <w:rPr>
          <w:rStyle w:val="normaltextrun"/>
          <w:rFonts w:ascii="Calibri" w:hAnsi="Calibri" w:cs="Calibri"/>
        </w:rPr>
        <w:t xml:space="preserve">  </w:t>
      </w:r>
      <w:r>
        <w:rPr>
          <w:rStyle w:val="normaltextrun"/>
          <w:rFonts w:ascii="Calibri" w:hAnsi="Calibri" w:cs="Calibri"/>
        </w:rPr>
        <w:t xml:space="preserve">Chapters </w:t>
      </w:r>
      <w:r w:rsidR="005B34C1">
        <w:rPr>
          <w:rStyle w:val="normaltextrun"/>
          <w:rFonts w:ascii="Calibri" w:hAnsi="Calibri" w:cs="Calibri"/>
        </w:rPr>
        <w:t>12</w:t>
      </w:r>
      <w:r>
        <w:rPr>
          <w:rStyle w:val="normaltextrun"/>
          <w:rFonts w:ascii="Calibri" w:hAnsi="Calibri" w:cs="Calibri"/>
        </w:rPr>
        <w:t xml:space="preserve"> and </w:t>
      </w:r>
      <w:r w:rsidR="005B34C1">
        <w:rPr>
          <w:rStyle w:val="normaltextrun"/>
          <w:rFonts w:ascii="Calibri" w:hAnsi="Calibri" w:cs="Calibri"/>
        </w:rPr>
        <w:t>13</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B34C1">
        <w:rPr>
          <w:rStyle w:val="normaltextrun"/>
          <w:rFonts w:ascii="Calibri" w:hAnsi="Calibri" w:cs="Calibri"/>
        </w:rPr>
        <w:t>2</w:t>
      </w:r>
      <w:r>
        <w:rPr>
          <w:rStyle w:val="normaltextrun"/>
          <w:rFonts w:ascii="Calibri" w:hAnsi="Calibri" w:cs="Calibri"/>
        </w:rPr>
        <w:t>/</w:t>
      </w:r>
      <w:r w:rsidR="005B34C1">
        <w:rPr>
          <w:rStyle w:val="normaltextrun"/>
          <w:rFonts w:ascii="Calibri" w:hAnsi="Calibri" w:cs="Calibri"/>
        </w:rPr>
        <w:t>10</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34C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 xml:space="preserve">14 </w:t>
      </w:r>
      <w:r>
        <w:rPr>
          <w:rStyle w:val="normaltextrun"/>
          <w:rFonts w:ascii="Calibri" w:hAnsi="Calibri" w:cs="Calibri"/>
        </w:rPr>
        <w:t>@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5 Quiz: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14</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6 </w:t>
      </w:r>
      <w:r w:rsidR="007B71E1">
        <w:rPr>
          <w:rStyle w:val="normaltextrun"/>
          <w:rFonts w:ascii="Calibri" w:hAnsi="Calibri" w:cs="Calibri"/>
        </w:rPr>
        <w:t>February 14-20</w:t>
      </w:r>
      <w:r>
        <w:rPr>
          <w:rStyle w:val="normaltextrun"/>
          <w:rFonts w:ascii="Calibri" w:hAnsi="Calibri" w:cs="Calibri"/>
        </w:rPr>
        <w:t>, 202</w:t>
      </w:r>
      <w:r w:rsidR="007B71E1">
        <w:rPr>
          <w:rStyle w:val="normaltextrun"/>
          <w:rFonts w:ascii="Calibri" w:hAnsi="Calibri" w:cs="Calibri"/>
        </w:rPr>
        <w:t>1</w:t>
      </w:r>
      <w:r>
        <w:rPr>
          <w:rStyle w:val="normaltextrun"/>
          <w:rFonts w:ascii="Calibri" w:hAnsi="Calibri" w:cs="Calibri"/>
        </w:rPr>
        <w:t xml:space="preserve">             Chapters </w:t>
      </w:r>
      <w:r w:rsidR="007B71E1">
        <w:rPr>
          <w:rStyle w:val="normaltextrun"/>
          <w:rFonts w:ascii="Calibri" w:hAnsi="Calibri" w:cs="Calibri"/>
        </w:rPr>
        <w:t>14</w:t>
      </w:r>
      <w:r>
        <w:rPr>
          <w:rStyle w:val="normaltextrun"/>
          <w:rFonts w:ascii="Calibri" w:hAnsi="Calibri" w:cs="Calibri"/>
        </w:rPr>
        <w:t xml:space="preserve"> and 1</w:t>
      </w:r>
      <w:r w:rsidR="007B71E1">
        <w:rPr>
          <w:rStyle w:val="normaltextrun"/>
          <w:rFonts w:ascii="Calibri" w:hAnsi="Calibri" w:cs="Calibri"/>
        </w:rPr>
        <w:t>5</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17</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21</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6 Quiz: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21</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7 </w:t>
      </w:r>
      <w:r w:rsidR="007B71E1">
        <w:rPr>
          <w:rStyle w:val="normaltextrun"/>
          <w:rFonts w:ascii="Calibri" w:hAnsi="Calibri" w:cs="Calibri"/>
        </w:rPr>
        <w:t>February 21-27</w:t>
      </w:r>
      <w:r>
        <w:rPr>
          <w:rStyle w:val="normaltextrun"/>
          <w:rFonts w:ascii="Calibri" w:hAnsi="Calibri" w:cs="Calibri"/>
        </w:rPr>
        <w:t>, 202</w:t>
      </w:r>
      <w:r w:rsidR="007B71E1">
        <w:rPr>
          <w:rStyle w:val="normaltextrun"/>
          <w:rFonts w:ascii="Calibri" w:hAnsi="Calibri" w:cs="Calibri"/>
        </w:rPr>
        <w:t>1</w:t>
      </w:r>
      <w:r>
        <w:rPr>
          <w:rStyle w:val="normaltextrun"/>
          <w:rFonts w:ascii="Calibri" w:hAnsi="Calibri" w:cs="Calibri"/>
        </w:rPr>
        <w:t xml:space="preserve">             Chapters 1</w:t>
      </w:r>
      <w:r w:rsidR="007B71E1">
        <w:rPr>
          <w:rStyle w:val="normaltextrun"/>
          <w:rFonts w:ascii="Calibri" w:hAnsi="Calibri" w:cs="Calibri"/>
        </w:rPr>
        <w:t>6, 17, and 18</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7B71E1">
        <w:rPr>
          <w:rStyle w:val="normaltextrun"/>
          <w:rFonts w:ascii="Calibri" w:hAnsi="Calibri" w:cs="Calibri"/>
        </w:rPr>
        <w:t>2</w:t>
      </w:r>
      <w:r>
        <w:rPr>
          <w:rStyle w:val="normaltextrun"/>
          <w:rFonts w:ascii="Calibri" w:hAnsi="Calibri" w:cs="Calibri"/>
        </w:rPr>
        <w:t>/</w:t>
      </w:r>
      <w:r w:rsidR="00E3122F">
        <w:rPr>
          <w:rStyle w:val="normaltextrun"/>
          <w:rFonts w:ascii="Calibri" w:hAnsi="Calibri" w:cs="Calibri"/>
        </w:rPr>
        <w:t>24</w:t>
      </w:r>
      <w:r>
        <w:rPr>
          <w:rStyle w:val="normaltextrun"/>
          <w:rFonts w:ascii="Calibri" w:hAnsi="Calibri" w:cs="Calibri"/>
        </w:rPr>
        <w:t xml:space="preserve">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p>
    <w:p w:rsidR="003A4A0C" w:rsidRDefault="003A4A0C" w:rsidP="003A4A0C">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28</w:t>
      </w:r>
      <w:r>
        <w:rPr>
          <w:rStyle w:val="normaltextrun"/>
          <w:rFonts w:ascii="Calibri" w:hAnsi="Calibri" w:cs="Calibri"/>
        </w:rPr>
        <w:t xml:space="preserve"> @ 11:59 p.m.</w:t>
      </w:r>
      <w:r>
        <w:rPr>
          <w:rStyle w:val="eop"/>
          <w:rFonts w:ascii="Calibri" w:hAnsi="Calibri" w:cs="Calibri"/>
        </w:rPr>
        <w:t> </w:t>
      </w:r>
    </w:p>
    <w:p w:rsidR="003A4A0C" w:rsidRDefault="003A4A0C" w:rsidP="003A4A0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7 Quiz: </w:t>
      </w:r>
    </w:p>
    <w:p w:rsidR="003A4A0C" w:rsidRDefault="003A4A0C" w:rsidP="003A4A0C">
      <w:pPr>
        <w:pStyle w:val="paragraph"/>
        <w:spacing w:before="0" w:beforeAutospacing="0" w:after="0" w:afterAutospacing="0"/>
        <w:ind w:left="2880" w:firstLine="720"/>
        <w:textAlignment w:val="baseline"/>
        <w:rPr>
          <w:rStyle w:val="eop"/>
          <w:rFonts w:ascii="Calibri" w:hAnsi="Calibri" w:cs="Calibri"/>
        </w:rPr>
      </w:pPr>
      <w:r>
        <w:rPr>
          <w:rStyle w:val="normaltextrun"/>
          <w:rFonts w:ascii="Calibri" w:hAnsi="Calibri" w:cs="Calibri"/>
        </w:rPr>
        <w:t>Due Sunday 0</w:t>
      </w:r>
      <w:r w:rsidR="007B71E1">
        <w:rPr>
          <w:rStyle w:val="normaltextrun"/>
          <w:rFonts w:ascii="Calibri" w:hAnsi="Calibri" w:cs="Calibri"/>
        </w:rPr>
        <w:t>2</w:t>
      </w:r>
      <w:r>
        <w:rPr>
          <w:rStyle w:val="normaltextrun"/>
          <w:rFonts w:ascii="Calibri" w:hAnsi="Calibri" w:cs="Calibri"/>
        </w:rPr>
        <w:t>/</w:t>
      </w:r>
      <w:r w:rsidR="007B71E1">
        <w:rPr>
          <w:rStyle w:val="normaltextrun"/>
          <w:rFonts w:ascii="Calibri" w:hAnsi="Calibri" w:cs="Calibri"/>
        </w:rPr>
        <w:t>28</w:t>
      </w:r>
      <w:r>
        <w:rPr>
          <w:rStyle w:val="normaltextrun"/>
          <w:rFonts w:ascii="Calibri" w:hAnsi="Calibri" w:cs="Calibri"/>
        </w:rPr>
        <w:t xml:space="preserve"> @ 11:59 p.m.</w:t>
      </w:r>
      <w:r>
        <w:rPr>
          <w:rStyle w:val="eop"/>
          <w:rFonts w:ascii="Calibri" w:hAnsi="Calibri" w:cs="Calibri"/>
        </w:rPr>
        <w:t> </w:t>
      </w:r>
    </w:p>
    <w:p w:rsidR="007B71E1" w:rsidRDefault="007B71E1" w:rsidP="003A4A0C">
      <w:pPr>
        <w:pStyle w:val="paragraph"/>
        <w:spacing w:before="0" w:beforeAutospacing="0" w:after="0" w:afterAutospacing="0"/>
        <w:ind w:left="2880" w:firstLine="720"/>
        <w:textAlignment w:val="baseline"/>
        <w:rPr>
          <w:rStyle w:val="eop"/>
          <w:rFonts w:ascii="Calibri" w:hAnsi="Calibri" w:cs="Calibri"/>
        </w:rPr>
      </w:pPr>
      <w:r>
        <w:rPr>
          <w:rStyle w:val="eop"/>
          <w:rFonts w:ascii="Calibri" w:hAnsi="Calibri" w:cs="Calibri"/>
        </w:rPr>
        <w:t>Research Paper Due Sunday 02/28/2021</w:t>
      </w:r>
      <w:r w:rsidR="00EA3754">
        <w:rPr>
          <w:rStyle w:val="eop"/>
          <w:rFonts w:ascii="Calibri" w:hAnsi="Calibri" w:cs="Calibri"/>
        </w:rPr>
        <w:t xml:space="preserve"> @ 11:59 p.m.</w:t>
      </w:r>
    </w:p>
    <w:p w:rsidR="007B71E1" w:rsidRDefault="007B71E1" w:rsidP="003A4A0C">
      <w:pPr>
        <w:pStyle w:val="paragraph"/>
        <w:spacing w:before="0" w:beforeAutospacing="0" w:after="0" w:afterAutospacing="0"/>
        <w:ind w:left="2880" w:firstLine="720"/>
        <w:textAlignment w:val="baseline"/>
        <w:rPr>
          <w:rFonts w:ascii="Arial" w:hAnsi="Arial" w:cs="Arial"/>
          <w:sz w:val="18"/>
          <w:szCs w:val="18"/>
        </w:rPr>
      </w:pP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rsidR="003A4A0C" w:rsidRDefault="003A4A0C" w:rsidP="003A4A0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8 </w:t>
      </w:r>
      <w:r w:rsidR="00EA3754">
        <w:rPr>
          <w:rStyle w:val="normaltextrun"/>
          <w:rFonts w:ascii="Calibri" w:hAnsi="Calibri" w:cs="Calibri"/>
        </w:rPr>
        <w:t xml:space="preserve">February 28-          </w:t>
      </w:r>
      <w:r>
        <w:rPr>
          <w:rStyle w:val="normaltextrun"/>
          <w:rFonts w:ascii="Calibri" w:hAnsi="Calibri" w:cs="Calibri"/>
        </w:rPr>
        <w:t xml:space="preserve">                  </w:t>
      </w:r>
      <w:r w:rsidR="00EA3754">
        <w:rPr>
          <w:rStyle w:val="normaltextrun"/>
          <w:rFonts w:ascii="Calibri" w:hAnsi="Calibri" w:cs="Calibri"/>
        </w:rPr>
        <w:t xml:space="preserve"> Final</w:t>
      </w:r>
      <w:r>
        <w:rPr>
          <w:rStyle w:val="eop"/>
          <w:rFonts w:ascii="Calibri" w:hAnsi="Calibri" w:cs="Calibri"/>
        </w:rPr>
        <w:t> </w:t>
      </w:r>
      <w:r w:rsidR="00EA3754">
        <w:rPr>
          <w:rStyle w:val="eop"/>
          <w:rFonts w:ascii="Calibri" w:hAnsi="Calibri" w:cs="Calibri"/>
        </w:rPr>
        <w:t>Exam</w:t>
      </w:r>
    </w:p>
    <w:p w:rsidR="003A4A0C" w:rsidRPr="00EA3754" w:rsidRDefault="003A4A0C" w:rsidP="003A4A0C">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              </w:t>
      </w:r>
      <w:r w:rsidR="00EA3754">
        <w:rPr>
          <w:rStyle w:val="normaltextrun"/>
          <w:rFonts w:ascii="Calibri" w:hAnsi="Calibri" w:cs="Calibri"/>
        </w:rPr>
        <w:t>March 6, 2021</w:t>
      </w:r>
      <w:r>
        <w:rPr>
          <w:rStyle w:val="normaltextrun"/>
          <w:rFonts w:ascii="Calibri" w:hAnsi="Calibri" w:cs="Calibri"/>
        </w:rPr>
        <w:t xml:space="preserve">                                            </w:t>
      </w:r>
    </w:p>
    <w:p w:rsidR="005F1FE7" w:rsidRDefault="005F1FE7" w:rsidP="005F1FE7">
      <w:pPr>
        <w:pStyle w:val="SyllabiHeading"/>
        <w:rPr>
          <w:b/>
        </w:rPr>
      </w:pPr>
      <w:r>
        <w:rPr>
          <w:b/>
        </w:rPr>
        <w:t xml:space="preserve">Additional Information </w:t>
      </w:r>
    </w:p>
    <w:p w:rsidR="005F1FE7" w:rsidRDefault="005F1FE7" w:rsidP="005F1FE7">
      <w:r>
        <w:t>&lt;&lt;Section can be deleted if not needed&gt;&gt;</w:t>
      </w:r>
      <w:permEnd w:id="2136955369"/>
    </w:p>
    <w:sectPr w:rsidR="005F1FE7" w:rsidSect="00C40B7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351" w:rsidRDefault="009A3351" w:rsidP="002B1DF6">
      <w:pPr>
        <w:spacing w:after="0"/>
      </w:pPr>
      <w:r>
        <w:separator/>
      </w:r>
    </w:p>
  </w:endnote>
  <w:endnote w:type="continuationSeparator" w:id="0">
    <w:p w:rsidR="009A3351" w:rsidRDefault="009A335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B7F" w:rsidRDefault="00C40B7F">
    <w:pPr>
      <w:pStyle w:val="Footer"/>
      <w:jc w:val="right"/>
    </w:pPr>
    <w:r w:rsidRPr="00C40B7F">
      <w:rPr>
        <w:i/>
        <w:sz w:val="16"/>
      </w:rPr>
      <w:t>Template Updated September 3, 2020</w:t>
    </w:r>
    <w:r w:rsidRPr="00C40B7F">
      <w:rPr>
        <w:sz w:val="16"/>
      </w:rPr>
      <w:t xml:space="preserve"> </w:t>
    </w:r>
    <w:r>
      <w:tab/>
    </w:r>
    <w:r>
      <w:tab/>
    </w:r>
    <w:sdt>
      <w:sdtPr>
        <w:id w:val="1673301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40B7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96582">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351" w:rsidRDefault="009A3351" w:rsidP="002B1DF6">
      <w:pPr>
        <w:spacing w:after="0"/>
      </w:pPr>
      <w:r>
        <w:separator/>
      </w:r>
    </w:p>
  </w:footnote>
  <w:footnote w:type="continuationSeparator" w:id="0">
    <w:p w:rsidR="009A3351" w:rsidRDefault="009A335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B7F" w:rsidRDefault="00C40B7F" w:rsidP="00C40B7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C40B7F" w:rsidRDefault="00C40B7F" w:rsidP="00C40B7F">
    <w:pPr>
      <w:pStyle w:val="Header"/>
      <w:jc w:val="right"/>
    </w:pPr>
    <w:r>
      <w:t>School of Behavioral &amp; Social Sciences</w:t>
    </w:r>
  </w:p>
  <w:p w:rsidR="00C40B7F" w:rsidRDefault="00C4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B7F" w:rsidRDefault="00C4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B13E5"/>
    <w:multiLevelType w:val="multilevel"/>
    <w:tmpl w:val="CF4AD3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01888"/>
    <w:multiLevelType w:val="multilevel"/>
    <w:tmpl w:val="B926913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43043"/>
    <w:multiLevelType w:val="multilevel"/>
    <w:tmpl w:val="75022E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5F02"/>
    <w:multiLevelType w:val="multilevel"/>
    <w:tmpl w:val="0F78EC2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17F66"/>
    <w:multiLevelType w:val="hybridMultilevel"/>
    <w:tmpl w:val="5F3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A5B90"/>
    <w:multiLevelType w:val="hybridMultilevel"/>
    <w:tmpl w:val="C88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E1CAD"/>
    <w:multiLevelType w:val="hybridMultilevel"/>
    <w:tmpl w:val="5CD6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404E5"/>
    <w:multiLevelType w:val="hybridMultilevel"/>
    <w:tmpl w:val="E91C57EE"/>
    <w:lvl w:ilvl="0" w:tplc="DC0C37DA">
      <w:numFmt w:val="bullet"/>
      <w:lvlText w:val=""/>
      <w:lvlJc w:val="left"/>
      <w:pPr>
        <w:ind w:left="1251" w:hanging="433"/>
      </w:pPr>
      <w:rPr>
        <w:rFonts w:ascii="Symbol" w:eastAsia="Symbol" w:hAnsi="Symbol" w:cs="Symbol" w:hint="default"/>
        <w:w w:val="100"/>
        <w:sz w:val="22"/>
        <w:szCs w:val="22"/>
        <w:lang w:val="en-US" w:eastAsia="en-US" w:bidi="en-US"/>
      </w:rPr>
    </w:lvl>
    <w:lvl w:ilvl="1" w:tplc="22DA6D42">
      <w:numFmt w:val="bullet"/>
      <w:lvlText w:val="•"/>
      <w:lvlJc w:val="left"/>
      <w:pPr>
        <w:ind w:left="2134" w:hanging="433"/>
      </w:pPr>
      <w:rPr>
        <w:rFonts w:hint="default"/>
        <w:lang w:val="en-US" w:eastAsia="en-US" w:bidi="en-US"/>
      </w:rPr>
    </w:lvl>
    <w:lvl w:ilvl="2" w:tplc="DB5E2EFA">
      <w:numFmt w:val="bullet"/>
      <w:lvlText w:val="•"/>
      <w:lvlJc w:val="left"/>
      <w:pPr>
        <w:ind w:left="3008" w:hanging="433"/>
      </w:pPr>
      <w:rPr>
        <w:rFonts w:hint="default"/>
        <w:lang w:val="en-US" w:eastAsia="en-US" w:bidi="en-US"/>
      </w:rPr>
    </w:lvl>
    <w:lvl w:ilvl="3" w:tplc="B148ABDE">
      <w:numFmt w:val="bullet"/>
      <w:lvlText w:val="•"/>
      <w:lvlJc w:val="left"/>
      <w:pPr>
        <w:ind w:left="3882" w:hanging="433"/>
      </w:pPr>
      <w:rPr>
        <w:rFonts w:hint="default"/>
        <w:lang w:val="en-US" w:eastAsia="en-US" w:bidi="en-US"/>
      </w:rPr>
    </w:lvl>
    <w:lvl w:ilvl="4" w:tplc="D3667D6E">
      <w:numFmt w:val="bullet"/>
      <w:lvlText w:val="•"/>
      <w:lvlJc w:val="left"/>
      <w:pPr>
        <w:ind w:left="4756" w:hanging="433"/>
      </w:pPr>
      <w:rPr>
        <w:rFonts w:hint="default"/>
        <w:lang w:val="en-US" w:eastAsia="en-US" w:bidi="en-US"/>
      </w:rPr>
    </w:lvl>
    <w:lvl w:ilvl="5" w:tplc="7D44045C">
      <w:numFmt w:val="bullet"/>
      <w:lvlText w:val="•"/>
      <w:lvlJc w:val="left"/>
      <w:pPr>
        <w:ind w:left="5630" w:hanging="433"/>
      </w:pPr>
      <w:rPr>
        <w:rFonts w:hint="default"/>
        <w:lang w:val="en-US" w:eastAsia="en-US" w:bidi="en-US"/>
      </w:rPr>
    </w:lvl>
    <w:lvl w:ilvl="6" w:tplc="8086FE8C">
      <w:numFmt w:val="bullet"/>
      <w:lvlText w:val="•"/>
      <w:lvlJc w:val="left"/>
      <w:pPr>
        <w:ind w:left="6504" w:hanging="433"/>
      </w:pPr>
      <w:rPr>
        <w:rFonts w:hint="default"/>
        <w:lang w:val="en-US" w:eastAsia="en-US" w:bidi="en-US"/>
      </w:rPr>
    </w:lvl>
    <w:lvl w:ilvl="7" w:tplc="F4EEE836">
      <w:numFmt w:val="bullet"/>
      <w:lvlText w:val="•"/>
      <w:lvlJc w:val="left"/>
      <w:pPr>
        <w:ind w:left="7378" w:hanging="433"/>
      </w:pPr>
      <w:rPr>
        <w:rFonts w:hint="default"/>
        <w:lang w:val="en-US" w:eastAsia="en-US" w:bidi="en-US"/>
      </w:rPr>
    </w:lvl>
    <w:lvl w:ilvl="8" w:tplc="E6223B1C">
      <w:numFmt w:val="bullet"/>
      <w:lvlText w:val="•"/>
      <w:lvlJc w:val="left"/>
      <w:pPr>
        <w:ind w:left="8252" w:hanging="433"/>
      </w:pPr>
      <w:rPr>
        <w:rFonts w:hint="default"/>
        <w:lang w:val="en-US" w:eastAsia="en-US" w:bidi="en-US"/>
      </w:rPr>
    </w:lvl>
  </w:abstractNum>
  <w:abstractNum w:abstractNumId="4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51245"/>
    <w:multiLevelType w:val="multilevel"/>
    <w:tmpl w:val="4A9CB6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9"/>
  </w:num>
  <w:num w:numId="2">
    <w:abstractNumId w:val="22"/>
  </w:num>
  <w:num w:numId="3">
    <w:abstractNumId w:val="38"/>
  </w:num>
  <w:num w:numId="4">
    <w:abstractNumId w:val="8"/>
  </w:num>
  <w:num w:numId="5">
    <w:abstractNumId w:val="17"/>
  </w:num>
  <w:num w:numId="6">
    <w:abstractNumId w:val="9"/>
  </w:num>
  <w:num w:numId="7">
    <w:abstractNumId w:val="26"/>
  </w:num>
  <w:num w:numId="8">
    <w:abstractNumId w:val="3"/>
  </w:num>
  <w:num w:numId="9">
    <w:abstractNumId w:val="29"/>
  </w:num>
  <w:num w:numId="10">
    <w:abstractNumId w:val="5"/>
  </w:num>
  <w:num w:numId="11">
    <w:abstractNumId w:val="6"/>
  </w:num>
  <w:num w:numId="12">
    <w:abstractNumId w:val="11"/>
  </w:num>
  <w:num w:numId="13">
    <w:abstractNumId w:val="2"/>
  </w:num>
  <w:num w:numId="14">
    <w:abstractNumId w:val="25"/>
  </w:num>
  <w:num w:numId="15">
    <w:abstractNumId w:val="20"/>
  </w:num>
  <w:num w:numId="16">
    <w:abstractNumId w:val="35"/>
  </w:num>
  <w:num w:numId="17">
    <w:abstractNumId w:val="45"/>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4"/>
  </w:num>
  <w:num w:numId="21">
    <w:abstractNumId w:val="16"/>
  </w:num>
  <w:num w:numId="22">
    <w:abstractNumId w:val="4"/>
  </w:num>
  <w:num w:numId="23">
    <w:abstractNumId w:val="14"/>
  </w:num>
  <w:num w:numId="24">
    <w:abstractNumId w:val="32"/>
  </w:num>
  <w:num w:numId="25">
    <w:abstractNumId w:val="21"/>
  </w:num>
  <w:num w:numId="26">
    <w:abstractNumId w:val="18"/>
  </w:num>
  <w:num w:numId="27">
    <w:abstractNumId w:val="40"/>
  </w:num>
  <w:num w:numId="28">
    <w:abstractNumId w:val="42"/>
  </w:num>
  <w:num w:numId="29">
    <w:abstractNumId w:val="36"/>
  </w:num>
  <w:num w:numId="30">
    <w:abstractNumId w:val="7"/>
  </w:num>
  <w:num w:numId="31">
    <w:abstractNumId w:val="12"/>
  </w:num>
  <w:num w:numId="32">
    <w:abstractNumId w:val="27"/>
  </w:num>
  <w:num w:numId="33">
    <w:abstractNumId w:val="28"/>
  </w:num>
  <w:num w:numId="34">
    <w:abstractNumId w:val="13"/>
  </w:num>
  <w:num w:numId="35">
    <w:abstractNumId w:val="34"/>
  </w:num>
  <w:num w:numId="36">
    <w:abstractNumId w:val="23"/>
  </w:num>
  <w:num w:numId="37">
    <w:abstractNumId w:val="10"/>
  </w:num>
  <w:num w:numId="38">
    <w:abstractNumId w:val="31"/>
  </w:num>
  <w:num w:numId="39">
    <w:abstractNumId w:val="37"/>
  </w:num>
  <w:num w:numId="40">
    <w:abstractNumId w:val="41"/>
  </w:num>
  <w:num w:numId="41">
    <w:abstractNumId w:val="33"/>
  </w:num>
  <w:num w:numId="42">
    <w:abstractNumId w:val="43"/>
  </w:num>
  <w:num w:numId="43">
    <w:abstractNumId w:val="15"/>
  </w:num>
  <w:num w:numId="44">
    <w:abstractNumId w:val="24"/>
  </w:num>
  <w:num w:numId="45">
    <w:abstractNumId w:val="46"/>
  </w:num>
  <w:num w:numId="46">
    <w:abstractNumId w:val="30"/>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VpByBmo1DXliTmqQpe6xCZZIJ3LUiFALnInBTruu2Z1vLl6sO9fTsNaSrylsEdWr0/Mcmts3Rrr0Rb7NkwgzA==" w:salt="Gr9wGQdaWOmAi/5lnhRE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58D9"/>
    <w:rsid w:val="00115149"/>
    <w:rsid w:val="00124078"/>
    <w:rsid w:val="00124890"/>
    <w:rsid w:val="001260E9"/>
    <w:rsid w:val="00127703"/>
    <w:rsid w:val="00136E04"/>
    <w:rsid w:val="00136EF4"/>
    <w:rsid w:val="00150810"/>
    <w:rsid w:val="001516E2"/>
    <w:rsid w:val="001519E5"/>
    <w:rsid w:val="001579DA"/>
    <w:rsid w:val="00162323"/>
    <w:rsid w:val="00163893"/>
    <w:rsid w:val="00182992"/>
    <w:rsid w:val="00182DFB"/>
    <w:rsid w:val="00186446"/>
    <w:rsid w:val="001868A3"/>
    <w:rsid w:val="001871AA"/>
    <w:rsid w:val="00190645"/>
    <w:rsid w:val="001C1DF9"/>
    <w:rsid w:val="001D7981"/>
    <w:rsid w:val="001E3DE7"/>
    <w:rsid w:val="001E3E45"/>
    <w:rsid w:val="00201D2A"/>
    <w:rsid w:val="0020380B"/>
    <w:rsid w:val="002075C7"/>
    <w:rsid w:val="00212CEC"/>
    <w:rsid w:val="00213B04"/>
    <w:rsid w:val="002160B2"/>
    <w:rsid w:val="00220AE9"/>
    <w:rsid w:val="0022607A"/>
    <w:rsid w:val="002471C5"/>
    <w:rsid w:val="0025141E"/>
    <w:rsid w:val="00257A33"/>
    <w:rsid w:val="00264B6B"/>
    <w:rsid w:val="00265E3A"/>
    <w:rsid w:val="00267A17"/>
    <w:rsid w:val="0027310A"/>
    <w:rsid w:val="00297A1A"/>
    <w:rsid w:val="002A1439"/>
    <w:rsid w:val="002B17A5"/>
    <w:rsid w:val="002B1DF6"/>
    <w:rsid w:val="002B2AA9"/>
    <w:rsid w:val="002B622D"/>
    <w:rsid w:val="002E28FE"/>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4A0C"/>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34C1"/>
    <w:rsid w:val="005B6F24"/>
    <w:rsid w:val="005C0B25"/>
    <w:rsid w:val="005C2398"/>
    <w:rsid w:val="005C46D1"/>
    <w:rsid w:val="005D031C"/>
    <w:rsid w:val="005D3345"/>
    <w:rsid w:val="005D41E2"/>
    <w:rsid w:val="005F1FE7"/>
    <w:rsid w:val="005F3BBC"/>
    <w:rsid w:val="006243A8"/>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7143D3"/>
    <w:rsid w:val="007200FA"/>
    <w:rsid w:val="00723490"/>
    <w:rsid w:val="00727D6C"/>
    <w:rsid w:val="00731672"/>
    <w:rsid w:val="00743BA1"/>
    <w:rsid w:val="0074489B"/>
    <w:rsid w:val="007452F5"/>
    <w:rsid w:val="00792FD9"/>
    <w:rsid w:val="00793D45"/>
    <w:rsid w:val="00794217"/>
    <w:rsid w:val="00794599"/>
    <w:rsid w:val="007958C7"/>
    <w:rsid w:val="007A039F"/>
    <w:rsid w:val="007A37BB"/>
    <w:rsid w:val="007A4624"/>
    <w:rsid w:val="007A46FB"/>
    <w:rsid w:val="007B07F0"/>
    <w:rsid w:val="007B71E1"/>
    <w:rsid w:val="007C5F12"/>
    <w:rsid w:val="007D54A2"/>
    <w:rsid w:val="007D5A2A"/>
    <w:rsid w:val="007D6597"/>
    <w:rsid w:val="007F32D8"/>
    <w:rsid w:val="007F73E9"/>
    <w:rsid w:val="007F7E56"/>
    <w:rsid w:val="00800501"/>
    <w:rsid w:val="00801718"/>
    <w:rsid w:val="00805226"/>
    <w:rsid w:val="008067C9"/>
    <w:rsid w:val="0082213E"/>
    <w:rsid w:val="00827120"/>
    <w:rsid w:val="0082714F"/>
    <w:rsid w:val="00835832"/>
    <w:rsid w:val="008521AA"/>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3351"/>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90D96"/>
    <w:rsid w:val="00AB75CB"/>
    <w:rsid w:val="00AC332B"/>
    <w:rsid w:val="00AC418A"/>
    <w:rsid w:val="00AD34CF"/>
    <w:rsid w:val="00AD384B"/>
    <w:rsid w:val="00AD4C42"/>
    <w:rsid w:val="00AD7E52"/>
    <w:rsid w:val="00AF4A6D"/>
    <w:rsid w:val="00B00525"/>
    <w:rsid w:val="00B01774"/>
    <w:rsid w:val="00B03977"/>
    <w:rsid w:val="00B0459F"/>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96582"/>
    <w:rsid w:val="00BA1DAE"/>
    <w:rsid w:val="00BB466F"/>
    <w:rsid w:val="00BC4C36"/>
    <w:rsid w:val="00BD2452"/>
    <w:rsid w:val="00BF282B"/>
    <w:rsid w:val="00C03E5A"/>
    <w:rsid w:val="00C12C5C"/>
    <w:rsid w:val="00C147F1"/>
    <w:rsid w:val="00C2387D"/>
    <w:rsid w:val="00C31005"/>
    <w:rsid w:val="00C40B7F"/>
    <w:rsid w:val="00C43288"/>
    <w:rsid w:val="00C5139D"/>
    <w:rsid w:val="00C54DF6"/>
    <w:rsid w:val="00C62764"/>
    <w:rsid w:val="00C67DE5"/>
    <w:rsid w:val="00C76F9F"/>
    <w:rsid w:val="00C82B1D"/>
    <w:rsid w:val="00C905CB"/>
    <w:rsid w:val="00C9196C"/>
    <w:rsid w:val="00C91B57"/>
    <w:rsid w:val="00C94949"/>
    <w:rsid w:val="00CB6D49"/>
    <w:rsid w:val="00CC1F93"/>
    <w:rsid w:val="00CC2928"/>
    <w:rsid w:val="00CC4F60"/>
    <w:rsid w:val="00CD37C0"/>
    <w:rsid w:val="00CE0888"/>
    <w:rsid w:val="00CE6FA7"/>
    <w:rsid w:val="00D039C6"/>
    <w:rsid w:val="00D0761F"/>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3122F"/>
    <w:rsid w:val="00E43976"/>
    <w:rsid w:val="00E46F18"/>
    <w:rsid w:val="00E50D0A"/>
    <w:rsid w:val="00E5321E"/>
    <w:rsid w:val="00E57162"/>
    <w:rsid w:val="00E60196"/>
    <w:rsid w:val="00E607E9"/>
    <w:rsid w:val="00E624B9"/>
    <w:rsid w:val="00E71F33"/>
    <w:rsid w:val="00E72306"/>
    <w:rsid w:val="00E76ACF"/>
    <w:rsid w:val="00E8301B"/>
    <w:rsid w:val="00E94B8E"/>
    <w:rsid w:val="00E96CE9"/>
    <w:rsid w:val="00E97627"/>
    <w:rsid w:val="00EA0232"/>
    <w:rsid w:val="00EA3754"/>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A50A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paragraph">
    <w:name w:val="paragraph"/>
    <w:basedOn w:val="Normal"/>
    <w:rsid w:val="003A4A0C"/>
    <w:pPr>
      <w:spacing w:before="100" w:beforeAutospacing="1" w:after="100" w:afterAutospacing="1"/>
      <w:contextualSpacing w:val="0"/>
    </w:pPr>
    <w:rPr>
      <w:rFonts w:ascii="Times New Roman" w:eastAsia="Times New Roman" w:hAnsi="Times New Roman" w:cs="Times New Roman"/>
      <w:sz w:val="24"/>
      <w:szCs w:val="24"/>
    </w:rPr>
  </w:style>
  <w:style w:type="character" w:customStyle="1" w:styleId="normaltextrun">
    <w:name w:val="normaltextrun"/>
    <w:basedOn w:val="DefaultParagraphFont"/>
    <w:rsid w:val="003A4A0C"/>
  </w:style>
  <w:style w:type="character" w:customStyle="1" w:styleId="eop">
    <w:name w:val="eop"/>
    <w:basedOn w:val="DefaultParagraphFont"/>
    <w:rsid w:val="003A4A0C"/>
  </w:style>
  <w:style w:type="character" w:customStyle="1" w:styleId="apple-converted-space">
    <w:name w:val="apple-converted-space"/>
    <w:basedOn w:val="DefaultParagraphFont"/>
    <w:rsid w:val="003A4A0C"/>
  </w:style>
  <w:style w:type="character" w:customStyle="1" w:styleId="spellingerror">
    <w:name w:val="spellingerror"/>
    <w:basedOn w:val="DefaultParagraphFont"/>
    <w:rsid w:val="003A4A0C"/>
  </w:style>
  <w:style w:type="character" w:styleId="FollowedHyperlink">
    <w:name w:val="FollowedHyperlink"/>
    <w:basedOn w:val="DefaultParagraphFont"/>
    <w:uiPriority w:val="99"/>
    <w:semiHidden/>
    <w:unhideWhenUsed/>
    <w:rsid w:val="00BA1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7240">
      <w:bodyDiv w:val="1"/>
      <w:marLeft w:val="0"/>
      <w:marRight w:val="0"/>
      <w:marTop w:val="0"/>
      <w:marBottom w:val="0"/>
      <w:divBdr>
        <w:top w:val="none" w:sz="0" w:space="0" w:color="auto"/>
        <w:left w:val="none" w:sz="0" w:space="0" w:color="auto"/>
        <w:bottom w:val="none" w:sz="0" w:space="0" w:color="auto"/>
        <w:right w:val="none" w:sz="0" w:space="0" w:color="auto"/>
      </w:divBdr>
    </w:div>
    <w:div w:id="603272940">
      <w:bodyDiv w:val="1"/>
      <w:marLeft w:val="0"/>
      <w:marRight w:val="0"/>
      <w:marTop w:val="0"/>
      <w:marBottom w:val="0"/>
      <w:divBdr>
        <w:top w:val="none" w:sz="0" w:space="0" w:color="auto"/>
        <w:left w:val="none" w:sz="0" w:space="0" w:color="auto"/>
        <w:bottom w:val="none" w:sz="0" w:space="0" w:color="auto"/>
        <w:right w:val="none" w:sz="0" w:space="0" w:color="auto"/>
      </w:divBdr>
    </w:div>
    <w:div w:id="66335575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24E3-558E-B54C-AB26-1E17BA46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13304</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Teresa Kinkaid</cp:lastModifiedBy>
  <cp:revision>2</cp:revision>
  <dcterms:created xsi:type="dcterms:W3CDTF">2020-11-20T03:54:00Z</dcterms:created>
  <dcterms:modified xsi:type="dcterms:W3CDTF">2020-11-20T03:54:00Z</dcterms:modified>
</cp:coreProperties>
</file>