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8608" w14:textId="77777777" w:rsidR="007A65A9" w:rsidRDefault="007A65A9" w:rsidP="000C2431">
      <w:pPr>
        <w:pStyle w:val="SyllabiHeading"/>
        <w:rPr>
          <w:rStyle w:val="SyllabiHeadingChar"/>
          <w:b/>
        </w:rPr>
        <w:sectPr w:rsidR="007A65A9" w:rsidSect="007A65A9">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617DC84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17A4BA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BB50E0D" w14:textId="77777777" w:rsidR="00A105A1" w:rsidRPr="004227A2" w:rsidRDefault="00A105A1" w:rsidP="000C2431">
      <w:pPr>
        <w:pStyle w:val="SyllabiHeading"/>
        <w:rPr>
          <w:b/>
        </w:rPr>
      </w:pPr>
      <w:r w:rsidRPr="004227A2">
        <w:rPr>
          <w:b/>
        </w:rPr>
        <w:t xml:space="preserve">Contact Information </w:t>
      </w:r>
    </w:p>
    <w:p w14:paraId="2BE8CE08" w14:textId="77777777" w:rsidR="004227A2" w:rsidRPr="004227A2" w:rsidRDefault="00E8301B" w:rsidP="000C2431">
      <w:pPr>
        <w:pStyle w:val="SyllabiBasic"/>
        <w:spacing w:after="0"/>
        <w:rPr>
          <w:b/>
          <w:vanish/>
          <w:specVanish/>
        </w:rPr>
      </w:pPr>
      <w:r>
        <w:rPr>
          <w:rStyle w:val="SyllabiBasicChar"/>
          <w:b/>
        </w:rPr>
        <w:t>Course</w:t>
      </w:r>
    </w:p>
    <w:p w14:paraId="1D34E36C" w14:textId="77777777" w:rsidR="005C5401" w:rsidRDefault="00E8301B" w:rsidP="005C5401">
      <w:pPr>
        <w:spacing w:after="0"/>
      </w:pPr>
      <w:r>
        <w:t>:</w:t>
      </w:r>
      <w:r w:rsidR="00097B96">
        <w:t xml:space="preserve"> HIST 5301</w:t>
      </w:r>
      <w:r w:rsidR="004227A2">
        <w:t xml:space="preserve"> </w:t>
      </w:r>
      <w:permStart w:id="902434717" w:edGrp="everyone"/>
      <w:r w:rsidR="00F32161">
        <w:t>VC01</w:t>
      </w:r>
      <w:permEnd w:id="902434717"/>
      <w:r w:rsidR="00A24A3B">
        <w:t xml:space="preserve"> – </w:t>
      </w:r>
      <w:r w:rsidR="00097B96">
        <w:t>Historical Methods</w:t>
      </w:r>
    </w:p>
    <w:p w14:paraId="110569E6" w14:textId="77777777" w:rsidR="004227A2" w:rsidRPr="004227A2" w:rsidRDefault="004227A2" w:rsidP="005C5401">
      <w:pPr>
        <w:spacing w:after="0"/>
        <w:rPr>
          <w:b/>
          <w:vanish/>
          <w:specVanish/>
        </w:rPr>
      </w:pPr>
      <w:r w:rsidRPr="004227A2">
        <w:rPr>
          <w:b/>
        </w:rPr>
        <w:t>Campus</w:t>
      </w:r>
    </w:p>
    <w:p w14:paraId="17BC50DC" w14:textId="77777777" w:rsidR="004227A2" w:rsidRDefault="00E8301B" w:rsidP="000C2431">
      <w:pPr>
        <w:spacing w:after="0"/>
      </w:pPr>
      <w:r>
        <w:t>:</w:t>
      </w:r>
      <w:r w:rsidR="004227A2">
        <w:t xml:space="preserve"> </w:t>
      </w:r>
      <w:permStart w:id="1424315489" w:edGrp="everyone"/>
      <w:r w:rsidR="004227A2">
        <w:t>WBUonline</w:t>
      </w:r>
      <w:permEnd w:id="1424315489"/>
    </w:p>
    <w:p w14:paraId="2E76B328"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AC3D7F4" w14:textId="77777777" w:rsidR="004227A2" w:rsidRDefault="004227A2" w:rsidP="000C2431">
      <w:pPr>
        <w:spacing w:after="0"/>
      </w:pPr>
      <w:r w:rsidRPr="00E624B9">
        <w:rPr>
          <w:b/>
        </w:rPr>
        <w:t>:</w:t>
      </w:r>
      <w:r>
        <w:t xml:space="preserve"> </w:t>
      </w:r>
      <w:permStart w:id="1243815248" w:edGrp="everyone"/>
      <w:r w:rsidR="00F32161">
        <w:t>Spring 202</w:t>
      </w:r>
      <w:r w:rsidR="00272E21">
        <w:t>2 – 16 WKS</w:t>
      </w:r>
      <w:permEnd w:id="1243815248"/>
    </w:p>
    <w:p w14:paraId="66407DFC" w14:textId="77777777" w:rsidR="007A4624" w:rsidRPr="00E624B9" w:rsidRDefault="007A4624" w:rsidP="000C2431">
      <w:pPr>
        <w:pStyle w:val="SyllabiBasic"/>
        <w:spacing w:after="0"/>
        <w:rPr>
          <w:b/>
          <w:vanish/>
          <w:specVanish/>
        </w:rPr>
      </w:pPr>
      <w:r w:rsidRPr="00E624B9">
        <w:rPr>
          <w:b/>
        </w:rPr>
        <w:t>Instructor</w:t>
      </w:r>
    </w:p>
    <w:p w14:paraId="532E1E4A" w14:textId="77777777" w:rsidR="007A4624" w:rsidRDefault="007A4624" w:rsidP="000C2431">
      <w:pPr>
        <w:spacing w:after="0"/>
      </w:pPr>
      <w:r w:rsidRPr="00E624B9">
        <w:rPr>
          <w:b/>
        </w:rPr>
        <w:t>:</w:t>
      </w:r>
      <w:r>
        <w:t xml:space="preserve"> </w:t>
      </w:r>
      <w:permStart w:id="1114792314" w:edGrp="everyone"/>
      <w:r w:rsidR="00F32161">
        <w:t>Dr. Autumn Lass</w:t>
      </w:r>
    </w:p>
    <w:p w14:paraId="2B4CCC62" w14:textId="77777777" w:rsidR="00E8301B" w:rsidRPr="00E624B9" w:rsidRDefault="00E8301B" w:rsidP="000C2431">
      <w:pPr>
        <w:pStyle w:val="SyllabiBasic"/>
        <w:spacing w:after="0"/>
        <w:rPr>
          <w:b/>
          <w:vanish/>
          <w:specVanish/>
        </w:rPr>
      </w:pPr>
      <w:r w:rsidRPr="00E624B9">
        <w:rPr>
          <w:b/>
        </w:rPr>
        <w:t>Office Phone Number</w:t>
      </w:r>
    </w:p>
    <w:p w14:paraId="3C499ABA" w14:textId="77777777" w:rsidR="00E8301B" w:rsidRDefault="00E8301B" w:rsidP="000C2431">
      <w:pPr>
        <w:spacing w:after="0"/>
      </w:pPr>
      <w:r w:rsidRPr="00E624B9">
        <w:rPr>
          <w:b/>
        </w:rPr>
        <w:t>:</w:t>
      </w:r>
      <w:r>
        <w:t xml:space="preserve"> </w:t>
      </w:r>
      <w:r w:rsidR="00F32161">
        <w:t>806-291-1186</w:t>
      </w:r>
    </w:p>
    <w:permEnd w:id="1114792314"/>
    <w:p w14:paraId="6EC1A437" w14:textId="77777777" w:rsidR="00E8301B" w:rsidRPr="00E624B9" w:rsidRDefault="00E8301B" w:rsidP="000C2431">
      <w:pPr>
        <w:pStyle w:val="SyllabiBasic"/>
        <w:spacing w:after="0"/>
        <w:rPr>
          <w:b/>
          <w:vanish/>
          <w:specVanish/>
        </w:rPr>
      </w:pPr>
      <w:r w:rsidRPr="00E624B9">
        <w:rPr>
          <w:b/>
        </w:rPr>
        <w:t>WBU Email Address</w:t>
      </w:r>
    </w:p>
    <w:p w14:paraId="15C5B93C" w14:textId="77777777" w:rsidR="00E8301B" w:rsidRDefault="00E8301B" w:rsidP="000C2431">
      <w:pPr>
        <w:spacing w:after="0"/>
      </w:pPr>
      <w:r w:rsidRPr="00E624B9">
        <w:rPr>
          <w:b/>
        </w:rPr>
        <w:t>:</w:t>
      </w:r>
      <w:r>
        <w:t xml:space="preserve"> </w:t>
      </w:r>
      <w:permStart w:id="1759005172" w:edGrp="everyone"/>
      <w:r w:rsidR="00F32161">
        <w:fldChar w:fldCharType="begin"/>
      </w:r>
      <w:r w:rsidR="00F32161">
        <w:instrText xml:space="preserve"> HYPERLINK "mailto:lassa@wbu.edu" </w:instrText>
      </w:r>
      <w:r w:rsidR="00F32161">
        <w:fldChar w:fldCharType="separate"/>
      </w:r>
      <w:r w:rsidR="00F32161" w:rsidRPr="006A3D1C">
        <w:rPr>
          <w:rStyle w:val="Hyperlink"/>
        </w:rPr>
        <w:t>lassa@wbu.edu</w:t>
      </w:r>
      <w:r w:rsidR="00F32161">
        <w:fldChar w:fldCharType="end"/>
      </w:r>
      <w:permEnd w:id="1759005172"/>
    </w:p>
    <w:p w14:paraId="5D5FF1F6" w14:textId="77777777" w:rsidR="00E8301B" w:rsidRPr="00E624B9" w:rsidRDefault="00E8301B" w:rsidP="000C2431">
      <w:pPr>
        <w:pStyle w:val="SyllabiBasic"/>
        <w:spacing w:after="0"/>
        <w:rPr>
          <w:b/>
          <w:vanish/>
          <w:specVanish/>
        </w:rPr>
      </w:pPr>
      <w:r w:rsidRPr="00E624B9">
        <w:rPr>
          <w:b/>
        </w:rPr>
        <w:t>Office Hours, Building, and Location</w:t>
      </w:r>
    </w:p>
    <w:p w14:paraId="44D248ED" w14:textId="77777777" w:rsidR="00E8301B" w:rsidRPr="00E624B9" w:rsidRDefault="00E8301B" w:rsidP="000C2431">
      <w:pPr>
        <w:spacing w:after="0"/>
        <w:rPr>
          <w:b/>
        </w:rPr>
      </w:pPr>
      <w:r w:rsidRPr="00E624B9">
        <w:rPr>
          <w:b/>
        </w:rPr>
        <w:t>:</w:t>
      </w:r>
      <w:r w:rsidR="00D4306D">
        <w:rPr>
          <w:b/>
        </w:rPr>
        <w:t xml:space="preserve"> </w:t>
      </w:r>
      <w:permStart w:id="348547906" w:edGrp="everyone"/>
      <w:r w:rsidR="00F32161">
        <w:rPr>
          <w:rFonts w:ascii="Calibri" w:eastAsia="Times New Roman" w:hAnsi="Calibri"/>
        </w:rPr>
        <w:t xml:space="preserve">Virtual Office Hours via </w:t>
      </w:r>
      <w:r w:rsidR="00EE3374">
        <w:rPr>
          <w:rFonts w:ascii="Calibri" w:eastAsia="Times New Roman" w:hAnsi="Calibri"/>
        </w:rPr>
        <w:t>Zoom</w:t>
      </w:r>
      <w:r w:rsidR="00F32161">
        <w:rPr>
          <w:rFonts w:ascii="Calibri" w:eastAsia="Times New Roman" w:hAnsi="Calibri"/>
        </w:rPr>
        <w:t xml:space="preserve"> </w:t>
      </w:r>
    </w:p>
    <w:permEnd w:id="348547906"/>
    <w:p w14:paraId="52448EC7" w14:textId="77777777" w:rsidR="00E8301B" w:rsidRPr="00E624B9" w:rsidRDefault="00E8301B" w:rsidP="000C2431">
      <w:pPr>
        <w:pStyle w:val="SyllabiBasic"/>
        <w:spacing w:after="0"/>
        <w:rPr>
          <w:b/>
          <w:vanish/>
          <w:specVanish/>
        </w:rPr>
      </w:pPr>
      <w:r w:rsidRPr="00E624B9">
        <w:rPr>
          <w:b/>
        </w:rPr>
        <w:t>Class Meeting Time and Location</w:t>
      </w:r>
    </w:p>
    <w:p w14:paraId="2B264A9A" w14:textId="77777777" w:rsidR="00E624B9" w:rsidRDefault="00E8301B" w:rsidP="000C2431">
      <w:pPr>
        <w:spacing w:after="0"/>
      </w:pPr>
      <w:r w:rsidRPr="00E624B9">
        <w:rPr>
          <w:b/>
        </w:rPr>
        <w:t>:</w:t>
      </w:r>
      <w:r w:rsidR="00D4306D">
        <w:rPr>
          <w:b/>
        </w:rPr>
        <w:t xml:space="preserve"> </w:t>
      </w:r>
      <w:permStart w:id="1206660380" w:edGrp="everyone"/>
      <w:r w:rsidR="00F32161">
        <w:t>Blackboard</w:t>
      </w:r>
      <w:permEnd w:id="1206660380"/>
    </w:p>
    <w:p w14:paraId="7708B568" w14:textId="77777777" w:rsidR="00E624B9" w:rsidRPr="00E624B9" w:rsidRDefault="00E624B9" w:rsidP="000C2431">
      <w:pPr>
        <w:pStyle w:val="SyllabiHeading"/>
        <w:rPr>
          <w:b/>
        </w:rPr>
      </w:pPr>
      <w:r w:rsidRPr="00E624B9">
        <w:rPr>
          <w:b/>
        </w:rPr>
        <w:t>Textbook Information</w:t>
      </w:r>
    </w:p>
    <w:p w14:paraId="24245137" w14:textId="77777777" w:rsidR="00E624B9" w:rsidRPr="00E624B9" w:rsidRDefault="00E624B9" w:rsidP="000C2431">
      <w:pPr>
        <w:pStyle w:val="SyllabiBasic"/>
        <w:rPr>
          <w:b/>
          <w:vanish/>
          <w:specVanish/>
        </w:rPr>
      </w:pPr>
      <w:r w:rsidRPr="00E624B9">
        <w:rPr>
          <w:b/>
        </w:rPr>
        <w:t>Required Textbook(s) and/or Required Materials</w:t>
      </w:r>
    </w:p>
    <w:p w14:paraId="204C7D54" w14:textId="77777777" w:rsidR="00E8301B" w:rsidRDefault="00E624B9" w:rsidP="000C2431">
      <w:pPr>
        <w:rPr>
          <w:rFonts w:ascii="Calibri" w:hAnsi="Calibri"/>
        </w:rPr>
      </w:pPr>
      <w:r w:rsidRPr="00E624B9">
        <w:rPr>
          <w:b/>
        </w:rPr>
        <w:t>:</w:t>
      </w:r>
      <w:r>
        <w:rPr>
          <w:b/>
        </w:rPr>
        <w:t xml:space="preserve"> </w:t>
      </w:r>
      <w:permStart w:id="615668188" w:edGrp="everyone"/>
    </w:p>
    <w:p w14:paraId="3170CAE5" w14:textId="77777777" w:rsidR="00F32161" w:rsidRPr="00F32161" w:rsidRDefault="00F32161" w:rsidP="002835C4">
      <w:pPr>
        <w:pStyle w:val="ListParagraph"/>
        <w:numPr>
          <w:ilvl w:val="0"/>
          <w:numId w:val="2"/>
        </w:numPr>
        <w:spacing w:after="200"/>
        <w:contextualSpacing/>
      </w:pPr>
      <w:r w:rsidRPr="00F32161">
        <w:t xml:space="preserve">Jenny </w:t>
      </w:r>
      <w:proofErr w:type="spellStart"/>
      <w:r w:rsidRPr="00F32161">
        <w:t>Presnell</w:t>
      </w:r>
      <w:proofErr w:type="spellEnd"/>
      <w:r w:rsidRPr="00F32161">
        <w:t xml:space="preserve">, </w:t>
      </w:r>
      <w:r w:rsidRPr="00F32161">
        <w:rPr>
          <w:i/>
        </w:rPr>
        <w:t>The Information-Literate Historian: A Guide to Research for History Students</w:t>
      </w:r>
      <w:r w:rsidRPr="00F32161">
        <w:t xml:space="preserve">. New York, NY: Oxford University Press, 2019. </w:t>
      </w:r>
    </w:p>
    <w:p w14:paraId="4F2482B1" w14:textId="77777777" w:rsidR="00F32161" w:rsidRPr="00F32161" w:rsidRDefault="00F32161" w:rsidP="002835C4">
      <w:pPr>
        <w:pStyle w:val="ListParagraph"/>
        <w:numPr>
          <w:ilvl w:val="0"/>
          <w:numId w:val="2"/>
        </w:numPr>
        <w:spacing w:after="200"/>
        <w:contextualSpacing/>
      </w:pPr>
      <w:r w:rsidRPr="00F32161">
        <w:t xml:space="preserve">Mary Lynn Rampolla, </w:t>
      </w:r>
      <w:r w:rsidRPr="00F32161">
        <w:rPr>
          <w:i/>
        </w:rPr>
        <w:t>A Pocket Guide to Writing History</w:t>
      </w:r>
      <w:r w:rsidRPr="00F32161">
        <w:t xml:space="preserve"> (Ninth Edition). New York, NY: St. Martin’s </w:t>
      </w:r>
      <w:proofErr w:type="spellStart"/>
      <w:r w:rsidRPr="00F32161">
        <w:t>MacMillian</w:t>
      </w:r>
      <w:proofErr w:type="spellEnd"/>
      <w:r w:rsidRPr="00F32161">
        <w:t xml:space="preserve"> Learning, 2018.</w:t>
      </w:r>
    </w:p>
    <w:p w14:paraId="46B68F6D" w14:textId="77777777" w:rsidR="00F32161" w:rsidRPr="00F32161" w:rsidRDefault="00F32161" w:rsidP="002835C4">
      <w:pPr>
        <w:pStyle w:val="ListParagraph"/>
        <w:numPr>
          <w:ilvl w:val="0"/>
          <w:numId w:val="2"/>
        </w:numPr>
        <w:spacing w:after="200"/>
        <w:contextualSpacing/>
      </w:pPr>
      <w:r w:rsidRPr="00F32161">
        <w:rPr>
          <w:rFonts w:eastAsia="Times New Roman"/>
        </w:rPr>
        <w:t xml:space="preserve">William </w:t>
      </w:r>
      <w:proofErr w:type="spellStart"/>
      <w:r w:rsidRPr="00F32161">
        <w:rPr>
          <w:rFonts w:eastAsia="Times New Roman"/>
        </w:rPr>
        <w:t>Storey</w:t>
      </w:r>
      <w:proofErr w:type="spellEnd"/>
      <w:r w:rsidRPr="00F32161">
        <w:rPr>
          <w:rFonts w:eastAsia="Times New Roman"/>
        </w:rPr>
        <w:t xml:space="preserve">, </w:t>
      </w:r>
      <w:r w:rsidRPr="00F32161">
        <w:rPr>
          <w:rFonts w:eastAsia="Times New Roman"/>
          <w:i/>
        </w:rPr>
        <w:t xml:space="preserve">Writing History: A Guide for Students. </w:t>
      </w:r>
      <w:r w:rsidRPr="00F32161">
        <w:rPr>
          <w:rFonts w:eastAsia="Times New Roman"/>
        </w:rPr>
        <w:t>New York, NY: Oxford University Press, 2015.</w:t>
      </w:r>
    </w:p>
    <w:p w14:paraId="64A91B3E" w14:textId="77777777" w:rsidR="00F32161" w:rsidRPr="00F32161" w:rsidRDefault="00F32161" w:rsidP="002835C4">
      <w:pPr>
        <w:pStyle w:val="ListParagraph"/>
        <w:numPr>
          <w:ilvl w:val="0"/>
          <w:numId w:val="2"/>
        </w:numPr>
      </w:pPr>
      <w:r w:rsidRPr="00F32161">
        <w:rPr>
          <w:rFonts w:eastAsia="Times New Roman"/>
        </w:rPr>
        <w:t xml:space="preserve">Kate Turabian, </w:t>
      </w:r>
      <w:r w:rsidRPr="00F32161">
        <w:rPr>
          <w:rFonts w:eastAsia="Times New Roman"/>
          <w:i/>
        </w:rPr>
        <w:t xml:space="preserve">A Manual for Writers of Research Papers, Theses, and Dissertations, </w:t>
      </w:r>
      <w:r w:rsidRPr="00F32161">
        <w:rPr>
          <w:rFonts w:eastAsia="Times New Roman"/>
        </w:rPr>
        <w:t>Ninth Edition. Chicago, IL: University of Chicago Press, 2013.</w:t>
      </w:r>
    </w:p>
    <w:p w14:paraId="468700C6" w14:textId="77777777" w:rsidR="00E624B9" w:rsidRPr="00E624B9" w:rsidRDefault="00E624B9" w:rsidP="000C2431">
      <w:pPr>
        <w:spacing w:after="200"/>
        <w:rPr>
          <w:rFonts w:ascii="Calibri" w:eastAsia="Times New Roman" w:hAnsi="Calibri" w:cs="Times New Roman"/>
          <w:b/>
          <w:i/>
          <w:color w:val="C00000"/>
        </w:rPr>
      </w:pPr>
    </w:p>
    <w:p w14:paraId="4435914F" w14:textId="77777777" w:rsidR="00536383" w:rsidRDefault="00536383" w:rsidP="00536383">
      <w:pPr>
        <w:spacing w:after="0"/>
        <w:rPr>
          <w:rFonts w:ascii="Calibri" w:hAnsi="Calibri" w:cs="Calibri"/>
        </w:rPr>
      </w:pPr>
      <w:r w:rsidRPr="00C31F43">
        <w:rPr>
          <w:rFonts w:ascii="Calibri" w:hAnsi="Calibri" w:cs="Calibri"/>
          <w:b/>
          <w:bCs/>
          <w:i/>
          <w:iCs/>
          <w:color w:val="C00000"/>
        </w:rPr>
        <w:t>&lt;&lt;If using Wayland’s Automatic eBook program, please include this statement; otherwise delete this paragraph.&gt;&gt;</w:t>
      </w:r>
      <w:r w:rsidRPr="00C31F43">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56145452" w14:textId="77777777" w:rsidR="00E624B9" w:rsidRDefault="00E624B9" w:rsidP="000C2431"/>
    <w:permEnd w:id="615668188"/>
    <w:p w14:paraId="64F3B8B6" w14:textId="77777777" w:rsidR="00E624B9" w:rsidRDefault="00E624B9" w:rsidP="000C2431">
      <w:pPr>
        <w:pStyle w:val="SyllabiHeading"/>
        <w:rPr>
          <w:b/>
        </w:rPr>
      </w:pPr>
      <w:r w:rsidRPr="00E624B9">
        <w:rPr>
          <w:b/>
        </w:rPr>
        <w:lastRenderedPageBreak/>
        <w:t>Course Information</w:t>
      </w:r>
    </w:p>
    <w:p w14:paraId="7501FFAC" w14:textId="77777777" w:rsidR="00E624B9" w:rsidRPr="00E624B9" w:rsidRDefault="00E624B9" w:rsidP="000C2431">
      <w:pPr>
        <w:pStyle w:val="SyllabiBasic"/>
        <w:rPr>
          <w:b/>
          <w:vanish/>
          <w:specVanish/>
        </w:rPr>
      </w:pPr>
      <w:r w:rsidRPr="00E624B9">
        <w:rPr>
          <w:b/>
        </w:rPr>
        <w:t>Catalog Description</w:t>
      </w:r>
    </w:p>
    <w:p w14:paraId="68BA565A" w14:textId="77777777" w:rsidR="006411A9" w:rsidRPr="00F73848" w:rsidRDefault="00E624B9" w:rsidP="005C5401">
      <w:pPr>
        <w:spacing w:after="0"/>
        <w:ind w:right="-14"/>
        <w:rPr>
          <w:rFonts w:ascii="Calibri" w:eastAsia="Times New Roman" w:hAnsi="Calibri"/>
        </w:rPr>
      </w:pPr>
      <w:r w:rsidRPr="00E624B9">
        <w:rPr>
          <w:b/>
        </w:rPr>
        <w:t>:</w:t>
      </w:r>
      <w:r w:rsidR="007A37BB">
        <w:rPr>
          <w:b/>
        </w:rPr>
        <w:t xml:space="preserve"> </w:t>
      </w:r>
      <w:r w:rsidR="0060333C" w:rsidRPr="00F73848">
        <w:rPr>
          <w:b/>
        </w:rPr>
        <w:t xml:space="preserve"> </w:t>
      </w:r>
      <w:r w:rsidR="00097B96" w:rsidRPr="00097B96">
        <w:rPr>
          <w:rFonts w:ascii="Calibri" w:hAnsi="Calibri"/>
        </w:rPr>
        <w:t>Investigation and development of professional historical methodology and research skills.</w:t>
      </w:r>
    </w:p>
    <w:p w14:paraId="4F8FB80D" w14:textId="77777777" w:rsidR="006617B3" w:rsidRPr="00E159C2" w:rsidRDefault="006617B3" w:rsidP="00D51560">
      <w:pPr>
        <w:spacing w:after="0"/>
        <w:ind w:right="-20"/>
        <w:jc w:val="both"/>
        <w:rPr>
          <w:rFonts w:ascii="Calibri" w:hAnsi="Calibri"/>
        </w:rPr>
      </w:pPr>
    </w:p>
    <w:p w14:paraId="5794A024" w14:textId="77777777" w:rsidR="00F2368A" w:rsidRDefault="006338BD" w:rsidP="00536383">
      <w:pPr>
        <w:spacing w:after="0"/>
        <w:ind w:right="-14"/>
        <w:rPr>
          <w:rStyle w:val="Strong"/>
          <w:rFonts w:ascii="Calibri" w:hAnsi="Calibri"/>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 </w:t>
      </w:r>
    </w:p>
    <w:p w14:paraId="7BD0619C" w14:textId="77777777" w:rsidR="00536383" w:rsidRPr="00F2368A" w:rsidRDefault="00536383" w:rsidP="00536383">
      <w:pPr>
        <w:spacing w:after="0"/>
        <w:ind w:right="-14"/>
        <w:rPr>
          <w:rFonts w:ascii="Calibri" w:hAnsi="Calibri"/>
          <w:b/>
          <w:bCs/>
        </w:rPr>
      </w:pPr>
    </w:p>
    <w:p w14:paraId="043DAA64" w14:textId="77777777" w:rsidR="00E624B9" w:rsidRPr="00A24A3B" w:rsidRDefault="00E624B9" w:rsidP="000C2431">
      <w:pPr>
        <w:pStyle w:val="SyllabiBasic"/>
        <w:rPr>
          <w:b/>
          <w:vanish/>
          <w:specVanish/>
        </w:rPr>
      </w:pPr>
      <w:r w:rsidRPr="00A24A3B">
        <w:rPr>
          <w:b/>
        </w:rPr>
        <w:t>Course Outcome Competencies</w:t>
      </w:r>
    </w:p>
    <w:p w14:paraId="4CBE7699" w14:textId="77777777" w:rsidR="00097B96" w:rsidRPr="00097B96" w:rsidRDefault="00E624B9" w:rsidP="00097B96">
      <w:pPr>
        <w:spacing w:after="0"/>
        <w:rPr>
          <w:rFonts w:ascii="Calibri" w:hAnsi="Calibri"/>
        </w:rPr>
      </w:pPr>
      <w:r w:rsidRPr="00A24A3B">
        <w:rPr>
          <w:b/>
        </w:rPr>
        <w:t>:</w:t>
      </w:r>
      <w:r w:rsidR="00AD4C42">
        <w:rPr>
          <w:b/>
        </w:rPr>
        <w:t xml:space="preserve"> </w:t>
      </w:r>
      <w:r w:rsidR="00972D5F">
        <w:rPr>
          <w:b/>
        </w:rPr>
        <w:t xml:space="preserve"> </w:t>
      </w:r>
      <w:r w:rsidR="00097B96" w:rsidRPr="00097B96">
        <w:rPr>
          <w:rFonts w:ascii="Calibri" w:hAnsi="Calibri"/>
        </w:rPr>
        <w:t>Upon completion of this course, students will be able to:</w:t>
      </w:r>
    </w:p>
    <w:p w14:paraId="41D8B53B" w14:textId="77777777" w:rsidR="00097B96" w:rsidRPr="00097B96" w:rsidRDefault="00097B96" w:rsidP="00097B96">
      <w:pPr>
        <w:numPr>
          <w:ilvl w:val="0"/>
          <w:numId w:val="13"/>
        </w:numPr>
        <w:spacing w:after="0"/>
        <w:rPr>
          <w:rFonts w:ascii="Calibri" w:hAnsi="Calibri"/>
          <w:u w:val="single"/>
        </w:rPr>
      </w:pPr>
      <w:r w:rsidRPr="00097B96">
        <w:rPr>
          <w:rFonts w:ascii="Calibri" w:hAnsi="Calibri"/>
        </w:rPr>
        <w:t>Assess, think critically about, and interpret historical issues</w:t>
      </w:r>
    </w:p>
    <w:p w14:paraId="31AD769F" w14:textId="77777777" w:rsidR="00097B96" w:rsidRPr="00097B96" w:rsidRDefault="00097B96" w:rsidP="00097B96">
      <w:pPr>
        <w:numPr>
          <w:ilvl w:val="0"/>
          <w:numId w:val="13"/>
        </w:numPr>
        <w:spacing w:after="0"/>
        <w:rPr>
          <w:rFonts w:ascii="Calibri" w:hAnsi="Calibri"/>
          <w:u w:val="single"/>
        </w:rPr>
      </w:pPr>
      <w:r w:rsidRPr="00097B96">
        <w:rPr>
          <w:rFonts w:ascii="Calibri" w:hAnsi="Calibri"/>
        </w:rPr>
        <w:t>Analyze historical data, make reasoned inferences, and reach informed conclusions</w:t>
      </w:r>
    </w:p>
    <w:p w14:paraId="66AC7199" w14:textId="77777777" w:rsidR="00097B96" w:rsidRPr="00097B96" w:rsidRDefault="00097B96" w:rsidP="00097B96">
      <w:pPr>
        <w:numPr>
          <w:ilvl w:val="0"/>
          <w:numId w:val="13"/>
        </w:numPr>
        <w:spacing w:after="0"/>
        <w:rPr>
          <w:rFonts w:ascii="Calibri" w:hAnsi="Calibri"/>
          <w:u w:val="single"/>
        </w:rPr>
      </w:pPr>
      <w:r w:rsidRPr="00097B96">
        <w:rPr>
          <w:rFonts w:ascii="Calibri" w:hAnsi="Calibri"/>
        </w:rPr>
        <w:t>Acquire and practice research, writing, and documentation skills</w:t>
      </w:r>
    </w:p>
    <w:p w14:paraId="008EF17F" w14:textId="77777777" w:rsidR="00EF1447" w:rsidRPr="00097B96" w:rsidRDefault="00097B96" w:rsidP="00097B96">
      <w:pPr>
        <w:numPr>
          <w:ilvl w:val="0"/>
          <w:numId w:val="13"/>
        </w:numPr>
        <w:spacing w:after="0"/>
        <w:rPr>
          <w:rStyle w:val="Strong"/>
          <w:rFonts w:ascii="Calibri" w:hAnsi="Calibri"/>
          <w:b w:val="0"/>
          <w:bCs w:val="0"/>
          <w:u w:val="single"/>
        </w:rPr>
      </w:pPr>
      <w:r w:rsidRPr="00097B96">
        <w:rPr>
          <w:rFonts w:ascii="Calibri" w:hAnsi="Calibri"/>
        </w:rPr>
        <w:t>Increase understanding of the historical discipline and profession</w:t>
      </w:r>
    </w:p>
    <w:p w14:paraId="06D352BB" w14:textId="77777777" w:rsidR="007D5A2A" w:rsidRDefault="007D5A2A" w:rsidP="000C2431">
      <w:pPr>
        <w:pStyle w:val="SyllabiHeading"/>
        <w:rPr>
          <w:b/>
        </w:rPr>
      </w:pPr>
      <w:r w:rsidRPr="007D5A2A">
        <w:rPr>
          <w:b/>
        </w:rPr>
        <w:t>Attendance Requirements</w:t>
      </w:r>
    </w:p>
    <w:p w14:paraId="74198F3F" w14:textId="77777777" w:rsidR="007D5A2A" w:rsidRDefault="007D5A2A" w:rsidP="000C2431">
      <w:permStart w:id="153055256"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3055256"/>
    </w:p>
    <w:p w14:paraId="13995BE3" w14:textId="77777777" w:rsidR="00182992" w:rsidRDefault="007D5A2A" w:rsidP="000C2431">
      <w:pPr>
        <w:pStyle w:val="SyllabiHeading"/>
        <w:rPr>
          <w:b/>
        </w:rPr>
      </w:pPr>
      <w:r w:rsidRPr="007D5A2A">
        <w:rPr>
          <w:b/>
        </w:rPr>
        <w:t>University Policies</w:t>
      </w:r>
    </w:p>
    <w:p w14:paraId="7D66D639" w14:textId="77777777" w:rsidR="005F7F28" w:rsidRPr="00182992" w:rsidRDefault="005F7F28" w:rsidP="005F7F28">
      <w:pPr>
        <w:pStyle w:val="SyllabiBasic"/>
        <w:spacing w:after="0"/>
        <w:rPr>
          <w:b/>
          <w:vanish/>
          <w:specVanish/>
        </w:rPr>
      </w:pPr>
      <w:r w:rsidRPr="00182992">
        <w:rPr>
          <w:b/>
        </w:rPr>
        <w:t>Statement on Plagiarism and Academic Dishonesty</w:t>
      </w:r>
    </w:p>
    <w:p w14:paraId="6D3542D6" w14:textId="77777777" w:rsidR="005F7F28" w:rsidRDefault="005F7F28" w:rsidP="005F7F28">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F520EF1" w14:textId="77777777" w:rsidR="005F7F28" w:rsidRDefault="005F7F28" w:rsidP="005F7F28">
      <w:pPr>
        <w:spacing w:after="0"/>
      </w:pPr>
    </w:p>
    <w:p w14:paraId="7A140F7C" w14:textId="77777777" w:rsidR="005F7F28" w:rsidRPr="00182992" w:rsidRDefault="005F7F28" w:rsidP="005F7F28">
      <w:pPr>
        <w:pStyle w:val="SyllabiBasic"/>
        <w:spacing w:after="0"/>
        <w:rPr>
          <w:b/>
          <w:vanish/>
          <w:specVanish/>
        </w:rPr>
      </w:pPr>
      <w:r w:rsidRPr="00182992">
        <w:rPr>
          <w:b/>
        </w:rPr>
        <w:t>Disability Statement</w:t>
      </w:r>
    </w:p>
    <w:p w14:paraId="6EA30360" w14:textId="77777777" w:rsidR="005F7F28" w:rsidRDefault="005F7F28" w:rsidP="005F7F28">
      <w:pPr>
        <w:spacing w:after="0"/>
        <w:rPr>
          <w:rFonts w:ascii="Calibri" w:hAnsi="Calibri"/>
        </w:rPr>
      </w:pPr>
      <w:r w:rsidRPr="00182992">
        <w:rPr>
          <w:b/>
        </w:rPr>
        <w:t>:</w:t>
      </w:r>
      <w:r>
        <w:t xml:space="preserve"> </w:t>
      </w:r>
      <w:r w:rsidRPr="005F0835">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5F0835">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7EC57979" w14:textId="77777777" w:rsidR="005F7F28" w:rsidRPr="005F0835" w:rsidRDefault="005F7F28" w:rsidP="005F7F28">
      <w:pPr>
        <w:spacing w:after="0"/>
        <w:rPr>
          <w:rFonts w:ascii="Calibri" w:hAnsi="Calibri"/>
        </w:rPr>
      </w:pPr>
      <w:r w:rsidRPr="005F0835">
        <w:rPr>
          <w:rFonts w:ascii="Calibri" w:hAnsi="Calibri"/>
        </w:rPr>
        <w:t xml:space="preserve"> </w:t>
      </w:r>
    </w:p>
    <w:p w14:paraId="78D2240B" w14:textId="77777777" w:rsidR="005F7F28" w:rsidRPr="005F0835" w:rsidRDefault="005F7F28" w:rsidP="005F7F28">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12"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30BDBB66" w14:textId="77777777" w:rsidR="005F7F28" w:rsidRDefault="005F7F28" w:rsidP="005F7F28">
      <w:pPr>
        <w:spacing w:after="0"/>
      </w:pPr>
    </w:p>
    <w:p w14:paraId="79CB0634" w14:textId="77777777" w:rsidR="005F7F28" w:rsidRPr="00182992" w:rsidRDefault="005F7F28" w:rsidP="005F7F28">
      <w:pPr>
        <w:pStyle w:val="SyllabiBasic"/>
        <w:spacing w:after="0"/>
        <w:rPr>
          <w:b/>
          <w:vanish/>
          <w:specVanish/>
        </w:rPr>
      </w:pPr>
      <w:r w:rsidRPr="00182992">
        <w:rPr>
          <w:b/>
        </w:rPr>
        <w:t>Student Grade Appeals</w:t>
      </w:r>
    </w:p>
    <w:p w14:paraId="7CB9E409" w14:textId="77777777" w:rsidR="005F7F28" w:rsidRDefault="005F7F28" w:rsidP="005F7F28">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26E23E3" w14:textId="77777777" w:rsidR="005F7F28" w:rsidRDefault="005F7F28" w:rsidP="000C2431">
      <w:pPr>
        <w:pStyle w:val="SyllabiBasic"/>
      </w:pPr>
    </w:p>
    <w:p w14:paraId="56635D42" w14:textId="77777777" w:rsidR="004E2C2D" w:rsidRDefault="00E901F6" w:rsidP="000C2431">
      <w:pPr>
        <w:pStyle w:val="SyllabiBasic"/>
      </w:pPr>
      <w:hyperlink r:id="rId13" w:tooltip="Link to WBU Online Catalog" w:history="1">
        <w:r w:rsidR="004E2C2D">
          <w:rPr>
            <w:rStyle w:val="Hyperlink"/>
          </w:rPr>
          <w:t>WBU Catalog</w:t>
        </w:r>
      </w:hyperlink>
    </w:p>
    <w:p w14:paraId="3CFD83BF" w14:textId="77777777" w:rsidR="005042F5" w:rsidRDefault="005042F5" w:rsidP="000C2431">
      <w:pPr>
        <w:pStyle w:val="SyllabiHeading"/>
        <w:rPr>
          <w:b/>
        </w:rPr>
      </w:pPr>
      <w:r w:rsidRPr="005042F5">
        <w:rPr>
          <w:b/>
        </w:rPr>
        <w:t>Course Requirements and Grading Criteria</w:t>
      </w:r>
    </w:p>
    <w:p w14:paraId="64B40DE7" w14:textId="77777777" w:rsidR="00EE3374" w:rsidRDefault="00EE3374" w:rsidP="00EE3374">
      <w:pPr>
        <w:pStyle w:val="Heading1"/>
      </w:pPr>
      <w:permStart w:id="1544492345" w:edGrp="everyone"/>
      <w:r>
        <w:t>Overall Course Requirements &amp; Grade Allocation (1000 – point scale):</w:t>
      </w:r>
    </w:p>
    <w:p w14:paraId="6A8636C0" w14:textId="77777777" w:rsidR="00EE3374" w:rsidRDefault="00EE3374" w:rsidP="00EE3374">
      <w:pPr>
        <w:pStyle w:val="ListParagraph"/>
        <w:numPr>
          <w:ilvl w:val="0"/>
          <w:numId w:val="12"/>
        </w:numPr>
      </w:pPr>
      <w:r>
        <w:t>Weekly Discussions – 240 points (12 @20 points each)</w:t>
      </w:r>
    </w:p>
    <w:p w14:paraId="39EF49CE" w14:textId="77777777" w:rsidR="00EE3374" w:rsidRDefault="00EE3374" w:rsidP="00EE3374">
      <w:pPr>
        <w:pStyle w:val="ListParagraph"/>
        <w:numPr>
          <w:ilvl w:val="0"/>
          <w:numId w:val="12"/>
        </w:numPr>
      </w:pPr>
      <w:r>
        <w:t>Historian Skills – 320 points</w:t>
      </w:r>
    </w:p>
    <w:p w14:paraId="2BEF2673" w14:textId="77777777" w:rsidR="00EE3374" w:rsidRPr="004C30F2" w:rsidRDefault="00EE3374" w:rsidP="00EE3374">
      <w:pPr>
        <w:pStyle w:val="ListParagraph"/>
        <w:numPr>
          <w:ilvl w:val="1"/>
          <w:numId w:val="12"/>
        </w:numPr>
        <w:spacing w:after="200"/>
        <w:contextualSpacing/>
      </w:pPr>
      <w:r w:rsidRPr="004C30F2">
        <w:t xml:space="preserve">What is Plagiarism? </w:t>
      </w:r>
      <w:r>
        <w:t xml:space="preserve">&amp; Academic Honesty Reflection </w:t>
      </w:r>
      <w:r w:rsidRPr="004C30F2">
        <w:t xml:space="preserve">– </w:t>
      </w:r>
      <w:r>
        <w:t>20</w:t>
      </w:r>
      <w:r w:rsidRPr="004C30F2">
        <w:t xml:space="preserve"> points</w:t>
      </w:r>
    </w:p>
    <w:p w14:paraId="10A2CF9D" w14:textId="77777777" w:rsidR="00EE3374" w:rsidRDefault="00EE3374" w:rsidP="00EE3374">
      <w:pPr>
        <w:pStyle w:val="ListParagraph"/>
        <w:numPr>
          <w:ilvl w:val="1"/>
          <w:numId w:val="12"/>
        </w:numPr>
        <w:spacing w:after="200"/>
        <w:contextualSpacing/>
      </w:pPr>
      <w:r>
        <w:t>Using the Internet – 50 points</w:t>
      </w:r>
    </w:p>
    <w:p w14:paraId="51037899" w14:textId="77777777" w:rsidR="00EE3374" w:rsidRDefault="00EE3374" w:rsidP="00EE3374">
      <w:pPr>
        <w:pStyle w:val="ListParagraph"/>
        <w:numPr>
          <w:ilvl w:val="1"/>
          <w:numId w:val="12"/>
        </w:numPr>
        <w:spacing w:after="200"/>
        <w:contextualSpacing/>
      </w:pPr>
      <w:r w:rsidRPr="004C30F2">
        <w:t xml:space="preserve">Finding </w:t>
      </w:r>
      <w:r>
        <w:t>Secondary Sources</w:t>
      </w:r>
      <w:r w:rsidRPr="004C30F2">
        <w:t xml:space="preserve"> </w:t>
      </w:r>
      <w:r>
        <w:t>– 30 points</w:t>
      </w:r>
    </w:p>
    <w:p w14:paraId="0D367920" w14:textId="77777777" w:rsidR="00EE3374" w:rsidRDefault="00EE3374" w:rsidP="00EE3374">
      <w:pPr>
        <w:pStyle w:val="ListParagraph"/>
        <w:numPr>
          <w:ilvl w:val="1"/>
          <w:numId w:val="12"/>
        </w:numPr>
        <w:spacing w:after="200"/>
        <w:contextualSpacing/>
      </w:pPr>
      <w:r>
        <w:t xml:space="preserve">Finding </w:t>
      </w:r>
      <w:r w:rsidRPr="004C30F2">
        <w:t>Primary Source</w:t>
      </w:r>
      <w:r>
        <w:t>s – 30 points</w:t>
      </w:r>
    </w:p>
    <w:p w14:paraId="7DD1778B" w14:textId="77777777" w:rsidR="00EE3374" w:rsidRPr="004C30F2" w:rsidRDefault="00EE3374" w:rsidP="00EE3374">
      <w:pPr>
        <w:pStyle w:val="ListParagraph"/>
        <w:numPr>
          <w:ilvl w:val="1"/>
          <w:numId w:val="12"/>
        </w:numPr>
        <w:spacing w:after="200"/>
        <w:contextualSpacing/>
      </w:pPr>
      <w:r>
        <w:t>Book Reviews (Second Source Analysis) – 100 points (50 points each)</w:t>
      </w:r>
    </w:p>
    <w:p w14:paraId="67E4152B" w14:textId="77777777" w:rsidR="00EE3374" w:rsidRDefault="00EE3374" w:rsidP="00EE3374">
      <w:pPr>
        <w:pStyle w:val="ListParagraph"/>
        <w:numPr>
          <w:ilvl w:val="1"/>
          <w:numId w:val="12"/>
        </w:numPr>
        <w:spacing w:after="200"/>
        <w:contextualSpacing/>
      </w:pPr>
      <w:r>
        <w:t xml:space="preserve">Primary </w:t>
      </w:r>
      <w:r w:rsidRPr="004C30F2">
        <w:t>Source Analysis – 50 points</w:t>
      </w:r>
    </w:p>
    <w:p w14:paraId="340CEE42" w14:textId="77777777" w:rsidR="00EE3374" w:rsidRDefault="00EE3374" w:rsidP="00EE3374">
      <w:pPr>
        <w:pStyle w:val="ListParagraph"/>
        <w:numPr>
          <w:ilvl w:val="1"/>
          <w:numId w:val="12"/>
        </w:numPr>
        <w:spacing w:after="200"/>
        <w:contextualSpacing/>
      </w:pPr>
      <w:r>
        <w:t>Creating a Bibliography</w:t>
      </w:r>
      <w:r w:rsidRPr="004C30F2">
        <w:t xml:space="preserve"> Citations – </w:t>
      </w:r>
      <w:r>
        <w:t>40</w:t>
      </w:r>
    </w:p>
    <w:p w14:paraId="6F1D396F" w14:textId="77777777" w:rsidR="00EE3374" w:rsidRDefault="00EE3374" w:rsidP="00EE3374">
      <w:pPr>
        <w:pStyle w:val="ListParagraph"/>
        <w:numPr>
          <w:ilvl w:val="0"/>
          <w:numId w:val="12"/>
        </w:numPr>
      </w:pPr>
      <w:r>
        <w:t>Final Project – 440 points</w:t>
      </w:r>
    </w:p>
    <w:p w14:paraId="4F3140E6" w14:textId="77777777" w:rsidR="00EE3374" w:rsidRDefault="00EE3374" w:rsidP="00EE3374">
      <w:pPr>
        <w:pStyle w:val="ListParagraph"/>
        <w:numPr>
          <w:ilvl w:val="1"/>
          <w:numId w:val="12"/>
        </w:numPr>
      </w:pPr>
      <w:r>
        <w:t>Research Topic &amp; Question – 10 points</w:t>
      </w:r>
    </w:p>
    <w:p w14:paraId="2F938ED9" w14:textId="77777777" w:rsidR="00EE3374" w:rsidRDefault="00EE3374" w:rsidP="00EE3374">
      <w:pPr>
        <w:pStyle w:val="ListParagraph"/>
        <w:numPr>
          <w:ilvl w:val="1"/>
          <w:numId w:val="12"/>
        </w:numPr>
      </w:pPr>
      <w:r>
        <w:t>Proposal &amp; Preliminary Bibliography – 55 points</w:t>
      </w:r>
    </w:p>
    <w:p w14:paraId="4ADBE5C3" w14:textId="77777777" w:rsidR="00EE3374" w:rsidRDefault="00EE3374" w:rsidP="00EE3374">
      <w:pPr>
        <w:pStyle w:val="ListParagraph"/>
        <w:numPr>
          <w:ilvl w:val="1"/>
          <w:numId w:val="12"/>
        </w:numPr>
      </w:pPr>
      <w:r>
        <w:t>Partial Rough Draft – 75 points</w:t>
      </w:r>
    </w:p>
    <w:p w14:paraId="710A35E4" w14:textId="77777777" w:rsidR="00EE3374" w:rsidRDefault="00EE3374" w:rsidP="00EE3374">
      <w:pPr>
        <w:pStyle w:val="ListParagraph"/>
        <w:numPr>
          <w:ilvl w:val="1"/>
          <w:numId w:val="12"/>
        </w:numPr>
      </w:pPr>
      <w:r>
        <w:t>Revision Work – 75 points</w:t>
      </w:r>
    </w:p>
    <w:p w14:paraId="2FC253AE" w14:textId="77777777" w:rsidR="00EE3374" w:rsidRDefault="00EE3374" w:rsidP="00EE3374">
      <w:pPr>
        <w:pStyle w:val="ListParagraph"/>
        <w:numPr>
          <w:ilvl w:val="2"/>
          <w:numId w:val="12"/>
        </w:numPr>
      </w:pPr>
      <w:r>
        <w:t>Peer Review Activity – 50 points</w:t>
      </w:r>
    </w:p>
    <w:p w14:paraId="4D110AC2" w14:textId="77777777" w:rsidR="00EE3374" w:rsidRDefault="00EE3374" w:rsidP="00EE3374">
      <w:pPr>
        <w:pStyle w:val="ListParagraph"/>
        <w:numPr>
          <w:ilvl w:val="2"/>
          <w:numId w:val="12"/>
        </w:numPr>
      </w:pPr>
      <w:r>
        <w:t>Writing Center Appointment – 10 points</w:t>
      </w:r>
    </w:p>
    <w:p w14:paraId="21D6986F" w14:textId="77777777" w:rsidR="00EE3374" w:rsidRDefault="00EE3374" w:rsidP="00EE3374">
      <w:pPr>
        <w:pStyle w:val="ListParagraph"/>
        <w:numPr>
          <w:ilvl w:val="2"/>
          <w:numId w:val="12"/>
        </w:numPr>
      </w:pPr>
      <w:r>
        <w:t>Reflection – 15 points</w:t>
      </w:r>
    </w:p>
    <w:p w14:paraId="40A299A4" w14:textId="77777777" w:rsidR="00EE3374" w:rsidRDefault="00EE3374" w:rsidP="00EE3374">
      <w:pPr>
        <w:pStyle w:val="ListParagraph"/>
        <w:numPr>
          <w:ilvl w:val="1"/>
          <w:numId w:val="12"/>
        </w:numPr>
      </w:pPr>
      <w:r>
        <w:t>Final Paper – 150 points</w:t>
      </w:r>
    </w:p>
    <w:p w14:paraId="38ECEEB6" w14:textId="77777777" w:rsidR="00EE3374" w:rsidRDefault="00EE3374" w:rsidP="00EE3374">
      <w:pPr>
        <w:pStyle w:val="ListParagraph"/>
        <w:numPr>
          <w:ilvl w:val="1"/>
          <w:numId w:val="12"/>
        </w:numPr>
      </w:pPr>
      <w:r>
        <w:t>Presentation – 40 points</w:t>
      </w:r>
    </w:p>
    <w:p w14:paraId="748E968E" w14:textId="77777777" w:rsidR="00EE3374" w:rsidRDefault="00EE3374" w:rsidP="00EE3374">
      <w:pPr>
        <w:pStyle w:val="ListParagraph"/>
        <w:numPr>
          <w:ilvl w:val="1"/>
          <w:numId w:val="12"/>
        </w:numPr>
      </w:pPr>
      <w:r>
        <w:t>Presentation Discussion – 35 points</w:t>
      </w:r>
    </w:p>
    <w:p w14:paraId="1D32A8A5" w14:textId="77777777" w:rsidR="00E17A33" w:rsidRDefault="00E17A33" w:rsidP="00E17A33">
      <w:pPr>
        <w:pStyle w:val="Heading1"/>
      </w:pPr>
      <w:r>
        <w:t>Assignment Descriptions:</w:t>
      </w:r>
    </w:p>
    <w:p w14:paraId="3B7C7A83" w14:textId="77777777" w:rsidR="00E17A33" w:rsidRPr="001634D0" w:rsidRDefault="00EE3374" w:rsidP="00E17A33">
      <w:pPr>
        <w:pStyle w:val="ListParagraph"/>
        <w:numPr>
          <w:ilvl w:val="1"/>
          <w:numId w:val="25"/>
        </w:numPr>
        <w:contextualSpacing/>
        <w:rPr>
          <w:i/>
          <w:u w:val="single"/>
        </w:rPr>
      </w:pPr>
      <w:r>
        <w:rPr>
          <w:i/>
          <w:u w:val="single"/>
        </w:rPr>
        <w:t>Weekly</w:t>
      </w:r>
      <w:r w:rsidR="00E17A33" w:rsidRPr="001634D0">
        <w:rPr>
          <w:i/>
          <w:u w:val="single"/>
        </w:rPr>
        <w:t xml:space="preserve"> Discussions:</w:t>
      </w:r>
      <w:r w:rsidR="00E17A33" w:rsidRPr="001634D0">
        <w:rPr>
          <w:i/>
        </w:rPr>
        <w:t xml:space="preserve"> </w:t>
      </w:r>
      <w:r w:rsidR="00E17A33" w:rsidRPr="001634D0">
        <w:t xml:space="preserve">Students will be expected to discuss the assigned readings in an online discussion. There will be a total of </w:t>
      </w:r>
      <w:r>
        <w:rPr>
          <w:b/>
          <w:u w:val="single"/>
        </w:rPr>
        <w:t xml:space="preserve">12 </w:t>
      </w:r>
      <w:r w:rsidR="00E17A33" w:rsidRPr="001634D0">
        <w:rPr>
          <w:b/>
          <w:u w:val="single"/>
        </w:rPr>
        <w:t>ONLINE DISCUSSIONS</w:t>
      </w:r>
      <w:r>
        <w:rPr>
          <w:b/>
          <w:u w:val="single"/>
        </w:rPr>
        <w:t>.</w:t>
      </w:r>
      <w:r>
        <w:t xml:space="preserve">  </w:t>
      </w:r>
      <w:r w:rsidR="00E17A33" w:rsidRPr="001634D0">
        <w:t xml:space="preserve">Original posts to the reading forums are due on </w:t>
      </w:r>
      <w:r w:rsidR="000E3602" w:rsidRPr="001634D0">
        <w:t>Thursday</w:t>
      </w:r>
      <w:r w:rsidR="00E17A33" w:rsidRPr="001634D0">
        <w:t xml:space="preserve"> while reaction responses are due Saturday evening. Students are </w:t>
      </w:r>
      <w:r w:rsidR="00E17A33" w:rsidRPr="001634D0">
        <w:lastRenderedPageBreak/>
        <w:t xml:space="preserve">also expected to respond to the faculty comment in the discussion by Saturday evening when appropriate. </w:t>
      </w:r>
    </w:p>
    <w:p w14:paraId="3174D2C0" w14:textId="77777777" w:rsidR="000E3602" w:rsidRPr="001634D0" w:rsidRDefault="00EE3374" w:rsidP="00E17A33">
      <w:pPr>
        <w:pStyle w:val="ListParagraph"/>
        <w:numPr>
          <w:ilvl w:val="1"/>
          <w:numId w:val="25"/>
        </w:numPr>
        <w:contextualSpacing/>
        <w:rPr>
          <w:i/>
          <w:u w:val="single"/>
        </w:rPr>
      </w:pPr>
      <w:r>
        <w:rPr>
          <w:i/>
          <w:u w:val="single"/>
        </w:rPr>
        <w:t>Historian</w:t>
      </w:r>
      <w:r w:rsidR="000E3602" w:rsidRPr="001634D0">
        <w:rPr>
          <w:i/>
          <w:u w:val="single"/>
        </w:rPr>
        <w:t xml:space="preserve"> Skills</w:t>
      </w:r>
      <w:r w:rsidR="000E3602" w:rsidRPr="001634D0">
        <w:t>: Students will complete a variety of assignments aimed at developing their skills as a historian, researcher, and writer.</w:t>
      </w:r>
    </w:p>
    <w:p w14:paraId="69C5DD73" w14:textId="77777777" w:rsidR="00F32161" w:rsidRPr="00EE3374" w:rsidRDefault="000E3602" w:rsidP="00F32161">
      <w:pPr>
        <w:pStyle w:val="ListParagraph"/>
        <w:numPr>
          <w:ilvl w:val="1"/>
          <w:numId w:val="25"/>
        </w:numPr>
        <w:contextualSpacing/>
        <w:rPr>
          <w:i/>
          <w:u w:val="single"/>
        </w:rPr>
      </w:pPr>
      <w:r w:rsidRPr="001634D0">
        <w:rPr>
          <w:i/>
          <w:u w:val="single"/>
        </w:rPr>
        <w:t xml:space="preserve">Final Project: </w:t>
      </w:r>
      <w:r w:rsidR="00EE3374">
        <w:t xml:space="preserve">Students will work a research paper through scaffolded assignments. The paper must include secondary and primary source analysis, showcase the historian skills learned in the first half the semester, make and prove a historical argument, and demonstrate graduate level writing and analytical skills. (More detailed descriptions of each </w:t>
      </w:r>
      <w:r w:rsidR="00641A45">
        <w:t>assignment provided In Blackboard.)</w:t>
      </w:r>
    </w:p>
    <w:permEnd w:id="1544492345"/>
    <w:p w14:paraId="66CD6C7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1C76D24" w14:textId="77777777" w:rsidR="002E75B9" w:rsidRPr="005042F5" w:rsidRDefault="002E75B9" w:rsidP="009B7D66">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AB302B4" w14:textId="77777777" w:rsidR="004732FD" w:rsidRPr="004732FD" w:rsidRDefault="004732FD" w:rsidP="000C2431">
      <w:pPr>
        <w:pStyle w:val="SyllabiHeading"/>
        <w:rPr>
          <w:b/>
        </w:rPr>
      </w:pPr>
      <w:r w:rsidRPr="004732FD">
        <w:rPr>
          <w:b/>
        </w:rPr>
        <w:t>Tentative Schedule</w:t>
      </w:r>
    </w:p>
    <w:tbl>
      <w:tblPr>
        <w:tblStyle w:val="TableGrid"/>
        <w:tblW w:w="10890" w:type="dxa"/>
        <w:tblInd w:w="-815" w:type="dxa"/>
        <w:tblLook w:val="04A0" w:firstRow="1" w:lastRow="0" w:firstColumn="1" w:lastColumn="0" w:noHBand="0" w:noVBand="1"/>
      </w:tblPr>
      <w:tblGrid>
        <w:gridCol w:w="1080"/>
        <w:gridCol w:w="4140"/>
        <w:gridCol w:w="5670"/>
      </w:tblGrid>
      <w:tr w:rsidR="00641A45" w:rsidRPr="00DF2562" w14:paraId="1B6F22BC" w14:textId="77777777" w:rsidTr="00641A45">
        <w:trPr>
          <w:trHeight w:val="250"/>
        </w:trPr>
        <w:tc>
          <w:tcPr>
            <w:tcW w:w="1080" w:type="dxa"/>
          </w:tcPr>
          <w:p w14:paraId="107B7A5A" w14:textId="77777777" w:rsidR="00641A45" w:rsidRPr="00DF2562" w:rsidRDefault="00641A45" w:rsidP="00FF6972">
            <w:pPr>
              <w:rPr>
                <w:rFonts w:cstheme="minorHAnsi"/>
                <w:b/>
                <w:bCs/>
              </w:rPr>
            </w:pPr>
            <w:permStart w:id="600077206" w:edGrp="everyone"/>
          </w:p>
        </w:tc>
        <w:tc>
          <w:tcPr>
            <w:tcW w:w="4140" w:type="dxa"/>
          </w:tcPr>
          <w:p w14:paraId="6C1182B1" w14:textId="77777777" w:rsidR="00641A45" w:rsidRPr="00DF2562" w:rsidRDefault="00641A45" w:rsidP="00FF6972">
            <w:pPr>
              <w:rPr>
                <w:rFonts w:cstheme="minorHAnsi"/>
                <w:b/>
                <w:bCs/>
              </w:rPr>
            </w:pPr>
            <w:r w:rsidRPr="00DF2562">
              <w:rPr>
                <w:rFonts w:cstheme="minorHAnsi"/>
                <w:b/>
                <w:bCs/>
              </w:rPr>
              <w:t>Reading</w:t>
            </w:r>
          </w:p>
        </w:tc>
        <w:tc>
          <w:tcPr>
            <w:tcW w:w="5670" w:type="dxa"/>
          </w:tcPr>
          <w:p w14:paraId="76CFC2BF" w14:textId="77777777" w:rsidR="00641A45" w:rsidRPr="00DF2562" w:rsidRDefault="00641A45" w:rsidP="00FF6972">
            <w:pPr>
              <w:rPr>
                <w:rFonts w:cstheme="minorHAnsi"/>
                <w:b/>
                <w:bCs/>
              </w:rPr>
            </w:pPr>
            <w:r w:rsidRPr="00DF2562">
              <w:rPr>
                <w:rFonts w:cstheme="minorHAnsi"/>
                <w:b/>
                <w:bCs/>
              </w:rPr>
              <w:t>Assignments Due @11:59 pm CST on Due Date</w:t>
            </w:r>
          </w:p>
        </w:tc>
      </w:tr>
      <w:tr w:rsidR="00641A45" w:rsidRPr="00DF2562" w14:paraId="6CAE91E2" w14:textId="77777777" w:rsidTr="00641A45">
        <w:trPr>
          <w:trHeight w:val="1784"/>
        </w:trPr>
        <w:tc>
          <w:tcPr>
            <w:tcW w:w="1080" w:type="dxa"/>
          </w:tcPr>
          <w:p w14:paraId="119437D4" w14:textId="77777777" w:rsidR="00641A45" w:rsidRPr="00DF2562" w:rsidRDefault="00641A45" w:rsidP="00FF6972">
            <w:pPr>
              <w:rPr>
                <w:rFonts w:cstheme="minorHAnsi"/>
                <w:b/>
                <w:bCs/>
              </w:rPr>
            </w:pPr>
            <w:r w:rsidRPr="00DF2562">
              <w:rPr>
                <w:rFonts w:cstheme="minorHAnsi"/>
                <w:b/>
                <w:bCs/>
              </w:rPr>
              <w:t>Week 1</w:t>
            </w:r>
          </w:p>
          <w:p w14:paraId="7E2E75F6" w14:textId="77777777" w:rsidR="00641A45" w:rsidRPr="00DF2562" w:rsidRDefault="00641A45" w:rsidP="00FF6972">
            <w:pPr>
              <w:rPr>
                <w:rFonts w:cstheme="minorHAnsi"/>
                <w:b/>
                <w:bCs/>
              </w:rPr>
            </w:pPr>
            <w:r w:rsidRPr="00DF2562">
              <w:rPr>
                <w:rFonts w:cstheme="minorHAnsi"/>
                <w:b/>
                <w:bCs/>
              </w:rPr>
              <w:t xml:space="preserve">1/9 </w:t>
            </w:r>
          </w:p>
        </w:tc>
        <w:tc>
          <w:tcPr>
            <w:tcW w:w="4140" w:type="dxa"/>
          </w:tcPr>
          <w:p w14:paraId="5770562D" w14:textId="77777777" w:rsidR="00641A45" w:rsidRPr="00DF2562" w:rsidRDefault="00641A45" w:rsidP="00641A45">
            <w:pPr>
              <w:pStyle w:val="ListParagraph"/>
              <w:numPr>
                <w:ilvl w:val="0"/>
                <w:numId w:val="15"/>
              </w:numPr>
              <w:ind w:left="253" w:hanging="270"/>
              <w:rPr>
                <w:rFonts w:asciiTheme="minorHAnsi" w:hAnsiTheme="minorHAnsi" w:cstheme="minorHAnsi"/>
              </w:rPr>
            </w:pPr>
            <w:proofErr w:type="spellStart"/>
            <w:r w:rsidRPr="00DF2562">
              <w:rPr>
                <w:rFonts w:asciiTheme="minorHAnsi" w:hAnsiTheme="minorHAnsi" w:cstheme="minorHAnsi"/>
              </w:rPr>
              <w:t>Presnell</w:t>
            </w:r>
            <w:proofErr w:type="spellEnd"/>
            <w:r w:rsidRPr="00DF2562">
              <w:rPr>
                <w:rFonts w:asciiTheme="minorHAnsi" w:hAnsiTheme="minorHAnsi" w:cstheme="minorHAnsi"/>
              </w:rPr>
              <w:t xml:space="preserve">, Introduction </w:t>
            </w:r>
          </w:p>
          <w:p w14:paraId="0BA6E746" w14:textId="77777777" w:rsidR="00641A45" w:rsidRPr="00DF2562" w:rsidRDefault="00641A45" w:rsidP="00641A45">
            <w:pPr>
              <w:pStyle w:val="ListParagraph"/>
              <w:numPr>
                <w:ilvl w:val="0"/>
                <w:numId w:val="15"/>
              </w:numPr>
              <w:ind w:left="253" w:hanging="270"/>
              <w:rPr>
                <w:rFonts w:asciiTheme="minorHAnsi" w:hAnsiTheme="minorHAnsi" w:cstheme="minorHAnsi"/>
              </w:rPr>
            </w:pPr>
            <w:r w:rsidRPr="00DF2562">
              <w:rPr>
                <w:rFonts w:asciiTheme="minorHAnsi" w:hAnsiTheme="minorHAnsi" w:cstheme="minorHAnsi"/>
              </w:rPr>
              <w:t>Rampolla, Chapter 1: Introduction, Why Study History?  &amp; Chapter 6: Plagiarism: What it is &amp; How to Avoid It</w:t>
            </w:r>
          </w:p>
          <w:p w14:paraId="1D0323A0" w14:textId="77777777" w:rsidR="00641A45" w:rsidRPr="00DF2562" w:rsidRDefault="00641A45" w:rsidP="00641A45">
            <w:pPr>
              <w:pStyle w:val="ListParagraph"/>
              <w:numPr>
                <w:ilvl w:val="0"/>
                <w:numId w:val="15"/>
              </w:numPr>
              <w:ind w:left="253" w:hanging="270"/>
              <w:rPr>
                <w:rFonts w:asciiTheme="minorHAnsi" w:hAnsiTheme="minorHAnsi" w:cstheme="minorHAnsi"/>
              </w:rPr>
            </w:pPr>
            <w:proofErr w:type="spellStart"/>
            <w:r w:rsidRPr="00DF2562">
              <w:rPr>
                <w:rFonts w:asciiTheme="minorHAnsi" w:hAnsiTheme="minorHAnsi" w:cstheme="minorHAnsi"/>
              </w:rPr>
              <w:t>Storey</w:t>
            </w:r>
            <w:proofErr w:type="spellEnd"/>
            <w:r w:rsidRPr="00DF2562">
              <w:rPr>
                <w:rFonts w:asciiTheme="minorHAnsi" w:hAnsiTheme="minorHAnsi" w:cstheme="minorHAnsi"/>
              </w:rPr>
              <w:t>, Chapter 3G &amp; 3H: “Don’t Plagiarize &amp; Be Honest, But Don’t Give Unnecessary Citations.</w:t>
            </w:r>
          </w:p>
        </w:tc>
        <w:tc>
          <w:tcPr>
            <w:tcW w:w="5670" w:type="dxa"/>
          </w:tcPr>
          <w:p w14:paraId="1C7A77A3" w14:textId="77777777" w:rsidR="00641A45" w:rsidRPr="00DF2562" w:rsidRDefault="00641A45" w:rsidP="00641A45">
            <w:pPr>
              <w:pStyle w:val="ListParagraph"/>
              <w:numPr>
                <w:ilvl w:val="0"/>
                <w:numId w:val="15"/>
              </w:numPr>
              <w:ind w:left="346"/>
              <w:rPr>
                <w:rFonts w:asciiTheme="minorHAnsi" w:hAnsiTheme="minorHAnsi" w:cstheme="minorHAnsi"/>
              </w:rPr>
            </w:pPr>
            <w:r w:rsidRPr="00DF2562">
              <w:rPr>
                <w:rFonts w:asciiTheme="minorHAnsi" w:hAnsiTheme="minorHAnsi" w:cstheme="minorHAnsi"/>
              </w:rPr>
              <w:t xml:space="preserve">Bonus Syllabus Quiz – Due Wednesday </w:t>
            </w:r>
          </w:p>
          <w:p w14:paraId="214C58C5" w14:textId="77777777" w:rsidR="00641A45" w:rsidRPr="00DF2562" w:rsidRDefault="00641A45" w:rsidP="00641A45">
            <w:pPr>
              <w:pStyle w:val="ListParagraph"/>
              <w:numPr>
                <w:ilvl w:val="0"/>
                <w:numId w:val="15"/>
              </w:numPr>
              <w:ind w:left="346"/>
              <w:rPr>
                <w:rFonts w:asciiTheme="minorHAnsi" w:hAnsiTheme="minorHAnsi" w:cstheme="minorHAnsi"/>
              </w:rPr>
            </w:pPr>
            <w:r w:rsidRPr="00DF2562">
              <w:rPr>
                <w:rFonts w:asciiTheme="minorHAnsi" w:hAnsiTheme="minorHAnsi" w:cstheme="minorHAnsi"/>
              </w:rPr>
              <w:t>Bonus Self-Introduction Discussion – Due Saturday</w:t>
            </w:r>
          </w:p>
          <w:p w14:paraId="08F64C05" w14:textId="77777777" w:rsidR="00641A45" w:rsidRPr="00DF2562" w:rsidRDefault="00641A45" w:rsidP="00641A45">
            <w:pPr>
              <w:pStyle w:val="ListParagraph"/>
              <w:numPr>
                <w:ilvl w:val="0"/>
                <w:numId w:val="15"/>
              </w:numPr>
              <w:ind w:left="346"/>
              <w:rPr>
                <w:rFonts w:asciiTheme="minorHAnsi" w:hAnsiTheme="minorHAnsi" w:cstheme="minorHAnsi"/>
              </w:rPr>
            </w:pPr>
            <w:r w:rsidRPr="00DF2562">
              <w:rPr>
                <w:rFonts w:asciiTheme="minorHAnsi" w:hAnsiTheme="minorHAnsi" w:cstheme="minorHAnsi"/>
              </w:rPr>
              <w:t xml:space="preserve">Discussion #1 – Initial Post Due Thursday, Responses due Saturday </w:t>
            </w:r>
          </w:p>
          <w:p w14:paraId="6BCF161C" w14:textId="77777777" w:rsidR="00641A45" w:rsidRPr="00DF2562" w:rsidRDefault="00641A45" w:rsidP="00641A45">
            <w:pPr>
              <w:pStyle w:val="ListParagraph"/>
              <w:numPr>
                <w:ilvl w:val="0"/>
                <w:numId w:val="15"/>
              </w:numPr>
              <w:ind w:left="346"/>
              <w:rPr>
                <w:rFonts w:asciiTheme="minorHAnsi" w:hAnsiTheme="minorHAnsi" w:cstheme="minorHAnsi"/>
              </w:rPr>
            </w:pPr>
            <w:r w:rsidRPr="00DF2562">
              <w:rPr>
                <w:rFonts w:asciiTheme="minorHAnsi" w:hAnsiTheme="minorHAnsi" w:cstheme="minorHAnsi"/>
              </w:rPr>
              <w:t xml:space="preserve">Historical Skill: What is Plagiarism &amp; Academic Integrity Reflection – Due Saturday </w:t>
            </w:r>
          </w:p>
          <w:p w14:paraId="02901627" w14:textId="77777777" w:rsidR="00641A45" w:rsidRPr="00DF2562" w:rsidRDefault="00641A45" w:rsidP="00FF6972">
            <w:pPr>
              <w:ind w:left="-19"/>
              <w:rPr>
                <w:rFonts w:cstheme="minorHAnsi"/>
              </w:rPr>
            </w:pPr>
          </w:p>
        </w:tc>
      </w:tr>
      <w:tr w:rsidR="00641A45" w:rsidRPr="00DF2562" w14:paraId="4E897042" w14:textId="77777777" w:rsidTr="00641A45">
        <w:trPr>
          <w:trHeight w:val="1520"/>
        </w:trPr>
        <w:tc>
          <w:tcPr>
            <w:tcW w:w="1080" w:type="dxa"/>
          </w:tcPr>
          <w:p w14:paraId="001F8265" w14:textId="77777777" w:rsidR="00641A45" w:rsidRPr="00DF2562" w:rsidRDefault="00641A45" w:rsidP="00FF6972">
            <w:pPr>
              <w:rPr>
                <w:rFonts w:cstheme="minorHAnsi"/>
                <w:b/>
                <w:bCs/>
              </w:rPr>
            </w:pPr>
            <w:r w:rsidRPr="00DF2562">
              <w:rPr>
                <w:rFonts w:cstheme="minorHAnsi"/>
                <w:b/>
                <w:bCs/>
              </w:rPr>
              <w:t>Week 2</w:t>
            </w:r>
          </w:p>
          <w:p w14:paraId="53DA0779" w14:textId="77777777" w:rsidR="00641A45" w:rsidRPr="00DF2562" w:rsidRDefault="00641A45" w:rsidP="00FF6972">
            <w:pPr>
              <w:rPr>
                <w:rFonts w:cstheme="minorHAnsi"/>
                <w:b/>
                <w:bCs/>
              </w:rPr>
            </w:pPr>
            <w:r w:rsidRPr="00DF2562">
              <w:rPr>
                <w:rFonts w:cstheme="minorHAnsi"/>
                <w:b/>
                <w:bCs/>
              </w:rPr>
              <w:t>1/16</w:t>
            </w:r>
          </w:p>
        </w:tc>
        <w:tc>
          <w:tcPr>
            <w:tcW w:w="4140" w:type="dxa"/>
          </w:tcPr>
          <w:p w14:paraId="6E5DA24B" w14:textId="77777777" w:rsidR="00641A45" w:rsidRPr="00DF2562" w:rsidRDefault="00641A45" w:rsidP="00641A45">
            <w:pPr>
              <w:pStyle w:val="ListParagraph"/>
              <w:numPr>
                <w:ilvl w:val="0"/>
                <w:numId w:val="28"/>
              </w:numPr>
              <w:ind w:left="342"/>
              <w:rPr>
                <w:rFonts w:asciiTheme="minorHAnsi" w:hAnsiTheme="minorHAnsi" w:cstheme="minorHAnsi"/>
              </w:rPr>
            </w:pPr>
            <w:proofErr w:type="spellStart"/>
            <w:r w:rsidRPr="00DF2562">
              <w:rPr>
                <w:rFonts w:asciiTheme="minorHAnsi" w:hAnsiTheme="minorHAnsi" w:cstheme="minorHAnsi"/>
              </w:rPr>
              <w:t>Storey</w:t>
            </w:r>
            <w:proofErr w:type="spellEnd"/>
            <w:r w:rsidRPr="00DF2562">
              <w:rPr>
                <w:rFonts w:asciiTheme="minorHAnsi" w:hAnsiTheme="minorHAnsi" w:cstheme="minorHAnsi"/>
              </w:rPr>
              <w:t>, Chapter 1: Getting Started</w:t>
            </w:r>
          </w:p>
          <w:p w14:paraId="192810B5" w14:textId="77777777" w:rsidR="00641A45" w:rsidRPr="00DF2562" w:rsidRDefault="00641A45" w:rsidP="00641A45">
            <w:pPr>
              <w:pStyle w:val="ListParagraph"/>
              <w:numPr>
                <w:ilvl w:val="0"/>
                <w:numId w:val="28"/>
              </w:numPr>
              <w:ind w:left="342"/>
              <w:rPr>
                <w:rFonts w:asciiTheme="minorHAnsi" w:hAnsiTheme="minorHAnsi" w:cstheme="minorHAnsi"/>
              </w:rPr>
            </w:pPr>
            <w:proofErr w:type="spellStart"/>
            <w:r w:rsidRPr="00DF2562">
              <w:rPr>
                <w:rFonts w:asciiTheme="minorHAnsi" w:hAnsiTheme="minorHAnsi" w:cstheme="minorHAnsi"/>
              </w:rPr>
              <w:t>Presnell</w:t>
            </w:r>
            <w:proofErr w:type="spellEnd"/>
            <w:r w:rsidRPr="00DF2562">
              <w:rPr>
                <w:rFonts w:asciiTheme="minorHAnsi" w:hAnsiTheme="minorHAnsi" w:cstheme="minorHAnsi"/>
              </w:rPr>
              <w:t xml:space="preserve"> Chapter 1: Historians &amp; the Research Process: Getting Started &amp; Chapter 7: History &amp; The Internet</w:t>
            </w:r>
          </w:p>
          <w:p w14:paraId="3115B42A" w14:textId="77777777" w:rsidR="00641A45" w:rsidRPr="00DF2562" w:rsidRDefault="00641A45" w:rsidP="00641A45">
            <w:pPr>
              <w:pStyle w:val="ListParagraph"/>
              <w:numPr>
                <w:ilvl w:val="0"/>
                <w:numId w:val="28"/>
              </w:numPr>
              <w:ind w:left="342"/>
              <w:rPr>
                <w:rFonts w:asciiTheme="minorHAnsi" w:hAnsiTheme="minorHAnsi" w:cstheme="minorHAnsi"/>
              </w:rPr>
            </w:pPr>
            <w:r w:rsidRPr="00DF2562">
              <w:rPr>
                <w:rFonts w:asciiTheme="minorHAnsi" w:hAnsiTheme="minorHAnsi" w:cstheme="minorHAnsi"/>
              </w:rPr>
              <w:t xml:space="preserve">Rampolla, Chapter 5A: Moving </w:t>
            </w:r>
            <w:proofErr w:type="gramStart"/>
            <w:r w:rsidRPr="00DF2562">
              <w:rPr>
                <w:rFonts w:asciiTheme="minorHAnsi" w:hAnsiTheme="minorHAnsi" w:cstheme="minorHAnsi"/>
              </w:rPr>
              <w:t>From</w:t>
            </w:r>
            <w:proofErr w:type="gramEnd"/>
            <w:r w:rsidRPr="00DF2562">
              <w:rPr>
                <w:rFonts w:asciiTheme="minorHAnsi" w:hAnsiTheme="minorHAnsi" w:cstheme="minorHAnsi"/>
              </w:rPr>
              <w:t xml:space="preserve"> Topic to Research Question</w:t>
            </w:r>
          </w:p>
        </w:tc>
        <w:tc>
          <w:tcPr>
            <w:tcW w:w="5670" w:type="dxa"/>
          </w:tcPr>
          <w:p w14:paraId="28AD82E1" w14:textId="77777777" w:rsidR="00641A45" w:rsidRPr="00DF2562" w:rsidRDefault="00641A45" w:rsidP="00641A45">
            <w:pPr>
              <w:pStyle w:val="ListParagraph"/>
              <w:numPr>
                <w:ilvl w:val="0"/>
                <w:numId w:val="28"/>
              </w:numPr>
              <w:ind w:left="346"/>
              <w:rPr>
                <w:rFonts w:asciiTheme="minorHAnsi" w:hAnsiTheme="minorHAnsi" w:cstheme="minorHAnsi"/>
              </w:rPr>
            </w:pPr>
            <w:r w:rsidRPr="00DF2562">
              <w:rPr>
                <w:rFonts w:asciiTheme="minorHAnsi" w:hAnsiTheme="minorHAnsi" w:cstheme="minorHAnsi"/>
              </w:rPr>
              <w:t xml:space="preserve">Discussion #2 – Initial Post Due Thursday, Responses due Saturday </w:t>
            </w:r>
          </w:p>
          <w:p w14:paraId="2382C07D" w14:textId="77777777" w:rsidR="00641A45" w:rsidRPr="00DF2562" w:rsidRDefault="00641A45" w:rsidP="00641A45">
            <w:pPr>
              <w:pStyle w:val="ListParagraph"/>
              <w:numPr>
                <w:ilvl w:val="0"/>
                <w:numId w:val="28"/>
              </w:numPr>
              <w:ind w:left="346"/>
              <w:rPr>
                <w:rFonts w:asciiTheme="minorHAnsi" w:hAnsiTheme="minorHAnsi" w:cstheme="minorHAnsi"/>
              </w:rPr>
            </w:pPr>
            <w:r w:rsidRPr="00DF2562">
              <w:rPr>
                <w:rFonts w:asciiTheme="minorHAnsi" w:hAnsiTheme="minorHAnsi" w:cstheme="minorHAnsi"/>
              </w:rPr>
              <w:t>Historical Skill: Using the Internet</w:t>
            </w:r>
          </w:p>
          <w:p w14:paraId="6A1F5193" w14:textId="77777777" w:rsidR="00641A45" w:rsidRPr="00DF2562" w:rsidRDefault="00641A45" w:rsidP="00641A45">
            <w:pPr>
              <w:pStyle w:val="ListParagraph"/>
              <w:numPr>
                <w:ilvl w:val="0"/>
                <w:numId w:val="28"/>
              </w:numPr>
              <w:ind w:left="346"/>
              <w:rPr>
                <w:rFonts w:asciiTheme="minorHAnsi" w:hAnsiTheme="minorHAnsi" w:cstheme="minorHAnsi"/>
              </w:rPr>
            </w:pPr>
            <w:r w:rsidRPr="00DF2562">
              <w:rPr>
                <w:rFonts w:asciiTheme="minorHAnsi" w:hAnsiTheme="minorHAnsi" w:cstheme="minorHAnsi"/>
              </w:rPr>
              <w:t>Final Project: Research Topic &amp; Question</w:t>
            </w:r>
          </w:p>
        </w:tc>
      </w:tr>
      <w:tr w:rsidR="00641A45" w:rsidRPr="00DF2562" w14:paraId="55256594" w14:textId="77777777" w:rsidTr="00641A45">
        <w:trPr>
          <w:trHeight w:val="766"/>
        </w:trPr>
        <w:tc>
          <w:tcPr>
            <w:tcW w:w="1080" w:type="dxa"/>
          </w:tcPr>
          <w:p w14:paraId="09A4777C" w14:textId="77777777" w:rsidR="00641A45" w:rsidRPr="00DF2562" w:rsidRDefault="00641A45" w:rsidP="00FF6972">
            <w:pPr>
              <w:rPr>
                <w:rFonts w:cstheme="minorHAnsi"/>
                <w:b/>
                <w:bCs/>
              </w:rPr>
            </w:pPr>
            <w:r w:rsidRPr="00DF2562">
              <w:rPr>
                <w:rFonts w:cstheme="minorHAnsi"/>
                <w:b/>
                <w:bCs/>
              </w:rPr>
              <w:t>Week 3</w:t>
            </w:r>
          </w:p>
          <w:p w14:paraId="05888BEB" w14:textId="77777777" w:rsidR="00641A45" w:rsidRPr="00DF2562" w:rsidRDefault="00641A45" w:rsidP="00FF6972">
            <w:pPr>
              <w:rPr>
                <w:rFonts w:cstheme="minorHAnsi"/>
                <w:b/>
                <w:bCs/>
              </w:rPr>
            </w:pPr>
            <w:r w:rsidRPr="00DF2562">
              <w:rPr>
                <w:rFonts w:cstheme="minorHAnsi"/>
                <w:b/>
                <w:bCs/>
              </w:rPr>
              <w:t xml:space="preserve">1/23 </w:t>
            </w:r>
          </w:p>
        </w:tc>
        <w:tc>
          <w:tcPr>
            <w:tcW w:w="4140" w:type="dxa"/>
          </w:tcPr>
          <w:p w14:paraId="626C6EDE" w14:textId="77777777" w:rsidR="00641A45" w:rsidRPr="00DF2562" w:rsidRDefault="00641A45" w:rsidP="00641A45">
            <w:pPr>
              <w:pStyle w:val="ListParagraph"/>
              <w:numPr>
                <w:ilvl w:val="0"/>
                <w:numId w:val="30"/>
              </w:numPr>
              <w:ind w:left="346"/>
              <w:rPr>
                <w:rFonts w:asciiTheme="minorHAnsi" w:hAnsiTheme="minorHAnsi" w:cstheme="minorHAnsi"/>
              </w:rPr>
            </w:pPr>
            <w:proofErr w:type="spellStart"/>
            <w:r w:rsidRPr="00DF2562">
              <w:rPr>
                <w:rFonts w:asciiTheme="minorHAnsi" w:hAnsiTheme="minorHAnsi" w:cstheme="minorHAnsi"/>
              </w:rPr>
              <w:t>Presnell</w:t>
            </w:r>
            <w:proofErr w:type="spellEnd"/>
            <w:r w:rsidRPr="00DF2562">
              <w:rPr>
                <w:rFonts w:asciiTheme="minorHAnsi" w:hAnsiTheme="minorHAnsi" w:cstheme="minorHAnsi"/>
              </w:rPr>
              <w:t xml:space="preserve"> Chapter 2 &amp; 3</w:t>
            </w:r>
          </w:p>
          <w:p w14:paraId="74E612D6" w14:textId="77777777" w:rsidR="00641A45" w:rsidRPr="00DF2562" w:rsidRDefault="00641A45" w:rsidP="00641A45">
            <w:pPr>
              <w:pStyle w:val="ListParagraph"/>
              <w:numPr>
                <w:ilvl w:val="0"/>
                <w:numId w:val="30"/>
              </w:numPr>
              <w:ind w:left="346"/>
              <w:rPr>
                <w:rFonts w:asciiTheme="minorHAnsi" w:hAnsiTheme="minorHAnsi" w:cstheme="minorHAnsi"/>
              </w:rPr>
            </w:pPr>
            <w:proofErr w:type="spellStart"/>
            <w:r w:rsidRPr="00DF2562">
              <w:rPr>
                <w:rFonts w:asciiTheme="minorHAnsi" w:hAnsiTheme="minorHAnsi" w:cstheme="minorHAnsi"/>
              </w:rPr>
              <w:t>Storey</w:t>
            </w:r>
            <w:proofErr w:type="spellEnd"/>
            <w:r w:rsidRPr="00DF2562">
              <w:rPr>
                <w:rFonts w:asciiTheme="minorHAnsi" w:hAnsiTheme="minorHAnsi" w:cstheme="minorHAnsi"/>
              </w:rPr>
              <w:t>, Chapter 2A: Distinguish Primary Sources from Secondary Works</w:t>
            </w:r>
          </w:p>
        </w:tc>
        <w:tc>
          <w:tcPr>
            <w:tcW w:w="5670" w:type="dxa"/>
          </w:tcPr>
          <w:p w14:paraId="396D93EE" w14:textId="77777777" w:rsidR="00641A45" w:rsidRPr="00DF2562" w:rsidRDefault="00641A45" w:rsidP="00641A45">
            <w:pPr>
              <w:pStyle w:val="ListParagraph"/>
              <w:numPr>
                <w:ilvl w:val="0"/>
                <w:numId w:val="30"/>
              </w:numPr>
              <w:ind w:left="346"/>
              <w:rPr>
                <w:rFonts w:asciiTheme="minorHAnsi" w:hAnsiTheme="minorHAnsi" w:cstheme="minorHAnsi"/>
              </w:rPr>
            </w:pPr>
            <w:r w:rsidRPr="00DF2562">
              <w:rPr>
                <w:rFonts w:asciiTheme="minorHAnsi" w:hAnsiTheme="minorHAnsi" w:cstheme="minorHAnsi"/>
              </w:rPr>
              <w:t>Historical Skill: Finding Secondary Sources</w:t>
            </w:r>
          </w:p>
          <w:p w14:paraId="3BD0D26D" w14:textId="77777777" w:rsidR="00641A45" w:rsidRPr="00DF2562" w:rsidRDefault="00641A45" w:rsidP="00641A45">
            <w:pPr>
              <w:pStyle w:val="ListParagraph"/>
              <w:numPr>
                <w:ilvl w:val="0"/>
                <w:numId w:val="30"/>
              </w:numPr>
              <w:ind w:left="346"/>
              <w:rPr>
                <w:rFonts w:asciiTheme="minorHAnsi" w:hAnsiTheme="minorHAnsi" w:cstheme="minorHAnsi"/>
              </w:rPr>
            </w:pPr>
            <w:r w:rsidRPr="00DF2562">
              <w:rPr>
                <w:rFonts w:asciiTheme="minorHAnsi" w:hAnsiTheme="minorHAnsi" w:cstheme="minorHAnsi"/>
              </w:rPr>
              <w:t>Discussion #3 – Initial Post Due Thursday, Responses due Saturday</w:t>
            </w:r>
          </w:p>
        </w:tc>
      </w:tr>
      <w:tr w:rsidR="00641A45" w:rsidRPr="00DF2562" w14:paraId="2F799ACF" w14:textId="77777777" w:rsidTr="00641A45">
        <w:trPr>
          <w:trHeight w:val="1016"/>
        </w:trPr>
        <w:tc>
          <w:tcPr>
            <w:tcW w:w="1080" w:type="dxa"/>
          </w:tcPr>
          <w:p w14:paraId="16B6D1A2" w14:textId="77777777" w:rsidR="00641A45" w:rsidRPr="00DF2562" w:rsidRDefault="00641A45" w:rsidP="00FF6972">
            <w:pPr>
              <w:rPr>
                <w:rFonts w:cstheme="minorHAnsi"/>
                <w:b/>
                <w:bCs/>
              </w:rPr>
            </w:pPr>
            <w:r w:rsidRPr="00DF2562">
              <w:rPr>
                <w:rFonts w:cstheme="minorHAnsi"/>
                <w:b/>
                <w:bCs/>
              </w:rPr>
              <w:t>Week 4</w:t>
            </w:r>
          </w:p>
          <w:p w14:paraId="7E94F8C8" w14:textId="77777777" w:rsidR="00641A45" w:rsidRPr="00DF2562" w:rsidRDefault="00641A45" w:rsidP="00FF6972">
            <w:pPr>
              <w:rPr>
                <w:rFonts w:cstheme="minorHAnsi"/>
                <w:b/>
                <w:bCs/>
              </w:rPr>
            </w:pPr>
            <w:r w:rsidRPr="00DF2562">
              <w:rPr>
                <w:rFonts w:cstheme="minorHAnsi"/>
                <w:b/>
                <w:bCs/>
              </w:rPr>
              <w:t>1/30</w:t>
            </w:r>
          </w:p>
        </w:tc>
        <w:tc>
          <w:tcPr>
            <w:tcW w:w="4140" w:type="dxa"/>
          </w:tcPr>
          <w:p w14:paraId="3419150E" w14:textId="77777777" w:rsidR="00641A45" w:rsidRPr="00DF2562" w:rsidRDefault="00641A45" w:rsidP="00641A45">
            <w:pPr>
              <w:pStyle w:val="ListParagraph"/>
              <w:numPr>
                <w:ilvl w:val="0"/>
                <w:numId w:val="30"/>
              </w:numPr>
              <w:ind w:left="346"/>
              <w:rPr>
                <w:rFonts w:asciiTheme="minorHAnsi" w:hAnsiTheme="minorHAnsi" w:cstheme="minorHAnsi"/>
              </w:rPr>
            </w:pPr>
            <w:proofErr w:type="spellStart"/>
            <w:r w:rsidRPr="00DF2562">
              <w:rPr>
                <w:rFonts w:asciiTheme="minorHAnsi" w:hAnsiTheme="minorHAnsi" w:cstheme="minorHAnsi"/>
              </w:rPr>
              <w:t>Presnell</w:t>
            </w:r>
            <w:proofErr w:type="spellEnd"/>
            <w:r w:rsidRPr="00DF2562">
              <w:rPr>
                <w:rFonts w:asciiTheme="minorHAnsi" w:hAnsiTheme="minorHAnsi" w:cstheme="minorHAnsi"/>
              </w:rPr>
              <w:t xml:space="preserve"> Chapter 6: The Thrill of Discovery</w:t>
            </w:r>
          </w:p>
          <w:p w14:paraId="4149926D" w14:textId="77777777" w:rsidR="00641A45" w:rsidRPr="00DF2562" w:rsidRDefault="00641A45" w:rsidP="00FF6972">
            <w:pPr>
              <w:rPr>
                <w:rFonts w:cstheme="minorHAnsi"/>
              </w:rPr>
            </w:pPr>
          </w:p>
        </w:tc>
        <w:tc>
          <w:tcPr>
            <w:tcW w:w="5670" w:type="dxa"/>
          </w:tcPr>
          <w:p w14:paraId="3E833F5B" w14:textId="77777777" w:rsidR="00641A45" w:rsidRPr="00DF2562" w:rsidRDefault="00641A45" w:rsidP="00641A45">
            <w:pPr>
              <w:pStyle w:val="ListParagraph"/>
              <w:numPr>
                <w:ilvl w:val="0"/>
                <w:numId w:val="30"/>
              </w:numPr>
              <w:ind w:left="346"/>
              <w:rPr>
                <w:rFonts w:asciiTheme="minorHAnsi" w:hAnsiTheme="minorHAnsi" w:cstheme="minorHAnsi"/>
              </w:rPr>
            </w:pPr>
            <w:r w:rsidRPr="00DF2562">
              <w:rPr>
                <w:rFonts w:asciiTheme="minorHAnsi" w:hAnsiTheme="minorHAnsi" w:cstheme="minorHAnsi"/>
              </w:rPr>
              <w:t>Historical Skill: Finding Primary Sources</w:t>
            </w:r>
          </w:p>
          <w:p w14:paraId="4C226524" w14:textId="77777777" w:rsidR="00641A45" w:rsidRPr="00DF2562" w:rsidRDefault="00641A45" w:rsidP="00641A45">
            <w:pPr>
              <w:pStyle w:val="ListParagraph"/>
              <w:numPr>
                <w:ilvl w:val="0"/>
                <w:numId w:val="30"/>
              </w:numPr>
              <w:ind w:left="346"/>
              <w:rPr>
                <w:rFonts w:asciiTheme="minorHAnsi" w:hAnsiTheme="minorHAnsi" w:cstheme="minorHAnsi"/>
              </w:rPr>
            </w:pPr>
            <w:r w:rsidRPr="00DF2562">
              <w:rPr>
                <w:rFonts w:asciiTheme="minorHAnsi" w:hAnsiTheme="minorHAnsi" w:cstheme="minorHAnsi"/>
              </w:rPr>
              <w:t xml:space="preserve">Discussion #5 – Initial Post Due Thursday, Responses due Saturday </w:t>
            </w:r>
          </w:p>
          <w:p w14:paraId="5E8F032C" w14:textId="77777777" w:rsidR="00641A45" w:rsidRPr="00DF2562" w:rsidRDefault="00641A45" w:rsidP="00FF6972">
            <w:pPr>
              <w:rPr>
                <w:rFonts w:cstheme="minorHAnsi"/>
              </w:rPr>
            </w:pPr>
          </w:p>
        </w:tc>
      </w:tr>
      <w:tr w:rsidR="00641A45" w:rsidRPr="00DF2562" w14:paraId="4DAA98CE" w14:textId="77777777" w:rsidTr="00641A45">
        <w:trPr>
          <w:trHeight w:val="1031"/>
        </w:trPr>
        <w:tc>
          <w:tcPr>
            <w:tcW w:w="1080" w:type="dxa"/>
          </w:tcPr>
          <w:p w14:paraId="6734B949" w14:textId="77777777" w:rsidR="00641A45" w:rsidRPr="00DF2562" w:rsidRDefault="00641A45" w:rsidP="00FF6972">
            <w:pPr>
              <w:rPr>
                <w:rFonts w:cstheme="minorHAnsi"/>
                <w:b/>
                <w:bCs/>
              </w:rPr>
            </w:pPr>
            <w:r w:rsidRPr="00DF2562">
              <w:rPr>
                <w:rFonts w:cstheme="minorHAnsi"/>
                <w:b/>
                <w:bCs/>
              </w:rPr>
              <w:t>Week 5</w:t>
            </w:r>
          </w:p>
          <w:p w14:paraId="6CB5074C" w14:textId="77777777" w:rsidR="00641A45" w:rsidRPr="00DF2562" w:rsidRDefault="00641A45" w:rsidP="00FF6972">
            <w:pPr>
              <w:rPr>
                <w:rFonts w:cstheme="minorHAnsi"/>
                <w:b/>
                <w:bCs/>
              </w:rPr>
            </w:pPr>
            <w:r w:rsidRPr="00DF2562">
              <w:rPr>
                <w:rFonts w:cstheme="minorHAnsi"/>
                <w:b/>
                <w:bCs/>
              </w:rPr>
              <w:t>2/6</w:t>
            </w:r>
          </w:p>
        </w:tc>
        <w:tc>
          <w:tcPr>
            <w:tcW w:w="4140" w:type="dxa"/>
          </w:tcPr>
          <w:p w14:paraId="77E5F062" w14:textId="77777777" w:rsidR="00641A45" w:rsidRPr="00DF2562" w:rsidRDefault="00641A45" w:rsidP="00641A45">
            <w:pPr>
              <w:pStyle w:val="ListParagraph"/>
              <w:numPr>
                <w:ilvl w:val="0"/>
                <w:numId w:val="29"/>
              </w:numPr>
              <w:ind w:left="346"/>
              <w:rPr>
                <w:rFonts w:asciiTheme="minorHAnsi" w:hAnsiTheme="minorHAnsi" w:cstheme="minorHAnsi"/>
              </w:rPr>
            </w:pPr>
            <w:r w:rsidRPr="00DF2562">
              <w:rPr>
                <w:rFonts w:asciiTheme="minorHAnsi" w:hAnsiTheme="minorHAnsi" w:cstheme="minorHAnsi"/>
              </w:rPr>
              <w:t xml:space="preserve">Rampolla Chapter 7B – D </w:t>
            </w:r>
          </w:p>
          <w:p w14:paraId="4B43D085" w14:textId="77777777" w:rsidR="00641A45" w:rsidRPr="00DF2562" w:rsidRDefault="00641A45" w:rsidP="00641A45">
            <w:pPr>
              <w:pStyle w:val="ListParagraph"/>
              <w:numPr>
                <w:ilvl w:val="0"/>
                <w:numId w:val="29"/>
              </w:numPr>
              <w:ind w:left="346"/>
              <w:rPr>
                <w:rFonts w:asciiTheme="minorHAnsi" w:hAnsiTheme="minorHAnsi" w:cstheme="minorHAnsi"/>
              </w:rPr>
            </w:pPr>
            <w:proofErr w:type="spellStart"/>
            <w:r w:rsidRPr="00DF2562">
              <w:rPr>
                <w:rFonts w:asciiTheme="minorHAnsi" w:hAnsiTheme="minorHAnsi" w:cstheme="minorHAnsi"/>
              </w:rPr>
              <w:t>Storey</w:t>
            </w:r>
            <w:proofErr w:type="spellEnd"/>
            <w:r w:rsidRPr="00DF2562">
              <w:rPr>
                <w:rFonts w:asciiTheme="minorHAnsi" w:hAnsiTheme="minorHAnsi" w:cstheme="minorHAnsi"/>
              </w:rPr>
              <w:t xml:space="preserve"> Chapter 3I: Choosing a Citation System that Suits Your Audience</w:t>
            </w:r>
          </w:p>
          <w:p w14:paraId="03A34DF8" w14:textId="77777777" w:rsidR="00641A45" w:rsidRPr="00DF2562" w:rsidRDefault="00641A45" w:rsidP="00641A45">
            <w:pPr>
              <w:pStyle w:val="ListParagraph"/>
              <w:numPr>
                <w:ilvl w:val="0"/>
                <w:numId w:val="29"/>
              </w:numPr>
              <w:ind w:left="346"/>
              <w:rPr>
                <w:rFonts w:asciiTheme="minorHAnsi" w:hAnsiTheme="minorHAnsi" w:cstheme="minorHAnsi"/>
              </w:rPr>
            </w:pPr>
            <w:r w:rsidRPr="00DF2562">
              <w:rPr>
                <w:rFonts w:asciiTheme="minorHAnsi" w:hAnsiTheme="minorHAnsi" w:cstheme="minorHAnsi"/>
              </w:rPr>
              <w:t>Turabian: Notes &amp; Bibliography Style</w:t>
            </w:r>
          </w:p>
        </w:tc>
        <w:tc>
          <w:tcPr>
            <w:tcW w:w="5670" w:type="dxa"/>
          </w:tcPr>
          <w:p w14:paraId="2AF2D9CB" w14:textId="77777777" w:rsidR="00641A45" w:rsidRPr="00DF2562" w:rsidRDefault="00641A45" w:rsidP="00641A45">
            <w:pPr>
              <w:pStyle w:val="ListParagraph"/>
              <w:numPr>
                <w:ilvl w:val="0"/>
                <w:numId w:val="29"/>
              </w:numPr>
              <w:ind w:left="346"/>
              <w:rPr>
                <w:rFonts w:asciiTheme="minorHAnsi" w:hAnsiTheme="minorHAnsi" w:cstheme="minorHAnsi"/>
              </w:rPr>
            </w:pPr>
            <w:r w:rsidRPr="00DF2562">
              <w:rPr>
                <w:rFonts w:asciiTheme="minorHAnsi" w:hAnsiTheme="minorHAnsi" w:cstheme="minorHAnsi"/>
              </w:rPr>
              <w:t>Historical Skill: Creating a Bibliography &amp; Citations</w:t>
            </w:r>
          </w:p>
          <w:p w14:paraId="419A0B26" w14:textId="77777777" w:rsidR="00641A45" w:rsidRPr="00DF2562" w:rsidRDefault="00641A45" w:rsidP="00641A45">
            <w:pPr>
              <w:pStyle w:val="ListParagraph"/>
              <w:numPr>
                <w:ilvl w:val="0"/>
                <w:numId w:val="29"/>
              </w:numPr>
              <w:ind w:left="346"/>
              <w:rPr>
                <w:rFonts w:asciiTheme="minorHAnsi" w:hAnsiTheme="minorHAnsi" w:cstheme="minorHAnsi"/>
              </w:rPr>
            </w:pPr>
            <w:r w:rsidRPr="00DF2562">
              <w:rPr>
                <w:rFonts w:asciiTheme="minorHAnsi" w:hAnsiTheme="minorHAnsi" w:cstheme="minorHAnsi"/>
              </w:rPr>
              <w:t>Discussion #4 – Initial Post Due Thursday, Responses due Saturday</w:t>
            </w:r>
          </w:p>
        </w:tc>
      </w:tr>
      <w:tr w:rsidR="00641A45" w:rsidRPr="00DF2562" w14:paraId="03D2F519" w14:textId="77777777" w:rsidTr="00641A45">
        <w:trPr>
          <w:trHeight w:val="250"/>
        </w:trPr>
        <w:tc>
          <w:tcPr>
            <w:tcW w:w="1080" w:type="dxa"/>
          </w:tcPr>
          <w:p w14:paraId="24B4F52C" w14:textId="77777777" w:rsidR="00641A45" w:rsidRPr="00DF2562" w:rsidRDefault="00641A45" w:rsidP="00FF6972">
            <w:pPr>
              <w:rPr>
                <w:rFonts w:cstheme="minorHAnsi"/>
                <w:b/>
                <w:bCs/>
              </w:rPr>
            </w:pPr>
            <w:r w:rsidRPr="00DF2562">
              <w:rPr>
                <w:rFonts w:cstheme="minorHAnsi"/>
                <w:b/>
                <w:bCs/>
              </w:rPr>
              <w:t>Week 6</w:t>
            </w:r>
          </w:p>
          <w:p w14:paraId="4D2E66C2" w14:textId="77777777" w:rsidR="00641A45" w:rsidRPr="00DF2562" w:rsidRDefault="00641A45" w:rsidP="00FF6972">
            <w:pPr>
              <w:rPr>
                <w:rFonts w:cstheme="minorHAnsi"/>
                <w:b/>
                <w:bCs/>
              </w:rPr>
            </w:pPr>
            <w:r w:rsidRPr="00DF2562">
              <w:rPr>
                <w:rFonts w:cstheme="minorHAnsi"/>
                <w:b/>
                <w:bCs/>
              </w:rPr>
              <w:lastRenderedPageBreak/>
              <w:t>2/13</w:t>
            </w:r>
          </w:p>
        </w:tc>
        <w:tc>
          <w:tcPr>
            <w:tcW w:w="4140" w:type="dxa"/>
          </w:tcPr>
          <w:p w14:paraId="08290F26" w14:textId="77777777" w:rsidR="00641A45" w:rsidRPr="00DF2562" w:rsidRDefault="00641A45" w:rsidP="00641A45">
            <w:pPr>
              <w:pStyle w:val="ListParagraph"/>
              <w:numPr>
                <w:ilvl w:val="0"/>
                <w:numId w:val="29"/>
              </w:numPr>
              <w:ind w:left="345"/>
              <w:rPr>
                <w:rFonts w:asciiTheme="minorHAnsi" w:hAnsiTheme="minorHAnsi" w:cstheme="minorHAnsi"/>
              </w:rPr>
            </w:pPr>
            <w:proofErr w:type="spellStart"/>
            <w:r w:rsidRPr="00DF2562">
              <w:rPr>
                <w:rFonts w:asciiTheme="minorHAnsi" w:hAnsiTheme="minorHAnsi" w:cstheme="minorHAnsi"/>
              </w:rPr>
              <w:lastRenderedPageBreak/>
              <w:t>Presnell</w:t>
            </w:r>
            <w:proofErr w:type="spellEnd"/>
            <w:r w:rsidRPr="00DF2562">
              <w:rPr>
                <w:rFonts w:asciiTheme="minorHAnsi" w:hAnsiTheme="minorHAnsi" w:cstheme="minorHAnsi"/>
              </w:rPr>
              <w:t xml:space="preserve"> Chapter 5</w:t>
            </w:r>
          </w:p>
          <w:p w14:paraId="2A36E326" w14:textId="77777777" w:rsidR="00641A45" w:rsidRDefault="00641A45" w:rsidP="00641A45">
            <w:pPr>
              <w:pStyle w:val="ListParagraph"/>
              <w:numPr>
                <w:ilvl w:val="0"/>
                <w:numId w:val="29"/>
              </w:numPr>
              <w:ind w:left="345"/>
              <w:rPr>
                <w:rFonts w:asciiTheme="minorHAnsi" w:hAnsiTheme="minorHAnsi" w:cstheme="minorHAnsi"/>
              </w:rPr>
            </w:pPr>
            <w:r w:rsidRPr="00DF2562">
              <w:rPr>
                <w:rFonts w:asciiTheme="minorHAnsi" w:hAnsiTheme="minorHAnsi" w:cstheme="minorHAnsi"/>
              </w:rPr>
              <w:lastRenderedPageBreak/>
              <w:t xml:space="preserve">Rampolla, Chapter 2B: Evaluating Sources &amp; Chapter 3 A </w:t>
            </w:r>
            <w:r>
              <w:rPr>
                <w:rFonts w:asciiTheme="minorHAnsi" w:hAnsiTheme="minorHAnsi" w:cstheme="minorHAnsi"/>
              </w:rPr>
              <w:t>–</w:t>
            </w:r>
            <w:r w:rsidRPr="00DF2562">
              <w:rPr>
                <w:rFonts w:asciiTheme="minorHAnsi" w:hAnsiTheme="minorHAnsi" w:cstheme="minorHAnsi"/>
              </w:rPr>
              <w:t xml:space="preserve"> D</w:t>
            </w:r>
          </w:p>
          <w:p w14:paraId="16B4E114" w14:textId="77777777" w:rsidR="00641A45" w:rsidRPr="00DF2562" w:rsidRDefault="00641A45" w:rsidP="00641A45">
            <w:pPr>
              <w:pStyle w:val="ListParagraph"/>
              <w:numPr>
                <w:ilvl w:val="0"/>
                <w:numId w:val="29"/>
              </w:numPr>
              <w:ind w:left="345"/>
              <w:rPr>
                <w:rFonts w:asciiTheme="minorHAnsi" w:hAnsiTheme="minorHAnsi" w:cstheme="minorHAnsi"/>
              </w:rPr>
            </w:pPr>
            <w:proofErr w:type="spellStart"/>
            <w:r>
              <w:rPr>
                <w:rFonts w:asciiTheme="minorHAnsi" w:hAnsiTheme="minorHAnsi" w:cstheme="minorHAnsi"/>
              </w:rPr>
              <w:t>Storey</w:t>
            </w:r>
            <w:proofErr w:type="spellEnd"/>
            <w:r>
              <w:rPr>
                <w:rFonts w:asciiTheme="minorHAnsi" w:hAnsiTheme="minorHAnsi" w:cstheme="minorHAnsi"/>
              </w:rPr>
              <w:t xml:space="preserve"> Chapter 4</w:t>
            </w:r>
          </w:p>
        </w:tc>
        <w:tc>
          <w:tcPr>
            <w:tcW w:w="5670" w:type="dxa"/>
          </w:tcPr>
          <w:p w14:paraId="342B7F8D" w14:textId="77777777" w:rsidR="00641A45" w:rsidRPr="00DF2562" w:rsidRDefault="00641A45" w:rsidP="00641A45">
            <w:pPr>
              <w:pStyle w:val="ListParagraph"/>
              <w:numPr>
                <w:ilvl w:val="0"/>
                <w:numId w:val="29"/>
              </w:numPr>
              <w:ind w:left="346"/>
              <w:rPr>
                <w:rFonts w:cstheme="minorHAnsi"/>
              </w:rPr>
            </w:pPr>
            <w:r w:rsidRPr="00DF2562">
              <w:rPr>
                <w:rFonts w:cstheme="minorHAnsi"/>
              </w:rPr>
              <w:lastRenderedPageBreak/>
              <w:t>Historical Skill: Book Review #1</w:t>
            </w:r>
          </w:p>
          <w:p w14:paraId="03C92269" w14:textId="77777777" w:rsidR="00641A45" w:rsidRPr="00DF2562" w:rsidRDefault="00641A45" w:rsidP="00641A45">
            <w:pPr>
              <w:pStyle w:val="ListParagraph"/>
              <w:numPr>
                <w:ilvl w:val="0"/>
                <w:numId w:val="29"/>
              </w:numPr>
              <w:ind w:left="346"/>
              <w:rPr>
                <w:rFonts w:cstheme="minorHAnsi"/>
              </w:rPr>
            </w:pPr>
            <w:r w:rsidRPr="00DF2562">
              <w:rPr>
                <w:rFonts w:cstheme="minorHAnsi"/>
              </w:rPr>
              <w:lastRenderedPageBreak/>
              <w:t>Historical Skill: Source Analysis</w:t>
            </w:r>
          </w:p>
          <w:p w14:paraId="5639D5FB" w14:textId="77777777" w:rsidR="00641A45" w:rsidRPr="00DF2562" w:rsidRDefault="00641A45" w:rsidP="00641A45">
            <w:pPr>
              <w:pStyle w:val="ListParagraph"/>
              <w:numPr>
                <w:ilvl w:val="0"/>
                <w:numId w:val="29"/>
              </w:numPr>
              <w:ind w:left="346"/>
              <w:rPr>
                <w:rFonts w:cstheme="minorHAnsi"/>
              </w:rPr>
            </w:pPr>
            <w:r w:rsidRPr="00DF2562">
              <w:rPr>
                <w:rFonts w:cstheme="minorHAnsi"/>
              </w:rPr>
              <w:t>Discussion #6 – Initial Post Due Thursday, Responses due Saturday</w:t>
            </w:r>
          </w:p>
        </w:tc>
      </w:tr>
      <w:tr w:rsidR="00641A45" w:rsidRPr="00DF2562" w14:paraId="001849F6" w14:textId="77777777" w:rsidTr="00641A45">
        <w:trPr>
          <w:trHeight w:val="1267"/>
        </w:trPr>
        <w:tc>
          <w:tcPr>
            <w:tcW w:w="1080" w:type="dxa"/>
          </w:tcPr>
          <w:p w14:paraId="4F117DAC" w14:textId="77777777" w:rsidR="00641A45" w:rsidRPr="00DF2562" w:rsidRDefault="00641A45" w:rsidP="00FF6972">
            <w:pPr>
              <w:rPr>
                <w:rFonts w:cstheme="minorHAnsi"/>
                <w:b/>
                <w:bCs/>
              </w:rPr>
            </w:pPr>
            <w:r w:rsidRPr="00DF2562">
              <w:rPr>
                <w:rFonts w:cstheme="minorHAnsi"/>
                <w:b/>
                <w:bCs/>
              </w:rPr>
              <w:lastRenderedPageBreak/>
              <w:t>Week 7</w:t>
            </w:r>
          </w:p>
          <w:p w14:paraId="6D0F1529" w14:textId="77777777" w:rsidR="00641A45" w:rsidRPr="00DF2562" w:rsidRDefault="00641A45" w:rsidP="00FF6972">
            <w:pPr>
              <w:rPr>
                <w:rFonts w:cstheme="minorHAnsi"/>
                <w:b/>
                <w:bCs/>
              </w:rPr>
            </w:pPr>
            <w:r w:rsidRPr="00DF2562">
              <w:rPr>
                <w:rFonts w:cstheme="minorHAnsi"/>
                <w:b/>
                <w:bCs/>
              </w:rPr>
              <w:t>2/20</w:t>
            </w:r>
          </w:p>
        </w:tc>
        <w:tc>
          <w:tcPr>
            <w:tcW w:w="4140" w:type="dxa"/>
          </w:tcPr>
          <w:p w14:paraId="76ABB263" w14:textId="77777777" w:rsidR="00641A45" w:rsidRPr="00DF2562" w:rsidRDefault="00641A45" w:rsidP="00641A45">
            <w:pPr>
              <w:pStyle w:val="ListParagraph"/>
              <w:numPr>
                <w:ilvl w:val="0"/>
                <w:numId w:val="29"/>
              </w:numPr>
              <w:ind w:left="345"/>
              <w:rPr>
                <w:rFonts w:asciiTheme="minorHAnsi" w:hAnsiTheme="minorHAnsi" w:cstheme="minorHAnsi"/>
              </w:rPr>
            </w:pPr>
            <w:r w:rsidRPr="00DF2562">
              <w:rPr>
                <w:rFonts w:asciiTheme="minorHAnsi" w:hAnsiTheme="minorHAnsi" w:cstheme="minorHAnsi"/>
              </w:rPr>
              <w:t>Rampolla Chapter 5A - F: Writing a Research Paper</w:t>
            </w:r>
          </w:p>
          <w:p w14:paraId="33E780C5" w14:textId="77777777" w:rsidR="00641A45" w:rsidRPr="00DF2562" w:rsidRDefault="00641A45" w:rsidP="00641A45">
            <w:pPr>
              <w:pStyle w:val="ListParagraph"/>
              <w:numPr>
                <w:ilvl w:val="0"/>
                <w:numId w:val="29"/>
              </w:numPr>
              <w:ind w:left="345"/>
              <w:rPr>
                <w:rFonts w:asciiTheme="minorHAnsi" w:hAnsiTheme="minorHAnsi" w:cstheme="minorHAnsi"/>
              </w:rPr>
            </w:pPr>
            <w:proofErr w:type="spellStart"/>
            <w:r w:rsidRPr="00DF2562">
              <w:rPr>
                <w:rFonts w:asciiTheme="minorHAnsi" w:hAnsiTheme="minorHAnsi" w:cstheme="minorHAnsi"/>
              </w:rPr>
              <w:t>Storey</w:t>
            </w:r>
            <w:proofErr w:type="spellEnd"/>
            <w:r w:rsidRPr="00DF2562">
              <w:rPr>
                <w:rFonts w:asciiTheme="minorHAnsi" w:hAnsiTheme="minorHAnsi" w:cstheme="minorHAnsi"/>
              </w:rPr>
              <w:t xml:space="preserve"> </w:t>
            </w:r>
            <w:r>
              <w:rPr>
                <w:rFonts w:asciiTheme="minorHAnsi" w:hAnsiTheme="minorHAnsi" w:cstheme="minorHAnsi"/>
              </w:rPr>
              <w:t xml:space="preserve">2B – E &amp; </w:t>
            </w:r>
            <w:r w:rsidRPr="00DF2562">
              <w:rPr>
                <w:rFonts w:asciiTheme="minorHAnsi" w:hAnsiTheme="minorHAnsi" w:cstheme="minorHAnsi"/>
              </w:rPr>
              <w:t>Chapter 5: Get Writing! Get Organized!</w:t>
            </w:r>
          </w:p>
          <w:p w14:paraId="5343C255" w14:textId="77777777" w:rsidR="00641A45" w:rsidRPr="00DF2562" w:rsidRDefault="00641A45" w:rsidP="00FF6972">
            <w:pPr>
              <w:rPr>
                <w:rFonts w:cstheme="minorHAnsi"/>
              </w:rPr>
            </w:pPr>
          </w:p>
        </w:tc>
        <w:tc>
          <w:tcPr>
            <w:tcW w:w="5670" w:type="dxa"/>
          </w:tcPr>
          <w:p w14:paraId="69831CA1" w14:textId="77777777" w:rsidR="00641A45" w:rsidRPr="00DF2562" w:rsidRDefault="00641A45" w:rsidP="00641A45">
            <w:pPr>
              <w:pStyle w:val="ListParagraph"/>
              <w:numPr>
                <w:ilvl w:val="0"/>
                <w:numId w:val="29"/>
              </w:numPr>
              <w:ind w:left="346"/>
              <w:rPr>
                <w:rFonts w:cstheme="minorHAnsi"/>
              </w:rPr>
            </w:pPr>
            <w:r w:rsidRPr="00DF2562">
              <w:rPr>
                <w:rFonts w:cstheme="minorHAnsi"/>
              </w:rPr>
              <w:t>Research Proposal &amp; Preliminary Bibliography</w:t>
            </w:r>
          </w:p>
          <w:p w14:paraId="65EE3FF3" w14:textId="77777777" w:rsidR="00641A45" w:rsidRPr="00DF2562" w:rsidRDefault="00641A45" w:rsidP="00641A45">
            <w:pPr>
              <w:pStyle w:val="ListParagraph"/>
              <w:numPr>
                <w:ilvl w:val="0"/>
                <w:numId w:val="29"/>
              </w:numPr>
              <w:ind w:left="346"/>
              <w:rPr>
                <w:rFonts w:cstheme="minorHAnsi"/>
              </w:rPr>
            </w:pPr>
            <w:r w:rsidRPr="00DF2562">
              <w:rPr>
                <w:rFonts w:cstheme="minorHAnsi"/>
              </w:rPr>
              <w:t>Discussion #7 – Initial Post Due Thursday, Responses due Saturday</w:t>
            </w:r>
          </w:p>
        </w:tc>
      </w:tr>
      <w:tr w:rsidR="00641A45" w:rsidRPr="00DF2562" w14:paraId="531BA754" w14:textId="77777777" w:rsidTr="00641A45">
        <w:trPr>
          <w:trHeight w:val="766"/>
        </w:trPr>
        <w:tc>
          <w:tcPr>
            <w:tcW w:w="1080" w:type="dxa"/>
          </w:tcPr>
          <w:p w14:paraId="3EDA1F6F" w14:textId="77777777" w:rsidR="00641A45" w:rsidRPr="00DF2562" w:rsidRDefault="00641A45" w:rsidP="00FF6972">
            <w:pPr>
              <w:rPr>
                <w:rFonts w:cstheme="minorHAnsi"/>
                <w:b/>
                <w:bCs/>
              </w:rPr>
            </w:pPr>
            <w:r w:rsidRPr="00DF2562">
              <w:rPr>
                <w:rFonts w:cstheme="minorHAnsi"/>
                <w:b/>
                <w:bCs/>
              </w:rPr>
              <w:t>Week 8</w:t>
            </w:r>
          </w:p>
          <w:p w14:paraId="50F4C096" w14:textId="77777777" w:rsidR="00641A45" w:rsidRPr="00DF2562" w:rsidRDefault="00641A45" w:rsidP="00FF6972">
            <w:pPr>
              <w:rPr>
                <w:rFonts w:cstheme="minorHAnsi"/>
                <w:b/>
                <w:bCs/>
              </w:rPr>
            </w:pPr>
            <w:r w:rsidRPr="00DF2562">
              <w:rPr>
                <w:rFonts w:cstheme="minorHAnsi"/>
                <w:b/>
                <w:bCs/>
              </w:rPr>
              <w:t>2/27</w:t>
            </w:r>
          </w:p>
        </w:tc>
        <w:tc>
          <w:tcPr>
            <w:tcW w:w="4140" w:type="dxa"/>
          </w:tcPr>
          <w:p w14:paraId="588D2B1C" w14:textId="77777777" w:rsidR="00641A45" w:rsidRDefault="00641A45" w:rsidP="00641A45">
            <w:pPr>
              <w:pStyle w:val="ListParagraph"/>
              <w:numPr>
                <w:ilvl w:val="0"/>
                <w:numId w:val="29"/>
              </w:numPr>
              <w:ind w:left="345"/>
              <w:rPr>
                <w:rFonts w:asciiTheme="minorHAnsi" w:hAnsiTheme="minorHAnsi" w:cstheme="minorHAnsi"/>
              </w:rPr>
            </w:pPr>
            <w:r w:rsidRPr="00DF2562">
              <w:rPr>
                <w:rFonts w:asciiTheme="minorHAnsi" w:hAnsiTheme="minorHAnsi" w:cstheme="minorHAnsi"/>
              </w:rPr>
              <w:t xml:space="preserve">Rampolla </w:t>
            </w:r>
            <w:r>
              <w:rPr>
                <w:rFonts w:asciiTheme="minorHAnsi" w:hAnsiTheme="minorHAnsi" w:cstheme="minorHAnsi"/>
              </w:rPr>
              <w:t>Chapter 4A - E &amp; Chapter 7A</w:t>
            </w:r>
          </w:p>
          <w:p w14:paraId="3ABBAB3D" w14:textId="77777777" w:rsidR="00641A45" w:rsidRPr="00BC3FB6" w:rsidRDefault="00641A45" w:rsidP="00641A45">
            <w:pPr>
              <w:pStyle w:val="ListParagraph"/>
              <w:numPr>
                <w:ilvl w:val="0"/>
                <w:numId w:val="29"/>
              </w:numPr>
              <w:ind w:left="345"/>
              <w:rPr>
                <w:rFonts w:asciiTheme="minorHAnsi" w:hAnsiTheme="minorHAnsi" w:cstheme="minorHAnsi"/>
              </w:rPr>
            </w:pPr>
            <w:proofErr w:type="spellStart"/>
            <w:r w:rsidRPr="00BC3FB6">
              <w:rPr>
                <w:rFonts w:cstheme="minorHAnsi"/>
              </w:rPr>
              <w:t>Storey</w:t>
            </w:r>
            <w:proofErr w:type="spellEnd"/>
            <w:r w:rsidRPr="00BC3FB6">
              <w:rPr>
                <w:rFonts w:cstheme="minorHAnsi"/>
              </w:rPr>
              <w:t xml:space="preserve"> Chapter 3A – F</w:t>
            </w:r>
          </w:p>
          <w:p w14:paraId="4CA50360" w14:textId="77777777" w:rsidR="00641A45" w:rsidRPr="00DF2562" w:rsidRDefault="00641A45" w:rsidP="00FF6972">
            <w:pPr>
              <w:rPr>
                <w:rFonts w:cstheme="minorHAnsi"/>
              </w:rPr>
            </w:pPr>
          </w:p>
        </w:tc>
        <w:tc>
          <w:tcPr>
            <w:tcW w:w="5670" w:type="dxa"/>
          </w:tcPr>
          <w:p w14:paraId="717F46E6" w14:textId="77777777" w:rsidR="00641A45" w:rsidRPr="00DF2562" w:rsidRDefault="00641A45" w:rsidP="00641A45">
            <w:pPr>
              <w:pStyle w:val="ListParagraph"/>
              <w:numPr>
                <w:ilvl w:val="0"/>
                <w:numId w:val="31"/>
              </w:numPr>
              <w:ind w:left="346"/>
              <w:rPr>
                <w:rFonts w:cstheme="minorHAnsi"/>
              </w:rPr>
            </w:pPr>
            <w:r w:rsidRPr="00DF2562">
              <w:rPr>
                <w:rFonts w:cstheme="minorHAnsi"/>
              </w:rPr>
              <w:t>Historical Skill: Book Review #2 – Due Saturday</w:t>
            </w:r>
          </w:p>
          <w:p w14:paraId="3ACFDB45" w14:textId="77777777" w:rsidR="00641A45" w:rsidRPr="00DF2562" w:rsidRDefault="00641A45" w:rsidP="00641A45">
            <w:pPr>
              <w:pStyle w:val="ListParagraph"/>
              <w:numPr>
                <w:ilvl w:val="0"/>
                <w:numId w:val="31"/>
              </w:numPr>
              <w:ind w:left="346"/>
              <w:rPr>
                <w:rFonts w:cstheme="minorHAnsi"/>
              </w:rPr>
            </w:pPr>
            <w:r w:rsidRPr="00DF2562">
              <w:rPr>
                <w:rFonts w:cstheme="minorHAnsi"/>
              </w:rPr>
              <w:t>Discussion #8 – Initial Post Due Thursday, Responses due Saturday</w:t>
            </w:r>
          </w:p>
        </w:tc>
      </w:tr>
      <w:tr w:rsidR="00641A45" w:rsidRPr="00DF2562" w14:paraId="43A5458C" w14:textId="77777777" w:rsidTr="00641A45">
        <w:trPr>
          <w:trHeight w:val="501"/>
        </w:trPr>
        <w:tc>
          <w:tcPr>
            <w:tcW w:w="1080" w:type="dxa"/>
          </w:tcPr>
          <w:p w14:paraId="66EF235F" w14:textId="77777777" w:rsidR="00641A45" w:rsidRPr="00DF2562" w:rsidRDefault="00641A45" w:rsidP="00FF6972">
            <w:pPr>
              <w:rPr>
                <w:rFonts w:cstheme="minorHAnsi"/>
                <w:b/>
                <w:bCs/>
              </w:rPr>
            </w:pPr>
            <w:r w:rsidRPr="00DF2562">
              <w:rPr>
                <w:rFonts w:cstheme="minorHAnsi"/>
                <w:b/>
                <w:bCs/>
              </w:rPr>
              <w:t>Week 9</w:t>
            </w:r>
          </w:p>
          <w:p w14:paraId="7F2CD5E4" w14:textId="77777777" w:rsidR="00641A45" w:rsidRPr="00DF2562" w:rsidRDefault="00641A45" w:rsidP="00FF6972">
            <w:pPr>
              <w:rPr>
                <w:rFonts w:cstheme="minorHAnsi"/>
                <w:b/>
                <w:bCs/>
              </w:rPr>
            </w:pPr>
            <w:r w:rsidRPr="00DF2562">
              <w:rPr>
                <w:rFonts w:cstheme="minorHAnsi"/>
                <w:b/>
                <w:bCs/>
              </w:rPr>
              <w:t>3/6</w:t>
            </w:r>
          </w:p>
        </w:tc>
        <w:tc>
          <w:tcPr>
            <w:tcW w:w="4140" w:type="dxa"/>
          </w:tcPr>
          <w:p w14:paraId="7616789F" w14:textId="77777777" w:rsidR="00641A45" w:rsidRPr="00DF2562" w:rsidRDefault="00641A45" w:rsidP="00641A45">
            <w:pPr>
              <w:pStyle w:val="ListParagraph"/>
              <w:numPr>
                <w:ilvl w:val="0"/>
                <w:numId w:val="29"/>
              </w:numPr>
              <w:ind w:left="345"/>
              <w:rPr>
                <w:rFonts w:asciiTheme="minorHAnsi" w:hAnsiTheme="minorHAnsi" w:cstheme="minorHAnsi"/>
              </w:rPr>
            </w:pPr>
            <w:proofErr w:type="spellStart"/>
            <w:r>
              <w:rPr>
                <w:rFonts w:asciiTheme="minorHAnsi" w:hAnsiTheme="minorHAnsi" w:cstheme="minorHAnsi"/>
              </w:rPr>
              <w:t>Storey</w:t>
            </w:r>
            <w:proofErr w:type="spellEnd"/>
            <w:r>
              <w:rPr>
                <w:rFonts w:asciiTheme="minorHAnsi" w:hAnsiTheme="minorHAnsi" w:cstheme="minorHAnsi"/>
              </w:rPr>
              <w:t xml:space="preserve"> Chapter 6 - 8</w:t>
            </w:r>
          </w:p>
        </w:tc>
        <w:tc>
          <w:tcPr>
            <w:tcW w:w="5670" w:type="dxa"/>
          </w:tcPr>
          <w:p w14:paraId="571E6213" w14:textId="77777777" w:rsidR="00641A45" w:rsidRPr="00DF2562" w:rsidRDefault="00641A45" w:rsidP="00641A45">
            <w:pPr>
              <w:pStyle w:val="ListParagraph"/>
              <w:numPr>
                <w:ilvl w:val="0"/>
                <w:numId w:val="32"/>
              </w:numPr>
              <w:ind w:left="346"/>
              <w:rPr>
                <w:rFonts w:cstheme="minorHAnsi"/>
              </w:rPr>
            </w:pPr>
            <w:r w:rsidRPr="00DF2562">
              <w:rPr>
                <w:rFonts w:cstheme="minorHAnsi"/>
              </w:rPr>
              <w:t>Discussion #9 – Initial Post Due Thursday, Responses due Saturday</w:t>
            </w:r>
          </w:p>
        </w:tc>
      </w:tr>
      <w:tr w:rsidR="00641A45" w:rsidRPr="00DF2562" w14:paraId="19A05E8D" w14:textId="77777777" w:rsidTr="00641A45">
        <w:trPr>
          <w:trHeight w:val="235"/>
        </w:trPr>
        <w:tc>
          <w:tcPr>
            <w:tcW w:w="10890" w:type="dxa"/>
            <w:gridSpan w:val="3"/>
          </w:tcPr>
          <w:p w14:paraId="3669F31D" w14:textId="77777777" w:rsidR="00641A45" w:rsidRPr="00DF2562" w:rsidRDefault="00641A45" w:rsidP="00FF6972">
            <w:pPr>
              <w:jc w:val="center"/>
              <w:rPr>
                <w:rFonts w:cstheme="minorHAnsi"/>
                <w:b/>
                <w:bCs/>
                <w:i/>
                <w:iCs/>
              </w:rPr>
            </w:pPr>
            <w:r w:rsidRPr="00DF2562">
              <w:rPr>
                <w:rFonts w:cstheme="minorHAnsi"/>
                <w:b/>
                <w:bCs/>
                <w:i/>
                <w:iCs/>
              </w:rPr>
              <w:t>SPRING BREAK</w:t>
            </w:r>
          </w:p>
        </w:tc>
      </w:tr>
      <w:tr w:rsidR="00641A45" w:rsidRPr="00DF2562" w14:paraId="7EF82B52" w14:textId="77777777" w:rsidTr="00641A45">
        <w:trPr>
          <w:trHeight w:val="515"/>
        </w:trPr>
        <w:tc>
          <w:tcPr>
            <w:tcW w:w="1080" w:type="dxa"/>
          </w:tcPr>
          <w:p w14:paraId="385817D9" w14:textId="77777777" w:rsidR="00641A45" w:rsidRPr="00DF2562" w:rsidRDefault="00641A45" w:rsidP="00FF6972">
            <w:pPr>
              <w:rPr>
                <w:rFonts w:cstheme="minorHAnsi"/>
                <w:b/>
                <w:bCs/>
              </w:rPr>
            </w:pPr>
            <w:r w:rsidRPr="00DF2562">
              <w:rPr>
                <w:rFonts w:cstheme="minorHAnsi"/>
                <w:b/>
                <w:bCs/>
              </w:rPr>
              <w:t>Week 10</w:t>
            </w:r>
          </w:p>
          <w:p w14:paraId="2697A465" w14:textId="77777777" w:rsidR="00641A45" w:rsidRPr="00DF2562" w:rsidRDefault="00641A45" w:rsidP="00FF6972">
            <w:pPr>
              <w:rPr>
                <w:rFonts w:cstheme="minorHAnsi"/>
                <w:b/>
                <w:bCs/>
              </w:rPr>
            </w:pPr>
            <w:r w:rsidRPr="00DF2562">
              <w:rPr>
                <w:rFonts w:cstheme="minorHAnsi"/>
                <w:b/>
                <w:bCs/>
              </w:rPr>
              <w:t>3/20</w:t>
            </w:r>
          </w:p>
        </w:tc>
        <w:tc>
          <w:tcPr>
            <w:tcW w:w="4140" w:type="dxa"/>
          </w:tcPr>
          <w:p w14:paraId="228A71E3" w14:textId="77777777" w:rsidR="00641A45" w:rsidRPr="00BC3FB6" w:rsidRDefault="00641A45" w:rsidP="00641A45">
            <w:pPr>
              <w:pStyle w:val="ListParagraph"/>
              <w:numPr>
                <w:ilvl w:val="0"/>
                <w:numId w:val="32"/>
              </w:numPr>
              <w:ind w:left="346"/>
              <w:rPr>
                <w:rFonts w:asciiTheme="minorHAnsi" w:hAnsiTheme="minorHAnsi" w:cstheme="minorHAnsi"/>
              </w:rPr>
            </w:pPr>
            <w:r w:rsidRPr="00BC3FB6">
              <w:rPr>
                <w:rFonts w:cstheme="minorHAnsi"/>
              </w:rPr>
              <w:t>WRITING WEEK</w:t>
            </w:r>
          </w:p>
        </w:tc>
        <w:tc>
          <w:tcPr>
            <w:tcW w:w="5670" w:type="dxa"/>
          </w:tcPr>
          <w:p w14:paraId="343FD7F9" w14:textId="77777777" w:rsidR="00641A45" w:rsidRDefault="00641A45" w:rsidP="00641A45">
            <w:pPr>
              <w:pStyle w:val="ListParagraph"/>
              <w:numPr>
                <w:ilvl w:val="0"/>
                <w:numId w:val="29"/>
              </w:numPr>
              <w:ind w:left="346"/>
              <w:rPr>
                <w:rFonts w:cstheme="minorHAnsi"/>
              </w:rPr>
            </w:pPr>
            <w:r>
              <w:rPr>
                <w:rFonts w:cstheme="minorHAnsi"/>
              </w:rPr>
              <w:t xml:space="preserve">Partial </w:t>
            </w:r>
            <w:r w:rsidRPr="00BC3FB6">
              <w:rPr>
                <w:rFonts w:cstheme="minorHAnsi"/>
              </w:rPr>
              <w:t>Rough Draft – Due Saturday</w:t>
            </w:r>
          </w:p>
          <w:p w14:paraId="104D4261" w14:textId="77777777" w:rsidR="00641A45" w:rsidRPr="00BC3FB6" w:rsidRDefault="00641A45" w:rsidP="00FF6972">
            <w:pPr>
              <w:rPr>
                <w:rFonts w:cstheme="minorHAnsi"/>
              </w:rPr>
            </w:pPr>
          </w:p>
        </w:tc>
      </w:tr>
      <w:tr w:rsidR="00641A45" w:rsidRPr="00DF2562" w14:paraId="55825EA5" w14:textId="77777777" w:rsidTr="00641A45">
        <w:trPr>
          <w:trHeight w:val="1016"/>
        </w:trPr>
        <w:tc>
          <w:tcPr>
            <w:tcW w:w="1080" w:type="dxa"/>
          </w:tcPr>
          <w:p w14:paraId="11A2EFD0" w14:textId="77777777" w:rsidR="00641A45" w:rsidRPr="00DF2562" w:rsidRDefault="00641A45" w:rsidP="00FF6972">
            <w:pPr>
              <w:rPr>
                <w:rFonts w:cstheme="minorHAnsi"/>
                <w:b/>
                <w:bCs/>
              </w:rPr>
            </w:pPr>
            <w:r w:rsidRPr="00DF2562">
              <w:rPr>
                <w:rFonts w:cstheme="minorHAnsi"/>
                <w:b/>
                <w:bCs/>
              </w:rPr>
              <w:t>Week 11</w:t>
            </w:r>
          </w:p>
          <w:p w14:paraId="32D6BE54" w14:textId="77777777" w:rsidR="00641A45" w:rsidRPr="00DF2562" w:rsidRDefault="00641A45" w:rsidP="00FF6972">
            <w:pPr>
              <w:rPr>
                <w:rFonts w:cstheme="minorHAnsi"/>
                <w:b/>
                <w:bCs/>
              </w:rPr>
            </w:pPr>
            <w:r w:rsidRPr="00DF2562">
              <w:rPr>
                <w:rFonts w:cstheme="minorHAnsi"/>
                <w:b/>
                <w:bCs/>
              </w:rPr>
              <w:t>3/27</w:t>
            </w:r>
          </w:p>
        </w:tc>
        <w:tc>
          <w:tcPr>
            <w:tcW w:w="4140" w:type="dxa"/>
          </w:tcPr>
          <w:p w14:paraId="73506618" w14:textId="77777777" w:rsidR="00641A45" w:rsidRDefault="00641A45" w:rsidP="00641A45">
            <w:pPr>
              <w:pStyle w:val="ListParagraph"/>
              <w:numPr>
                <w:ilvl w:val="0"/>
                <w:numId w:val="29"/>
              </w:numPr>
              <w:ind w:left="345"/>
              <w:rPr>
                <w:rFonts w:asciiTheme="minorHAnsi" w:hAnsiTheme="minorHAnsi" w:cstheme="minorHAnsi"/>
              </w:rPr>
            </w:pPr>
            <w:r>
              <w:rPr>
                <w:rFonts w:asciiTheme="minorHAnsi" w:hAnsiTheme="minorHAnsi" w:cstheme="minorHAnsi"/>
              </w:rPr>
              <w:t>Rampolla Chapter 4F - G</w:t>
            </w:r>
          </w:p>
          <w:p w14:paraId="6E698ECB" w14:textId="77777777" w:rsidR="00641A45" w:rsidRPr="00DF2562" w:rsidRDefault="00641A45" w:rsidP="00641A45">
            <w:pPr>
              <w:pStyle w:val="ListParagraph"/>
              <w:numPr>
                <w:ilvl w:val="0"/>
                <w:numId w:val="29"/>
              </w:numPr>
              <w:ind w:left="345"/>
              <w:rPr>
                <w:rFonts w:asciiTheme="minorHAnsi" w:hAnsiTheme="minorHAnsi" w:cstheme="minorHAnsi"/>
              </w:rPr>
            </w:pPr>
            <w:proofErr w:type="spellStart"/>
            <w:r>
              <w:rPr>
                <w:rFonts w:asciiTheme="minorHAnsi" w:hAnsiTheme="minorHAnsi" w:cstheme="minorHAnsi"/>
              </w:rPr>
              <w:t>Storey</w:t>
            </w:r>
            <w:proofErr w:type="spellEnd"/>
            <w:r>
              <w:rPr>
                <w:rFonts w:asciiTheme="minorHAnsi" w:hAnsiTheme="minorHAnsi" w:cstheme="minorHAnsi"/>
              </w:rPr>
              <w:t xml:space="preserve"> Chapter 9</w:t>
            </w:r>
          </w:p>
          <w:p w14:paraId="6297E71F" w14:textId="77777777" w:rsidR="00641A45" w:rsidRPr="00DF2562" w:rsidRDefault="00641A45" w:rsidP="00FF6972">
            <w:pPr>
              <w:rPr>
                <w:rFonts w:cstheme="minorHAnsi"/>
              </w:rPr>
            </w:pPr>
          </w:p>
        </w:tc>
        <w:tc>
          <w:tcPr>
            <w:tcW w:w="5670" w:type="dxa"/>
          </w:tcPr>
          <w:p w14:paraId="788A8752" w14:textId="77777777" w:rsidR="00641A45" w:rsidRPr="00BC3FB6" w:rsidRDefault="00641A45" w:rsidP="00641A45">
            <w:pPr>
              <w:pStyle w:val="ListParagraph"/>
              <w:numPr>
                <w:ilvl w:val="0"/>
                <w:numId w:val="33"/>
              </w:numPr>
              <w:ind w:left="346"/>
              <w:rPr>
                <w:rFonts w:cstheme="minorHAnsi"/>
              </w:rPr>
            </w:pPr>
            <w:r w:rsidRPr="00BC3FB6">
              <w:rPr>
                <w:rFonts w:cstheme="minorHAnsi"/>
              </w:rPr>
              <w:t>Peer Review &amp; Writing Center Appointment – Due Saturday</w:t>
            </w:r>
          </w:p>
          <w:p w14:paraId="757646AD" w14:textId="77777777" w:rsidR="00641A45" w:rsidRPr="00BC3FB6" w:rsidRDefault="00641A45" w:rsidP="00641A45">
            <w:pPr>
              <w:pStyle w:val="ListParagraph"/>
              <w:numPr>
                <w:ilvl w:val="0"/>
                <w:numId w:val="33"/>
              </w:numPr>
              <w:ind w:left="346"/>
              <w:rPr>
                <w:rFonts w:cstheme="minorHAnsi"/>
              </w:rPr>
            </w:pPr>
            <w:r w:rsidRPr="00BC3FB6">
              <w:rPr>
                <w:rFonts w:cstheme="minorHAnsi"/>
              </w:rPr>
              <w:t>Discussion #10 – Initial Post Due Thursday, Responses due Saturday</w:t>
            </w:r>
          </w:p>
        </w:tc>
      </w:tr>
      <w:tr w:rsidR="00641A45" w:rsidRPr="00DF2562" w14:paraId="0B8B2EEC" w14:textId="77777777" w:rsidTr="00641A45">
        <w:trPr>
          <w:trHeight w:val="501"/>
        </w:trPr>
        <w:tc>
          <w:tcPr>
            <w:tcW w:w="1080" w:type="dxa"/>
          </w:tcPr>
          <w:p w14:paraId="0575CD44" w14:textId="77777777" w:rsidR="00641A45" w:rsidRPr="00DF2562" w:rsidRDefault="00641A45" w:rsidP="00FF6972">
            <w:pPr>
              <w:rPr>
                <w:rFonts w:cstheme="minorHAnsi"/>
                <w:b/>
                <w:bCs/>
              </w:rPr>
            </w:pPr>
            <w:r w:rsidRPr="00DF2562">
              <w:rPr>
                <w:rFonts w:cstheme="minorHAnsi"/>
                <w:b/>
                <w:bCs/>
              </w:rPr>
              <w:t>Week 12</w:t>
            </w:r>
          </w:p>
          <w:p w14:paraId="13505DB5" w14:textId="77777777" w:rsidR="00641A45" w:rsidRPr="00DF2562" w:rsidRDefault="00641A45" w:rsidP="00FF6972">
            <w:pPr>
              <w:rPr>
                <w:rFonts w:cstheme="minorHAnsi"/>
                <w:b/>
                <w:bCs/>
              </w:rPr>
            </w:pPr>
            <w:r w:rsidRPr="00DF2562">
              <w:rPr>
                <w:rFonts w:cstheme="minorHAnsi"/>
                <w:b/>
                <w:bCs/>
              </w:rPr>
              <w:t>4/3</w:t>
            </w:r>
          </w:p>
        </w:tc>
        <w:tc>
          <w:tcPr>
            <w:tcW w:w="4140" w:type="dxa"/>
          </w:tcPr>
          <w:p w14:paraId="0D279E7B" w14:textId="77777777" w:rsidR="00641A45" w:rsidRPr="00BC3FB6" w:rsidRDefault="00641A45" w:rsidP="00641A45">
            <w:pPr>
              <w:pStyle w:val="ListParagraph"/>
              <w:numPr>
                <w:ilvl w:val="0"/>
                <w:numId w:val="34"/>
              </w:numPr>
              <w:ind w:left="346"/>
              <w:rPr>
                <w:rFonts w:cstheme="minorHAnsi"/>
              </w:rPr>
            </w:pPr>
            <w:proofErr w:type="spellStart"/>
            <w:r w:rsidRPr="00BC3FB6">
              <w:rPr>
                <w:rFonts w:cstheme="minorHAnsi"/>
              </w:rPr>
              <w:t>Presnell</w:t>
            </w:r>
            <w:proofErr w:type="spellEnd"/>
            <w:r w:rsidRPr="00BC3FB6">
              <w:rPr>
                <w:rFonts w:cstheme="minorHAnsi"/>
              </w:rPr>
              <w:t xml:space="preserve"> Chapter </w:t>
            </w:r>
            <w:r>
              <w:rPr>
                <w:rFonts w:cstheme="minorHAnsi"/>
              </w:rPr>
              <w:t>8 - 11</w:t>
            </w:r>
          </w:p>
        </w:tc>
        <w:tc>
          <w:tcPr>
            <w:tcW w:w="5670" w:type="dxa"/>
          </w:tcPr>
          <w:p w14:paraId="43F7913A" w14:textId="77777777" w:rsidR="00641A45" w:rsidRPr="00BC3FB6" w:rsidRDefault="00641A45" w:rsidP="00641A45">
            <w:pPr>
              <w:pStyle w:val="ListParagraph"/>
              <w:numPr>
                <w:ilvl w:val="0"/>
                <w:numId w:val="29"/>
              </w:numPr>
              <w:ind w:left="346"/>
              <w:rPr>
                <w:rFonts w:cstheme="minorHAnsi"/>
              </w:rPr>
            </w:pPr>
            <w:r w:rsidRPr="00BC3FB6">
              <w:rPr>
                <w:rFonts w:cstheme="minorHAnsi"/>
              </w:rPr>
              <w:t>Discussion #11 – Initial Post Due Thursday, Responses due Saturday</w:t>
            </w:r>
          </w:p>
        </w:tc>
      </w:tr>
      <w:tr w:rsidR="00641A45" w:rsidRPr="00DF2562" w14:paraId="7202E0D4" w14:textId="77777777" w:rsidTr="00641A45">
        <w:trPr>
          <w:trHeight w:val="501"/>
        </w:trPr>
        <w:tc>
          <w:tcPr>
            <w:tcW w:w="1080" w:type="dxa"/>
          </w:tcPr>
          <w:p w14:paraId="7593C6D5" w14:textId="77777777" w:rsidR="00641A45" w:rsidRPr="00DF2562" w:rsidRDefault="00641A45" w:rsidP="00FF6972">
            <w:pPr>
              <w:rPr>
                <w:rFonts w:cstheme="minorHAnsi"/>
                <w:b/>
                <w:bCs/>
              </w:rPr>
            </w:pPr>
            <w:r w:rsidRPr="00DF2562">
              <w:rPr>
                <w:rFonts w:cstheme="minorHAnsi"/>
                <w:b/>
                <w:bCs/>
              </w:rPr>
              <w:t>Week 13</w:t>
            </w:r>
          </w:p>
          <w:p w14:paraId="413FD4F0" w14:textId="77777777" w:rsidR="00641A45" w:rsidRPr="00DF2562" w:rsidRDefault="00641A45" w:rsidP="00FF6972">
            <w:pPr>
              <w:rPr>
                <w:rFonts w:cstheme="minorHAnsi"/>
                <w:b/>
                <w:bCs/>
              </w:rPr>
            </w:pPr>
            <w:r w:rsidRPr="00DF2562">
              <w:rPr>
                <w:rFonts w:cstheme="minorHAnsi"/>
                <w:b/>
                <w:bCs/>
              </w:rPr>
              <w:t>4/10</w:t>
            </w:r>
          </w:p>
        </w:tc>
        <w:tc>
          <w:tcPr>
            <w:tcW w:w="4140" w:type="dxa"/>
          </w:tcPr>
          <w:p w14:paraId="48D8C2E5" w14:textId="77777777" w:rsidR="00641A45" w:rsidRPr="00BC3FB6" w:rsidRDefault="00641A45" w:rsidP="00641A45">
            <w:pPr>
              <w:pStyle w:val="ListParagraph"/>
              <w:numPr>
                <w:ilvl w:val="0"/>
                <w:numId w:val="29"/>
              </w:numPr>
              <w:ind w:left="346"/>
              <w:rPr>
                <w:rFonts w:asciiTheme="minorHAnsi" w:hAnsiTheme="minorHAnsi" w:cstheme="minorHAnsi"/>
              </w:rPr>
            </w:pPr>
            <w:proofErr w:type="spellStart"/>
            <w:r w:rsidRPr="00BC3FB6">
              <w:rPr>
                <w:rFonts w:cstheme="minorHAnsi"/>
              </w:rPr>
              <w:t>Presnell</w:t>
            </w:r>
            <w:proofErr w:type="spellEnd"/>
            <w:r w:rsidRPr="00BC3FB6">
              <w:rPr>
                <w:rFonts w:cstheme="minorHAnsi"/>
              </w:rPr>
              <w:t xml:space="preserve"> Chapter </w:t>
            </w:r>
            <w:r>
              <w:rPr>
                <w:rFonts w:cstheme="minorHAnsi"/>
              </w:rPr>
              <w:t>12: Public Presenting - End</w:t>
            </w:r>
          </w:p>
        </w:tc>
        <w:tc>
          <w:tcPr>
            <w:tcW w:w="5670" w:type="dxa"/>
          </w:tcPr>
          <w:p w14:paraId="3EB99E83" w14:textId="77777777" w:rsidR="00641A45" w:rsidRPr="00BC3FB6" w:rsidRDefault="00641A45" w:rsidP="00641A45">
            <w:pPr>
              <w:pStyle w:val="ListParagraph"/>
              <w:numPr>
                <w:ilvl w:val="0"/>
                <w:numId w:val="29"/>
              </w:numPr>
              <w:ind w:left="346"/>
              <w:rPr>
                <w:rFonts w:cstheme="minorHAnsi"/>
              </w:rPr>
            </w:pPr>
            <w:r w:rsidRPr="00BC3FB6">
              <w:rPr>
                <w:rFonts w:cstheme="minorHAnsi"/>
              </w:rPr>
              <w:t>Discussion #12 – Initial Post Due Thursday, Responses due Saturday</w:t>
            </w:r>
          </w:p>
        </w:tc>
      </w:tr>
      <w:tr w:rsidR="00641A45" w:rsidRPr="00DF2562" w14:paraId="235269B2" w14:textId="77777777" w:rsidTr="00641A45">
        <w:trPr>
          <w:trHeight w:val="501"/>
        </w:trPr>
        <w:tc>
          <w:tcPr>
            <w:tcW w:w="1080" w:type="dxa"/>
          </w:tcPr>
          <w:p w14:paraId="73780BAA" w14:textId="77777777" w:rsidR="00641A45" w:rsidRPr="00DF2562" w:rsidRDefault="00641A45" w:rsidP="00FF6972">
            <w:pPr>
              <w:rPr>
                <w:rFonts w:cstheme="minorHAnsi"/>
                <w:b/>
                <w:bCs/>
              </w:rPr>
            </w:pPr>
            <w:r w:rsidRPr="00DF2562">
              <w:rPr>
                <w:rFonts w:cstheme="minorHAnsi"/>
                <w:b/>
                <w:bCs/>
              </w:rPr>
              <w:t>Week 14</w:t>
            </w:r>
          </w:p>
          <w:p w14:paraId="5F647344" w14:textId="77777777" w:rsidR="00641A45" w:rsidRPr="00DF2562" w:rsidRDefault="00641A45" w:rsidP="00FF6972">
            <w:pPr>
              <w:rPr>
                <w:rFonts w:cstheme="minorHAnsi"/>
                <w:b/>
                <w:bCs/>
              </w:rPr>
            </w:pPr>
            <w:r w:rsidRPr="00DF2562">
              <w:rPr>
                <w:rFonts w:cstheme="minorHAnsi"/>
                <w:b/>
                <w:bCs/>
              </w:rPr>
              <w:t>4/17</w:t>
            </w:r>
          </w:p>
        </w:tc>
        <w:tc>
          <w:tcPr>
            <w:tcW w:w="4140" w:type="dxa"/>
          </w:tcPr>
          <w:p w14:paraId="2BA6D0F2" w14:textId="77777777" w:rsidR="00641A45" w:rsidRPr="00BC3FB6" w:rsidRDefault="00641A45" w:rsidP="00641A45">
            <w:pPr>
              <w:pStyle w:val="ListParagraph"/>
              <w:numPr>
                <w:ilvl w:val="0"/>
                <w:numId w:val="29"/>
              </w:numPr>
              <w:ind w:left="346"/>
              <w:rPr>
                <w:rFonts w:cstheme="minorHAnsi"/>
              </w:rPr>
            </w:pPr>
            <w:r>
              <w:rPr>
                <w:rFonts w:cstheme="minorHAnsi"/>
              </w:rPr>
              <w:t>Writing Week</w:t>
            </w:r>
          </w:p>
        </w:tc>
        <w:tc>
          <w:tcPr>
            <w:tcW w:w="5670" w:type="dxa"/>
          </w:tcPr>
          <w:p w14:paraId="39AA9434" w14:textId="77777777" w:rsidR="00641A45" w:rsidRPr="00BC3FB6" w:rsidRDefault="00641A45" w:rsidP="00641A45">
            <w:pPr>
              <w:pStyle w:val="ListParagraph"/>
              <w:numPr>
                <w:ilvl w:val="0"/>
                <w:numId w:val="29"/>
              </w:numPr>
              <w:ind w:left="346"/>
              <w:rPr>
                <w:rFonts w:cstheme="minorHAnsi"/>
              </w:rPr>
            </w:pPr>
            <w:r w:rsidRPr="00BC3FB6">
              <w:rPr>
                <w:rFonts w:cstheme="minorHAnsi"/>
              </w:rPr>
              <w:t>Final Paper – Due Saturday</w:t>
            </w:r>
          </w:p>
          <w:p w14:paraId="600462E2" w14:textId="77777777" w:rsidR="00641A45" w:rsidRPr="00DF2562" w:rsidRDefault="00641A45" w:rsidP="00FF6972">
            <w:pPr>
              <w:rPr>
                <w:rFonts w:cstheme="minorHAnsi"/>
              </w:rPr>
            </w:pPr>
          </w:p>
        </w:tc>
      </w:tr>
      <w:tr w:rsidR="00641A45" w:rsidRPr="00DF2562" w14:paraId="0857C9BF" w14:textId="77777777" w:rsidTr="00641A45">
        <w:trPr>
          <w:trHeight w:val="515"/>
        </w:trPr>
        <w:tc>
          <w:tcPr>
            <w:tcW w:w="1080" w:type="dxa"/>
          </w:tcPr>
          <w:p w14:paraId="2BAD933A" w14:textId="77777777" w:rsidR="00641A45" w:rsidRPr="00DF2562" w:rsidRDefault="00641A45" w:rsidP="00FF6972">
            <w:pPr>
              <w:rPr>
                <w:rFonts w:cstheme="minorHAnsi"/>
                <w:b/>
                <w:bCs/>
              </w:rPr>
            </w:pPr>
            <w:r w:rsidRPr="00DF2562">
              <w:rPr>
                <w:rFonts w:cstheme="minorHAnsi"/>
                <w:b/>
                <w:bCs/>
              </w:rPr>
              <w:t>Week 15</w:t>
            </w:r>
          </w:p>
          <w:p w14:paraId="3CF5EF70" w14:textId="77777777" w:rsidR="00641A45" w:rsidRPr="00DF2562" w:rsidRDefault="00641A45" w:rsidP="00FF6972">
            <w:pPr>
              <w:rPr>
                <w:rFonts w:cstheme="minorHAnsi"/>
                <w:b/>
                <w:bCs/>
              </w:rPr>
            </w:pPr>
            <w:r w:rsidRPr="00DF2562">
              <w:rPr>
                <w:rFonts w:cstheme="minorHAnsi"/>
                <w:b/>
                <w:bCs/>
              </w:rPr>
              <w:t>4/24</w:t>
            </w:r>
          </w:p>
        </w:tc>
        <w:tc>
          <w:tcPr>
            <w:tcW w:w="4140" w:type="dxa"/>
          </w:tcPr>
          <w:p w14:paraId="41EF6D96" w14:textId="77777777" w:rsidR="00641A45" w:rsidRPr="00BC3FB6" w:rsidRDefault="00641A45" w:rsidP="00641A45">
            <w:pPr>
              <w:pStyle w:val="ListParagraph"/>
              <w:numPr>
                <w:ilvl w:val="0"/>
                <w:numId w:val="29"/>
              </w:numPr>
              <w:ind w:left="346"/>
              <w:rPr>
                <w:rFonts w:cstheme="minorHAnsi"/>
              </w:rPr>
            </w:pPr>
            <w:r>
              <w:rPr>
                <w:rFonts w:cstheme="minorHAnsi"/>
              </w:rPr>
              <w:t>Presentation Week</w:t>
            </w:r>
          </w:p>
        </w:tc>
        <w:tc>
          <w:tcPr>
            <w:tcW w:w="5670" w:type="dxa"/>
          </w:tcPr>
          <w:p w14:paraId="194BDB6D" w14:textId="77777777" w:rsidR="00641A45" w:rsidRPr="00BC3FB6" w:rsidRDefault="00641A45" w:rsidP="00641A45">
            <w:pPr>
              <w:pStyle w:val="ListParagraph"/>
              <w:numPr>
                <w:ilvl w:val="0"/>
                <w:numId w:val="29"/>
              </w:numPr>
              <w:ind w:left="346"/>
              <w:rPr>
                <w:rFonts w:cstheme="minorHAnsi"/>
              </w:rPr>
            </w:pPr>
            <w:r w:rsidRPr="00BC3FB6">
              <w:rPr>
                <w:rFonts w:cstheme="minorHAnsi"/>
              </w:rPr>
              <w:t>Presentations – Due Wednesday</w:t>
            </w:r>
          </w:p>
          <w:p w14:paraId="0E2DA677" w14:textId="77777777" w:rsidR="00641A45" w:rsidRPr="00BC3FB6" w:rsidRDefault="00641A45" w:rsidP="00641A45">
            <w:pPr>
              <w:pStyle w:val="ListParagraph"/>
              <w:numPr>
                <w:ilvl w:val="0"/>
                <w:numId w:val="29"/>
              </w:numPr>
              <w:ind w:left="346"/>
              <w:rPr>
                <w:rFonts w:cstheme="minorHAnsi"/>
              </w:rPr>
            </w:pPr>
            <w:r w:rsidRPr="00BC3FB6">
              <w:rPr>
                <w:rFonts w:cstheme="minorHAnsi"/>
              </w:rPr>
              <w:t>Presentation Discussion – Due Saturday</w:t>
            </w:r>
          </w:p>
        </w:tc>
      </w:tr>
      <w:tr w:rsidR="00641A45" w:rsidRPr="00DF2562" w14:paraId="75DBE0B4" w14:textId="77777777" w:rsidTr="00641A45">
        <w:trPr>
          <w:trHeight w:val="250"/>
        </w:trPr>
        <w:tc>
          <w:tcPr>
            <w:tcW w:w="1080" w:type="dxa"/>
          </w:tcPr>
          <w:p w14:paraId="2AE365CD" w14:textId="77777777" w:rsidR="00641A45" w:rsidRPr="00DF2562" w:rsidRDefault="00641A45" w:rsidP="00FF6972">
            <w:pPr>
              <w:rPr>
                <w:rFonts w:cstheme="minorHAnsi"/>
                <w:b/>
                <w:bCs/>
              </w:rPr>
            </w:pPr>
            <w:r w:rsidRPr="00DF2562">
              <w:rPr>
                <w:rFonts w:cstheme="minorHAnsi"/>
                <w:b/>
                <w:bCs/>
              </w:rPr>
              <w:t>Week 16</w:t>
            </w:r>
          </w:p>
        </w:tc>
        <w:tc>
          <w:tcPr>
            <w:tcW w:w="4140" w:type="dxa"/>
          </w:tcPr>
          <w:p w14:paraId="70C532E6" w14:textId="77777777" w:rsidR="00641A45" w:rsidRPr="00DF2562" w:rsidRDefault="00641A45" w:rsidP="00FF6972">
            <w:pPr>
              <w:rPr>
                <w:rFonts w:cstheme="minorHAnsi"/>
              </w:rPr>
            </w:pPr>
          </w:p>
        </w:tc>
        <w:tc>
          <w:tcPr>
            <w:tcW w:w="5670" w:type="dxa"/>
          </w:tcPr>
          <w:p w14:paraId="583EA20E" w14:textId="77777777" w:rsidR="00641A45" w:rsidRPr="00641A45" w:rsidRDefault="00641A45" w:rsidP="00641A45">
            <w:pPr>
              <w:pStyle w:val="ListParagraph"/>
              <w:numPr>
                <w:ilvl w:val="0"/>
                <w:numId w:val="35"/>
              </w:numPr>
              <w:ind w:left="346"/>
              <w:rPr>
                <w:rFonts w:asciiTheme="minorHAnsi" w:hAnsiTheme="minorHAnsi" w:cstheme="minorHAnsi"/>
              </w:rPr>
            </w:pPr>
            <w:r w:rsidRPr="00641A45">
              <w:rPr>
                <w:rFonts w:cstheme="minorHAnsi"/>
              </w:rPr>
              <w:t>FINAL GRADE</w:t>
            </w:r>
            <w:r>
              <w:rPr>
                <w:rFonts w:cstheme="minorHAnsi"/>
              </w:rPr>
              <w:t>S</w:t>
            </w:r>
            <w:r w:rsidRPr="00641A45">
              <w:rPr>
                <w:rFonts w:cstheme="minorHAnsi"/>
              </w:rPr>
              <w:t xml:space="preserve"> DUE</w:t>
            </w:r>
          </w:p>
        </w:tc>
      </w:tr>
    </w:tbl>
    <w:p w14:paraId="64239F3D" w14:textId="77777777" w:rsidR="001634D0" w:rsidRPr="001634D0" w:rsidRDefault="001634D0" w:rsidP="001634D0">
      <w:pPr>
        <w:rPr>
          <w:b/>
          <w:bCs/>
        </w:rPr>
      </w:pPr>
      <w:r>
        <w:t>**</w:t>
      </w:r>
      <w:r>
        <w:rPr>
          <w:b/>
          <w:bCs/>
        </w:rPr>
        <w:t xml:space="preserve">The Instructor reserves the right to alter the schedule when </w:t>
      </w:r>
      <w:proofErr w:type="gramStart"/>
      <w:r>
        <w:rPr>
          <w:b/>
          <w:bCs/>
        </w:rPr>
        <w:t>necessary.*</w:t>
      </w:r>
      <w:proofErr w:type="gramEnd"/>
      <w:r>
        <w:rPr>
          <w:b/>
          <w:bCs/>
        </w:rPr>
        <w:t>*</w:t>
      </w:r>
    </w:p>
    <w:p w14:paraId="45A0D980" w14:textId="77777777" w:rsidR="009B7D66" w:rsidRDefault="009B7D66" w:rsidP="009B7D66">
      <w:pPr>
        <w:pStyle w:val="SyllabiHeading"/>
        <w:rPr>
          <w:b/>
        </w:rPr>
      </w:pPr>
      <w:r>
        <w:rPr>
          <w:b/>
        </w:rPr>
        <w:t xml:space="preserve">Additional Information </w:t>
      </w:r>
    </w:p>
    <w:p w14:paraId="46C4E462" w14:textId="77777777" w:rsidR="00F32161" w:rsidRPr="00A66CFC" w:rsidRDefault="00F32161" w:rsidP="00F32161">
      <w:pPr>
        <w:rPr>
          <w:rStyle w:val="Strong"/>
          <w:u w:val="single"/>
        </w:rPr>
      </w:pPr>
      <w:r w:rsidRPr="00A66CFC">
        <w:rPr>
          <w:rStyle w:val="Strong"/>
          <w:u w:val="single"/>
        </w:rPr>
        <w:t>Instructor’s Academic Honesty Statement:</w:t>
      </w:r>
    </w:p>
    <w:p w14:paraId="0A7A5820" w14:textId="77777777" w:rsidR="00F32161" w:rsidRDefault="00F32161" w:rsidP="00F32161">
      <w:pPr>
        <w:rPr>
          <w:rFonts w:ascii="Calibri" w:hAnsi="Calibri"/>
        </w:rPr>
      </w:pPr>
      <w:r w:rsidRPr="00A66CFC">
        <w:rPr>
          <w:rFonts w:ascii="Calibri" w:hAnsi="Calibri"/>
        </w:rPr>
        <w:t xml:space="preserve">Any student caught cheating – whether it be cheating on an examination, plagiarism of a published or unpublished work, plagiarism of online materials, inappropriate contact or collaboration with a fellow student, or any other action that prevents the student’s ability to produce an honest, original work – will receive a </w:t>
      </w:r>
      <w:r w:rsidRPr="00A66CFC">
        <w:rPr>
          <w:rFonts w:ascii="Calibri" w:hAnsi="Calibri"/>
          <w:b/>
        </w:rPr>
        <w:t>ZERO</w:t>
      </w:r>
      <w:r w:rsidRPr="00A66CFC">
        <w:rPr>
          <w:rFonts w:ascii="Calibri" w:hAnsi="Calibri"/>
        </w:rPr>
        <w:t xml:space="preserve"> on that assignment and will not be allowed to redo or retake the assignment. Repeated incidents of cheating will lead to </w:t>
      </w:r>
      <w:r w:rsidRPr="00A66CFC">
        <w:rPr>
          <w:rFonts w:ascii="Calibri" w:hAnsi="Calibri"/>
          <w:b/>
        </w:rPr>
        <w:t>FAILURE OF THE COURSE</w:t>
      </w:r>
      <w:r w:rsidRPr="00A66CFC">
        <w:rPr>
          <w:rFonts w:ascii="Calibri" w:hAnsi="Calibri"/>
        </w:rPr>
        <w:t xml:space="preserve"> and could lead to punishment from the university up to and including expulsion. I</w:t>
      </w:r>
      <w:r w:rsidRPr="00A66CFC">
        <w:rPr>
          <w:rFonts w:ascii="Calibri" w:hAnsi="Calibri"/>
          <w:b/>
        </w:rPr>
        <w:t xml:space="preserve"> DO NOT TOLERATE </w:t>
      </w:r>
      <w:r w:rsidRPr="00A66CFC">
        <w:rPr>
          <w:rFonts w:ascii="Calibri" w:hAnsi="Calibri"/>
        </w:rPr>
        <w:t>cheating or plagiarism.</w:t>
      </w:r>
    </w:p>
    <w:p w14:paraId="129372E8" w14:textId="77777777" w:rsidR="00F32161" w:rsidRDefault="00F32161" w:rsidP="00F32161">
      <w:pPr>
        <w:rPr>
          <w:rFonts w:ascii="Calibri" w:hAnsi="Calibri"/>
        </w:rPr>
      </w:pPr>
    </w:p>
    <w:p w14:paraId="3DABF95C" w14:textId="77777777" w:rsidR="00F32161" w:rsidRPr="00B93FC8" w:rsidRDefault="00F32161" w:rsidP="00F32161">
      <w:pPr>
        <w:rPr>
          <w:rStyle w:val="Strong"/>
          <w:u w:val="single"/>
        </w:rPr>
      </w:pPr>
      <w:r w:rsidRPr="00B93FC8">
        <w:rPr>
          <w:rStyle w:val="Strong"/>
          <w:u w:val="single"/>
        </w:rPr>
        <w:t>Workload:</w:t>
      </w:r>
    </w:p>
    <w:p w14:paraId="098A186A" w14:textId="77777777" w:rsidR="00F32161" w:rsidRDefault="00F32161" w:rsidP="00F32161">
      <w:pPr>
        <w:rPr>
          <w:rStyle w:val="Strong"/>
          <w:b w:val="0"/>
          <w:bCs w:val="0"/>
        </w:rPr>
      </w:pPr>
      <w:r>
        <w:rPr>
          <w:rStyle w:val="Strong"/>
          <w:b w:val="0"/>
          <w:bCs w:val="0"/>
        </w:rPr>
        <w:t>This course is formatted to fit into 8 weeks. Due to its truncated nature, the workload for this course will be more fast-paced and intense. Students should expect to multiple hours of reading/lectures as well as multiple assignments per week. Deadlines are hard and fixed. It is imperative you keep track of the deadlines, manage your time wisely, and reach out immediately if you have questions or concerns.</w:t>
      </w:r>
    </w:p>
    <w:p w14:paraId="11D753C2" w14:textId="77777777" w:rsidR="00F32161" w:rsidRPr="00B109AA" w:rsidRDefault="00F32161" w:rsidP="00F32161">
      <w:pPr>
        <w:pStyle w:val="Heading1"/>
        <w:rPr>
          <w:rStyle w:val="Strong"/>
          <w:b/>
          <w:bCs w:val="0"/>
        </w:rPr>
      </w:pPr>
      <w:r w:rsidRPr="00B109AA">
        <w:rPr>
          <w:rStyle w:val="Strong"/>
          <w:b/>
          <w:bCs w:val="0"/>
        </w:rPr>
        <w:lastRenderedPageBreak/>
        <w:t>Class Materials &amp; Computer/Software Requirements</w:t>
      </w:r>
    </w:p>
    <w:p w14:paraId="0CB4E444" w14:textId="77777777" w:rsidR="00F32161" w:rsidRPr="00E26AFE" w:rsidRDefault="00F32161" w:rsidP="002835C4">
      <w:pPr>
        <w:pStyle w:val="ListParagraph"/>
        <w:numPr>
          <w:ilvl w:val="0"/>
          <w:numId w:val="5"/>
        </w:numPr>
        <w:rPr>
          <w:b/>
          <w:bCs/>
          <w:u w:val="single"/>
        </w:rPr>
      </w:pPr>
      <w:r w:rsidRPr="004F51E3">
        <w:rPr>
          <w:rStyle w:val="Strong"/>
          <w:u w:val="single"/>
        </w:rPr>
        <w:t xml:space="preserve">Computer Access: </w:t>
      </w:r>
      <w:r w:rsidRPr="00A66CFC">
        <w:t>Each student is required to have regular (daily) computer access, preferably a home computer with broadband Internet access. This course can be completed using public computers at a library or other public access areas. However, be aware that using public computers may create a hardship. All course requirements remain the same regardless of your computer access.</w:t>
      </w:r>
    </w:p>
    <w:p w14:paraId="12A5AD51" w14:textId="77777777" w:rsidR="00F32161" w:rsidRPr="004F51E3" w:rsidRDefault="00F32161" w:rsidP="002835C4">
      <w:pPr>
        <w:pStyle w:val="ListParagraph"/>
        <w:numPr>
          <w:ilvl w:val="0"/>
          <w:numId w:val="6"/>
        </w:numPr>
        <w:rPr>
          <w:u w:val="single"/>
        </w:rPr>
      </w:pPr>
      <w:r w:rsidRPr="004F51E3">
        <w:rPr>
          <w:rStyle w:val="Strong"/>
          <w:u w:val="single"/>
        </w:rPr>
        <w:t>Technical Skills:</w:t>
      </w:r>
      <w:r w:rsidRPr="00A66CFC">
        <w:t xml:space="preserve"> Students who take this course must be comfortable with the following</w:t>
      </w:r>
    </w:p>
    <w:p w14:paraId="78F6C122" w14:textId="77777777" w:rsidR="00F32161" w:rsidRPr="00A66CFC" w:rsidRDefault="00F32161" w:rsidP="002835C4">
      <w:pPr>
        <w:pStyle w:val="ListParagraph"/>
        <w:numPr>
          <w:ilvl w:val="0"/>
          <w:numId w:val="3"/>
        </w:numPr>
        <w:rPr>
          <w:u w:val="single"/>
        </w:rPr>
      </w:pPr>
      <w:r w:rsidRPr="00A66CFC">
        <w:t>using a word processor</w:t>
      </w:r>
    </w:p>
    <w:p w14:paraId="2D5C24D9" w14:textId="77777777" w:rsidR="00F32161" w:rsidRPr="00A66CFC" w:rsidRDefault="00F32161" w:rsidP="002835C4">
      <w:pPr>
        <w:pStyle w:val="ListParagraph"/>
        <w:numPr>
          <w:ilvl w:val="0"/>
          <w:numId w:val="3"/>
        </w:numPr>
        <w:rPr>
          <w:u w:val="single"/>
        </w:rPr>
      </w:pPr>
      <w:r w:rsidRPr="00A66CFC">
        <w:t>using email for communication</w:t>
      </w:r>
    </w:p>
    <w:p w14:paraId="42FE5719" w14:textId="77777777" w:rsidR="00F32161" w:rsidRPr="00A66CFC" w:rsidRDefault="00F32161" w:rsidP="002835C4">
      <w:pPr>
        <w:pStyle w:val="ListParagraph"/>
        <w:numPr>
          <w:ilvl w:val="0"/>
          <w:numId w:val="3"/>
        </w:numPr>
        <w:rPr>
          <w:u w:val="single"/>
        </w:rPr>
      </w:pPr>
      <w:r w:rsidRPr="00A66CFC">
        <w:t xml:space="preserve">using webcams </w:t>
      </w:r>
    </w:p>
    <w:p w14:paraId="326031C0" w14:textId="77777777" w:rsidR="00F32161" w:rsidRPr="00A66CFC" w:rsidRDefault="00F32161" w:rsidP="002835C4">
      <w:pPr>
        <w:pStyle w:val="ListParagraph"/>
        <w:numPr>
          <w:ilvl w:val="0"/>
          <w:numId w:val="3"/>
        </w:numPr>
        <w:rPr>
          <w:u w:val="single"/>
        </w:rPr>
      </w:pPr>
      <w:r w:rsidRPr="00A66CFC">
        <w:t>sending email attachments</w:t>
      </w:r>
    </w:p>
    <w:p w14:paraId="2F615A28" w14:textId="77777777" w:rsidR="00F32161" w:rsidRPr="00A66CFC" w:rsidRDefault="00F32161" w:rsidP="002835C4">
      <w:pPr>
        <w:pStyle w:val="ListParagraph"/>
        <w:numPr>
          <w:ilvl w:val="0"/>
          <w:numId w:val="3"/>
        </w:numPr>
        <w:rPr>
          <w:u w:val="single"/>
        </w:rPr>
      </w:pPr>
      <w:r w:rsidRPr="00A66CFC">
        <w:t>navigating the Internet, websites like Blackboard, and search engines</w:t>
      </w:r>
    </w:p>
    <w:p w14:paraId="44CC8E57" w14:textId="77777777" w:rsidR="00F32161" w:rsidRPr="00B109AA" w:rsidRDefault="00F32161" w:rsidP="002835C4">
      <w:pPr>
        <w:pStyle w:val="ListParagraph"/>
        <w:numPr>
          <w:ilvl w:val="0"/>
          <w:numId w:val="3"/>
        </w:numPr>
        <w:rPr>
          <w:u w:val="single"/>
        </w:rPr>
      </w:pPr>
      <w:r w:rsidRPr="00A66CFC">
        <w:t>downloading appropriate software and or plug-ins.</w:t>
      </w:r>
    </w:p>
    <w:p w14:paraId="767D8954" w14:textId="77777777" w:rsidR="00F32161" w:rsidRPr="00B109AA" w:rsidRDefault="00F32161" w:rsidP="002835C4">
      <w:pPr>
        <w:pStyle w:val="ListParagraph"/>
        <w:numPr>
          <w:ilvl w:val="0"/>
          <w:numId w:val="3"/>
        </w:numPr>
        <w:rPr>
          <w:u w:val="single"/>
        </w:rPr>
      </w:pPr>
      <w:r>
        <w:t xml:space="preserve">See </w:t>
      </w:r>
      <w:hyperlink r:id="rId14" w:history="1">
        <w:r>
          <w:rPr>
            <w:rStyle w:val="Hyperlink"/>
          </w:rPr>
          <w:t>WBU Online Technical Requirements</w:t>
        </w:r>
      </w:hyperlink>
    </w:p>
    <w:p w14:paraId="490A40AB" w14:textId="77777777" w:rsidR="00F32161" w:rsidRPr="004F51E3" w:rsidRDefault="00F32161" w:rsidP="002835C4">
      <w:pPr>
        <w:pStyle w:val="ListParagraph"/>
        <w:numPr>
          <w:ilvl w:val="0"/>
          <w:numId w:val="6"/>
        </w:numPr>
        <w:rPr>
          <w:u w:val="single"/>
        </w:rPr>
      </w:pPr>
      <w:r w:rsidRPr="004F51E3">
        <w:rPr>
          <w:rStyle w:val="Strong"/>
          <w:u w:val="single"/>
        </w:rPr>
        <w:t>Required Software:</w:t>
      </w:r>
      <w:r w:rsidRPr="004F51E3">
        <w:t xml:space="preserve"> Students who take this class will need the following free software installed on their computer. </w:t>
      </w:r>
    </w:p>
    <w:p w14:paraId="295FC25B" w14:textId="77777777" w:rsidR="00F32161" w:rsidRPr="004F51E3" w:rsidRDefault="00F32161" w:rsidP="002835C4">
      <w:pPr>
        <w:pStyle w:val="ListParagraph"/>
        <w:numPr>
          <w:ilvl w:val="0"/>
          <w:numId w:val="4"/>
        </w:numPr>
        <w:rPr>
          <w:u w:val="single"/>
        </w:rPr>
      </w:pPr>
      <w:r w:rsidRPr="004F51E3">
        <w:t>A web browser like Internet Explorer, Firefox, Google Chrome, or Safari.</w:t>
      </w:r>
    </w:p>
    <w:p w14:paraId="59AFD58E" w14:textId="77777777" w:rsidR="00F32161" w:rsidRPr="004F51E3" w:rsidRDefault="00F32161" w:rsidP="002835C4">
      <w:pPr>
        <w:pStyle w:val="ListParagraph"/>
        <w:numPr>
          <w:ilvl w:val="0"/>
          <w:numId w:val="4"/>
        </w:numPr>
        <w:rPr>
          <w:u w:val="single"/>
        </w:rPr>
      </w:pPr>
      <w:r w:rsidRPr="004F51E3">
        <w:t>Adobe Flash Player &amp; Adobe Reader</w:t>
      </w:r>
    </w:p>
    <w:p w14:paraId="49A080C7" w14:textId="77777777" w:rsidR="00F32161" w:rsidRPr="004F51E3" w:rsidRDefault="00F32161" w:rsidP="002835C4">
      <w:pPr>
        <w:pStyle w:val="ListParagraph"/>
        <w:numPr>
          <w:ilvl w:val="0"/>
          <w:numId w:val="4"/>
        </w:numPr>
        <w:rPr>
          <w:u w:val="single"/>
        </w:rPr>
      </w:pPr>
      <w:r w:rsidRPr="004F51E3">
        <w:t>QuickTime</w:t>
      </w:r>
    </w:p>
    <w:p w14:paraId="2D79241E" w14:textId="77777777" w:rsidR="00F32161" w:rsidRPr="004F51E3" w:rsidRDefault="00F32161" w:rsidP="002835C4">
      <w:pPr>
        <w:pStyle w:val="ListParagraph"/>
        <w:numPr>
          <w:ilvl w:val="0"/>
          <w:numId w:val="4"/>
        </w:numPr>
        <w:rPr>
          <w:u w:val="single"/>
        </w:rPr>
      </w:pPr>
      <w:r w:rsidRPr="004F51E3">
        <w:t xml:space="preserve">JAVA </w:t>
      </w:r>
    </w:p>
    <w:p w14:paraId="1B6B53DD" w14:textId="77777777" w:rsidR="00F32161" w:rsidRDefault="001634D0" w:rsidP="002835C4">
      <w:pPr>
        <w:pStyle w:val="ListParagraph"/>
        <w:numPr>
          <w:ilvl w:val="0"/>
          <w:numId w:val="4"/>
        </w:numPr>
      </w:pPr>
      <w:r>
        <w:t>Microsoft Office</w:t>
      </w:r>
    </w:p>
    <w:p w14:paraId="7F7D0B44" w14:textId="77777777" w:rsidR="00F32161" w:rsidRPr="00B109AA" w:rsidRDefault="00F32161" w:rsidP="002835C4">
      <w:pPr>
        <w:pStyle w:val="ListParagraph"/>
        <w:numPr>
          <w:ilvl w:val="0"/>
          <w:numId w:val="7"/>
        </w:numPr>
      </w:pPr>
      <w:r w:rsidRPr="00B109AA">
        <w:rPr>
          <w:rStyle w:val="Strong"/>
          <w:u w:val="single"/>
        </w:rPr>
        <w:t>Blackboard:</w:t>
      </w:r>
      <w:r w:rsidRPr="004F51E3">
        <w:t xml:space="preserve"> (</w:t>
      </w:r>
      <w:hyperlink r:id="rId15" w:history="1">
        <w:r w:rsidRPr="004F51E3">
          <w:rPr>
            <w:rStyle w:val="Hyperlink"/>
          </w:rPr>
          <w:t>WBU Blackboard</w:t>
        </w:r>
      </w:hyperlink>
      <w:r w:rsidRPr="004F51E3">
        <w:rPr>
          <w:rStyle w:val="Hyperlink"/>
        </w:rPr>
        <w:t xml:space="preserve">): </w:t>
      </w:r>
      <w:r w:rsidRPr="004F51E3">
        <w:t>In order to successfully complete this course, students must log on to the course blackboard page regularly in order to complete assignments and exams</w:t>
      </w:r>
      <w:r w:rsidRPr="00B109AA">
        <w:rPr>
          <w:sz w:val="24"/>
          <w:szCs w:val="24"/>
        </w:rPr>
        <w:t>.</w:t>
      </w:r>
    </w:p>
    <w:p w14:paraId="7B262291" w14:textId="77777777" w:rsidR="00F32161" w:rsidRDefault="00F32161" w:rsidP="00F32161">
      <w:pPr>
        <w:pStyle w:val="Heading1"/>
      </w:pPr>
      <w:r>
        <w:t>Communication:</w:t>
      </w:r>
    </w:p>
    <w:p w14:paraId="0109000D" w14:textId="77777777" w:rsidR="00F32161" w:rsidRPr="004F51E3" w:rsidRDefault="00F32161" w:rsidP="002835C4">
      <w:pPr>
        <w:pStyle w:val="ListParagraph"/>
        <w:numPr>
          <w:ilvl w:val="0"/>
          <w:numId w:val="8"/>
        </w:numPr>
        <w:contextualSpacing/>
        <w:rPr>
          <w:b/>
          <w:u w:val="single"/>
        </w:rPr>
      </w:pPr>
      <w:r w:rsidRPr="004F51E3">
        <w:t>The instructor will regularly post class announcements/reminders on Blackboard. Therefore, students will need to log-in to Blackboard every day.</w:t>
      </w:r>
    </w:p>
    <w:p w14:paraId="5153B170" w14:textId="77777777" w:rsidR="00F32161" w:rsidRPr="004F51E3" w:rsidRDefault="00F32161" w:rsidP="002835C4">
      <w:pPr>
        <w:pStyle w:val="ListParagraph"/>
        <w:numPr>
          <w:ilvl w:val="0"/>
          <w:numId w:val="8"/>
        </w:numPr>
        <w:contextualSpacing/>
        <w:rPr>
          <w:b/>
          <w:u w:val="single"/>
        </w:rPr>
      </w:pPr>
      <w:r w:rsidRPr="004F51E3">
        <w:t xml:space="preserve">Please send all emails to </w:t>
      </w:r>
      <w:hyperlink r:id="rId16" w:history="1">
        <w:r w:rsidRPr="004F51E3">
          <w:rPr>
            <w:rStyle w:val="Hyperlink"/>
          </w:rPr>
          <w:t>lassa@wbu.edu</w:t>
        </w:r>
      </w:hyperlink>
      <w:r w:rsidRPr="004F51E3">
        <w:t xml:space="preserve">  to avoid confusion. Please allow at least one day for responses during the week and two days during the weekend/holidays.</w:t>
      </w:r>
    </w:p>
    <w:p w14:paraId="12CAF0CE" w14:textId="77777777" w:rsidR="00F32161" w:rsidRPr="004F51E3" w:rsidRDefault="00F32161" w:rsidP="002835C4">
      <w:pPr>
        <w:pStyle w:val="ListParagraph"/>
        <w:numPr>
          <w:ilvl w:val="1"/>
          <w:numId w:val="8"/>
        </w:numPr>
        <w:contextualSpacing/>
        <w:rPr>
          <w:b/>
          <w:u w:val="single"/>
        </w:rPr>
      </w:pPr>
      <w:r w:rsidRPr="004F51E3">
        <w:t>When emailing your instructor please use the proper salutation, grammar, and signature. The instructor may ignore emails that are considered “</w:t>
      </w:r>
      <w:r w:rsidRPr="004F51E3">
        <w:rPr>
          <w:b/>
        </w:rPr>
        <w:t>text-message” emails</w:t>
      </w:r>
      <w:r w:rsidRPr="004F51E3">
        <w:t>. Please address and write your emails to the instructor in a polite, respectful manner.</w:t>
      </w:r>
    </w:p>
    <w:p w14:paraId="0E84C8FC" w14:textId="77777777" w:rsidR="00F32161" w:rsidRPr="004F51E3" w:rsidRDefault="00F32161" w:rsidP="002835C4">
      <w:pPr>
        <w:pStyle w:val="ListParagraph"/>
        <w:numPr>
          <w:ilvl w:val="1"/>
          <w:numId w:val="8"/>
        </w:numPr>
        <w:contextualSpacing/>
        <w:rPr>
          <w:b/>
          <w:u w:val="single"/>
        </w:rPr>
      </w:pPr>
      <w:r w:rsidRPr="004F51E3">
        <w:t xml:space="preserve">When emailing your instructor, you should give the instructor at least 24 hours on the weekdays to respond and 48 hours on the week to respond to your email. </w:t>
      </w:r>
    </w:p>
    <w:p w14:paraId="171F1D3A" w14:textId="77777777" w:rsidR="00F32161" w:rsidRPr="004F51E3" w:rsidRDefault="00F32161" w:rsidP="002835C4">
      <w:pPr>
        <w:pStyle w:val="ListParagraph"/>
        <w:numPr>
          <w:ilvl w:val="0"/>
          <w:numId w:val="8"/>
        </w:numPr>
        <w:contextualSpacing/>
        <w:rPr>
          <w:b/>
          <w:u w:val="single"/>
        </w:rPr>
      </w:pPr>
      <w:r w:rsidRPr="004F51E3">
        <w:t>The instructor will only use students’ email listed as his/her official email address provided by Wayland Baptist University. It is the student’s responsibility to use/check/maintain that email account. All emails from the instructor will only go to that email address.</w:t>
      </w:r>
    </w:p>
    <w:p w14:paraId="1FB0FDF5" w14:textId="77777777" w:rsidR="00F32161" w:rsidRPr="004F51E3" w:rsidRDefault="00F32161" w:rsidP="002835C4">
      <w:pPr>
        <w:pStyle w:val="ListParagraph"/>
        <w:numPr>
          <w:ilvl w:val="0"/>
          <w:numId w:val="8"/>
        </w:numPr>
        <w:contextualSpacing/>
        <w:rPr>
          <w:b/>
          <w:u w:val="single"/>
        </w:rPr>
      </w:pPr>
      <w:r w:rsidRPr="004F51E3">
        <w:rPr>
          <w:b/>
          <w:u w:val="single"/>
        </w:rPr>
        <w:t xml:space="preserve">Office Hours </w:t>
      </w:r>
      <w:r w:rsidRPr="004F51E3">
        <w:t xml:space="preserve">will be held using </w:t>
      </w:r>
      <w:r w:rsidRPr="004F51E3">
        <w:rPr>
          <w:b/>
          <w:u w:val="single"/>
        </w:rPr>
        <w:t>Skype</w:t>
      </w:r>
      <w:r w:rsidRPr="004F51E3">
        <w:t>. This software allows for IM, audio, or video chat with the instructor. Students are strongly encouraged to download Skype and create an account so they can make use of this opportunity to meet virtually with the instructor. When searching for the instructor use the instructor’s name or email address.</w:t>
      </w:r>
    </w:p>
    <w:p w14:paraId="640B6935" w14:textId="77777777" w:rsidR="00F32161" w:rsidRDefault="00F32161" w:rsidP="002835C4">
      <w:pPr>
        <w:pStyle w:val="ListParagraph"/>
        <w:numPr>
          <w:ilvl w:val="1"/>
          <w:numId w:val="8"/>
        </w:numPr>
        <w:contextualSpacing/>
      </w:pPr>
      <w:r w:rsidRPr="004F51E3">
        <w:rPr>
          <w:b/>
        </w:rPr>
        <w:t>To download Skype, see:</w:t>
      </w:r>
      <w:r w:rsidRPr="004F51E3">
        <w:rPr>
          <w:b/>
          <w:u w:val="single"/>
        </w:rPr>
        <w:t xml:space="preserve"> </w:t>
      </w:r>
      <w:hyperlink r:id="rId17" w:history="1">
        <w:r w:rsidRPr="004F51E3">
          <w:rPr>
            <w:rStyle w:val="Hyperlink"/>
          </w:rPr>
          <w:t xml:space="preserve">Skype </w:t>
        </w:r>
      </w:hyperlink>
      <w:r w:rsidRPr="004F51E3">
        <w:t xml:space="preserve"> </w:t>
      </w:r>
    </w:p>
    <w:p w14:paraId="24D001DA" w14:textId="77777777" w:rsidR="00F32161" w:rsidRDefault="00F32161" w:rsidP="002835C4">
      <w:pPr>
        <w:pStyle w:val="ListParagraph"/>
        <w:numPr>
          <w:ilvl w:val="1"/>
          <w:numId w:val="8"/>
        </w:numPr>
        <w:contextualSpacing/>
      </w:pPr>
      <w:r w:rsidRPr="00B109AA">
        <w:rPr>
          <w:b/>
        </w:rPr>
        <w:t>Professor Username:</w:t>
      </w:r>
      <w:r w:rsidRPr="004F51E3">
        <w:t xml:space="preserve"> </w:t>
      </w:r>
      <w:proofErr w:type="spellStart"/>
      <w:r w:rsidRPr="004F51E3">
        <w:t>DrAutumnLass</w:t>
      </w:r>
      <w:proofErr w:type="spellEnd"/>
    </w:p>
    <w:p w14:paraId="5AE3DBBD" w14:textId="77777777" w:rsidR="000C7B66" w:rsidRPr="000C7B66" w:rsidRDefault="000C7B66" w:rsidP="000C7B66">
      <w:pPr>
        <w:pStyle w:val="ListParagraph"/>
        <w:numPr>
          <w:ilvl w:val="0"/>
          <w:numId w:val="8"/>
        </w:numPr>
        <w:rPr>
          <w:b/>
          <w:bCs/>
        </w:rPr>
      </w:pPr>
      <w:r>
        <w:rPr>
          <w:rFonts w:cs="Times New Roman"/>
          <w:bCs/>
        </w:rPr>
        <w:t xml:space="preserve">All communication with the instructor and with fellow classmates must be respectful and reflect the values of WBU. Disrespectful communication will not be tolerated. For more information on student conduct please visit </w:t>
      </w:r>
      <w:hyperlink r:id="rId18" w:anchor="Student_Conduct" w:history="1">
        <w:r>
          <w:rPr>
            <w:rStyle w:val="Hyperlink"/>
            <w:rFonts w:cs="Times New Roman"/>
            <w:bCs/>
          </w:rPr>
          <w:t>WBU Student Conduct</w:t>
        </w:r>
      </w:hyperlink>
      <w:r>
        <w:rPr>
          <w:rFonts w:cs="Times New Roman"/>
          <w:bCs/>
        </w:rPr>
        <w:t xml:space="preserve">.  </w:t>
      </w:r>
    </w:p>
    <w:p w14:paraId="7271CFCD" w14:textId="77777777" w:rsidR="00F32161" w:rsidRDefault="00F32161" w:rsidP="00F32161">
      <w:pPr>
        <w:pStyle w:val="Heading1"/>
      </w:pPr>
      <w:r>
        <w:lastRenderedPageBreak/>
        <w:t>Assignment Submission Guidelines:</w:t>
      </w:r>
    </w:p>
    <w:p w14:paraId="133DEC21" w14:textId="77777777" w:rsidR="00F32161" w:rsidRPr="004F51E3" w:rsidRDefault="00F32161" w:rsidP="002835C4">
      <w:pPr>
        <w:pStyle w:val="ListParagraph"/>
        <w:numPr>
          <w:ilvl w:val="0"/>
          <w:numId w:val="9"/>
        </w:numPr>
        <w:contextualSpacing/>
        <w:rPr>
          <w:u w:val="single"/>
        </w:rPr>
      </w:pPr>
      <w:r w:rsidRPr="004F51E3">
        <w:t>All writing submissions must be submitted as Word Documents and all submissions must also meet the following requirements:</w:t>
      </w:r>
    </w:p>
    <w:p w14:paraId="49985CD1" w14:textId="77777777" w:rsidR="00F32161" w:rsidRPr="004F51E3" w:rsidRDefault="00F32161" w:rsidP="002835C4">
      <w:pPr>
        <w:pStyle w:val="ListParagraph"/>
        <w:numPr>
          <w:ilvl w:val="1"/>
          <w:numId w:val="9"/>
        </w:numPr>
        <w:contextualSpacing/>
        <w:rPr>
          <w:u w:val="single"/>
        </w:rPr>
      </w:pPr>
      <w:r w:rsidRPr="004F51E3">
        <w:t xml:space="preserve">1-inch margins </w:t>
      </w:r>
    </w:p>
    <w:p w14:paraId="752DABEB" w14:textId="77777777" w:rsidR="00F32161" w:rsidRPr="004F51E3" w:rsidRDefault="00F32161" w:rsidP="002835C4">
      <w:pPr>
        <w:pStyle w:val="ListParagraph"/>
        <w:numPr>
          <w:ilvl w:val="1"/>
          <w:numId w:val="9"/>
        </w:numPr>
        <w:contextualSpacing/>
        <w:rPr>
          <w:u w:val="single"/>
        </w:rPr>
      </w:pPr>
      <w:r w:rsidRPr="004F51E3">
        <w:t xml:space="preserve">Times New Romans or Calibri 12-point font. </w:t>
      </w:r>
    </w:p>
    <w:p w14:paraId="74294915" w14:textId="77777777" w:rsidR="00F32161" w:rsidRPr="004F51E3" w:rsidRDefault="00F32161" w:rsidP="002835C4">
      <w:pPr>
        <w:pStyle w:val="ListParagraph"/>
        <w:numPr>
          <w:ilvl w:val="1"/>
          <w:numId w:val="9"/>
        </w:numPr>
        <w:contextualSpacing/>
        <w:rPr>
          <w:u w:val="single"/>
        </w:rPr>
      </w:pPr>
      <w:r w:rsidRPr="004F51E3">
        <w:t>All paragraphs must be indented</w:t>
      </w:r>
    </w:p>
    <w:p w14:paraId="6EE5AE6D" w14:textId="77777777" w:rsidR="00F32161" w:rsidRPr="004F51E3" w:rsidRDefault="00F32161" w:rsidP="002835C4">
      <w:pPr>
        <w:pStyle w:val="ListParagraph"/>
        <w:numPr>
          <w:ilvl w:val="1"/>
          <w:numId w:val="9"/>
        </w:numPr>
        <w:contextualSpacing/>
        <w:rPr>
          <w:u w:val="single"/>
        </w:rPr>
      </w:pPr>
      <w:r w:rsidRPr="004F51E3">
        <w:t>Double-Spaced except citations and bibliographic citations are single spaced within/double-spaced between.</w:t>
      </w:r>
    </w:p>
    <w:p w14:paraId="7C6178EA" w14:textId="77777777" w:rsidR="00F32161" w:rsidRPr="004F51E3" w:rsidRDefault="00F32161" w:rsidP="002835C4">
      <w:pPr>
        <w:pStyle w:val="ListParagraph"/>
        <w:numPr>
          <w:ilvl w:val="1"/>
          <w:numId w:val="9"/>
        </w:numPr>
        <w:contextualSpacing/>
        <w:rPr>
          <w:u w:val="single"/>
        </w:rPr>
      </w:pPr>
      <w:r w:rsidRPr="004F51E3">
        <w:t>No extra space between paragraphs</w:t>
      </w:r>
    </w:p>
    <w:p w14:paraId="4268A9CF" w14:textId="77777777" w:rsidR="00F32161" w:rsidRPr="004F51E3" w:rsidRDefault="00F32161" w:rsidP="002835C4">
      <w:pPr>
        <w:pStyle w:val="ListParagraph"/>
        <w:numPr>
          <w:ilvl w:val="1"/>
          <w:numId w:val="9"/>
        </w:numPr>
        <w:contextualSpacing/>
        <w:rPr>
          <w:u w:val="single"/>
        </w:rPr>
      </w:pPr>
      <w:r w:rsidRPr="004F51E3">
        <w:t>No Title page (unless specifically required by the instructor)</w:t>
      </w:r>
    </w:p>
    <w:p w14:paraId="44474D54" w14:textId="77777777" w:rsidR="00F32161" w:rsidRPr="004F51E3" w:rsidRDefault="00F32161" w:rsidP="002835C4">
      <w:pPr>
        <w:pStyle w:val="ListParagraph"/>
        <w:numPr>
          <w:ilvl w:val="1"/>
          <w:numId w:val="9"/>
        </w:numPr>
        <w:contextualSpacing/>
        <w:rPr>
          <w:u w:val="single"/>
        </w:rPr>
      </w:pPr>
      <w:r w:rsidRPr="004F51E3">
        <w:t>Use the Header Function to provide the date and name</w:t>
      </w:r>
    </w:p>
    <w:p w14:paraId="7E6E7544" w14:textId="77777777" w:rsidR="00F32161" w:rsidRPr="004F51E3" w:rsidRDefault="00F32161" w:rsidP="002835C4">
      <w:pPr>
        <w:pStyle w:val="ListParagraph"/>
        <w:numPr>
          <w:ilvl w:val="2"/>
          <w:numId w:val="9"/>
        </w:numPr>
        <w:contextualSpacing/>
        <w:rPr>
          <w:u w:val="single"/>
        </w:rPr>
      </w:pPr>
      <w:r w:rsidRPr="004F51E3">
        <w:t>Example:  Date</w:t>
      </w:r>
      <w:r w:rsidRPr="004F51E3">
        <w:tab/>
      </w:r>
      <w:r>
        <w:tab/>
      </w:r>
      <w:r w:rsidRPr="004F51E3">
        <w:t>Assignment</w:t>
      </w:r>
      <w:r>
        <w:t xml:space="preserve">    </w:t>
      </w:r>
      <w:r>
        <w:tab/>
      </w:r>
      <w:r>
        <w:tab/>
      </w:r>
      <w:r w:rsidRPr="004F51E3">
        <w:t xml:space="preserve">Name </w:t>
      </w:r>
      <w:r w:rsidRPr="004F51E3">
        <w:tab/>
      </w:r>
    </w:p>
    <w:p w14:paraId="6E95A52A" w14:textId="77777777" w:rsidR="00F32161" w:rsidRPr="004F51E3" w:rsidRDefault="00F32161" w:rsidP="002835C4">
      <w:pPr>
        <w:pStyle w:val="ListParagraph"/>
        <w:numPr>
          <w:ilvl w:val="1"/>
          <w:numId w:val="9"/>
        </w:numPr>
        <w:contextualSpacing/>
        <w:rPr>
          <w:u w:val="single"/>
        </w:rPr>
      </w:pPr>
      <w:r w:rsidRPr="004F51E3">
        <w:t>Assignment Titles:</w:t>
      </w:r>
    </w:p>
    <w:p w14:paraId="7DEE3903" w14:textId="77777777" w:rsidR="00F32161" w:rsidRPr="004F51E3" w:rsidRDefault="00F32161" w:rsidP="002835C4">
      <w:pPr>
        <w:pStyle w:val="ListParagraph"/>
        <w:numPr>
          <w:ilvl w:val="2"/>
          <w:numId w:val="9"/>
        </w:numPr>
        <w:contextualSpacing/>
      </w:pPr>
      <w:r w:rsidRPr="004F51E3">
        <w:t>Book review</w:t>
      </w:r>
      <w:r>
        <w:t>/précises</w:t>
      </w:r>
      <w:r w:rsidRPr="004F51E3">
        <w:t xml:space="preserve"> titles must be the bibliographic citation of the book/article. </w:t>
      </w:r>
    </w:p>
    <w:p w14:paraId="370E1290" w14:textId="77777777" w:rsidR="00F32161" w:rsidRPr="004F51E3" w:rsidRDefault="00F32161" w:rsidP="002835C4">
      <w:pPr>
        <w:pStyle w:val="ListParagraph"/>
        <w:numPr>
          <w:ilvl w:val="2"/>
          <w:numId w:val="9"/>
        </w:numPr>
        <w:contextualSpacing/>
        <w:rPr>
          <w:u w:val="single"/>
        </w:rPr>
      </w:pPr>
      <w:r w:rsidRPr="004F51E3">
        <w:t>Formal writing assignments (such as papers, annotated bibliographies, and proposals) may have a topical title (NO title page is required).</w:t>
      </w:r>
    </w:p>
    <w:p w14:paraId="31EAFC80" w14:textId="77777777" w:rsidR="00F32161" w:rsidRPr="004F51E3" w:rsidRDefault="00F32161" w:rsidP="002835C4">
      <w:pPr>
        <w:pStyle w:val="ListParagraph"/>
        <w:numPr>
          <w:ilvl w:val="1"/>
          <w:numId w:val="9"/>
        </w:numPr>
        <w:contextualSpacing/>
      </w:pPr>
      <w:r w:rsidRPr="004F51E3">
        <w:t>All citations must be in Turabian style</w:t>
      </w:r>
      <w:r w:rsidR="008B1577">
        <w:t xml:space="preserve"> (</w:t>
      </w:r>
      <w:r w:rsidR="001255D3">
        <w:t>Notes – Bibliography Style)</w:t>
      </w:r>
      <w:r w:rsidRPr="004F51E3">
        <w:t>.</w:t>
      </w:r>
    </w:p>
    <w:p w14:paraId="1EE57A57" w14:textId="77777777" w:rsidR="00F32161" w:rsidRPr="004F51E3" w:rsidRDefault="00F32161" w:rsidP="002835C4">
      <w:pPr>
        <w:pStyle w:val="ListParagraph"/>
        <w:numPr>
          <w:ilvl w:val="2"/>
          <w:numId w:val="9"/>
        </w:numPr>
        <w:contextualSpacing/>
      </w:pPr>
      <w:r w:rsidRPr="004F51E3">
        <w:t>All citations must be footnotes.</w:t>
      </w:r>
    </w:p>
    <w:p w14:paraId="64932C27" w14:textId="77777777" w:rsidR="00F32161" w:rsidRPr="004F51E3" w:rsidRDefault="00F32161" w:rsidP="002835C4">
      <w:pPr>
        <w:pStyle w:val="ListParagraph"/>
        <w:numPr>
          <w:ilvl w:val="2"/>
          <w:numId w:val="9"/>
        </w:numPr>
        <w:contextualSpacing/>
      </w:pPr>
      <w:r w:rsidRPr="004F51E3">
        <w:t>The only exception is discussion boards which students are allowed to use parenthetical citations according to Turabian style.</w:t>
      </w:r>
    </w:p>
    <w:p w14:paraId="7D11B81E" w14:textId="77777777" w:rsidR="00F32161" w:rsidRPr="004F51E3" w:rsidRDefault="00F32161" w:rsidP="002835C4">
      <w:pPr>
        <w:pStyle w:val="ListParagraph"/>
        <w:numPr>
          <w:ilvl w:val="2"/>
          <w:numId w:val="9"/>
        </w:numPr>
        <w:contextualSpacing/>
      </w:pPr>
      <w:r w:rsidRPr="004F51E3">
        <w:t>All footnotes MUST BE SINGLE SPACED.</w:t>
      </w:r>
    </w:p>
    <w:p w14:paraId="2BD162F1" w14:textId="77777777" w:rsidR="00F32161" w:rsidRPr="004F51E3" w:rsidRDefault="00F32161" w:rsidP="002835C4">
      <w:pPr>
        <w:pStyle w:val="ListParagraph"/>
        <w:numPr>
          <w:ilvl w:val="2"/>
          <w:numId w:val="9"/>
        </w:numPr>
        <w:contextualSpacing/>
      </w:pPr>
      <w:r w:rsidRPr="004F51E3">
        <w:t>All footnotes MUST USE THE SUBSCRIPT within the text at the end of the sentence.</w:t>
      </w:r>
    </w:p>
    <w:p w14:paraId="1ACD7DC3" w14:textId="77777777" w:rsidR="001E4AEC" w:rsidRPr="001E4AEC" w:rsidRDefault="001E4AEC" w:rsidP="001E4AEC">
      <w:pPr>
        <w:pStyle w:val="ListParagraph"/>
        <w:numPr>
          <w:ilvl w:val="2"/>
          <w:numId w:val="9"/>
        </w:numPr>
        <w:rPr>
          <w:u w:val="single"/>
        </w:rPr>
      </w:pPr>
      <w:r w:rsidRPr="004F51E3">
        <w:t xml:space="preserve">See </w:t>
      </w:r>
      <w:hyperlink r:id="rId19" w:history="1">
        <w:r w:rsidRPr="004F51E3">
          <w:rPr>
            <w:rStyle w:val="Hyperlink"/>
          </w:rPr>
          <w:t xml:space="preserve">Turabian Citation Guide </w:t>
        </w:r>
      </w:hyperlink>
      <w:r w:rsidRPr="004F51E3">
        <w:t xml:space="preserve"> or use the recommended Turabian manual listed in the recommended reading sections.</w:t>
      </w:r>
    </w:p>
    <w:p w14:paraId="585E5CE2" w14:textId="77777777" w:rsidR="00F32161" w:rsidRPr="001E4AEC" w:rsidRDefault="00F32161" w:rsidP="001E4AEC">
      <w:pPr>
        <w:pStyle w:val="ListParagraph"/>
        <w:numPr>
          <w:ilvl w:val="2"/>
          <w:numId w:val="9"/>
        </w:numPr>
        <w:rPr>
          <w:u w:val="single"/>
        </w:rPr>
      </w:pPr>
      <w:r w:rsidRPr="001E4AEC">
        <w:rPr>
          <w:b/>
        </w:rPr>
        <w:t>ONLY FOOTNOTES ARE ALLOWED – DO NOT USE IN-TEXT CITATIONS OR ENDNOTES (UNLESS EXPLICITLY ALLOWED BY INSTRUCTOR)</w:t>
      </w:r>
    </w:p>
    <w:p w14:paraId="371E2909" w14:textId="77777777" w:rsidR="001E4AEC" w:rsidRPr="001634D0" w:rsidRDefault="001E4AEC" w:rsidP="001E4AEC">
      <w:pPr>
        <w:pStyle w:val="ListParagraph"/>
        <w:numPr>
          <w:ilvl w:val="0"/>
          <w:numId w:val="10"/>
        </w:numPr>
        <w:ind w:left="1440"/>
        <w:contextualSpacing/>
        <w:rPr>
          <w:u w:val="single"/>
        </w:rPr>
      </w:pPr>
      <w:r w:rsidRPr="004F51E3">
        <w:t>Must have page numbers – centered and at the bottom. No page numbers on the first page.</w:t>
      </w:r>
      <w:r>
        <w:t xml:space="preserve"> </w:t>
      </w:r>
      <w:r w:rsidRPr="004F51E3">
        <w:t>Page number requirements in assignments DO NOT count bibliography pages.</w:t>
      </w:r>
    </w:p>
    <w:p w14:paraId="1B191D6E" w14:textId="77777777" w:rsidR="00F32161" w:rsidRPr="00B27DF3" w:rsidRDefault="00F32161" w:rsidP="002835C4">
      <w:pPr>
        <w:pStyle w:val="ListParagraph"/>
        <w:numPr>
          <w:ilvl w:val="1"/>
          <w:numId w:val="7"/>
        </w:numPr>
        <w:rPr>
          <w:u w:val="single"/>
        </w:rPr>
      </w:pPr>
      <w:r w:rsidRPr="004F51E3">
        <w:t>Students only get</w:t>
      </w:r>
      <w:r w:rsidRPr="00B27DF3">
        <w:rPr>
          <w:b/>
        </w:rPr>
        <w:t xml:space="preserve"> ONE</w:t>
      </w:r>
      <w:r w:rsidRPr="004F51E3">
        <w:t xml:space="preserve"> redo on free formatting. After that students will receive a letter grade equivalent point deduction for not following citation and formatting guidelines. For each time formatting guidelines are not met the point deduction grows a letter grade. For example, the second (after the one free) infraction will result in points equivalent to two letter grades.</w:t>
      </w:r>
    </w:p>
    <w:p w14:paraId="2D8AD2AA" w14:textId="77777777" w:rsidR="00F32161" w:rsidRDefault="00F32161" w:rsidP="00F32161">
      <w:pPr>
        <w:pStyle w:val="Heading1"/>
      </w:pPr>
      <w:r>
        <w:t>Deadlines, Missed and Late Work:</w:t>
      </w:r>
    </w:p>
    <w:p w14:paraId="41C08518" w14:textId="77777777" w:rsidR="00F32161" w:rsidRPr="00C853BC" w:rsidRDefault="00F32161" w:rsidP="002835C4">
      <w:pPr>
        <w:pStyle w:val="ListParagraph"/>
        <w:numPr>
          <w:ilvl w:val="0"/>
          <w:numId w:val="11"/>
        </w:numPr>
        <w:contextualSpacing/>
        <w:rPr>
          <w:u w:val="single"/>
        </w:rPr>
      </w:pPr>
      <w:r w:rsidRPr="00C853BC">
        <w:t xml:space="preserve">Unless otherwise noted, </w:t>
      </w:r>
      <w:r w:rsidRPr="00C853BC">
        <w:rPr>
          <w:u w:val="single"/>
        </w:rPr>
        <w:t xml:space="preserve">all assignments must be completed by the end of the due date at 11:59pm CST. Any work that is not received by that time will be considered late. </w:t>
      </w:r>
      <w:r w:rsidRPr="00C853BC">
        <w:t>There is no exception to this policy.</w:t>
      </w:r>
    </w:p>
    <w:p w14:paraId="11BED28C" w14:textId="77777777" w:rsidR="00F32161" w:rsidRPr="00F32161" w:rsidRDefault="00F32161" w:rsidP="002835C4">
      <w:pPr>
        <w:pStyle w:val="ListParagraph"/>
        <w:numPr>
          <w:ilvl w:val="0"/>
          <w:numId w:val="11"/>
        </w:numPr>
        <w:contextualSpacing/>
        <w:rPr>
          <w:b/>
        </w:rPr>
      </w:pPr>
      <w:r w:rsidRPr="00C853BC">
        <w:t xml:space="preserve">Any work submitted late will only be accepted under strict professor approval and will only be eligible for half credit on the assignment. </w:t>
      </w:r>
    </w:p>
    <w:p w14:paraId="609FFCC1" w14:textId="77777777" w:rsidR="009B7D66" w:rsidRPr="00F32161" w:rsidRDefault="00F32161" w:rsidP="002835C4">
      <w:pPr>
        <w:pStyle w:val="ListParagraph"/>
        <w:numPr>
          <w:ilvl w:val="0"/>
          <w:numId w:val="11"/>
        </w:numPr>
        <w:contextualSpacing/>
        <w:rPr>
          <w:b/>
        </w:rPr>
      </w:pPr>
      <w:r w:rsidRPr="00F32161">
        <w:rPr>
          <w:u w:val="single"/>
        </w:rPr>
        <w:t>Absence Excuses</w:t>
      </w:r>
      <w:r w:rsidRPr="00C853BC">
        <w:t xml:space="preserve"> – It is up to the discretion of the instructor to decide if an absence/assignment excuse is acceptable</w:t>
      </w:r>
      <w:permEnd w:id="600077206"/>
    </w:p>
    <w:sectPr w:rsidR="009B7D66" w:rsidRPr="00F32161" w:rsidSect="007A65A9">
      <w:headerReference w:type="default" r:id="rId20"/>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701B" w14:textId="77777777" w:rsidR="00841C27" w:rsidRDefault="00841C27" w:rsidP="002B1DF6">
      <w:pPr>
        <w:spacing w:after="0"/>
      </w:pPr>
      <w:r>
        <w:separator/>
      </w:r>
    </w:p>
  </w:endnote>
  <w:endnote w:type="continuationSeparator" w:id="0">
    <w:p w14:paraId="624EF0EC" w14:textId="77777777" w:rsidR="00841C27" w:rsidRDefault="00841C2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01936"/>
      <w:docPartObj>
        <w:docPartGallery w:val="Page Numbers (Bottom of Page)"/>
        <w:docPartUnique/>
      </w:docPartObj>
    </w:sdtPr>
    <w:sdtEndPr>
      <w:rPr>
        <w:noProof/>
      </w:rPr>
    </w:sdtEndPr>
    <w:sdtContent>
      <w:p w14:paraId="728262C3" w14:textId="77777777" w:rsidR="007A65A9" w:rsidRDefault="007A65A9">
        <w:pPr>
          <w:pStyle w:val="Footer"/>
          <w:jc w:val="right"/>
        </w:pPr>
        <w:r w:rsidRPr="007A65A9">
          <w:rPr>
            <w:i/>
            <w:sz w:val="16"/>
            <w:szCs w:val="16"/>
          </w:rPr>
          <w:t>Template Updated September 3, 2020</w:t>
        </w:r>
        <w:r>
          <w:tab/>
        </w:r>
        <w:r>
          <w:tab/>
        </w:r>
        <w:r>
          <w:fldChar w:fldCharType="begin"/>
        </w:r>
        <w:r>
          <w:instrText xml:space="preserve"> PAGE   \* MERGEFORMAT </w:instrText>
        </w:r>
        <w:r>
          <w:fldChar w:fldCharType="separate"/>
        </w:r>
        <w:r>
          <w:rPr>
            <w:noProof/>
          </w:rPr>
          <w:t>3</w:t>
        </w:r>
        <w:r>
          <w:rPr>
            <w:noProof/>
          </w:rPr>
          <w:fldChar w:fldCharType="end"/>
        </w:r>
      </w:p>
    </w:sdtContent>
  </w:sdt>
  <w:p w14:paraId="0F13B8D2"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79A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A65A9">
          <w:rPr>
            <w:noProof/>
          </w:rPr>
          <w:t>1</w:t>
        </w:r>
        <w:r w:rsidRPr="007200FA">
          <w:rPr>
            <w:noProof/>
          </w:rPr>
          <w:fldChar w:fldCharType="end"/>
        </w:r>
      </w:sdtContent>
    </w:sdt>
  </w:p>
  <w:p w14:paraId="0072B5BE" w14:textId="77777777" w:rsidR="004732FD" w:rsidRPr="004732FD" w:rsidRDefault="004732FD">
    <w:pPr>
      <w:pStyle w:val="Footer"/>
      <w:rPr>
        <w:i/>
        <w:sz w:val="16"/>
        <w:szCs w:val="16"/>
      </w:rPr>
    </w:pPr>
    <w:r w:rsidRPr="004732FD">
      <w:rPr>
        <w:i/>
        <w:sz w:val="16"/>
        <w:szCs w:val="16"/>
      </w:rPr>
      <w:t>Te</w:t>
    </w:r>
    <w:r w:rsidR="005F7F28">
      <w:rPr>
        <w:i/>
        <w:sz w:val="16"/>
        <w:szCs w:val="16"/>
      </w:rPr>
      <w:t>mplate Updated June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6548" w14:textId="77777777" w:rsidR="00841C27" w:rsidRDefault="00841C27" w:rsidP="002B1DF6">
      <w:pPr>
        <w:spacing w:after="0"/>
      </w:pPr>
      <w:r>
        <w:separator/>
      </w:r>
    </w:p>
  </w:footnote>
  <w:footnote w:type="continuationSeparator" w:id="0">
    <w:p w14:paraId="2CC8C13F" w14:textId="77777777" w:rsidR="00841C27" w:rsidRDefault="00841C2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A697" w14:textId="77777777" w:rsidR="007A65A9" w:rsidRDefault="007A65A9" w:rsidP="007A65A9">
    <w:pPr>
      <w:pStyle w:val="Header"/>
      <w:jc w:val="right"/>
    </w:pPr>
    <w:r>
      <w:rPr>
        <w:noProof/>
      </w:rPr>
      <w:drawing>
        <wp:inline distT="0" distB="0" distL="0" distR="0" wp14:anchorId="2E6BD594" wp14:editId="79ED6BC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3B25B55D" w14:textId="77777777" w:rsidR="007A65A9" w:rsidRDefault="007A65A9" w:rsidP="007A65A9">
    <w:pPr>
      <w:pStyle w:val="Header"/>
      <w:jc w:val="right"/>
    </w:pPr>
    <w:r>
      <w:t>School of Behavioral &amp; Social Sciences</w:t>
    </w:r>
  </w:p>
  <w:p w14:paraId="30AB87B4" w14:textId="77777777" w:rsidR="007A65A9" w:rsidRDefault="007A6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409A" w14:textId="77777777" w:rsidR="007A65A9" w:rsidRDefault="007A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1CB"/>
    <w:multiLevelType w:val="hybridMultilevel"/>
    <w:tmpl w:val="581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A1187"/>
    <w:multiLevelType w:val="hybridMultilevel"/>
    <w:tmpl w:val="138E90F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20A14"/>
    <w:multiLevelType w:val="hybridMultilevel"/>
    <w:tmpl w:val="B9A8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D79D1"/>
    <w:multiLevelType w:val="hybridMultilevel"/>
    <w:tmpl w:val="306A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4652E"/>
    <w:multiLevelType w:val="hybridMultilevel"/>
    <w:tmpl w:val="E7E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B2B"/>
    <w:multiLevelType w:val="hybridMultilevel"/>
    <w:tmpl w:val="F116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A5685"/>
    <w:multiLevelType w:val="hybridMultilevel"/>
    <w:tmpl w:val="1552509E"/>
    <w:lvl w:ilvl="0" w:tplc="04090005">
      <w:start w:val="1"/>
      <w:numFmt w:val="bullet"/>
      <w:lvlText w:val=""/>
      <w:lvlJc w:val="left"/>
      <w:pPr>
        <w:ind w:left="2520" w:hanging="360"/>
      </w:pPr>
      <w:rPr>
        <w:rFonts w:ascii="Wingdings" w:hAnsi="Wingdings"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89A4845"/>
    <w:multiLevelType w:val="hybridMultilevel"/>
    <w:tmpl w:val="8790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10673"/>
    <w:multiLevelType w:val="hybridMultilevel"/>
    <w:tmpl w:val="2EF6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F6B8D"/>
    <w:multiLevelType w:val="hybridMultilevel"/>
    <w:tmpl w:val="77F0A1F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23038"/>
    <w:multiLevelType w:val="multilevel"/>
    <w:tmpl w:val="00806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3B44D05"/>
    <w:multiLevelType w:val="hybridMultilevel"/>
    <w:tmpl w:val="79867A8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10172F"/>
    <w:multiLevelType w:val="hybridMultilevel"/>
    <w:tmpl w:val="0940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93308"/>
    <w:multiLevelType w:val="hybridMultilevel"/>
    <w:tmpl w:val="D1B4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36BD1"/>
    <w:multiLevelType w:val="hybridMultilevel"/>
    <w:tmpl w:val="EF12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A712D"/>
    <w:multiLevelType w:val="hybridMultilevel"/>
    <w:tmpl w:val="3A02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37000"/>
    <w:multiLevelType w:val="hybridMultilevel"/>
    <w:tmpl w:val="855C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61663"/>
    <w:multiLevelType w:val="hybridMultilevel"/>
    <w:tmpl w:val="8594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52C54"/>
    <w:multiLevelType w:val="hybridMultilevel"/>
    <w:tmpl w:val="002E3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060AE"/>
    <w:multiLevelType w:val="hybridMultilevel"/>
    <w:tmpl w:val="4B2675D2"/>
    <w:lvl w:ilvl="0" w:tplc="CC1AA8C0">
      <w:start w:val="1"/>
      <w:numFmt w:val="bullet"/>
      <w:lvlText w:val=""/>
      <w:lvlJc w:val="left"/>
      <w:pPr>
        <w:ind w:left="720" w:hanging="360"/>
      </w:pPr>
      <w:rPr>
        <w:rFonts w:ascii="Wingdings" w:hAnsi="Wingdings" w:hint="default"/>
        <w:color w:val="auto"/>
      </w:rPr>
    </w:lvl>
    <w:lvl w:ilvl="1" w:tplc="5EF09786">
      <w:start w:val="1"/>
      <w:numFmt w:val="bullet"/>
      <w:lvlText w:val=""/>
      <w:lvlJc w:val="left"/>
      <w:pPr>
        <w:ind w:left="1440" w:hanging="360"/>
      </w:pPr>
      <w:rPr>
        <w:rFonts w:ascii="Wingdings" w:hAnsi="Wingdings" w:hint="default"/>
        <w:color w:val="000000" w:themeColor="text1"/>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957B48"/>
    <w:multiLevelType w:val="hybridMultilevel"/>
    <w:tmpl w:val="7E286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8E6775"/>
    <w:multiLevelType w:val="hybridMultilevel"/>
    <w:tmpl w:val="D55E258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E0091"/>
    <w:multiLevelType w:val="hybridMultilevel"/>
    <w:tmpl w:val="AC3C1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E3750"/>
    <w:multiLevelType w:val="hybridMultilevel"/>
    <w:tmpl w:val="A6E89DE4"/>
    <w:lvl w:ilvl="0" w:tplc="CC1AA8C0">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06846"/>
    <w:multiLevelType w:val="hybridMultilevel"/>
    <w:tmpl w:val="1C649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C164A"/>
    <w:multiLevelType w:val="hybridMultilevel"/>
    <w:tmpl w:val="D6AA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1762A"/>
    <w:multiLevelType w:val="hybridMultilevel"/>
    <w:tmpl w:val="103C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B3C7F"/>
    <w:multiLevelType w:val="hybridMultilevel"/>
    <w:tmpl w:val="2744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41461"/>
    <w:multiLevelType w:val="hybridMultilevel"/>
    <w:tmpl w:val="E19A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61307"/>
    <w:multiLevelType w:val="hybridMultilevel"/>
    <w:tmpl w:val="4B7E8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B6D93"/>
    <w:multiLevelType w:val="hybridMultilevel"/>
    <w:tmpl w:val="AE64B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754BF"/>
    <w:multiLevelType w:val="hybridMultilevel"/>
    <w:tmpl w:val="D6C4D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84DCC"/>
    <w:multiLevelType w:val="hybridMultilevel"/>
    <w:tmpl w:val="912859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D7739"/>
    <w:multiLevelType w:val="hybridMultilevel"/>
    <w:tmpl w:val="0F6E2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647CEF"/>
    <w:multiLevelType w:val="hybridMultilevel"/>
    <w:tmpl w:val="4E5C97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7"/>
  </w:num>
  <w:num w:numId="3">
    <w:abstractNumId w:val="33"/>
  </w:num>
  <w:num w:numId="4">
    <w:abstractNumId w:val="20"/>
  </w:num>
  <w:num w:numId="5">
    <w:abstractNumId w:val="31"/>
  </w:num>
  <w:num w:numId="6">
    <w:abstractNumId w:val="18"/>
  </w:num>
  <w:num w:numId="7">
    <w:abstractNumId w:val="23"/>
  </w:num>
  <w:num w:numId="8">
    <w:abstractNumId w:val="11"/>
  </w:num>
  <w:num w:numId="9">
    <w:abstractNumId w:val="21"/>
  </w:num>
  <w:num w:numId="10">
    <w:abstractNumId w:val="6"/>
  </w:num>
  <w:num w:numId="11">
    <w:abstractNumId w:val="19"/>
  </w:num>
  <w:num w:numId="12">
    <w:abstractNumId w:val="22"/>
  </w:num>
  <w:num w:numId="13">
    <w:abstractNumId w:val="10"/>
  </w:num>
  <w:num w:numId="14">
    <w:abstractNumId w:val="24"/>
  </w:num>
  <w:num w:numId="15">
    <w:abstractNumId w:val="5"/>
  </w:num>
  <w:num w:numId="16">
    <w:abstractNumId w:val="29"/>
  </w:num>
  <w:num w:numId="17">
    <w:abstractNumId w:val="2"/>
  </w:num>
  <w:num w:numId="18">
    <w:abstractNumId w:val="30"/>
  </w:num>
  <w:num w:numId="19">
    <w:abstractNumId w:val="12"/>
  </w:num>
  <w:num w:numId="20">
    <w:abstractNumId w:val="25"/>
  </w:num>
  <w:num w:numId="21">
    <w:abstractNumId w:val="26"/>
  </w:num>
  <w:num w:numId="22">
    <w:abstractNumId w:val="8"/>
  </w:num>
  <w:num w:numId="23">
    <w:abstractNumId w:val="14"/>
  </w:num>
  <w:num w:numId="24">
    <w:abstractNumId w:val="32"/>
  </w:num>
  <w:num w:numId="25">
    <w:abstractNumId w:val="1"/>
  </w:num>
  <w:num w:numId="26">
    <w:abstractNumId w:val="3"/>
  </w:num>
  <w:num w:numId="27">
    <w:abstractNumId w:val="9"/>
  </w:num>
  <w:num w:numId="28">
    <w:abstractNumId w:val="16"/>
  </w:num>
  <w:num w:numId="29">
    <w:abstractNumId w:val="28"/>
  </w:num>
  <w:num w:numId="30">
    <w:abstractNumId w:val="4"/>
  </w:num>
  <w:num w:numId="31">
    <w:abstractNumId w:val="27"/>
  </w:num>
  <w:num w:numId="32">
    <w:abstractNumId w:val="17"/>
  </w:num>
  <w:num w:numId="33">
    <w:abstractNumId w:val="15"/>
  </w:num>
  <w:num w:numId="34">
    <w:abstractNumId w:val="13"/>
  </w:num>
  <w:num w:numId="3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1" w:cryptProviderType="rsaAES" w:cryptAlgorithmClass="hash" w:cryptAlgorithmType="typeAny" w:cryptAlgorithmSid="14" w:cryptSpinCount="100000" w:hash="ZTutrSW+mgJ25uduPmioLjfKtmoLNqFtg7CnC1DpV/kT6lWmZCOwYEh4YPkl+E7APnEQC3P5RYmlTGysmvCPTw==" w:salt="A9D7g9KF4RhaHCBMbmM2Y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656FC"/>
    <w:rsid w:val="00084FC2"/>
    <w:rsid w:val="00097B96"/>
    <w:rsid w:val="000A2210"/>
    <w:rsid w:val="000A6E7A"/>
    <w:rsid w:val="000C0E22"/>
    <w:rsid w:val="000C2431"/>
    <w:rsid w:val="000C7B66"/>
    <w:rsid w:val="000D28B7"/>
    <w:rsid w:val="000D71E8"/>
    <w:rsid w:val="000D7FE4"/>
    <w:rsid w:val="000E3602"/>
    <w:rsid w:val="000E3657"/>
    <w:rsid w:val="000E3FEF"/>
    <w:rsid w:val="00113970"/>
    <w:rsid w:val="00114CB7"/>
    <w:rsid w:val="001255D3"/>
    <w:rsid w:val="001260E9"/>
    <w:rsid w:val="00127703"/>
    <w:rsid w:val="00136EF4"/>
    <w:rsid w:val="00150810"/>
    <w:rsid w:val="001519E5"/>
    <w:rsid w:val="001634D0"/>
    <w:rsid w:val="00163893"/>
    <w:rsid w:val="00182992"/>
    <w:rsid w:val="001871AA"/>
    <w:rsid w:val="001C73A6"/>
    <w:rsid w:val="001D7981"/>
    <w:rsid w:val="001E4AEC"/>
    <w:rsid w:val="00201D2A"/>
    <w:rsid w:val="0020380B"/>
    <w:rsid w:val="002075C7"/>
    <w:rsid w:val="002160B2"/>
    <w:rsid w:val="00216310"/>
    <w:rsid w:val="00220AE9"/>
    <w:rsid w:val="00257A33"/>
    <w:rsid w:val="00264B6B"/>
    <w:rsid w:val="00265E3A"/>
    <w:rsid w:val="00267A17"/>
    <w:rsid w:val="00272E21"/>
    <w:rsid w:val="0027310A"/>
    <w:rsid w:val="00277DA0"/>
    <w:rsid w:val="002835C4"/>
    <w:rsid w:val="00286E59"/>
    <w:rsid w:val="00297A1A"/>
    <w:rsid w:val="002B1DF6"/>
    <w:rsid w:val="002B2AA9"/>
    <w:rsid w:val="002E75B9"/>
    <w:rsid w:val="002F04E7"/>
    <w:rsid w:val="00306FAF"/>
    <w:rsid w:val="00312DC8"/>
    <w:rsid w:val="00313AAA"/>
    <w:rsid w:val="00314270"/>
    <w:rsid w:val="00320C17"/>
    <w:rsid w:val="00333FBC"/>
    <w:rsid w:val="00346645"/>
    <w:rsid w:val="003925A2"/>
    <w:rsid w:val="003A7E7C"/>
    <w:rsid w:val="003B16B2"/>
    <w:rsid w:val="003B243F"/>
    <w:rsid w:val="003B5A0A"/>
    <w:rsid w:val="003E6B52"/>
    <w:rsid w:val="003F21CC"/>
    <w:rsid w:val="003F4E4B"/>
    <w:rsid w:val="004227A2"/>
    <w:rsid w:val="00424789"/>
    <w:rsid w:val="00445CBF"/>
    <w:rsid w:val="00452059"/>
    <w:rsid w:val="00472EAE"/>
    <w:rsid w:val="004732FD"/>
    <w:rsid w:val="004771E7"/>
    <w:rsid w:val="0048533B"/>
    <w:rsid w:val="0048591F"/>
    <w:rsid w:val="00485DE2"/>
    <w:rsid w:val="00494315"/>
    <w:rsid w:val="004C49D9"/>
    <w:rsid w:val="004E2C2D"/>
    <w:rsid w:val="004E5235"/>
    <w:rsid w:val="005042F5"/>
    <w:rsid w:val="00504C03"/>
    <w:rsid w:val="0051737C"/>
    <w:rsid w:val="005223EB"/>
    <w:rsid w:val="00526DF4"/>
    <w:rsid w:val="00536383"/>
    <w:rsid w:val="005441B5"/>
    <w:rsid w:val="00554C54"/>
    <w:rsid w:val="00555D54"/>
    <w:rsid w:val="00596CA1"/>
    <w:rsid w:val="005B6F24"/>
    <w:rsid w:val="005C0B25"/>
    <w:rsid w:val="005C5401"/>
    <w:rsid w:val="005D3345"/>
    <w:rsid w:val="005D41E2"/>
    <w:rsid w:val="005D59E8"/>
    <w:rsid w:val="005E33DD"/>
    <w:rsid w:val="005F3BBC"/>
    <w:rsid w:val="005F688C"/>
    <w:rsid w:val="005F7F28"/>
    <w:rsid w:val="0060333C"/>
    <w:rsid w:val="00630412"/>
    <w:rsid w:val="006338BD"/>
    <w:rsid w:val="006411A9"/>
    <w:rsid w:val="00641A45"/>
    <w:rsid w:val="00654D1F"/>
    <w:rsid w:val="0065599D"/>
    <w:rsid w:val="006617B3"/>
    <w:rsid w:val="00664B1B"/>
    <w:rsid w:val="00687301"/>
    <w:rsid w:val="00691DB2"/>
    <w:rsid w:val="006A24F7"/>
    <w:rsid w:val="006B0249"/>
    <w:rsid w:val="006B3B3E"/>
    <w:rsid w:val="006C4273"/>
    <w:rsid w:val="00702F1F"/>
    <w:rsid w:val="007143D3"/>
    <w:rsid w:val="007200FA"/>
    <w:rsid w:val="007232A1"/>
    <w:rsid w:val="00723490"/>
    <w:rsid w:val="00727D6C"/>
    <w:rsid w:val="00731672"/>
    <w:rsid w:val="00743BA1"/>
    <w:rsid w:val="00794217"/>
    <w:rsid w:val="00794599"/>
    <w:rsid w:val="007A039F"/>
    <w:rsid w:val="007A37BB"/>
    <w:rsid w:val="007A4624"/>
    <w:rsid w:val="007A46FB"/>
    <w:rsid w:val="007A65A9"/>
    <w:rsid w:val="007B07F0"/>
    <w:rsid w:val="007D5A2A"/>
    <w:rsid w:val="007D6597"/>
    <w:rsid w:val="007F73E9"/>
    <w:rsid w:val="00805226"/>
    <w:rsid w:val="0082213E"/>
    <w:rsid w:val="00825701"/>
    <w:rsid w:val="00835832"/>
    <w:rsid w:val="00841C27"/>
    <w:rsid w:val="0085590C"/>
    <w:rsid w:val="00887623"/>
    <w:rsid w:val="0089788C"/>
    <w:rsid w:val="008A1325"/>
    <w:rsid w:val="008B1577"/>
    <w:rsid w:val="008D57A2"/>
    <w:rsid w:val="008D6541"/>
    <w:rsid w:val="008E0BC0"/>
    <w:rsid w:val="008E4BEB"/>
    <w:rsid w:val="008E6A92"/>
    <w:rsid w:val="008F6A43"/>
    <w:rsid w:val="0091313B"/>
    <w:rsid w:val="00932E84"/>
    <w:rsid w:val="009419CA"/>
    <w:rsid w:val="00965F8D"/>
    <w:rsid w:val="00972D5F"/>
    <w:rsid w:val="00977407"/>
    <w:rsid w:val="009A2EF4"/>
    <w:rsid w:val="009A4A82"/>
    <w:rsid w:val="009B2264"/>
    <w:rsid w:val="009B7D66"/>
    <w:rsid w:val="009C0406"/>
    <w:rsid w:val="009C4A5D"/>
    <w:rsid w:val="009C5B45"/>
    <w:rsid w:val="009C5BC0"/>
    <w:rsid w:val="009D1B4D"/>
    <w:rsid w:val="009D1E77"/>
    <w:rsid w:val="009D7A1A"/>
    <w:rsid w:val="00A105A1"/>
    <w:rsid w:val="00A24A3B"/>
    <w:rsid w:val="00A24F44"/>
    <w:rsid w:val="00A408F0"/>
    <w:rsid w:val="00A52824"/>
    <w:rsid w:val="00A54743"/>
    <w:rsid w:val="00A852C2"/>
    <w:rsid w:val="00A875CA"/>
    <w:rsid w:val="00AA6654"/>
    <w:rsid w:val="00AB75CB"/>
    <w:rsid w:val="00AD34CF"/>
    <w:rsid w:val="00AD4C42"/>
    <w:rsid w:val="00AD62D2"/>
    <w:rsid w:val="00AD7E52"/>
    <w:rsid w:val="00B01774"/>
    <w:rsid w:val="00B03977"/>
    <w:rsid w:val="00B10FDC"/>
    <w:rsid w:val="00B319D7"/>
    <w:rsid w:val="00B45141"/>
    <w:rsid w:val="00B45FD2"/>
    <w:rsid w:val="00B53C43"/>
    <w:rsid w:val="00B570EA"/>
    <w:rsid w:val="00B615B8"/>
    <w:rsid w:val="00B71E16"/>
    <w:rsid w:val="00B86278"/>
    <w:rsid w:val="00B91B51"/>
    <w:rsid w:val="00B9240F"/>
    <w:rsid w:val="00BA29FA"/>
    <w:rsid w:val="00BB466F"/>
    <w:rsid w:val="00C2387D"/>
    <w:rsid w:val="00C31005"/>
    <w:rsid w:val="00C31F43"/>
    <w:rsid w:val="00C43288"/>
    <w:rsid w:val="00C5139D"/>
    <w:rsid w:val="00C54DF6"/>
    <w:rsid w:val="00C62764"/>
    <w:rsid w:val="00C905CB"/>
    <w:rsid w:val="00C9196C"/>
    <w:rsid w:val="00CC1F93"/>
    <w:rsid w:val="00CC2928"/>
    <w:rsid w:val="00CD37C0"/>
    <w:rsid w:val="00CE0015"/>
    <w:rsid w:val="00CE6FA7"/>
    <w:rsid w:val="00D00D1B"/>
    <w:rsid w:val="00D039C6"/>
    <w:rsid w:val="00D4306D"/>
    <w:rsid w:val="00D51560"/>
    <w:rsid w:val="00D63141"/>
    <w:rsid w:val="00D71297"/>
    <w:rsid w:val="00D72497"/>
    <w:rsid w:val="00D74ACB"/>
    <w:rsid w:val="00D825C1"/>
    <w:rsid w:val="00D94C93"/>
    <w:rsid w:val="00DC4773"/>
    <w:rsid w:val="00DC7068"/>
    <w:rsid w:val="00DF4F68"/>
    <w:rsid w:val="00E00AB9"/>
    <w:rsid w:val="00E0217B"/>
    <w:rsid w:val="00E126B9"/>
    <w:rsid w:val="00E159C2"/>
    <w:rsid w:val="00E17A33"/>
    <w:rsid w:val="00E20352"/>
    <w:rsid w:val="00E43976"/>
    <w:rsid w:val="00E46F18"/>
    <w:rsid w:val="00E50D0A"/>
    <w:rsid w:val="00E57162"/>
    <w:rsid w:val="00E624B9"/>
    <w:rsid w:val="00E71F33"/>
    <w:rsid w:val="00E76ACF"/>
    <w:rsid w:val="00E8301B"/>
    <w:rsid w:val="00E901F6"/>
    <w:rsid w:val="00E96CE9"/>
    <w:rsid w:val="00E97627"/>
    <w:rsid w:val="00EB1579"/>
    <w:rsid w:val="00EB373B"/>
    <w:rsid w:val="00ED358E"/>
    <w:rsid w:val="00ED3BCE"/>
    <w:rsid w:val="00EE3374"/>
    <w:rsid w:val="00EE748C"/>
    <w:rsid w:val="00EF0ABF"/>
    <w:rsid w:val="00EF1447"/>
    <w:rsid w:val="00F144E3"/>
    <w:rsid w:val="00F2368A"/>
    <w:rsid w:val="00F25325"/>
    <w:rsid w:val="00F26E2B"/>
    <w:rsid w:val="00F301E3"/>
    <w:rsid w:val="00F32161"/>
    <w:rsid w:val="00F32F93"/>
    <w:rsid w:val="00F53E47"/>
    <w:rsid w:val="00F54EA2"/>
    <w:rsid w:val="00F73848"/>
    <w:rsid w:val="00FC4B5E"/>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87CF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F32161"/>
    <w:pPr>
      <w:keepNext/>
      <w:keepLines/>
      <w:spacing w:before="240" w:after="0"/>
      <w:outlineLvl w:val="0"/>
    </w:pPr>
    <w:rPr>
      <w:rFonts w:eastAsiaTheme="majorEastAsia" w:cstheme="majorBidi"/>
      <w:b/>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F32161"/>
    <w:rPr>
      <w:rFonts w:eastAsiaTheme="majorEastAsia" w:cstheme="majorBidi"/>
      <w:b/>
      <w:sz w:val="24"/>
      <w:szCs w:val="32"/>
      <w:u w:val="single"/>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32161"/>
    <w:rPr>
      <w:color w:val="605E5C"/>
      <w:shd w:val="clear" w:color="auto" w:fill="E1DFDD"/>
    </w:rPr>
  </w:style>
  <w:style w:type="table" w:styleId="TableGrid">
    <w:name w:val="Table Grid"/>
    <w:basedOn w:val="TableNormal"/>
    <w:uiPriority w:val="39"/>
    <w:rsid w:val="000C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3DD"/>
    <w:pPr>
      <w:spacing w:after="0"/>
      <w:contextualSpacing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7287">
      <w:bodyDiv w:val="1"/>
      <w:marLeft w:val="0"/>
      <w:marRight w:val="0"/>
      <w:marTop w:val="0"/>
      <w:marBottom w:val="0"/>
      <w:divBdr>
        <w:top w:val="none" w:sz="0" w:space="0" w:color="auto"/>
        <w:left w:val="none" w:sz="0" w:space="0" w:color="auto"/>
        <w:bottom w:val="none" w:sz="0" w:space="0" w:color="auto"/>
        <w:right w:val="none" w:sz="0" w:space="0" w:color="auto"/>
      </w:divBdr>
    </w:div>
    <w:div w:id="440496084">
      <w:bodyDiv w:val="1"/>
      <w:marLeft w:val="0"/>
      <w:marRight w:val="0"/>
      <w:marTop w:val="0"/>
      <w:marBottom w:val="0"/>
      <w:divBdr>
        <w:top w:val="none" w:sz="0" w:space="0" w:color="auto"/>
        <w:left w:val="none" w:sz="0" w:space="0" w:color="auto"/>
        <w:bottom w:val="none" w:sz="0" w:space="0" w:color="auto"/>
        <w:right w:val="none" w:sz="0" w:space="0" w:color="auto"/>
      </w:divBdr>
    </w:div>
    <w:div w:id="79078627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18" Type="http://schemas.openxmlformats.org/officeDocument/2006/relationships/hyperlink" Target="http://catalog.wbu.edu/content.php?catoid=10&amp;navoid=826&amp;fbclid=IwAR230Wi-PsDXrIxE3u6DhQvWkSenf4oaGAeZm8JPwO_PkZXkvdA3l6rfY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hyperlink" Target="https://www.skype.com/en/" TargetMode="External"/><Relationship Id="rId2" Type="http://schemas.openxmlformats.org/officeDocument/2006/relationships/numbering" Target="numbering.xml"/><Relationship Id="rId16" Type="http://schemas.openxmlformats.org/officeDocument/2006/relationships/hyperlink" Target="mailto:lassa@wbu.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wbu.blackboard.com/" TargetMode="External"/><Relationship Id="rId10" Type="http://schemas.openxmlformats.org/officeDocument/2006/relationships/footer" Target="footer2.xml"/><Relationship Id="rId19" Type="http://schemas.openxmlformats.org/officeDocument/2006/relationships/hyperlink" Target="http://www.press.uchicago.edu/books/turabian/turabian_citationguid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current-students/technical-requirements.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5301C-5E2D-436E-9402-39893CF3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2852</Words>
  <Characters>16257</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Autumn Lass</cp:lastModifiedBy>
  <cp:revision>5</cp:revision>
  <dcterms:created xsi:type="dcterms:W3CDTF">2021-10-21T18:40:00Z</dcterms:created>
  <dcterms:modified xsi:type="dcterms:W3CDTF">2021-10-22T20:06:00Z</dcterms:modified>
</cp:coreProperties>
</file>