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0F45" w14:textId="77777777" w:rsidR="009B7A28" w:rsidRDefault="00286BF1" w:rsidP="00E8791C">
      <w:pPr>
        <w:pStyle w:val="Heading1"/>
        <w:jc w:val="center"/>
      </w:pPr>
      <w:r>
        <w:rPr>
          <w:noProof/>
        </w:rPr>
        <w:drawing>
          <wp:inline distT="0" distB="0" distL="0" distR="0" wp14:anchorId="3867A7A3" wp14:editId="7B96D85A">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0AD8DF3" w14:textId="77777777" w:rsidR="009B7A28" w:rsidRPr="009B7A28" w:rsidRDefault="00FC0BCF" w:rsidP="00E8791C">
      <w:pPr>
        <w:jc w:val="center"/>
      </w:pPr>
      <w:r>
        <w:t>Campus Name</w:t>
      </w:r>
    </w:p>
    <w:p w14:paraId="2D2B92D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AD5410" w14:textId="77777777" w:rsidR="009B7A28" w:rsidRDefault="009B7A28" w:rsidP="00930EB6">
      <w:pPr>
        <w:pStyle w:val="Heading1"/>
      </w:pPr>
    </w:p>
    <w:p w14:paraId="437EE3B9" w14:textId="7B895082" w:rsidR="00417929" w:rsidRPr="00F3445E" w:rsidRDefault="00417929" w:rsidP="00930EB6">
      <w:pPr>
        <w:pStyle w:val="Heading1"/>
      </w:pPr>
      <w:r w:rsidRPr="00F3445E">
        <w:t>UNIVERSITY MISSION STATEMENT</w:t>
      </w:r>
    </w:p>
    <w:p w14:paraId="75F2F8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5235F13" w14:textId="77777777" w:rsidR="00417929" w:rsidRPr="00417929" w:rsidRDefault="00417929" w:rsidP="00930EB6"/>
    <w:p w14:paraId="390306B0" w14:textId="403504EA" w:rsidR="00417929" w:rsidRDefault="00417929" w:rsidP="00930EB6">
      <w:pPr>
        <w:pStyle w:val="Heading1"/>
      </w:pPr>
      <w:r w:rsidRPr="0026208D">
        <w:t>COURSE NUMBER &amp; NAME</w:t>
      </w:r>
      <w:r w:rsidRPr="00417929">
        <w:t xml:space="preserve">: </w:t>
      </w:r>
    </w:p>
    <w:p w14:paraId="44245CE9" w14:textId="31BD50A9" w:rsidR="00417929" w:rsidRPr="00417929" w:rsidRDefault="009A57AE" w:rsidP="00930EB6">
      <w:r>
        <w:t>MGMT 5344-</w:t>
      </w:r>
      <w:r w:rsidR="00443664">
        <w:t>VC01</w:t>
      </w:r>
      <w:r>
        <w:t>, Career Development and Management</w:t>
      </w:r>
    </w:p>
    <w:p w14:paraId="420D41B8" w14:textId="080A4148" w:rsidR="00417929" w:rsidRDefault="00417929" w:rsidP="00930EB6">
      <w:pPr>
        <w:pStyle w:val="Heading1"/>
      </w:pPr>
      <w:r w:rsidRPr="0026208D">
        <w:rPr>
          <w:rStyle w:val="Heading1Char"/>
          <w:b/>
        </w:rPr>
        <w:t>TERM</w:t>
      </w:r>
      <w:r w:rsidRPr="00417929">
        <w:t xml:space="preserve">: </w:t>
      </w:r>
    </w:p>
    <w:p w14:paraId="119EF8FA" w14:textId="0B8FD6F2" w:rsidR="00417929" w:rsidRPr="00417929" w:rsidRDefault="00443664" w:rsidP="00930EB6">
      <w:r>
        <w:t>Spring 2022</w:t>
      </w:r>
    </w:p>
    <w:p w14:paraId="1AC24D17" w14:textId="2899A62E" w:rsidR="00417929" w:rsidRDefault="00417929" w:rsidP="00930EB6">
      <w:pPr>
        <w:pStyle w:val="Heading1"/>
      </w:pPr>
      <w:r w:rsidRPr="0026208D">
        <w:rPr>
          <w:rStyle w:val="Heading1Char"/>
          <w:b/>
        </w:rPr>
        <w:t>INSTRUCTOR</w:t>
      </w:r>
      <w:r w:rsidRPr="00417929">
        <w:t xml:space="preserve">: </w:t>
      </w:r>
    </w:p>
    <w:p w14:paraId="2B141CA9" w14:textId="013053E9" w:rsidR="00417929" w:rsidRPr="00417929" w:rsidRDefault="00295CFB" w:rsidP="00930EB6">
      <w:r>
        <w:t>J</w:t>
      </w:r>
      <w:r w:rsidR="00443664">
        <w:t>effrey L. Hample, Ph.D.</w:t>
      </w:r>
    </w:p>
    <w:p w14:paraId="2F550449" w14:textId="52E45213" w:rsidR="00417929" w:rsidRPr="0026208D" w:rsidRDefault="00417929" w:rsidP="00930EB6">
      <w:pPr>
        <w:pStyle w:val="Heading1"/>
      </w:pPr>
      <w:r w:rsidRPr="0026208D">
        <w:rPr>
          <w:rStyle w:val="Heading1Char"/>
          <w:b/>
        </w:rPr>
        <w:t>CONTACT INFORMATION</w:t>
      </w:r>
      <w:r w:rsidRPr="0026208D">
        <w:t>:</w:t>
      </w:r>
    </w:p>
    <w:p w14:paraId="6B9227E1" w14:textId="47A3DE3F" w:rsidR="00417929" w:rsidRPr="00417929" w:rsidRDefault="00417929" w:rsidP="00930EB6">
      <w:r w:rsidRPr="00417929">
        <w:t xml:space="preserve">Office phone: </w:t>
      </w:r>
      <w:r w:rsidR="00443664">
        <w:t>(907) 375-4517</w:t>
      </w:r>
    </w:p>
    <w:p w14:paraId="6110C7E4" w14:textId="57B22473" w:rsidR="00417929" w:rsidRPr="00417929" w:rsidRDefault="00930EB6" w:rsidP="00930EB6">
      <w:r>
        <w:t xml:space="preserve">WBU </w:t>
      </w:r>
      <w:r w:rsidR="00417929" w:rsidRPr="00417929">
        <w:t xml:space="preserve">Email: </w:t>
      </w:r>
      <w:r w:rsidR="00443664">
        <w:t>hamplej@wbu.edu</w:t>
      </w:r>
    </w:p>
    <w:p w14:paraId="5BD1580F" w14:textId="681B3793" w:rsidR="00417929" w:rsidRPr="00417929" w:rsidRDefault="00417929" w:rsidP="00930EB6">
      <w:r w:rsidRPr="00417929">
        <w:t>Cell phon</w:t>
      </w:r>
      <w:r w:rsidR="000B1F29">
        <w:t>e:</w:t>
      </w:r>
      <w:r w:rsidR="00930EB6">
        <w:t xml:space="preserve"> </w:t>
      </w:r>
      <w:r w:rsidR="00443664">
        <w:t>(907) 854-4139</w:t>
      </w:r>
    </w:p>
    <w:p w14:paraId="7B60ACE3" w14:textId="08B0B94E" w:rsidR="00417929" w:rsidRPr="0026208D" w:rsidRDefault="00417929" w:rsidP="00930EB6">
      <w:pPr>
        <w:pStyle w:val="Heading1"/>
      </w:pPr>
      <w:r w:rsidRPr="0026208D">
        <w:rPr>
          <w:rStyle w:val="Heading1Char"/>
          <w:b/>
        </w:rPr>
        <w:t>OFFICE HOURS, BUILDING &amp; LOCATION</w:t>
      </w:r>
      <w:r w:rsidRPr="0026208D">
        <w:t xml:space="preserve">: </w:t>
      </w:r>
    </w:p>
    <w:p w14:paraId="70F02E83" w14:textId="3DC9911B" w:rsidR="00443664" w:rsidRPr="00417929" w:rsidRDefault="00443664" w:rsidP="00443664">
      <w:r w:rsidRPr="006A7097">
        <w:rPr>
          <w:rFonts w:ascii="Calibri" w:eastAsia="Times New Roman" w:hAnsi="Calibri"/>
        </w:rPr>
        <w:t xml:space="preserve">Office Hours </w:t>
      </w:r>
      <w:r>
        <w:rPr>
          <w:rFonts w:ascii="Calibri" w:eastAsia="Times New Roman" w:hAnsi="Calibri"/>
        </w:rPr>
        <w:t>10 – 1 M, 3 – 6, T, W;</w:t>
      </w:r>
      <w:r w:rsidRPr="00642490">
        <w:rPr>
          <w:rFonts w:ascii="Calibri" w:eastAsia="Times New Roman" w:hAnsi="Calibri"/>
        </w:rPr>
        <w:t xml:space="preserve"> </w:t>
      </w:r>
      <w:r>
        <w:rPr>
          <w:rFonts w:ascii="Calibri" w:eastAsia="Times New Roman" w:hAnsi="Calibri"/>
        </w:rPr>
        <w:t>or by appointment</w:t>
      </w:r>
    </w:p>
    <w:p w14:paraId="06825FA2" w14:textId="77777777" w:rsidR="00930EB6" w:rsidRPr="00417929" w:rsidRDefault="00930EB6" w:rsidP="00930EB6"/>
    <w:p w14:paraId="529B8FD5" w14:textId="44EC6188" w:rsidR="00930EB6" w:rsidRPr="0026208D" w:rsidRDefault="00930EB6" w:rsidP="00930EB6">
      <w:pPr>
        <w:pStyle w:val="Heading1"/>
      </w:pPr>
      <w:r w:rsidRPr="0026208D">
        <w:rPr>
          <w:rStyle w:val="Heading1Char"/>
          <w:b/>
        </w:rPr>
        <w:t>COURSE MEETING TIME &amp; LOCATION</w:t>
      </w:r>
      <w:r w:rsidRPr="0026208D">
        <w:t>:</w:t>
      </w:r>
    </w:p>
    <w:p w14:paraId="34E9D13F" w14:textId="6C459622" w:rsidR="00417929" w:rsidRDefault="00930EB6" w:rsidP="00930EB6">
      <w:r>
        <w:t>Meeting day &amp; time:</w:t>
      </w:r>
      <w:r w:rsidR="00443664">
        <w:t xml:space="preserve"> Online</w:t>
      </w:r>
    </w:p>
    <w:p w14:paraId="090D22D3" w14:textId="77777777" w:rsidR="00930EB6" w:rsidRPr="00417929" w:rsidRDefault="00930EB6" w:rsidP="00930EB6"/>
    <w:p w14:paraId="57FDB053" w14:textId="58997A74" w:rsidR="00417929" w:rsidRPr="0026208D" w:rsidRDefault="00417929" w:rsidP="00930EB6">
      <w:pPr>
        <w:pStyle w:val="Heading1"/>
      </w:pPr>
      <w:r w:rsidRPr="0026208D">
        <w:rPr>
          <w:rStyle w:val="Heading1Char"/>
          <w:b/>
        </w:rPr>
        <w:t>CATALOG DESCRIPTION</w:t>
      </w:r>
      <w:r w:rsidRPr="0026208D">
        <w:t xml:space="preserve">: </w:t>
      </w:r>
    </w:p>
    <w:p w14:paraId="3A62386B" w14:textId="77777777" w:rsidR="00417929" w:rsidRPr="003B110B" w:rsidRDefault="009A57AE" w:rsidP="00930EB6">
      <w:pPr>
        <w:rPr>
          <w:rFonts w:cstheme="minorHAnsi"/>
        </w:rPr>
      </w:pPr>
      <w:r w:rsidRPr="003B110B">
        <w:rPr>
          <w:rFonts w:cstheme="minorHAnsi"/>
          <w:spacing w:val="-3"/>
          <w:sz w:val="22"/>
          <w:szCs w:val="22"/>
        </w:rPr>
        <w:t>O</w:t>
      </w:r>
      <w:r w:rsidRPr="003B110B">
        <w:rPr>
          <w:rFonts w:cstheme="minorHAnsi"/>
          <w:color w:val="000000"/>
          <w:sz w:val="22"/>
          <w:szCs w:val="22"/>
        </w:rPr>
        <w:t>rganizational needs and individual career needs.  Development of systems for managing careers; organizational development through effective job analysis and design, performance management, rewards, training and development; measurement of results; implications of globalization and sustainability.</w:t>
      </w:r>
    </w:p>
    <w:p w14:paraId="651B39A9" w14:textId="77777777" w:rsidR="00930EB6" w:rsidRPr="00417929" w:rsidRDefault="00930EB6" w:rsidP="00930EB6"/>
    <w:p w14:paraId="607FEB99" w14:textId="3BBE53E6"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14:paraId="267E394E" w14:textId="77777777" w:rsidR="009A57AE" w:rsidRPr="009A57AE" w:rsidRDefault="005D6244" w:rsidP="009A57AE">
      <w:r>
        <w:t>BUAD 5300</w:t>
      </w:r>
    </w:p>
    <w:p w14:paraId="53692E51" w14:textId="77777777" w:rsidR="000B1F29" w:rsidRPr="000B1F29" w:rsidRDefault="000B1F29" w:rsidP="00930EB6"/>
    <w:p w14:paraId="0522B01F" w14:textId="2B85D1DA" w:rsidR="00FC0BCF" w:rsidRDefault="00417929" w:rsidP="009A57AE">
      <w:pPr>
        <w:pStyle w:val="Heading1"/>
      </w:pPr>
      <w:r w:rsidRPr="0026208D">
        <w:rPr>
          <w:rStyle w:val="Heading1Char"/>
          <w:b/>
        </w:rPr>
        <w:lastRenderedPageBreak/>
        <w:t>REQUIRED TEXTBOOK AND RESOURCE MATERIAL</w:t>
      </w:r>
      <w:r w:rsidR="00005AB8">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3"/>
        <w:gridCol w:w="1244"/>
        <w:gridCol w:w="831"/>
        <w:gridCol w:w="714"/>
        <w:gridCol w:w="1638"/>
        <w:gridCol w:w="2035"/>
        <w:gridCol w:w="1169"/>
      </w:tblGrid>
      <w:tr w:rsidR="009A57AE" w:rsidRPr="00D068D2" w14:paraId="10132DA0" w14:textId="77777777" w:rsidTr="006572BD">
        <w:trPr>
          <w:trHeight w:val="330"/>
          <w:tblHeader/>
          <w:tblCellSpacing w:w="15" w:type="dxa"/>
          <w:jc w:val="center"/>
        </w:trPr>
        <w:tc>
          <w:tcPr>
            <w:tcW w:w="911" w:type="pct"/>
            <w:tcBorders>
              <w:top w:val="outset" w:sz="6" w:space="0" w:color="auto"/>
              <w:left w:val="outset" w:sz="6" w:space="0" w:color="auto"/>
              <w:bottom w:val="outset" w:sz="6" w:space="0" w:color="auto"/>
              <w:right w:val="outset" w:sz="6" w:space="0" w:color="auto"/>
            </w:tcBorders>
            <w:vAlign w:val="center"/>
          </w:tcPr>
          <w:p w14:paraId="1ECB4ECF" w14:textId="77777777" w:rsidR="009A57AE" w:rsidRPr="00D068D2" w:rsidRDefault="009A57AE" w:rsidP="00721077">
            <w:pPr>
              <w:rPr>
                <w:rFonts w:ascii="Times New Roman" w:hAnsi="Times New Roman"/>
                <w:b/>
                <w:bCs/>
                <w:sz w:val="22"/>
                <w:szCs w:val="22"/>
              </w:rPr>
            </w:pPr>
            <w:r w:rsidRPr="00D068D2">
              <w:rPr>
                <w:rFonts w:ascii="Times New Roman" w:hAnsi="Times New Roman"/>
                <w:b/>
                <w:bCs/>
                <w:sz w:val="22"/>
                <w:szCs w:val="22"/>
              </w:rPr>
              <w:t>BOOK</w:t>
            </w:r>
          </w:p>
        </w:tc>
        <w:tc>
          <w:tcPr>
            <w:tcW w:w="668" w:type="pct"/>
            <w:tcBorders>
              <w:top w:val="outset" w:sz="6" w:space="0" w:color="auto"/>
              <w:left w:val="outset" w:sz="6" w:space="0" w:color="auto"/>
              <w:bottom w:val="outset" w:sz="6" w:space="0" w:color="auto"/>
              <w:right w:val="outset" w:sz="6" w:space="0" w:color="auto"/>
            </w:tcBorders>
            <w:vAlign w:val="center"/>
          </w:tcPr>
          <w:p w14:paraId="789B21DA"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AUTHOR</w:t>
            </w:r>
          </w:p>
        </w:tc>
        <w:tc>
          <w:tcPr>
            <w:tcW w:w="446" w:type="pct"/>
            <w:tcBorders>
              <w:top w:val="outset" w:sz="6" w:space="0" w:color="auto"/>
              <w:left w:val="outset" w:sz="6" w:space="0" w:color="auto"/>
              <w:bottom w:val="outset" w:sz="6" w:space="0" w:color="auto"/>
              <w:right w:val="outset" w:sz="6" w:space="0" w:color="auto"/>
            </w:tcBorders>
            <w:vAlign w:val="center"/>
          </w:tcPr>
          <w:p w14:paraId="726EB369"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ED</w:t>
            </w:r>
          </w:p>
        </w:tc>
        <w:tc>
          <w:tcPr>
            <w:tcW w:w="335" w:type="pct"/>
            <w:tcBorders>
              <w:top w:val="outset" w:sz="6" w:space="0" w:color="auto"/>
              <w:left w:val="outset" w:sz="6" w:space="0" w:color="auto"/>
              <w:bottom w:val="outset" w:sz="6" w:space="0" w:color="auto"/>
              <w:right w:val="outset" w:sz="6" w:space="0" w:color="auto"/>
            </w:tcBorders>
            <w:vAlign w:val="center"/>
          </w:tcPr>
          <w:p w14:paraId="1BE5AFDE"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YEAR</w:t>
            </w:r>
          </w:p>
        </w:tc>
        <w:tc>
          <w:tcPr>
            <w:tcW w:w="879" w:type="pct"/>
            <w:tcBorders>
              <w:top w:val="outset" w:sz="6" w:space="0" w:color="auto"/>
              <w:left w:val="outset" w:sz="6" w:space="0" w:color="auto"/>
              <w:bottom w:val="outset" w:sz="6" w:space="0" w:color="auto"/>
              <w:right w:val="outset" w:sz="6" w:space="0" w:color="auto"/>
            </w:tcBorders>
            <w:vAlign w:val="center"/>
          </w:tcPr>
          <w:p w14:paraId="5598A0B4"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PUBLISHER</w:t>
            </w:r>
          </w:p>
        </w:tc>
        <w:tc>
          <w:tcPr>
            <w:tcW w:w="1092" w:type="pct"/>
            <w:tcBorders>
              <w:top w:val="outset" w:sz="6" w:space="0" w:color="auto"/>
              <w:left w:val="outset" w:sz="6" w:space="0" w:color="auto"/>
              <w:bottom w:val="outset" w:sz="6" w:space="0" w:color="auto"/>
              <w:right w:val="outset" w:sz="6" w:space="0" w:color="auto"/>
            </w:tcBorders>
            <w:vAlign w:val="center"/>
          </w:tcPr>
          <w:p w14:paraId="5B59F70D" w14:textId="77777777" w:rsidR="009A57AE" w:rsidRPr="00D068D2" w:rsidRDefault="009A57AE" w:rsidP="00721077">
            <w:pPr>
              <w:jc w:val="center"/>
              <w:rPr>
                <w:rFonts w:ascii="Times New Roman" w:hAnsi="Times New Roman"/>
                <w:b/>
                <w:bCs/>
                <w:sz w:val="22"/>
                <w:szCs w:val="22"/>
              </w:rPr>
            </w:pPr>
            <w:r w:rsidRPr="00D068D2">
              <w:rPr>
                <w:rFonts w:ascii="Times New Roman" w:hAnsi="Times New Roman"/>
                <w:b/>
                <w:bCs/>
                <w:sz w:val="22"/>
                <w:szCs w:val="22"/>
              </w:rPr>
              <w:t>ISBN#</w:t>
            </w:r>
          </w:p>
        </w:tc>
        <w:tc>
          <w:tcPr>
            <w:tcW w:w="551" w:type="pct"/>
            <w:tcBorders>
              <w:top w:val="outset" w:sz="6" w:space="0" w:color="auto"/>
              <w:left w:val="outset" w:sz="6" w:space="0" w:color="auto"/>
              <w:bottom w:val="outset" w:sz="6" w:space="0" w:color="auto"/>
              <w:right w:val="outset" w:sz="6" w:space="0" w:color="auto"/>
            </w:tcBorders>
            <w:vAlign w:val="center"/>
          </w:tcPr>
          <w:p w14:paraId="25678983" w14:textId="77777777" w:rsidR="009A57AE" w:rsidRPr="00D068D2" w:rsidRDefault="009A57AE" w:rsidP="00721077">
            <w:pPr>
              <w:rPr>
                <w:rFonts w:ascii="Times New Roman" w:hAnsi="Times New Roman"/>
                <w:b/>
                <w:bCs/>
                <w:sz w:val="22"/>
                <w:szCs w:val="22"/>
              </w:rPr>
            </w:pPr>
            <w:r w:rsidRPr="00D068D2">
              <w:rPr>
                <w:rFonts w:ascii="Times New Roman" w:hAnsi="Times New Roman"/>
                <w:b/>
                <w:bCs/>
                <w:sz w:val="22"/>
                <w:szCs w:val="22"/>
              </w:rPr>
              <w:t>UPDATED</w:t>
            </w:r>
          </w:p>
        </w:tc>
      </w:tr>
      <w:tr w:rsidR="009A57AE" w:rsidRPr="006572BD" w14:paraId="627E9F0F" w14:textId="77777777" w:rsidTr="00721077">
        <w:trPr>
          <w:tblCellSpacing w:w="15" w:type="dxa"/>
          <w:jc w:val="center"/>
        </w:trPr>
        <w:tc>
          <w:tcPr>
            <w:tcW w:w="911" w:type="pct"/>
            <w:tcBorders>
              <w:top w:val="outset" w:sz="6" w:space="0" w:color="auto"/>
              <w:left w:val="outset" w:sz="6" w:space="0" w:color="auto"/>
              <w:bottom w:val="outset" w:sz="6" w:space="0" w:color="auto"/>
              <w:right w:val="outset" w:sz="6" w:space="0" w:color="auto"/>
            </w:tcBorders>
            <w:vAlign w:val="center"/>
          </w:tcPr>
          <w:p w14:paraId="4ACA0E18" w14:textId="77777777" w:rsidR="009A57AE" w:rsidRPr="006572BD" w:rsidRDefault="009A57AE" w:rsidP="00721077">
            <w:pPr>
              <w:pStyle w:val="NormalWeb"/>
              <w:rPr>
                <w:sz w:val="22"/>
                <w:szCs w:val="22"/>
              </w:rPr>
            </w:pPr>
            <w:r w:rsidRPr="006572BD">
              <w:rPr>
                <w:sz w:val="22"/>
                <w:szCs w:val="22"/>
              </w:rPr>
              <w:t>Human Resource Development-no book</w:t>
            </w:r>
          </w:p>
          <w:p w14:paraId="448B86AF" w14:textId="77777777" w:rsidR="009A57AE" w:rsidRPr="006572BD" w:rsidRDefault="009A57AE" w:rsidP="00721077">
            <w:pPr>
              <w:pStyle w:val="NormalWeb"/>
              <w:rPr>
                <w:sz w:val="22"/>
                <w:szCs w:val="22"/>
              </w:rPr>
            </w:pPr>
            <w:r w:rsidRPr="006572BD">
              <w:rPr>
                <w:sz w:val="22"/>
                <w:szCs w:val="22"/>
              </w:rPr>
              <w:t xml:space="preserve">MindTap + Access Card </w:t>
            </w:r>
          </w:p>
        </w:tc>
        <w:tc>
          <w:tcPr>
            <w:tcW w:w="668" w:type="pct"/>
            <w:tcBorders>
              <w:top w:val="outset" w:sz="6" w:space="0" w:color="auto"/>
              <w:left w:val="outset" w:sz="6" w:space="0" w:color="auto"/>
              <w:bottom w:val="outset" w:sz="6" w:space="0" w:color="auto"/>
              <w:right w:val="outset" w:sz="6" w:space="0" w:color="auto"/>
            </w:tcBorders>
            <w:vAlign w:val="center"/>
          </w:tcPr>
          <w:p w14:paraId="37BACADB" w14:textId="77777777" w:rsidR="009A57AE" w:rsidRPr="006572BD" w:rsidRDefault="009A57AE" w:rsidP="00721077">
            <w:pPr>
              <w:jc w:val="center"/>
              <w:rPr>
                <w:rFonts w:ascii="Times New Roman" w:hAnsi="Times New Roman"/>
                <w:sz w:val="22"/>
                <w:szCs w:val="22"/>
              </w:rPr>
            </w:pPr>
            <w:r w:rsidRPr="006572BD">
              <w:rPr>
                <w:rFonts w:ascii="Times New Roman" w:hAnsi="Times New Roman"/>
                <w:sz w:val="22"/>
                <w:szCs w:val="22"/>
              </w:rPr>
              <w:t xml:space="preserve">Werner </w:t>
            </w:r>
          </w:p>
        </w:tc>
        <w:tc>
          <w:tcPr>
            <w:tcW w:w="446" w:type="pct"/>
            <w:tcBorders>
              <w:top w:val="outset" w:sz="6" w:space="0" w:color="auto"/>
              <w:left w:val="outset" w:sz="6" w:space="0" w:color="auto"/>
              <w:bottom w:val="outset" w:sz="6" w:space="0" w:color="auto"/>
              <w:right w:val="outset" w:sz="6" w:space="0" w:color="auto"/>
            </w:tcBorders>
            <w:vAlign w:val="center"/>
          </w:tcPr>
          <w:p w14:paraId="140500E3" w14:textId="77777777" w:rsidR="009A57AE" w:rsidRPr="006572BD" w:rsidRDefault="009A57AE" w:rsidP="00721077">
            <w:pPr>
              <w:jc w:val="center"/>
              <w:rPr>
                <w:rFonts w:ascii="Times New Roman" w:hAnsi="Times New Roman"/>
                <w:sz w:val="22"/>
                <w:szCs w:val="22"/>
              </w:rPr>
            </w:pPr>
            <w:r w:rsidRPr="006572BD">
              <w:rPr>
                <w:rFonts w:ascii="Times New Roman" w:hAnsi="Times New Roman"/>
                <w:sz w:val="22"/>
                <w:szCs w:val="22"/>
              </w:rPr>
              <w:t>7th</w:t>
            </w:r>
          </w:p>
        </w:tc>
        <w:tc>
          <w:tcPr>
            <w:tcW w:w="335" w:type="pct"/>
            <w:tcBorders>
              <w:top w:val="outset" w:sz="6" w:space="0" w:color="auto"/>
              <w:left w:val="outset" w:sz="6" w:space="0" w:color="auto"/>
              <w:bottom w:val="outset" w:sz="6" w:space="0" w:color="auto"/>
              <w:right w:val="outset" w:sz="6" w:space="0" w:color="auto"/>
            </w:tcBorders>
            <w:vAlign w:val="center"/>
          </w:tcPr>
          <w:p w14:paraId="1EFFC954" w14:textId="77777777" w:rsidR="009A57AE" w:rsidRPr="006572BD" w:rsidRDefault="009A57AE" w:rsidP="00721077">
            <w:pPr>
              <w:jc w:val="center"/>
              <w:rPr>
                <w:rFonts w:ascii="Times New Roman" w:hAnsi="Times New Roman"/>
                <w:sz w:val="22"/>
                <w:szCs w:val="22"/>
              </w:rPr>
            </w:pPr>
            <w:r w:rsidRPr="006572BD">
              <w:rPr>
                <w:rFonts w:ascii="Times New Roman" w:hAnsi="Times New Roman"/>
                <w:sz w:val="22"/>
                <w:szCs w:val="22"/>
              </w:rPr>
              <w:t>2017</w:t>
            </w:r>
          </w:p>
        </w:tc>
        <w:tc>
          <w:tcPr>
            <w:tcW w:w="879" w:type="pct"/>
            <w:tcBorders>
              <w:top w:val="outset" w:sz="6" w:space="0" w:color="auto"/>
              <w:left w:val="outset" w:sz="6" w:space="0" w:color="auto"/>
              <w:bottom w:val="outset" w:sz="6" w:space="0" w:color="auto"/>
              <w:right w:val="outset" w:sz="6" w:space="0" w:color="auto"/>
            </w:tcBorders>
            <w:vAlign w:val="center"/>
          </w:tcPr>
          <w:p w14:paraId="55DB4C38" w14:textId="77777777" w:rsidR="009A57AE" w:rsidRPr="006572BD" w:rsidRDefault="009A57AE" w:rsidP="00721077">
            <w:pPr>
              <w:jc w:val="center"/>
              <w:rPr>
                <w:rFonts w:ascii="Times New Roman" w:hAnsi="Times New Roman"/>
                <w:sz w:val="22"/>
                <w:szCs w:val="22"/>
              </w:rPr>
            </w:pPr>
            <w:r w:rsidRPr="006572BD">
              <w:rPr>
                <w:rFonts w:ascii="Times New Roman" w:hAnsi="Times New Roman"/>
                <w:sz w:val="22"/>
                <w:szCs w:val="22"/>
              </w:rPr>
              <w:t xml:space="preserve">Cengage Learning </w:t>
            </w:r>
          </w:p>
        </w:tc>
        <w:tc>
          <w:tcPr>
            <w:tcW w:w="1092" w:type="pct"/>
            <w:tcBorders>
              <w:top w:val="outset" w:sz="6" w:space="0" w:color="auto"/>
              <w:left w:val="outset" w:sz="6" w:space="0" w:color="auto"/>
              <w:bottom w:val="outset" w:sz="6" w:space="0" w:color="auto"/>
              <w:right w:val="outset" w:sz="6" w:space="0" w:color="auto"/>
            </w:tcBorders>
            <w:vAlign w:val="center"/>
          </w:tcPr>
          <w:p w14:paraId="5907DCBB" w14:textId="77777777" w:rsidR="009A57AE" w:rsidRPr="006572BD" w:rsidRDefault="009A57AE" w:rsidP="00721077">
            <w:pPr>
              <w:jc w:val="center"/>
              <w:rPr>
                <w:rFonts w:ascii="Times New Roman" w:hAnsi="Times New Roman"/>
                <w:sz w:val="22"/>
                <w:szCs w:val="22"/>
              </w:rPr>
            </w:pPr>
            <w:r w:rsidRPr="006572BD">
              <w:rPr>
                <w:rFonts w:ascii="Times New Roman" w:hAnsi="Times New Roman"/>
                <w:sz w:val="22"/>
                <w:szCs w:val="22"/>
              </w:rPr>
              <w:t>9781-30557-6667</w:t>
            </w:r>
          </w:p>
        </w:tc>
        <w:tc>
          <w:tcPr>
            <w:tcW w:w="551" w:type="pct"/>
            <w:tcBorders>
              <w:top w:val="outset" w:sz="6" w:space="0" w:color="auto"/>
              <w:left w:val="outset" w:sz="6" w:space="0" w:color="auto"/>
              <w:bottom w:val="outset" w:sz="6" w:space="0" w:color="auto"/>
              <w:right w:val="outset" w:sz="6" w:space="0" w:color="auto"/>
            </w:tcBorders>
            <w:vAlign w:val="center"/>
          </w:tcPr>
          <w:p w14:paraId="1DABCA5A" w14:textId="77777777" w:rsidR="009A57AE" w:rsidRPr="006572BD" w:rsidRDefault="009A57AE" w:rsidP="00721077">
            <w:pPr>
              <w:jc w:val="center"/>
              <w:rPr>
                <w:rFonts w:ascii="Times New Roman" w:hAnsi="Times New Roman"/>
                <w:sz w:val="22"/>
                <w:szCs w:val="22"/>
              </w:rPr>
            </w:pPr>
            <w:r w:rsidRPr="006572BD">
              <w:rPr>
                <w:rFonts w:ascii="Times New Roman" w:hAnsi="Times New Roman"/>
                <w:sz w:val="22"/>
                <w:szCs w:val="22"/>
              </w:rPr>
              <w:t>2/29/16</w:t>
            </w:r>
          </w:p>
        </w:tc>
      </w:tr>
    </w:tbl>
    <w:p w14:paraId="2EA8DD6A" w14:textId="77777777" w:rsidR="009A57AE" w:rsidRPr="009A57AE" w:rsidRDefault="009A57AE" w:rsidP="009A57AE"/>
    <w:p w14:paraId="1F42F29E" w14:textId="6449C500" w:rsidR="00FC0BCF" w:rsidRPr="00FC0BCF" w:rsidRDefault="00FC0BCF" w:rsidP="00FC0BCF">
      <w:pPr>
        <w:pStyle w:val="Heading1"/>
      </w:pPr>
      <w:r>
        <w:t>OPTIONAL MATERIALS</w:t>
      </w:r>
    </w:p>
    <w:p w14:paraId="66625955" w14:textId="77777777" w:rsidR="00295CFB" w:rsidRDefault="00295CFB" w:rsidP="00930EB6">
      <w:pPr>
        <w:pStyle w:val="Heading1"/>
        <w:rPr>
          <w:rStyle w:val="Heading1Char"/>
          <w:b/>
        </w:rPr>
      </w:pPr>
    </w:p>
    <w:p w14:paraId="660A0C16" w14:textId="6D9AEC6A" w:rsidR="00417929" w:rsidRPr="0026208D" w:rsidRDefault="00417929" w:rsidP="00930EB6">
      <w:pPr>
        <w:pStyle w:val="Heading1"/>
      </w:pPr>
      <w:r w:rsidRPr="0026208D">
        <w:rPr>
          <w:rStyle w:val="Heading1Char"/>
          <w:b/>
        </w:rPr>
        <w:t>COURSE OUTCOMES AND COMPETENCIES</w:t>
      </w:r>
      <w:r w:rsidRPr="0026208D">
        <w:t>:</w:t>
      </w:r>
    </w:p>
    <w:p w14:paraId="2A7E8BA6" w14:textId="77777777" w:rsidR="003B110B" w:rsidRPr="006572BD" w:rsidRDefault="003B110B" w:rsidP="003B110B">
      <w:pPr>
        <w:pStyle w:val="ListParagraph"/>
        <w:numPr>
          <w:ilvl w:val="0"/>
          <w:numId w:val="3"/>
        </w:numPr>
        <w:spacing w:after="0" w:line="240" w:lineRule="atLeast"/>
        <w:jc w:val="both"/>
        <w:rPr>
          <w:rFonts w:eastAsia="Times New Roman" w:cstheme="minorHAnsi"/>
          <w:color w:val="000000" w:themeColor="text1"/>
          <w:sz w:val="22"/>
          <w:szCs w:val="22"/>
        </w:rPr>
      </w:pPr>
      <w:r w:rsidRPr="006572BD">
        <w:rPr>
          <w:rFonts w:eastAsia="Times New Roman" w:cstheme="minorHAnsi"/>
          <w:bCs/>
          <w:color w:val="000000" w:themeColor="text1"/>
          <w:sz w:val="22"/>
          <w:szCs w:val="22"/>
        </w:rPr>
        <w:t xml:space="preserve">Analyze the forces of contemporary trends or significant issues in the field as applicable to the major application areas </w:t>
      </w:r>
    </w:p>
    <w:p w14:paraId="53C0291C" w14:textId="77777777" w:rsidR="003B110B" w:rsidRPr="006572BD" w:rsidRDefault="003B110B" w:rsidP="003B110B">
      <w:pPr>
        <w:pStyle w:val="ListParagraph"/>
        <w:numPr>
          <w:ilvl w:val="0"/>
          <w:numId w:val="3"/>
        </w:numPr>
        <w:spacing w:after="0" w:line="240" w:lineRule="atLeast"/>
        <w:jc w:val="both"/>
        <w:rPr>
          <w:rFonts w:eastAsia="Times New Roman" w:cstheme="minorHAnsi"/>
          <w:color w:val="000000" w:themeColor="text1"/>
          <w:sz w:val="22"/>
          <w:szCs w:val="22"/>
        </w:rPr>
      </w:pPr>
      <w:r w:rsidRPr="006572BD">
        <w:rPr>
          <w:rFonts w:eastAsia="Times New Roman" w:cstheme="minorHAnsi"/>
          <w:bCs/>
          <w:color w:val="000000" w:themeColor="text1"/>
          <w:sz w:val="22"/>
          <w:szCs w:val="22"/>
        </w:rPr>
        <w:t xml:space="preserve">Describe each of the major HRD functions and application areas </w:t>
      </w:r>
    </w:p>
    <w:p w14:paraId="0DF5EDCB" w14:textId="77777777" w:rsidR="003B110B" w:rsidRPr="006572BD" w:rsidRDefault="003B110B" w:rsidP="003B110B">
      <w:pPr>
        <w:pStyle w:val="ListParagraph"/>
        <w:numPr>
          <w:ilvl w:val="0"/>
          <w:numId w:val="3"/>
        </w:numPr>
        <w:spacing w:after="0" w:line="240" w:lineRule="atLeast"/>
        <w:jc w:val="both"/>
        <w:rPr>
          <w:rFonts w:eastAsia="Times New Roman" w:cstheme="minorHAnsi"/>
          <w:color w:val="000000" w:themeColor="text1"/>
          <w:sz w:val="22"/>
          <w:szCs w:val="22"/>
        </w:rPr>
      </w:pPr>
      <w:r w:rsidRPr="006572BD">
        <w:rPr>
          <w:rFonts w:eastAsia="Times New Roman" w:cstheme="minorHAnsi"/>
          <w:bCs/>
          <w:color w:val="000000" w:themeColor="text1"/>
          <w:sz w:val="22"/>
          <w:szCs w:val="22"/>
        </w:rPr>
        <w:t>Assess the</w:t>
      </w:r>
      <w:r w:rsidRPr="006572BD">
        <w:rPr>
          <w:rFonts w:eastAsia="Times New Roman" w:cstheme="minorHAnsi"/>
          <w:color w:val="000000" w:themeColor="text1"/>
          <w:sz w:val="22"/>
          <w:szCs w:val="22"/>
        </w:rPr>
        <w:t xml:space="preserve"> Human Resource Development needs of an organization against its strategy. </w:t>
      </w:r>
    </w:p>
    <w:p w14:paraId="2EB03753" w14:textId="77777777" w:rsidR="003B110B" w:rsidRPr="006572BD" w:rsidRDefault="003B110B" w:rsidP="003B110B">
      <w:pPr>
        <w:pStyle w:val="ListParagraph"/>
        <w:numPr>
          <w:ilvl w:val="0"/>
          <w:numId w:val="3"/>
        </w:numPr>
        <w:spacing w:after="0" w:line="240" w:lineRule="atLeast"/>
        <w:jc w:val="both"/>
        <w:rPr>
          <w:rFonts w:eastAsia="Times New Roman" w:cstheme="minorHAnsi"/>
          <w:color w:val="000000" w:themeColor="text1"/>
          <w:sz w:val="22"/>
          <w:szCs w:val="22"/>
        </w:rPr>
      </w:pPr>
      <w:r w:rsidRPr="006572BD">
        <w:rPr>
          <w:rFonts w:eastAsia="Times New Roman" w:cstheme="minorHAnsi"/>
          <w:bCs/>
          <w:color w:val="000000" w:themeColor="text1"/>
          <w:sz w:val="22"/>
          <w:szCs w:val="22"/>
        </w:rPr>
        <w:t xml:space="preserve">Develop </w:t>
      </w:r>
      <w:r w:rsidRPr="006572BD">
        <w:rPr>
          <w:rFonts w:eastAsia="Times New Roman" w:cstheme="minorHAnsi"/>
          <w:color w:val="000000" w:themeColor="text1"/>
          <w:sz w:val="22"/>
          <w:szCs w:val="22"/>
        </w:rPr>
        <w:t>training programs incorporating the stages of needs analysis, selection of resources, and techniques and evaluation.</w:t>
      </w:r>
    </w:p>
    <w:p w14:paraId="394735EE" w14:textId="77777777" w:rsidR="009A57AE" w:rsidRPr="003B110B" w:rsidRDefault="003B110B" w:rsidP="003B110B">
      <w:pPr>
        <w:pStyle w:val="Heading1"/>
        <w:numPr>
          <w:ilvl w:val="0"/>
          <w:numId w:val="3"/>
        </w:numPr>
        <w:rPr>
          <w:rFonts w:eastAsia="Times New Roman" w:cstheme="minorHAnsi"/>
          <w:b w:val="0"/>
          <w:color w:val="000000" w:themeColor="text1"/>
        </w:rPr>
      </w:pPr>
      <w:r w:rsidRPr="006572BD">
        <w:rPr>
          <w:rFonts w:cstheme="minorHAnsi"/>
          <w:b w:val="0"/>
          <w:color w:val="000000" w:themeColor="text1"/>
          <w:sz w:val="22"/>
          <w:szCs w:val="22"/>
        </w:rPr>
        <w:t>Integrate HRD with other activities within HRM and overall business strategy</w:t>
      </w:r>
      <w:r w:rsidRPr="003B110B">
        <w:rPr>
          <w:rFonts w:eastAsia="Times New Roman" w:cstheme="minorHAnsi"/>
          <w:b w:val="0"/>
          <w:color w:val="000000" w:themeColor="text1"/>
        </w:rPr>
        <w:t>.</w:t>
      </w:r>
    </w:p>
    <w:p w14:paraId="7BECCFF0" w14:textId="77777777" w:rsidR="003B110B" w:rsidRPr="003B110B" w:rsidRDefault="003B110B" w:rsidP="003B110B"/>
    <w:p w14:paraId="46F21A48" w14:textId="1EF24865" w:rsidR="00417929" w:rsidRDefault="00930EB6" w:rsidP="00930EB6">
      <w:pPr>
        <w:pStyle w:val="Heading1"/>
      </w:pPr>
      <w:r>
        <w:t>ATTENDANCE REQUIREMENTS:</w:t>
      </w:r>
    </w:p>
    <w:p w14:paraId="50E70BCE" w14:textId="77777777" w:rsidR="00930EB6" w:rsidRPr="006572BD" w:rsidRDefault="00930EB6" w:rsidP="00930EB6">
      <w:pPr>
        <w:rPr>
          <w:sz w:val="22"/>
          <w:szCs w:val="22"/>
        </w:rPr>
      </w:pPr>
      <w:r w:rsidRPr="006572BD">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ABCBAE6" w14:textId="3DAC0815" w:rsidR="00417929" w:rsidRPr="0026208D" w:rsidRDefault="00417929" w:rsidP="00930EB6">
      <w:pPr>
        <w:pStyle w:val="Heading1"/>
      </w:pPr>
      <w:r w:rsidRPr="0026208D">
        <w:rPr>
          <w:rStyle w:val="Heading1Char"/>
          <w:b/>
        </w:rPr>
        <w:t>STATEMENT ON PLAGIARISM &amp; ACADEMIC DISHONESTY</w:t>
      </w:r>
      <w:r w:rsidRPr="0026208D">
        <w:t>:</w:t>
      </w:r>
    </w:p>
    <w:p w14:paraId="455AD3F5" w14:textId="77777777" w:rsidR="00417929" w:rsidRPr="006572BD" w:rsidRDefault="00417929" w:rsidP="00930EB6">
      <w:pPr>
        <w:rPr>
          <w:sz w:val="22"/>
          <w:szCs w:val="22"/>
        </w:rPr>
      </w:pPr>
      <w:r w:rsidRPr="006572BD">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8824601" w14:textId="0FD4083A" w:rsidR="00417929" w:rsidRPr="0026208D" w:rsidRDefault="00417929" w:rsidP="00930EB6">
      <w:pPr>
        <w:pStyle w:val="Heading1"/>
      </w:pPr>
      <w:r w:rsidRPr="0026208D">
        <w:rPr>
          <w:rStyle w:val="Heading1Char"/>
          <w:b/>
        </w:rPr>
        <w:t>DISABILITY STATEMENT</w:t>
      </w:r>
      <w:r w:rsidRPr="0026208D">
        <w:t>:</w:t>
      </w:r>
    </w:p>
    <w:p w14:paraId="48C472B3" w14:textId="77777777" w:rsidR="00417929" w:rsidRPr="006572BD" w:rsidRDefault="00417929" w:rsidP="00930EB6">
      <w:pPr>
        <w:rPr>
          <w:sz w:val="22"/>
          <w:szCs w:val="22"/>
        </w:rPr>
      </w:pPr>
      <w:r w:rsidRPr="006572BD">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2B84925" w14:textId="360E1CFB" w:rsidR="00417929" w:rsidRDefault="00417929" w:rsidP="00930EB6">
      <w:pPr>
        <w:pStyle w:val="Heading1"/>
        <w:rPr>
          <w:b w:val="0"/>
        </w:rPr>
      </w:pPr>
    </w:p>
    <w:p w14:paraId="567A86D9" w14:textId="35941F7B" w:rsidR="009F612F" w:rsidRDefault="009F612F" w:rsidP="009F612F"/>
    <w:p w14:paraId="0E8873B3" w14:textId="23CB4E7B" w:rsidR="009F612F" w:rsidRDefault="009F612F" w:rsidP="009F612F"/>
    <w:p w14:paraId="498E7DDB" w14:textId="77777777" w:rsidR="009F612F" w:rsidRPr="009F612F" w:rsidRDefault="009F612F" w:rsidP="009F612F">
      <w:bookmarkStart w:id="0" w:name="_GoBack"/>
      <w:bookmarkEnd w:id="0"/>
    </w:p>
    <w:p w14:paraId="11708EA1" w14:textId="77777777" w:rsidR="00777106" w:rsidRDefault="00777106" w:rsidP="00777106">
      <w:pPr>
        <w:pStyle w:val="Heading1"/>
      </w:pPr>
      <w:r w:rsidRPr="0026208D">
        <w:rPr>
          <w:rStyle w:val="Heading1Char"/>
          <w:b/>
        </w:rPr>
        <w:lastRenderedPageBreak/>
        <w:t>COURSE REQUIREMENTS</w:t>
      </w:r>
      <w:r>
        <w:rPr>
          <w:rStyle w:val="Heading1Char"/>
          <w:b/>
        </w:rPr>
        <w:t xml:space="preserve"> and GRADING CRITERIA</w:t>
      </w:r>
      <w:r>
        <w:t>:</w:t>
      </w:r>
    </w:p>
    <w:p w14:paraId="261C749B" w14:textId="77777777" w:rsidR="00777106" w:rsidRPr="00857017" w:rsidRDefault="00777106" w:rsidP="00777106">
      <w:pPr>
        <w:rPr>
          <w:rFonts w:ascii="Calibri" w:hAnsi="Calibri" w:cs="Calibri"/>
        </w:rPr>
      </w:pPr>
    </w:p>
    <w:tbl>
      <w:tblPr>
        <w:tblStyle w:val="TableGrid"/>
        <w:tblW w:w="0" w:type="auto"/>
        <w:tblLook w:val="04A0" w:firstRow="1" w:lastRow="0" w:firstColumn="1" w:lastColumn="0" w:noHBand="0" w:noVBand="1"/>
      </w:tblPr>
      <w:tblGrid>
        <w:gridCol w:w="805"/>
        <w:gridCol w:w="2340"/>
      </w:tblGrid>
      <w:tr w:rsidR="00777106" w14:paraId="066DC239" w14:textId="77777777" w:rsidTr="00F060ED">
        <w:tc>
          <w:tcPr>
            <w:tcW w:w="805" w:type="dxa"/>
          </w:tcPr>
          <w:p w14:paraId="2CB2280A" w14:textId="77777777" w:rsidR="00777106" w:rsidRDefault="00777106" w:rsidP="00F060ED">
            <w:pPr>
              <w:contextualSpacing/>
              <w:jc w:val="center"/>
              <w:rPr>
                <w:rFonts w:ascii="Calibri" w:hAnsi="Calibri"/>
              </w:rPr>
            </w:pPr>
            <w:r>
              <w:rPr>
                <w:rFonts w:ascii="Calibri" w:hAnsi="Calibri"/>
              </w:rPr>
              <w:t>A</w:t>
            </w:r>
          </w:p>
        </w:tc>
        <w:tc>
          <w:tcPr>
            <w:tcW w:w="2340" w:type="dxa"/>
          </w:tcPr>
          <w:p w14:paraId="49B6D748" w14:textId="77777777" w:rsidR="00777106" w:rsidRDefault="00777106" w:rsidP="00F060ED">
            <w:pPr>
              <w:contextualSpacing/>
              <w:rPr>
                <w:rFonts w:ascii="Calibri" w:hAnsi="Calibri"/>
              </w:rPr>
            </w:pPr>
            <w:r>
              <w:rPr>
                <w:rFonts w:ascii="Calibri" w:hAnsi="Calibri"/>
              </w:rPr>
              <w:t>450 – 500</w:t>
            </w:r>
          </w:p>
        </w:tc>
      </w:tr>
      <w:tr w:rsidR="00777106" w14:paraId="2187A74D" w14:textId="77777777" w:rsidTr="00F060ED">
        <w:tc>
          <w:tcPr>
            <w:tcW w:w="805" w:type="dxa"/>
          </w:tcPr>
          <w:p w14:paraId="3BC0A8C0" w14:textId="77777777" w:rsidR="00777106" w:rsidRDefault="00777106" w:rsidP="00F060ED">
            <w:pPr>
              <w:contextualSpacing/>
              <w:jc w:val="center"/>
              <w:rPr>
                <w:rFonts w:ascii="Calibri" w:hAnsi="Calibri"/>
              </w:rPr>
            </w:pPr>
            <w:r>
              <w:rPr>
                <w:rFonts w:ascii="Calibri" w:hAnsi="Calibri"/>
              </w:rPr>
              <w:t>B</w:t>
            </w:r>
          </w:p>
        </w:tc>
        <w:tc>
          <w:tcPr>
            <w:tcW w:w="2340" w:type="dxa"/>
          </w:tcPr>
          <w:p w14:paraId="69168F63" w14:textId="77777777" w:rsidR="00777106" w:rsidRDefault="00777106" w:rsidP="00F060ED">
            <w:pPr>
              <w:contextualSpacing/>
              <w:rPr>
                <w:rFonts w:ascii="Calibri" w:hAnsi="Calibri"/>
              </w:rPr>
            </w:pPr>
            <w:r>
              <w:rPr>
                <w:rFonts w:ascii="Calibri" w:hAnsi="Calibri"/>
              </w:rPr>
              <w:t>400 – 499</w:t>
            </w:r>
          </w:p>
        </w:tc>
      </w:tr>
      <w:tr w:rsidR="00777106" w14:paraId="12B125DE" w14:textId="77777777" w:rsidTr="00F060ED">
        <w:tc>
          <w:tcPr>
            <w:tcW w:w="805" w:type="dxa"/>
          </w:tcPr>
          <w:p w14:paraId="6C2A02BF" w14:textId="77777777" w:rsidR="00777106" w:rsidRDefault="00777106" w:rsidP="00F060ED">
            <w:pPr>
              <w:contextualSpacing/>
              <w:jc w:val="center"/>
              <w:rPr>
                <w:rFonts w:ascii="Calibri" w:hAnsi="Calibri"/>
              </w:rPr>
            </w:pPr>
            <w:r>
              <w:rPr>
                <w:rFonts w:ascii="Calibri" w:hAnsi="Calibri"/>
              </w:rPr>
              <w:t>C</w:t>
            </w:r>
          </w:p>
        </w:tc>
        <w:tc>
          <w:tcPr>
            <w:tcW w:w="2340" w:type="dxa"/>
          </w:tcPr>
          <w:p w14:paraId="22B8480F" w14:textId="77777777" w:rsidR="00777106" w:rsidRDefault="00777106" w:rsidP="00F060ED">
            <w:pPr>
              <w:contextualSpacing/>
              <w:rPr>
                <w:rFonts w:ascii="Calibri" w:hAnsi="Calibri"/>
              </w:rPr>
            </w:pPr>
            <w:r>
              <w:rPr>
                <w:rFonts w:ascii="Calibri" w:hAnsi="Calibri"/>
              </w:rPr>
              <w:t>350 – 300</w:t>
            </w:r>
          </w:p>
        </w:tc>
      </w:tr>
      <w:tr w:rsidR="00777106" w14:paraId="3F88A7D5" w14:textId="77777777" w:rsidTr="00F060ED">
        <w:tc>
          <w:tcPr>
            <w:tcW w:w="805" w:type="dxa"/>
          </w:tcPr>
          <w:p w14:paraId="310674E4" w14:textId="77777777" w:rsidR="00777106" w:rsidRDefault="00777106" w:rsidP="00F060ED">
            <w:pPr>
              <w:contextualSpacing/>
              <w:jc w:val="center"/>
              <w:rPr>
                <w:rFonts w:ascii="Calibri" w:hAnsi="Calibri"/>
              </w:rPr>
            </w:pPr>
            <w:r>
              <w:rPr>
                <w:rFonts w:ascii="Calibri" w:hAnsi="Calibri"/>
              </w:rPr>
              <w:t>D</w:t>
            </w:r>
          </w:p>
        </w:tc>
        <w:tc>
          <w:tcPr>
            <w:tcW w:w="2340" w:type="dxa"/>
          </w:tcPr>
          <w:p w14:paraId="5FBF0DFE" w14:textId="77777777" w:rsidR="00777106" w:rsidRDefault="00777106" w:rsidP="00F060ED">
            <w:pPr>
              <w:contextualSpacing/>
              <w:rPr>
                <w:rFonts w:ascii="Calibri" w:hAnsi="Calibri"/>
              </w:rPr>
            </w:pPr>
            <w:r>
              <w:rPr>
                <w:rFonts w:ascii="Calibri" w:hAnsi="Calibri"/>
              </w:rPr>
              <w:t xml:space="preserve">300 – 349 </w:t>
            </w:r>
          </w:p>
        </w:tc>
      </w:tr>
      <w:tr w:rsidR="00777106" w14:paraId="6FF5CFF0" w14:textId="77777777" w:rsidTr="00F060ED">
        <w:tc>
          <w:tcPr>
            <w:tcW w:w="805" w:type="dxa"/>
          </w:tcPr>
          <w:p w14:paraId="789B790E" w14:textId="77777777" w:rsidR="00777106" w:rsidRDefault="00777106" w:rsidP="00F060ED">
            <w:pPr>
              <w:contextualSpacing/>
              <w:jc w:val="center"/>
              <w:rPr>
                <w:rFonts w:ascii="Calibri" w:hAnsi="Calibri"/>
              </w:rPr>
            </w:pPr>
            <w:r>
              <w:rPr>
                <w:rFonts w:ascii="Calibri" w:hAnsi="Calibri"/>
              </w:rPr>
              <w:t>F</w:t>
            </w:r>
          </w:p>
        </w:tc>
        <w:tc>
          <w:tcPr>
            <w:tcW w:w="2340" w:type="dxa"/>
          </w:tcPr>
          <w:p w14:paraId="7F8016C0" w14:textId="77777777" w:rsidR="00777106" w:rsidRDefault="00777106" w:rsidP="00F060ED">
            <w:pPr>
              <w:contextualSpacing/>
              <w:rPr>
                <w:rFonts w:ascii="Calibri" w:hAnsi="Calibri"/>
              </w:rPr>
            </w:pPr>
            <w:r>
              <w:rPr>
                <w:rFonts w:ascii="Calibri" w:hAnsi="Calibri"/>
              </w:rPr>
              <w:t>Below 299</w:t>
            </w:r>
          </w:p>
        </w:tc>
      </w:tr>
    </w:tbl>
    <w:p w14:paraId="443724B2" w14:textId="77777777" w:rsidR="00777106" w:rsidRDefault="00777106" w:rsidP="00777106">
      <w:pPr>
        <w:rPr>
          <w:rFonts w:ascii="Calibri" w:hAnsi="Calibri" w:cs="Calibri"/>
        </w:rPr>
      </w:pPr>
    </w:p>
    <w:tbl>
      <w:tblPr>
        <w:tblStyle w:val="TableGrid"/>
        <w:tblW w:w="0" w:type="auto"/>
        <w:tblLook w:val="04A0" w:firstRow="1" w:lastRow="0" w:firstColumn="1" w:lastColumn="0" w:noHBand="0" w:noVBand="1"/>
      </w:tblPr>
      <w:tblGrid>
        <w:gridCol w:w="4742"/>
        <w:gridCol w:w="4608"/>
      </w:tblGrid>
      <w:tr w:rsidR="00777106" w14:paraId="5869CA08" w14:textId="77777777" w:rsidTr="00F060ED">
        <w:tc>
          <w:tcPr>
            <w:tcW w:w="4742" w:type="dxa"/>
          </w:tcPr>
          <w:p w14:paraId="128799E8" w14:textId="77777777" w:rsidR="00777106" w:rsidRDefault="00777106" w:rsidP="00F060ED">
            <w:pPr>
              <w:contextualSpacing/>
              <w:rPr>
                <w:rFonts w:ascii="Calibri" w:hAnsi="Calibri"/>
              </w:rPr>
            </w:pPr>
            <w:r>
              <w:rPr>
                <w:rFonts w:ascii="Calibri" w:hAnsi="Calibri"/>
              </w:rPr>
              <w:t>Midterm Exam</w:t>
            </w:r>
          </w:p>
        </w:tc>
        <w:tc>
          <w:tcPr>
            <w:tcW w:w="4608" w:type="dxa"/>
          </w:tcPr>
          <w:p w14:paraId="77281991" w14:textId="77777777" w:rsidR="00777106" w:rsidRDefault="00777106" w:rsidP="00F060ED">
            <w:pPr>
              <w:contextualSpacing/>
              <w:rPr>
                <w:rFonts w:ascii="Calibri" w:hAnsi="Calibri"/>
              </w:rPr>
            </w:pPr>
            <w:r>
              <w:rPr>
                <w:rFonts w:ascii="Calibri" w:hAnsi="Calibri"/>
              </w:rPr>
              <w:t>100 points possible</w:t>
            </w:r>
          </w:p>
        </w:tc>
      </w:tr>
      <w:tr w:rsidR="00777106" w14:paraId="0A1F0D13" w14:textId="77777777" w:rsidTr="00F060ED">
        <w:tc>
          <w:tcPr>
            <w:tcW w:w="4742" w:type="dxa"/>
          </w:tcPr>
          <w:p w14:paraId="6D788692" w14:textId="77777777" w:rsidR="00777106" w:rsidRDefault="00777106" w:rsidP="00F060ED">
            <w:pPr>
              <w:contextualSpacing/>
              <w:rPr>
                <w:rFonts w:ascii="Calibri" w:hAnsi="Calibri"/>
              </w:rPr>
            </w:pPr>
            <w:r>
              <w:rPr>
                <w:rFonts w:ascii="Calibri" w:hAnsi="Calibri"/>
              </w:rPr>
              <w:t>Final Exam</w:t>
            </w:r>
          </w:p>
        </w:tc>
        <w:tc>
          <w:tcPr>
            <w:tcW w:w="4608" w:type="dxa"/>
          </w:tcPr>
          <w:p w14:paraId="43CF7DEF" w14:textId="77777777" w:rsidR="00777106" w:rsidRDefault="00777106" w:rsidP="00F060ED">
            <w:pPr>
              <w:contextualSpacing/>
              <w:rPr>
                <w:rFonts w:ascii="Calibri" w:hAnsi="Calibri"/>
              </w:rPr>
            </w:pPr>
            <w:r>
              <w:rPr>
                <w:rFonts w:ascii="Calibri" w:hAnsi="Calibri"/>
              </w:rPr>
              <w:t>100 points possible</w:t>
            </w:r>
          </w:p>
        </w:tc>
      </w:tr>
      <w:tr w:rsidR="00777106" w14:paraId="5B07DC13" w14:textId="77777777" w:rsidTr="00F060ED">
        <w:tc>
          <w:tcPr>
            <w:tcW w:w="4742" w:type="dxa"/>
          </w:tcPr>
          <w:p w14:paraId="64453DCF" w14:textId="77777777" w:rsidR="00777106" w:rsidRDefault="00777106" w:rsidP="00F060ED">
            <w:pPr>
              <w:contextualSpacing/>
              <w:rPr>
                <w:rFonts w:ascii="Calibri" w:hAnsi="Calibri"/>
              </w:rPr>
            </w:pPr>
            <w:r>
              <w:rPr>
                <w:rFonts w:ascii="Calibri" w:hAnsi="Calibri"/>
              </w:rPr>
              <w:t>Term Paper/Presentation</w:t>
            </w:r>
          </w:p>
        </w:tc>
        <w:tc>
          <w:tcPr>
            <w:tcW w:w="4608" w:type="dxa"/>
          </w:tcPr>
          <w:p w14:paraId="4F6118F9" w14:textId="77777777" w:rsidR="00777106" w:rsidRDefault="00777106" w:rsidP="00F060ED">
            <w:pPr>
              <w:contextualSpacing/>
              <w:rPr>
                <w:rFonts w:ascii="Calibri" w:hAnsi="Calibri"/>
              </w:rPr>
            </w:pPr>
            <w:r>
              <w:rPr>
                <w:rFonts w:ascii="Calibri" w:hAnsi="Calibri"/>
              </w:rPr>
              <w:t>200 points possible</w:t>
            </w:r>
          </w:p>
        </w:tc>
      </w:tr>
      <w:tr w:rsidR="00777106" w14:paraId="49060641" w14:textId="77777777" w:rsidTr="00F060ED">
        <w:tc>
          <w:tcPr>
            <w:tcW w:w="4742" w:type="dxa"/>
          </w:tcPr>
          <w:p w14:paraId="5792BA04" w14:textId="77777777" w:rsidR="00777106" w:rsidRDefault="00777106" w:rsidP="00F060ED">
            <w:pPr>
              <w:contextualSpacing/>
              <w:rPr>
                <w:rFonts w:ascii="Calibri" w:hAnsi="Calibri"/>
              </w:rPr>
            </w:pPr>
            <w:r>
              <w:rPr>
                <w:rFonts w:ascii="Calibri" w:hAnsi="Calibri"/>
              </w:rPr>
              <w:t>Discussion Questions</w:t>
            </w:r>
          </w:p>
        </w:tc>
        <w:tc>
          <w:tcPr>
            <w:tcW w:w="4608" w:type="dxa"/>
          </w:tcPr>
          <w:p w14:paraId="32F7019F" w14:textId="77777777" w:rsidR="00777106" w:rsidRDefault="00777106" w:rsidP="00F060ED">
            <w:pPr>
              <w:contextualSpacing/>
              <w:rPr>
                <w:rFonts w:ascii="Calibri" w:hAnsi="Calibri"/>
              </w:rPr>
            </w:pPr>
            <w:r>
              <w:rPr>
                <w:rFonts w:ascii="Calibri" w:hAnsi="Calibri"/>
              </w:rPr>
              <w:t xml:space="preserve"> 50 points possible  </w:t>
            </w:r>
          </w:p>
        </w:tc>
      </w:tr>
      <w:tr w:rsidR="00777106" w14:paraId="313794D9" w14:textId="77777777" w:rsidTr="00F060ED">
        <w:tc>
          <w:tcPr>
            <w:tcW w:w="4742" w:type="dxa"/>
          </w:tcPr>
          <w:p w14:paraId="072ACF1F" w14:textId="77777777" w:rsidR="00777106" w:rsidRDefault="00777106" w:rsidP="00F060ED">
            <w:pPr>
              <w:contextualSpacing/>
              <w:rPr>
                <w:rFonts w:ascii="Calibri" w:hAnsi="Calibri"/>
              </w:rPr>
            </w:pPr>
            <w:r>
              <w:rPr>
                <w:rFonts w:ascii="Calibri" w:hAnsi="Calibri"/>
              </w:rPr>
              <w:t>Assignments</w:t>
            </w:r>
          </w:p>
        </w:tc>
        <w:tc>
          <w:tcPr>
            <w:tcW w:w="4608" w:type="dxa"/>
          </w:tcPr>
          <w:p w14:paraId="10589422" w14:textId="77777777" w:rsidR="00777106" w:rsidRDefault="00777106" w:rsidP="00F060ED">
            <w:pPr>
              <w:contextualSpacing/>
              <w:rPr>
                <w:rFonts w:ascii="Calibri" w:hAnsi="Calibri"/>
              </w:rPr>
            </w:pPr>
            <w:r>
              <w:rPr>
                <w:rFonts w:ascii="Calibri" w:hAnsi="Calibri"/>
              </w:rPr>
              <w:t xml:space="preserve"> 50 points possible</w:t>
            </w:r>
          </w:p>
        </w:tc>
      </w:tr>
      <w:tr w:rsidR="00777106" w:rsidRPr="00F471D1" w14:paraId="0D55A854" w14:textId="77777777" w:rsidTr="00F060ED">
        <w:tc>
          <w:tcPr>
            <w:tcW w:w="4742" w:type="dxa"/>
          </w:tcPr>
          <w:p w14:paraId="3C562106" w14:textId="77777777" w:rsidR="00777106" w:rsidRPr="00F471D1" w:rsidRDefault="00777106" w:rsidP="00F060ED">
            <w:pPr>
              <w:contextualSpacing/>
              <w:rPr>
                <w:rFonts w:ascii="Calibri" w:hAnsi="Calibri"/>
                <w:b/>
              </w:rPr>
            </w:pPr>
            <w:r w:rsidRPr="00F471D1">
              <w:rPr>
                <w:rFonts w:ascii="Calibri" w:hAnsi="Calibri"/>
                <w:b/>
              </w:rPr>
              <w:t>Total Points</w:t>
            </w:r>
          </w:p>
        </w:tc>
        <w:tc>
          <w:tcPr>
            <w:tcW w:w="4608" w:type="dxa"/>
          </w:tcPr>
          <w:p w14:paraId="4F3DB500" w14:textId="77777777" w:rsidR="00777106" w:rsidRPr="00F471D1" w:rsidRDefault="00777106" w:rsidP="00F060ED">
            <w:pPr>
              <w:contextualSpacing/>
              <w:rPr>
                <w:rFonts w:ascii="Calibri" w:hAnsi="Calibri"/>
                <w:b/>
              </w:rPr>
            </w:pPr>
            <w:r>
              <w:rPr>
                <w:rFonts w:ascii="Calibri" w:hAnsi="Calibri"/>
                <w:b/>
              </w:rPr>
              <w:t>5</w:t>
            </w:r>
            <w:r w:rsidRPr="00F471D1">
              <w:rPr>
                <w:rFonts w:ascii="Calibri" w:hAnsi="Calibri"/>
                <w:b/>
              </w:rPr>
              <w:t>00 points possible</w:t>
            </w:r>
          </w:p>
        </w:tc>
      </w:tr>
    </w:tbl>
    <w:p w14:paraId="2A276480" w14:textId="77777777" w:rsidR="00777106" w:rsidRPr="00417929" w:rsidRDefault="00777106" w:rsidP="00777106"/>
    <w:p w14:paraId="44474F00" w14:textId="18AC0C40" w:rsidR="00777106" w:rsidRDefault="00777106" w:rsidP="00777106">
      <w:pPr>
        <w:spacing w:line="240" w:lineRule="auto"/>
        <w:contextualSpacing/>
        <w:rPr>
          <w:rFonts w:ascii="Calibri" w:hAnsi="Calibri"/>
        </w:rPr>
      </w:pPr>
      <w:r>
        <w:rPr>
          <w:rFonts w:ascii="Calibri" w:hAnsi="Calibri"/>
          <w:b/>
        </w:rPr>
        <w:t xml:space="preserve">Midterm Exam: </w:t>
      </w:r>
      <w:r>
        <w:rPr>
          <w:rFonts w:ascii="Calibri" w:hAnsi="Calibri"/>
        </w:rPr>
        <w:t xml:space="preserve">Midterm exam will consist of a fifty (50) question exam taken in class covering aspects of the course to that date. The midterm exam has a total of 100 possible points </w:t>
      </w:r>
    </w:p>
    <w:p w14:paraId="7EAE9E4B" w14:textId="77777777" w:rsidR="00777106" w:rsidRDefault="00777106" w:rsidP="00777106">
      <w:pPr>
        <w:spacing w:line="240" w:lineRule="auto"/>
        <w:contextualSpacing/>
        <w:rPr>
          <w:rFonts w:ascii="Calibri" w:hAnsi="Calibri"/>
        </w:rPr>
      </w:pPr>
    </w:p>
    <w:p w14:paraId="0BFBA7A6" w14:textId="1D64EEBF" w:rsidR="00777106" w:rsidRPr="00E54AB0" w:rsidRDefault="00777106" w:rsidP="00777106">
      <w:pPr>
        <w:spacing w:line="240" w:lineRule="auto"/>
        <w:contextualSpacing/>
        <w:rPr>
          <w:rFonts w:ascii="Calibri" w:hAnsi="Calibri"/>
        </w:rPr>
      </w:pPr>
      <w:r w:rsidRPr="00E54AB0">
        <w:rPr>
          <w:rFonts w:ascii="Calibri" w:hAnsi="Calibri"/>
          <w:b/>
        </w:rPr>
        <w:t>Final Exam:</w:t>
      </w:r>
      <w:r>
        <w:rPr>
          <w:rFonts w:ascii="Calibri" w:hAnsi="Calibri"/>
          <w:b/>
        </w:rPr>
        <w:t xml:space="preserve"> </w:t>
      </w:r>
      <w:r>
        <w:rPr>
          <w:rFonts w:ascii="Calibri" w:hAnsi="Calibri"/>
        </w:rPr>
        <w:t>Final exam will consist of a fifty (50) question exam taken in class covering all aspects of the course over the entire semester. The final exam has a total of 100 possible points</w:t>
      </w:r>
    </w:p>
    <w:p w14:paraId="505B3D48" w14:textId="77777777" w:rsidR="00777106" w:rsidRDefault="00777106" w:rsidP="00777106">
      <w:pPr>
        <w:spacing w:line="240" w:lineRule="auto"/>
        <w:contextualSpacing/>
        <w:rPr>
          <w:rFonts w:ascii="Calibri" w:hAnsi="Calibri"/>
          <w:b/>
        </w:rPr>
      </w:pPr>
    </w:p>
    <w:p w14:paraId="574AD2EA" w14:textId="306D41D6" w:rsidR="00777106" w:rsidRDefault="00777106" w:rsidP="00777106">
      <w:pPr>
        <w:spacing w:line="240" w:lineRule="auto"/>
        <w:contextualSpacing/>
        <w:rPr>
          <w:rFonts w:ascii="Calibri" w:hAnsi="Calibri"/>
        </w:rPr>
      </w:pPr>
      <w:r w:rsidRPr="00051042">
        <w:rPr>
          <w:rFonts w:ascii="Calibri" w:hAnsi="Calibri"/>
          <w:b/>
        </w:rPr>
        <w:t>Term Paper</w:t>
      </w:r>
      <w:r>
        <w:rPr>
          <w:rFonts w:ascii="Calibri" w:hAnsi="Calibri"/>
          <w:b/>
        </w:rPr>
        <w:t xml:space="preserve">: </w:t>
      </w:r>
      <w:r>
        <w:rPr>
          <w:rFonts w:ascii="Calibri" w:hAnsi="Calibri"/>
        </w:rPr>
        <w:t xml:space="preserve">Student will </w:t>
      </w:r>
      <w:r>
        <w:rPr>
          <w:rFonts w:ascii="Calibri" w:hAnsi="Calibri" w:cs="Calibri"/>
        </w:rPr>
        <w:t>w</w:t>
      </w:r>
      <w:r w:rsidRPr="00857017">
        <w:rPr>
          <w:rFonts w:ascii="Calibri" w:hAnsi="Calibri" w:cs="Calibri"/>
        </w:rPr>
        <w:t>rite a concise 1</w:t>
      </w:r>
      <w:r>
        <w:rPr>
          <w:rFonts w:ascii="Calibri" w:hAnsi="Calibri" w:cs="Calibri"/>
        </w:rPr>
        <w:t>2</w:t>
      </w:r>
      <w:r w:rsidRPr="00857017">
        <w:rPr>
          <w:rFonts w:ascii="Calibri" w:hAnsi="Calibri" w:cs="Calibri"/>
        </w:rPr>
        <w:t xml:space="preserve">-page research paper on a </w:t>
      </w:r>
      <w:r w:rsidR="009F612F">
        <w:rPr>
          <w:rFonts w:ascii="Calibri" w:hAnsi="Calibri" w:cs="Calibri"/>
        </w:rPr>
        <w:t>career development/management</w:t>
      </w:r>
      <w:r w:rsidRPr="00857017">
        <w:rPr>
          <w:rFonts w:ascii="Calibri" w:hAnsi="Calibri" w:cs="Calibri"/>
        </w:rPr>
        <w:t xml:space="preserve"> topic of </w:t>
      </w:r>
      <w:r>
        <w:rPr>
          <w:rFonts w:ascii="Calibri" w:hAnsi="Calibri" w:cs="Calibri"/>
        </w:rPr>
        <w:t xml:space="preserve">your </w:t>
      </w:r>
      <w:r w:rsidRPr="00857017">
        <w:rPr>
          <w:rFonts w:ascii="Calibri" w:hAnsi="Calibri" w:cs="Calibri"/>
        </w:rPr>
        <w:t xml:space="preserve">choice.  </w:t>
      </w:r>
      <w:r>
        <w:rPr>
          <w:rFonts w:ascii="Calibri" w:hAnsi="Calibri"/>
        </w:rPr>
        <w:t xml:space="preserve">All papers will be double spaced, Times New Roman type, 12 font and strictly follow APA formatting. </w:t>
      </w:r>
      <w:r w:rsidRPr="00857017">
        <w:rPr>
          <w:rFonts w:ascii="Calibri" w:hAnsi="Calibri" w:cs="Calibri"/>
          <w:b/>
        </w:rPr>
        <w:t>Grammar</w:t>
      </w:r>
      <w:r>
        <w:rPr>
          <w:rFonts w:ascii="Calibri" w:hAnsi="Calibri" w:cs="Calibri"/>
          <w:b/>
        </w:rPr>
        <w:t xml:space="preserve">, </w:t>
      </w:r>
      <w:r w:rsidRPr="00857017">
        <w:rPr>
          <w:rFonts w:ascii="Calibri" w:hAnsi="Calibri" w:cs="Calibri"/>
          <w:b/>
        </w:rPr>
        <w:t>style</w:t>
      </w:r>
      <w:r>
        <w:rPr>
          <w:rFonts w:ascii="Calibri" w:hAnsi="Calibri" w:cs="Calibri"/>
          <w:b/>
        </w:rPr>
        <w:t>, and APA formatting</w:t>
      </w:r>
      <w:r w:rsidRPr="00857017">
        <w:rPr>
          <w:rFonts w:ascii="Calibri" w:hAnsi="Calibri" w:cs="Calibri"/>
          <w:b/>
        </w:rPr>
        <w:t xml:space="preserve"> count toward the grade on the writing assignment.</w:t>
      </w:r>
      <w:r>
        <w:rPr>
          <w:rFonts w:ascii="Calibri" w:hAnsi="Calibri" w:cs="Calibri"/>
          <w:b/>
        </w:rPr>
        <w:t xml:space="preserve"> </w:t>
      </w:r>
      <w:r w:rsidR="009F612F">
        <w:rPr>
          <w:rFonts w:ascii="Calibri" w:hAnsi="Calibri"/>
        </w:rPr>
        <w:t>The term paper</w:t>
      </w:r>
      <w:r>
        <w:rPr>
          <w:rFonts w:ascii="Calibri" w:hAnsi="Calibri"/>
        </w:rPr>
        <w:t xml:space="preserve"> has a total of 200 possible points.</w:t>
      </w:r>
    </w:p>
    <w:p w14:paraId="6C8A3A17" w14:textId="77777777" w:rsidR="00777106" w:rsidRDefault="00777106" w:rsidP="00777106">
      <w:pPr>
        <w:spacing w:line="240" w:lineRule="auto"/>
        <w:contextualSpacing/>
        <w:rPr>
          <w:rFonts w:ascii="Calibri" w:hAnsi="Calibri"/>
          <w:b/>
        </w:rPr>
      </w:pPr>
    </w:p>
    <w:p w14:paraId="0DE37174" w14:textId="77777777" w:rsidR="00777106" w:rsidRDefault="00777106" w:rsidP="00777106">
      <w:r>
        <w:rPr>
          <w:b/>
        </w:rPr>
        <w:t xml:space="preserve">Discussion Questions: </w:t>
      </w:r>
      <w:bookmarkStart w:id="1" w:name="_Hlk42254088"/>
      <w:r>
        <w:t xml:space="preserve">Student will respond to the five discussion questions posted in BlackBoard. Each discussion question must contain at least two peer-reviewed references and be written in third person. The student will also respond to the posts of at least two fellow learners each week and must contain at least one peer-reviewed reference per post. The five discussion question has a total of 50 possible points or 10 points per </w:t>
      </w:r>
      <w:bookmarkEnd w:id="1"/>
      <w:r>
        <w:t>question.</w:t>
      </w:r>
    </w:p>
    <w:p w14:paraId="69843499" w14:textId="77777777" w:rsidR="00777106" w:rsidRPr="00E11CEA" w:rsidRDefault="00777106" w:rsidP="00777106">
      <w:pPr>
        <w:spacing w:after="0" w:line="240" w:lineRule="auto"/>
        <w:rPr>
          <w:rFonts w:ascii="Calibri" w:hAnsi="Calibri" w:cs="Calibri"/>
        </w:rPr>
      </w:pPr>
      <w:r w:rsidRPr="00E11CEA">
        <w:rPr>
          <w:rFonts w:ascii="Calibri" w:hAnsi="Calibri" w:cs="Calibri"/>
          <w:b/>
        </w:rPr>
        <w:t xml:space="preserve">Assignments: </w:t>
      </w:r>
      <w:r w:rsidRPr="00E11CEA">
        <w:rPr>
          <w:rFonts w:ascii="Calibri" w:hAnsi="Calibri" w:cs="Calibri"/>
        </w:rPr>
        <w:t xml:space="preserve">The student will complete the </w:t>
      </w:r>
      <w:r>
        <w:rPr>
          <w:rFonts w:ascii="Calibri" w:hAnsi="Calibri" w:cs="Calibri"/>
        </w:rPr>
        <w:t xml:space="preserve">five </w:t>
      </w:r>
      <w:r w:rsidRPr="00E11CEA">
        <w:rPr>
          <w:rFonts w:ascii="Calibri" w:hAnsi="Calibri" w:cs="Calibri"/>
        </w:rPr>
        <w:t>written assignments posted on BlackBoard.  They are designed to gauge your understanding and learning of a particular learning outcome for the course.  You should spend some time with the essays to ensure they are free from excessive grammatical and spelling errors.  They require a minimum of 250 words and must be submitted in MS Word format.  The five assignments are worth 50 possible points or 10 points per assignment.</w:t>
      </w:r>
    </w:p>
    <w:p w14:paraId="5F3BAD4A" w14:textId="77777777" w:rsidR="00FC0BCF" w:rsidRDefault="00FC0BCF" w:rsidP="00FC0BCF">
      <w:pPr>
        <w:rPr>
          <w:rFonts w:ascii="Calibri" w:hAnsi="Calibri"/>
          <w:sz w:val="22"/>
          <w:szCs w:val="22"/>
        </w:rPr>
      </w:pPr>
    </w:p>
    <w:p w14:paraId="0F73D989" w14:textId="270FB96C" w:rsidR="00FC0BCF" w:rsidRPr="0026208D" w:rsidRDefault="00FC0BCF" w:rsidP="00FC0BCF">
      <w:r w:rsidRPr="00295CFB">
        <w:rPr>
          <w:b/>
        </w:rPr>
        <w:t>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A6D1497" w14:textId="77777777" w:rsidR="00417929" w:rsidRPr="00417929" w:rsidRDefault="00417929" w:rsidP="00930EB6"/>
    <w:p w14:paraId="75BBCB0E" w14:textId="279BAD27" w:rsidR="00417929" w:rsidRDefault="00930EB6" w:rsidP="00930EB6">
      <w:pPr>
        <w:pStyle w:val="Heading1"/>
      </w:pPr>
      <w:r>
        <w:t>TENTATIVE SCHEDULE</w:t>
      </w:r>
    </w:p>
    <w:tbl>
      <w:tblPr>
        <w:tblStyle w:val="TableGrid"/>
        <w:tblW w:w="0" w:type="auto"/>
        <w:tblLook w:val="04A0" w:firstRow="1" w:lastRow="0" w:firstColumn="1" w:lastColumn="0" w:noHBand="0" w:noVBand="1"/>
      </w:tblPr>
      <w:tblGrid>
        <w:gridCol w:w="1975"/>
        <w:gridCol w:w="4258"/>
        <w:gridCol w:w="3117"/>
      </w:tblGrid>
      <w:tr w:rsidR="00B42933" w14:paraId="048B7D02" w14:textId="77777777" w:rsidTr="00702E55">
        <w:tc>
          <w:tcPr>
            <w:tcW w:w="1975" w:type="dxa"/>
          </w:tcPr>
          <w:p w14:paraId="1E1EFC34" w14:textId="77777777" w:rsidR="00B42933" w:rsidRPr="00B42933" w:rsidRDefault="00B42933" w:rsidP="00B42933">
            <w:pPr>
              <w:rPr>
                <w:b/>
                <w:bCs/>
              </w:rPr>
            </w:pPr>
          </w:p>
        </w:tc>
        <w:tc>
          <w:tcPr>
            <w:tcW w:w="4258" w:type="dxa"/>
          </w:tcPr>
          <w:p w14:paraId="25BE2172" w14:textId="076A1E31" w:rsidR="00B42933" w:rsidRPr="00B42933" w:rsidRDefault="00B42933" w:rsidP="00B42933">
            <w:pPr>
              <w:rPr>
                <w:b/>
                <w:bCs/>
              </w:rPr>
            </w:pPr>
            <w:r w:rsidRPr="00B42933">
              <w:rPr>
                <w:b/>
                <w:bCs/>
              </w:rPr>
              <w:t>Homework</w:t>
            </w:r>
          </w:p>
        </w:tc>
        <w:tc>
          <w:tcPr>
            <w:tcW w:w="3117" w:type="dxa"/>
          </w:tcPr>
          <w:p w14:paraId="0A15E1FE" w14:textId="5BC9B9AC" w:rsidR="00B42933" w:rsidRPr="00B42933" w:rsidRDefault="00B42933" w:rsidP="00B42933">
            <w:pPr>
              <w:rPr>
                <w:b/>
                <w:bCs/>
              </w:rPr>
            </w:pPr>
            <w:r w:rsidRPr="00B42933">
              <w:rPr>
                <w:b/>
                <w:bCs/>
              </w:rPr>
              <w:t>Classwork</w:t>
            </w:r>
          </w:p>
        </w:tc>
      </w:tr>
      <w:tr w:rsidR="00B42933" w14:paraId="1312EB0C" w14:textId="77777777" w:rsidTr="00702E55">
        <w:tc>
          <w:tcPr>
            <w:tcW w:w="1975" w:type="dxa"/>
          </w:tcPr>
          <w:p w14:paraId="5064052B" w14:textId="77777777" w:rsidR="00B42933" w:rsidRPr="00B42933" w:rsidRDefault="00B42933" w:rsidP="00B42933">
            <w:pPr>
              <w:rPr>
                <w:b/>
                <w:bCs/>
              </w:rPr>
            </w:pPr>
          </w:p>
        </w:tc>
        <w:tc>
          <w:tcPr>
            <w:tcW w:w="4258" w:type="dxa"/>
          </w:tcPr>
          <w:p w14:paraId="28272920" w14:textId="77777777" w:rsidR="00B42933" w:rsidRPr="00B42933" w:rsidRDefault="00B42933" w:rsidP="00B42933">
            <w:pPr>
              <w:rPr>
                <w:b/>
                <w:bCs/>
              </w:rPr>
            </w:pPr>
          </w:p>
        </w:tc>
        <w:tc>
          <w:tcPr>
            <w:tcW w:w="3117" w:type="dxa"/>
          </w:tcPr>
          <w:p w14:paraId="016176B0" w14:textId="77777777" w:rsidR="00B42933" w:rsidRPr="00B42933" w:rsidRDefault="00B42933" w:rsidP="00B42933">
            <w:pPr>
              <w:rPr>
                <w:b/>
                <w:bCs/>
              </w:rPr>
            </w:pPr>
          </w:p>
        </w:tc>
      </w:tr>
      <w:tr w:rsidR="00702E55" w14:paraId="6BC9F917" w14:textId="77777777" w:rsidTr="00702E55">
        <w:tc>
          <w:tcPr>
            <w:tcW w:w="1975" w:type="dxa"/>
          </w:tcPr>
          <w:p w14:paraId="0FFC9828" w14:textId="4F18A26F" w:rsidR="00702E55" w:rsidRPr="00B42933" w:rsidRDefault="00702E55" w:rsidP="00702E55">
            <w:pPr>
              <w:rPr>
                <w:b/>
                <w:bCs/>
              </w:rPr>
            </w:pPr>
            <w:r>
              <w:rPr>
                <w:b/>
                <w:bCs/>
              </w:rPr>
              <w:t>Module One</w:t>
            </w:r>
          </w:p>
        </w:tc>
        <w:tc>
          <w:tcPr>
            <w:tcW w:w="4258" w:type="dxa"/>
          </w:tcPr>
          <w:p w14:paraId="6865F744" w14:textId="302A972F" w:rsidR="00702E55" w:rsidRPr="00777106" w:rsidRDefault="00702E55" w:rsidP="00702E55">
            <w:pPr>
              <w:rPr>
                <w:bCs/>
              </w:rPr>
            </w:pPr>
          </w:p>
        </w:tc>
        <w:tc>
          <w:tcPr>
            <w:tcW w:w="3117" w:type="dxa"/>
          </w:tcPr>
          <w:p w14:paraId="5F4FC283" w14:textId="665D767D" w:rsidR="00702E55" w:rsidRPr="00777106" w:rsidRDefault="00702E55" w:rsidP="00702E55">
            <w:pPr>
              <w:rPr>
                <w:bCs/>
              </w:rPr>
            </w:pPr>
            <w:r w:rsidRPr="00777106">
              <w:rPr>
                <w:bCs/>
              </w:rPr>
              <w:t>Chapter One</w:t>
            </w:r>
          </w:p>
          <w:p w14:paraId="2ACBE982" w14:textId="2A9774D3" w:rsidR="00702E55" w:rsidRPr="00777106" w:rsidRDefault="00702E55" w:rsidP="00702E55">
            <w:pPr>
              <w:rPr>
                <w:bCs/>
              </w:rPr>
            </w:pPr>
            <w:r w:rsidRPr="00777106">
              <w:rPr>
                <w:bCs/>
              </w:rPr>
              <w:t>Chapter Two</w:t>
            </w:r>
          </w:p>
        </w:tc>
      </w:tr>
      <w:tr w:rsidR="00702E55" w14:paraId="50E72299" w14:textId="77777777" w:rsidTr="00702E55">
        <w:tc>
          <w:tcPr>
            <w:tcW w:w="1975" w:type="dxa"/>
          </w:tcPr>
          <w:p w14:paraId="78425AE6" w14:textId="2EF4B0A3" w:rsidR="00702E55" w:rsidRDefault="00702E55" w:rsidP="00702E55">
            <w:pPr>
              <w:rPr>
                <w:b/>
                <w:bCs/>
              </w:rPr>
            </w:pPr>
            <w:r>
              <w:rPr>
                <w:b/>
                <w:bCs/>
              </w:rPr>
              <w:t>Module Two</w:t>
            </w:r>
          </w:p>
        </w:tc>
        <w:tc>
          <w:tcPr>
            <w:tcW w:w="4258" w:type="dxa"/>
          </w:tcPr>
          <w:p w14:paraId="2B9DF2B2" w14:textId="77777777" w:rsidR="00702E55" w:rsidRPr="00777106" w:rsidRDefault="00702E55" w:rsidP="00702E55">
            <w:pPr>
              <w:rPr>
                <w:bCs/>
              </w:rPr>
            </w:pPr>
            <w:r w:rsidRPr="00777106">
              <w:rPr>
                <w:bCs/>
              </w:rPr>
              <w:t>Complete Assignment One</w:t>
            </w:r>
          </w:p>
          <w:p w14:paraId="24A61B99" w14:textId="652D13FA" w:rsidR="00702E55" w:rsidRPr="00777106" w:rsidRDefault="00702E55" w:rsidP="00702E55">
            <w:pPr>
              <w:rPr>
                <w:bCs/>
              </w:rPr>
            </w:pPr>
            <w:r w:rsidRPr="00777106">
              <w:rPr>
                <w:bCs/>
              </w:rPr>
              <w:t>Complete Discussion Question One</w:t>
            </w:r>
          </w:p>
        </w:tc>
        <w:tc>
          <w:tcPr>
            <w:tcW w:w="3117" w:type="dxa"/>
          </w:tcPr>
          <w:p w14:paraId="4240FDE1" w14:textId="0F698D36" w:rsidR="00702E55" w:rsidRPr="00777106" w:rsidRDefault="00702E55" w:rsidP="00702E55">
            <w:pPr>
              <w:rPr>
                <w:bCs/>
              </w:rPr>
            </w:pPr>
            <w:r w:rsidRPr="00777106">
              <w:rPr>
                <w:bCs/>
              </w:rPr>
              <w:t>Chapter Three</w:t>
            </w:r>
          </w:p>
          <w:p w14:paraId="137D81BE" w14:textId="5F5AF9D3" w:rsidR="00702E55" w:rsidRPr="00777106" w:rsidRDefault="00702E55" w:rsidP="00702E55">
            <w:pPr>
              <w:rPr>
                <w:bCs/>
              </w:rPr>
            </w:pPr>
            <w:r w:rsidRPr="00777106">
              <w:rPr>
                <w:bCs/>
              </w:rPr>
              <w:t>Chapter Four</w:t>
            </w:r>
          </w:p>
        </w:tc>
      </w:tr>
      <w:tr w:rsidR="00702E55" w14:paraId="09153055" w14:textId="77777777" w:rsidTr="00702E55">
        <w:tc>
          <w:tcPr>
            <w:tcW w:w="1975" w:type="dxa"/>
          </w:tcPr>
          <w:p w14:paraId="65422C06" w14:textId="43C267D2" w:rsidR="00702E55" w:rsidRDefault="00702E55" w:rsidP="00702E55">
            <w:pPr>
              <w:rPr>
                <w:b/>
                <w:bCs/>
              </w:rPr>
            </w:pPr>
            <w:r>
              <w:rPr>
                <w:b/>
                <w:bCs/>
              </w:rPr>
              <w:t>Module Three</w:t>
            </w:r>
          </w:p>
        </w:tc>
        <w:tc>
          <w:tcPr>
            <w:tcW w:w="4258" w:type="dxa"/>
          </w:tcPr>
          <w:p w14:paraId="7A302A23" w14:textId="77777777" w:rsidR="00702E55" w:rsidRPr="00777106" w:rsidRDefault="00702E55" w:rsidP="00702E55">
            <w:pPr>
              <w:rPr>
                <w:bCs/>
              </w:rPr>
            </w:pPr>
            <w:r w:rsidRPr="00777106">
              <w:rPr>
                <w:bCs/>
              </w:rPr>
              <w:t>Complete Assignment Two</w:t>
            </w:r>
          </w:p>
          <w:p w14:paraId="369FD712" w14:textId="56A3C8D3" w:rsidR="00702E55" w:rsidRPr="00777106" w:rsidRDefault="00702E55" w:rsidP="00702E55">
            <w:pPr>
              <w:rPr>
                <w:bCs/>
              </w:rPr>
            </w:pPr>
            <w:r w:rsidRPr="00777106">
              <w:rPr>
                <w:bCs/>
              </w:rPr>
              <w:t>Complete Discussion Question Two</w:t>
            </w:r>
          </w:p>
        </w:tc>
        <w:tc>
          <w:tcPr>
            <w:tcW w:w="3117" w:type="dxa"/>
          </w:tcPr>
          <w:p w14:paraId="24751332" w14:textId="402F101C" w:rsidR="00702E55" w:rsidRPr="00777106" w:rsidRDefault="00702E55" w:rsidP="00702E55">
            <w:pPr>
              <w:rPr>
                <w:bCs/>
              </w:rPr>
            </w:pPr>
            <w:r w:rsidRPr="00777106">
              <w:rPr>
                <w:bCs/>
              </w:rPr>
              <w:t>Chapter Five</w:t>
            </w:r>
          </w:p>
          <w:p w14:paraId="2D0A8ECE" w14:textId="6889D0B2" w:rsidR="00702E55" w:rsidRPr="00777106" w:rsidRDefault="00702E55" w:rsidP="00702E55">
            <w:pPr>
              <w:rPr>
                <w:bCs/>
              </w:rPr>
            </w:pPr>
            <w:r w:rsidRPr="00777106">
              <w:rPr>
                <w:bCs/>
              </w:rPr>
              <w:t>Chapter Six</w:t>
            </w:r>
          </w:p>
        </w:tc>
      </w:tr>
      <w:tr w:rsidR="00702E55" w14:paraId="6C77ABB4" w14:textId="77777777" w:rsidTr="00702E55">
        <w:tc>
          <w:tcPr>
            <w:tcW w:w="1975" w:type="dxa"/>
          </w:tcPr>
          <w:p w14:paraId="139C24FD" w14:textId="33A3F278" w:rsidR="00702E55" w:rsidRDefault="00702E55" w:rsidP="00702E55">
            <w:pPr>
              <w:rPr>
                <w:b/>
                <w:bCs/>
              </w:rPr>
            </w:pPr>
            <w:r>
              <w:rPr>
                <w:b/>
                <w:bCs/>
              </w:rPr>
              <w:t>Module Four</w:t>
            </w:r>
          </w:p>
        </w:tc>
        <w:tc>
          <w:tcPr>
            <w:tcW w:w="4258" w:type="dxa"/>
          </w:tcPr>
          <w:p w14:paraId="6843C3D1" w14:textId="37A0F47E" w:rsidR="00702E55" w:rsidRPr="00777106" w:rsidRDefault="00702E55" w:rsidP="00702E55">
            <w:pPr>
              <w:rPr>
                <w:bCs/>
              </w:rPr>
            </w:pPr>
          </w:p>
        </w:tc>
        <w:tc>
          <w:tcPr>
            <w:tcW w:w="3117" w:type="dxa"/>
          </w:tcPr>
          <w:p w14:paraId="2CD97B92" w14:textId="0A18244B" w:rsidR="00702E55" w:rsidRPr="00777106" w:rsidRDefault="00702E55" w:rsidP="00702E55">
            <w:pPr>
              <w:rPr>
                <w:bCs/>
              </w:rPr>
            </w:pPr>
            <w:r w:rsidRPr="00777106">
              <w:rPr>
                <w:bCs/>
              </w:rPr>
              <w:t>Chapter Seven</w:t>
            </w:r>
          </w:p>
          <w:p w14:paraId="51239D2E" w14:textId="77777777" w:rsidR="00702E55" w:rsidRDefault="00702E55" w:rsidP="00702E55">
            <w:pPr>
              <w:rPr>
                <w:bCs/>
              </w:rPr>
            </w:pPr>
            <w:r w:rsidRPr="00777106">
              <w:rPr>
                <w:bCs/>
              </w:rPr>
              <w:t>Chapter Eight</w:t>
            </w:r>
          </w:p>
          <w:p w14:paraId="0ABC14D3" w14:textId="568E300B" w:rsidR="00777106" w:rsidRPr="00777106" w:rsidRDefault="00777106" w:rsidP="00702E55">
            <w:pPr>
              <w:rPr>
                <w:bCs/>
              </w:rPr>
            </w:pPr>
            <w:r>
              <w:rPr>
                <w:bCs/>
              </w:rPr>
              <w:t>Midterm Examination</w:t>
            </w:r>
          </w:p>
        </w:tc>
      </w:tr>
      <w:tr w:rsidR="00702E55" w14:paraId="36883E5D" w14:textId="77777777" w:rsidTr="00702E55">
        <w:tc>
          <w:tcPr>
            <w:tcW w:w="1975" w:type="dxa"/>
          </w:tcPr>
          <w:p w14:paraId="000B297E" w14:textId="68A5B6C6" w:rsidR="00702E55" w:rsidRDefault="00702E55" w:rsidP="00702E55">
            <w:pPr>
              <w:rPr>
                <w:b/>
                <w:bCs/>
              </w:rPr>
            </w:pPr>
            <w:r>
              <w:rPr>
                <w:b/>
                <w:bCs/>
              </w:rPr>
              <w:t>Module Five</w:t>
            </w:r>
          </w:p>
        </w:tc>
        <w:tc>
          <w:tcPr>
            <w:tcW w:w="4258" w:type="dxa"/>
          </w:tcPr>
          <w:p w14:paraId="15D7542B" w14:textId="77777777" w:rsidR="00702E55" w:rsidRPr="00777106" w:rsidRDefault="00702E55" w:rsidP="00702E55">
            <w:pPr>
              <w:rPr>
                <w:bCs/>
              </w:rPr>
            </w:pPr>
            <w:r w:rsidRPr="00777106">
              <w:rPr>
                <w:bCs/>
              </w:rPr>
              <w:t>Complete Assignment Three</w:t>
            </w:r>
          </w:p>
          <w:p w14:paraId="47436E30" w14:textId="42089A42" w:rsidR="00702E55" w:rsidRPr="00777106" w:rsidRDefault="00702E55" w:rsidP="00702E55">
            <w:pPr>
              <w:rPr>
                <w:bCs/>
              </w:rPr>
            </w:pPr>
            <w:r w:rsidRPr="00777106">
              <w:rPr>
                <w:bCs/>
              </w:rPr>
              <w:t>Complete Discussion Question Three</w:t>
            </w:r>
          </w:p>
        </w:tc>
        <w:tc>
          <w:tcPr>
            <w:tcW w:w="3117" w:type="dxa"/>
          </w:tcPr>
          <w:p w14:paraId="279FE971" w14:textId="1D36910B" w:rsidR="00702E55" w:rsidRPr="00777106" w:rsidRDefault="00702E55" w:rsidP="00702E55">
            <w:pPr>
              <w:rPr>
                <w:bCs/>
              </w:rPr>
            </w:pPr>
            <w:r w:rsidRPr="00777106">
              <w:rPr>
                <w:bCs/>
              </w:rPr>
              <w:t>Chapter Nine</w:t>
            </w:r>
          </w:p>
          <w:p w14:paraId="00E6EFC0" w14:textId="5167196E" w:rsidR="00702E55" w:rsidRPr="00777106" w:rsidRDefault="00702E55" w:rsidP="00702E55">
            <w:pPr>
              <w:rPr>
                <w:bCs/>
              </w:rPr>
            </w:pPr>
            <w:r w:rsidRPr="00777106">
              <w:rPr>
                <w:bCs/>
              </w:rPr>
              <w:t>Chapter Ten</w:t>
            </w:r>
          </w:p>
        </w:tc>
      </w:tr>
      <w:tr w:rsidR="00702E55" w14:paraId="01D0575C" w14:textId="77777777" w:rsidTr="00702E55">
        <w:tc>
          <w:tcPr>
            <w:tcW w:w="1975" w:type="dxa"/>
          </w:tcPr>
          <w:p w14:paraId="5899EB9C" w14:textId="5F0FE0C4" w:rsidR="00702E55" w:rsidRDefault="00702E55" w:rsidP="00702E55">
            <w:pPr>
              <w:rPr>
                <w:b/>
                <w:bCs/>
              </w:rPr>
            </w:pPr>
            <w:r>
              <w:rPr>
                <w:b/>
                <w:bCs/>
              </w:rPr>
              <w:t>Module Six</w:t>
            </w:r>
          </w:p>
        </w:tc>
        <w:tc>
          <w:tcPr>
            <w:tcW w:w="4258" w:type="dxa"/>
          </w:tcPr>
          <w:p w14:paraId="43AAAA2E" w14:textId="77777777" w:rsidR="00702E55" w:rsidRPr="00777106" w:rsidRDefault="00702E55" w:rsidP="00702E55">
            <w:pPr>
              <w:rPr>
                <w:bCs/>
              </w:rPr>
            </w:pPr>
            <w:r w:rsidRPr="00777106">
              <w:rPr>
                <w:bCs/>
              </w:rPr>
              <w:t>Complete Assignment Four</w:t>
            </w:r>
          </w:p>
          <w:p w14:paraId="23F09C83" w14:textId="7EF5E540" w:rsidR="00702E55" w:rsidRPr="00777106" w:rsidRDefault="00702E55" w:rsidP="00702E55">
            <w:pPr>
              <w:rPr>
                <w:bCs/>
              </w:rPr>
            </w:pPr>
            <w:r w:rsidRPr="00777106">
              <w:rPr>
                <w:bCs/>
              </w:rPr>
              <w:t>Complete Discussion Question Four</w:t>
            </w:r>
          </w:p>
        </w:tc>
        <w:tc>
          <w:tcPr>
            <w:tcW w:w="3117" w:type="dxa"/>
          </w:tcPr>
          <w:p w14:paraId="600A9A9D" w14:textId="7B4760E8" w:rsidR="00702E55" w:rsidRPr="00777106" w:rsidRDefault="00702E55" w:rsidP="00702E55">
            <w:pPr>
              <w:rPr>
                <w:bCs/>
              </w:rPr>
            </w:pPr>
            <w:r w:rsidRPr="00777106">
              <w:rPr>
                <w:bCs/>
              </w:rPr>
              <w:t>Chapter Eleven</w:t>
            </w:r>
          </w:p>
          <w:p w14:paraId="60B10316" w14:textId="7C5D9D36" w:rsidR="00702E55" w:rsidRPr="00777106" w:rsidRDefault="00702E55" w:rsidP="00702E55">
            <w:pPr>
              <w:rPr>
                <w:bCs/>
              </w:rPr>
            </w:pPr>
            <w:r w:rsidRPr="00777106">
              <w:rPr>
                <w:bCs/>
              </w:rPr>
              <w:t>Chapter Twelve</w:t>
            </w:r>
          </w:p>
        </w:tc>
      </w:tr>
      <w:tr w:rsidR="00702E55" w14:paraId="702C5390" w14:textId="77777777" w:rsidTr="00702E55">
        <w:tc>
          <w:tcPr>
            <w:tcW w:w="1975" w:type="dxa"/>
          </w:tcPr>
          <w:p w14:paraId="28DB0CCC" w14:textId="22D4FDC9" w:rsidR="00702E55" w:rsidRDefault="00702E55" w:rsidP="00702E55">
            <w:pPr>
              <w:rPr>
                <w:b/>
                <w:bCs/>
              </w:rPr>
            </w:pPr>
            <w:r>
              <w:rPr>
                <w:b/>
                <w:bCs/>
              </w:rPr>
              <w:t>Module Seven</w:t>
            </w:r>
          </w:p>
        </w:tc>
        <w:tc>
          <w:tcPr>
            <w:tcW w:w="4258" w:type="dxa"/>
          </w:tcPr>
          <w:p w14:paraId="05C118F2" w14:textId="77777777" w:rsidR="00702E55" w:rsidRPr="00777106" w:rsidRDefault="00702E55" w:rsidP="00702E55">
            <w:pPr>
              <w:rPr>
                <w:bCs/>
              </w:rPr>
            </w:pPr>
            <w:r w:rsidRPr="00777106">
              <w:rPr>
                <w:bCs/>
              </w:rPr>
              <w:t>Complete Assignment Five</w:t>
            </w:r>
          </w:p>
          <w:p w14:paraId="7686C6BF" w14:textId="0F5003B8" w:rsidR="00702E55" w:rsidRPr="00777106" w:rsidRDefault="00702E55" w:rsidP="00702E55">
            <w:pPr>
              <w:rPr>
                <w:bCs/>
              </w:rPr>
            </w:pPr>
            <w:r w:rsidRPr="00777106">
              <w:rPr>
                <w:bCs/>
              </w:rPr>
              <w:t>Complete Discussion Question Five</w:t>
            </w:r>
          </w:p>
        </w:tc>
        <w:tc>
          <w:tcPr>
            <w:tcW w:w="3117" w:type="dxa"/>
          </w:tcPr>
          <w:p w14:paraId="045E96DD" w14:textId="2E65276A" w:rsidR="00702E55" w:rsidRPr="00777106" w:rsidRDefault="00702E55" w:rsidP="00702E55">
            <w:pPr>
              <w:rPr>
                <w:bCs/>
              </w:rPr>
            </w:pPr>
            <w:r w:rsidRPr="00777106">
              <w:rPr>
                <w:bCs/>
              </w:rPr>
              <w:t>Chapter Thirteen</w:t>
            </w:r>
          </w:p>
          <w:p w14:paraId="2B838905" w14:textId="79A5DEA7" w:rsidR="00702E55" w:rsidRPr="00777106" w:rsidRDefault="00702E55" w:rsidP="00702E55">
            <w:pPr>
              <w:rPr>
                <w:bCs/>
              </w:rPr>
            </w:pPr>
            <w:r w:rsidRPr="00777106">
              <w:rPr>
                <w:bCs/>
              </w:rPr>
              <w:t>Chapter Fourteen</w:t>
            </w:r>
          </w:p>
        </w:tc>
      </w:tr>
      <w:tr w:rsidR="00702E55" w14:paraId="0F2C099B" w14:textId="77777777" w:rsidTr="00702E55">
        <w:tc>
          <w:tcPr>
            <w:tcW w:w="1975" w:type="dxa"/>
          </w:tcPr>
          <w:p w14:paraId="071AE3AA" w14:textId="6652170B" w:rsidR="00702E55" w:rsidRDefault="00702E55" w:rsidP="00702E55">
            <w:pPr>
              <w:rPr>
                <w:b/>
                <w:bCs/>
              </w:rPr>
            </w:pPr>
            <w:r>
              <w:rPr>
                <w:b/>
                <w:bCs/>
              </w:rPr>
              <w:t>Module Eight</w:t>
            </w:r>
          </w:p>
        </w:tc>
        <w:tc>
          <w:tcPr>
            <w:tcW w:w="4258" w:type="dxa"/>
          </w:tcPr>
          <w:p w14:paraId="2D9CB4F2" w14:textId="04D174B6" w:rsidR="00702E55" w:rsidRPr="00777106" w:rsidRDefault="00702E55" w:rsidP="00702E55">
            <w:pPr>
              <w:rPr>
                <w:bCs/>
              </w:rPr>
            </w:pPr>
          </w:p>
        </w:tc>
        <w:tc>
          <w:tcPr>
            <w:tcW w:w="3117" w:type="dxa"/>
          </w:tcPr>
          <w:p w14:paraId="59020C83" w14:textId="77777777" w:rsidR="00702E55" w:rsidRDefault="00702E55" w:rsidP="00702E55">
            <w:pPr>
              <w:rPr>
                <w:bCs/>
              </w:rPr>
            </w:pPr>
            <w:r w:rsidRPr="00777106">
              <w:rPr>
                <w:bCs/>
              </w:rPr>
              <w:t>Chapter Fifteen</w:t>
            </w:r>
          </w:p>
          <w:p w14:paraId="6FD666A0" w14:textId="526DEA13" w:rsidR="00777106" w:rsidRPr="00777106" w:rsidRDefault="00777106" w:rsidP="00702E55">
            <w:pPr>
              <w:rPr>
                <w:bCs/>
              </w:rPr>
            </w:pPr>
            <w:r>
              <w:rPr>
                <w:bCs/>
              </w:rPr>
              <w:t>Final Exam</w:t>
            </w:r>
          </w:p>
        </w:tc>
      </w:tr>
    </w:tbl>
    <w:p w14:paraId="5FE07C3B" w14:textId="77777777" w:rsidR="00B42933" w:rsidRPr="00B42933" w:rsidRDefault="00B42933" w:rsidP="00B42933"/>
    <w:p w14:paraId="4069CEFF" w14:textId="77777777" w:rsidR="00FC0BCF" w:rsidRDefault="00FC0BCF" w:rsidP="00FC0BCF"/>
    <w:p w14:paraId="3636F0AB" w14:textId="77777777" w:rsidR="00FC0BCF" w:rsidRPr="00FC0BCF" w:rsidRDefault="00F75596" w:rsidP="00F75596">
      <w:pPr>
        <w:pStyle w:val="Heading1"/>
      </w:pPr>
      <w:r>
        <w:t>19. ADDITIONAL INFORMATION</w:t>
      </w:r>
    </w:p>
    <w:p w14:paraId="74BB9667" w14:textId="77777777" w:rsidR="00417929" w:rsidRPr="00417929" w:rsidRDefault="00417929" w:rsidP="00930EB6"/>
    <w:sectPr w:rsidR="00417929" w:rsidRPr="00417929" w:rsidSect="006572BD">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538B"/>
    <w:multiLevelType w:val="hybridMultilevel"/>
    <w:tmpl w:val="FC30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86423E"/>
    <w:multiLevelType w:val="hybridMultilevel"/>
    <w:tmpl w:val="C2E0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86BF1"/>
    <w:rsid w:val="00295CFB"/>
    <w:rsid w:val="00331FE2"/>
    <w:rsid w:val="003B110B"/>
    <w:rsid w:val="00417929"/>
    <w:rsid w:val="00443664"/>
    <w:rsid w:val="004B2CBF"/>
    <w:rsid w:val="005D6244"/>
    <w:rsid w:val="006572BD"/>
    <w:rsid w:val="006C7981"/>
    <w:rsid w:val="00702E55"/>
    <w:rsid w:val="00777106"/>
    <w:rsid w:val="007C39D5"/>
    <w:rsid w:val="008A3C8B"/>
    <w:rsid w:val="00930EB6"/>
    <w:rsid w:val="009A57AE"/>
    <w:rsid w:val="009B7A28"/>
    <w:rsid w:val="009F294B"/>
    <w:rsid w:val="009F612F"/>
    <w:rsid w:val="00A573CF"/>
    <w:rsid w:val="00A8563F"/>
    <w:rsid w:val="00B1202B"/>
    <w:rsid w:val="00B42933"/>
    <w:rsid w:val="00D463DA"/>
    <w:rsid w:val="00E373C6"/>
    <w:rsid w:val="00E8791C"/>
    <w:rsid w:val="00EE0032"/>
    <w:rsid w:val="00F2338A"/>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0F7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B4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Jeffrey Hample</cp:lastModifiedBy>
  <cp:revision>3</cp:revision>
  <dcterms:created xsi:type="dcterms:W3CDTF">2021-11-03T00:36:00Z</dcterms:created>
  <dcterms:modified xsi:type="dcterms:W3CDTF">2021-11-03T00:45:00Z</dcterms:modified>
</cp:coreProperties>
</file>