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347020" w:rsidP="00AB306D">
      <w:pPr>
        <w:pStyle w:val="Title"/>
      </w:pPr>
      <w:r>
        <w:t>WBUOnline</w:t>
      </w:r>
    </w:p>
    <w:p w:rsidR="009B7A28" w:rsidRPr="00AB306D" w:rsidRDefault="009B7A28" w:rsidP="00AB306D">
      <w:pPr>
        <w:pStyle w:val="Title"/>
      </w:pPr>
      <w:r w:rsidRPr="00AB306D">
        <w:rPr>
          <w:rFonts w:hint="eastAsia"/>
        </w:rPr>
        <w:t xml:space="preserve">School </w:t>
      </w:r>
      <w:r w:rsidR="000B1F29" w:rsidRPr="00AB306D">
        <w:t>of</w:t>
      </w:r>
      <w:r w:rsidR="00347020">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347020" w:rsidRPr="00417929" w:rsidRDefault="00347020" w:rsidP="00347020">
      <w:r>
        <w:t>MISM 5331-VC01, Advanced Microcomputer Applications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347020" w:rsidRPr="00417929" w:rsidRDefault="009548E9" w:rsidP="00347020">
      <w:r>
        <w:t>Spring 1 2022</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347020" w:rsidRPr="00417929" w:rsidRDefault="00347020" w:rsidP="00347020">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347020" w:rsidRPr="00417929" w:rsidRDefault="00347020" w:rsidP="00347020">
      <w:r>
        <w:t>Cell</w:t>
      </w:r>
      <w:r w:rsidRPr="00417929">
        <w:t xml:space="preserve"> phone: </w:t>
      </w:r>
      <w:r>
        <w:t>806-777-0569 (Please do not call this number between 9:00 P.M. and 9:00 A. M. unless it is an emergency)</w:t>
      </w:r>
    </w:p>
    <w:p w:rsidR="00347020" w:rsidRPr="00417929" w:rsidRDefault="00347020" w:rsidP="00347020">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347020" w:rsidRPr="00417929" w:rsidRDefault="00347020" w:rsidP="00347020">
      <w:r>
        <w:t xml:space="preserve">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347020" w:rsidRPr="00417929" w:rsidRDefault="00347020" w:rsidP="00347020">
      <w:r>
        <w:t>Online Assignments, quizzes, exams, etc. will have due dates of midnight (11:59 P.M., Central, -6, time zone, on the Saturday after the assignment is made. Assignments, etc. will not be due on Sundays.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47020" w:rsidRDefault="00347020" w:rsidP="00347020">
      <w:r>
        <w:rPr>
          <w:rFonts w:ascii="Times New Roman" w:hAnsi="Times New Roman"/>
          <w:spacing w:val="-3"/>
          <w:sz w:val="22"/>
          <w:szCs w:val="22"/>
        </w:rPr>
        <w:t>M</w:t>
      </w:r>
      <w:r w:rsidRPr="00194417">
        <w:rPr>
          <w:rFonts w:ascii="Times New Roman" w:hAnsi="Times New Roman"/>
          <w:color w:val="000000"/>
          <w:sz w:val="22"/>
          <w:szCs w:val="22"/>
        </w:rPr>
        <w:t>icrocomputer utilization through advanced use of integrated software packages, graphics, desktop publishing, the Internet, multimedia, and electronic presentations. Topics include computer-assisted instruction, computer-managed instruction, and the acquisition of hardware and software.</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347020" w:rsidRPr="00635B08" w:rsidRDefault="00347020" w:rsidP="00347020">
      <w:r>
        <w:t>MISM 5306</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p w:rsidR="00347020" w:rsidRPr="00347020" w:rsidRDefault="00347020" w:rsidP="00347020">
      <w:r>
        <w:t xml:space="preserve">     </w:t>
      </w:r>
    </w:p>
    <w:tbl>
      <w:tblPr>
        <w:tblW w:w="530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16"/>
        <w:gridCol w:w="1223"/>
        <w:gridCol w:w="482"/>
        <w:gridCol w:w="657"/>
        <w:gridCol w:w="1307"/>
        <w:gridCol w:w="1798"/>
        <w:gridCol w:w="1238"/>
      </w:tblGrid>
      <w:tr w:rsidR="00347020" w:rsidRPr="005643B0" w:rsidTr="00E51658">
        <w:trPr>
          <w:tblCellSpacing w:w="15" w:type="dxa"/>
          <w:jc w:val="center"/>
        </w:trPr>
        <w:tc>
          <w:tcPr>
            <w:tcW w:w="1608"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rPr>
                <w:rFonts w:ascii="Times New Roman" w:hAnsi="Times New Roman"/>
                <w:color w:val="000000"/>
                <w:sz w:val="20"/>
              </w:rPr>
            </w:pPr>
            <w:r w:rsidRPr="005643B0">
              <w:rPr>
                <w:rFonts w:ascii="Times New Roman" w:hAnsi="Times New Roman"/>
                <w:b/>
                <w:bCs/>
                <w:color w:val="000000"/>
                <w:sz w:val="20"/>
              </w:rPr>
              <w:t>BOOK</w:t>
            </w:r>
          </w:p>
        </w:tc>
        <w:tc>
          <w:tcPr>
            <w:tcW w:w="609"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b/>
                <w:bCs/>
                <w:color w:val="000000"/>
                <w:sz w:val="20"/>
              </w:rPr>
              <w:t>AUTHOR</w:t>
            </w:r>
          </w:p>
        </w:tc>
        <w:tc>
          <w:tcPr>
            <w:tcW w:w="235"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b/>
                <w:bCs/>
                <w:color w:val="000000"/>
                <w:sz w:val="20"/>
              </w:rPr>
              <w:t>ED</w:t>
            </w:r>
          </w:p>
        </w:tc>
        <w:tc>
          <w:tcPr>
            <w:tcW w:w="277"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b/>
                <w:bCs/>
                <w:color w:val="000000"/>
                <w:sz w:val="20"/>
              </w:rPr>
              <w:t>YEAR</w:t>
            </w:r>
          </w:p>
        </w:tc>
        <w:tc>
          <w:tcPr>
            <w:tcW w:w="651"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b/>
                <w:bCs/>
                <w:color w:val="000000"/>
                <w:sz w:val="20"/>
              </w:rPr>
              <w:t>PUBLISHER</w:t>
            </w:r>
          </w:p>
        </w:tc>
        <w:tc>
          <w:tcPr>
            <w:tcW w:w="899"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b/>
                <w:bCs/>
                <w:color w:val="000000"/>
                <w:sz w:val="20"/>
              </w:rPr>
              <w:t>ISBN#</w:t>
            </w:r>
          </w:p>
        </w:tc>
        <w:tc>
          <w:tcPr>
            <w:tcW w:w="609"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b/>
                <w:bCs/>
                <w:color w:val="000000"/>
                <w:sz w:val="20"/>
              </w:rPr>
              <w:t>UPDATED</w:t>
            </w:r>
          </w:p>
        </w:tc>
      </w:tr>
      <w:tr w:rsidR="00347020" w:rsidRPr="005643B0" w:rsidTr="00E51658">
        <w:trPr>
          <w:tblCellSpacing w:w="15" w:type="dxa"/>
          <w:jc w:val="center"/>
        </w:trPr>
        <w:tc>
          <w:tcPr>
            <w:tcW w:w="1608"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rPr>
                <w:rFonts w:ascii="Times New Roman" w:hAnsi="Times New Roman"/>
                <w:color w:val="000000"/>
                <w:sz w:val="20"/>
              </w:rPr>
            </w:pPr>
            <w:r w:rsidRPr="005643B0">
              <w:rPr>
                <w:rFonts w:ascii="Times New Roman" w:hAnsi="Times New Roman"/>
                <w:color w:val="000000"/>
                <w:sz w:val="20"/>
                <w:u w:val="single"/>
              </w:rPr>
              <w:t>E-Learning and the Science of Instruction: Proven Guidelines for Consumers and Designers of Multimedia Training</w:t>
            </w:r>
          </w:p>
        </w:tc>
        <w:tc>
          <w:tcPr>
            <w:tcW w:w="609"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color w:val="000000"/>
                <w:sz w:val="20"/>
              </w:rPr>
              <w:t>Clark/Meyer</w:t>
            </w:r>
          </w:p>
        </w:tc>
        <w:tc>
          <w:tcPr>
            <w:tcW w:w="235"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color w:val="000000"/>
                <w:sz w:val="20"/>
              </w:rPr>
              <w:t>4th</w:t>
            </w:r>
          </w:p>
        </w:tc>
        <w:tc>
          <w:tcPr>
            <w:tcW w:w="277"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color w:val="000000"/>
                <w:sz w:val="20"/>
              </w:rPr>
              <w:t>2016</w:t>
            </w:r>
          </w:p>
        </w:tc>
        <w:tc>
          <w:tcPr>
            <w:tcW w:w="651"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color w:val="000000"/>
                <w:sz w:val="20"/>
              </w:rPr>
              <w:t>Wiley and Sons</w:t>
            </w:r>
          </w:p>
        </w:tc>
        <w:tc>
          <w:tcPr>
            <w:tcW w:w="899"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color w:val="000000"/>
                <w:sz w:val="20"/>
              </w:rPr>
              <w:t>9781-11915-8660</w:t>
            </w:r>
          </w:p>
        </w:tc>
        <w:tc>
          <w:tcPr>
            <w:tcW w:w="609" w:type="pct"/>
            <w:tcBorders>
              <w:top w:val="outset" w:sz="6" w:space="0" w:color="auto"/>
              <w:left w:val="outset" w:sz="6" w:space="0" w:color="auto"/>
              <w:bottom w:val="outset" w:sz="6" w:space="0" w:color="auto"/>
              <w:right w:val="outset" w:sz="6" w:space="0" w:color="auto"/>
            </w:tcBorders>
            <w:vAlign w:val="center"/>
          </w:tcPr>
          <w:p w:rsidR="00347020" w:rsidRPr="005643B0" w:rsidRDefault="00347020" w:rsidP="00E51658">
            <w:pPr>
              <w:jc w:val="center"/>
              <w:rPr>
                <w:rFonts w:ascii="Times New Roman" w:hAnsi="Times New Roman"/>
                <w:color w:val="000000"/>
                <w:sz w:val="20"/>
              </w:rPr>
            </w:pPr>
            <w:r w:rsidRPr="005643B0">
              <w:rPr>
                <w:rFonts w:ascii="Times New Roman" w:hAnsi="Times New Roman"/>
                <w:color w:val="000000"/>
                <w:sz w:val="20"/>
              </w:rPr>
              <w:t>9/28/16</w:t>
            </w:r>
          </w:p>
        </w:tc>
      </w:tr>
    </w:tbl>
    <w:p w:rsidR="00FC0BCF" w:rsidRDefault="00FC0BCF" w:rsidP="00FC0BCF"/>
    <w:p w:rsidR="00FC0BCF" w:rsidRPr="00FC0BCF" w:rsidRDefault="00FC0BCF" w:rsidP="00FC0BCF">
      <w:pPr>
        <w:pStyle w:val="Heading1"/>
      </w:pPr>
      <w:r>
        <w:t>12. OPTIONAL MATERIALS</w:t>
      </w:r>
    </w:p>
    <w:p w:rsidR="00347020" w:rsidRDefault="00347020" w:rsidP="00930EB6">
      <w:pPr>
        <w:pStyle w:val="Heading1"/>
        <w:rPr>
          <w:rStyle w:val="Heading1Char"/>
          <w:b/>
        </w:rPr>
      </w:pPr>
      <w:bookmarkStart w:id="0" w:name="_GoBack"/>
      <w:bookmarkEnd w:id="0"/>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47020" w:rsidRDefault="00347020" w:rsidP="00347020">
      <w:pPr>
        <w:pStyle w:val="Heading1"/>
        <w:rPr>
          <w:rStyle w:val="Heading1Char"/>
          <w:b/>
        </w:rPr>
      </w:pPr>
      <w:r>
        <w:rPr>
          <w:rFonts w:ascii="Times New Roman" w:hAnsi="Times New Roman"/>
          <w:spacing w:val="-3"/>
        </w:rPr>
        <w:t>Apply evidence-based guidelines to the design, development, and/or evaluation of advanced microcomputer applications</w:t>
      </w:r>
      <w:r>
        <w:rPr>
          <w:rStyle w:val="Heading1Char"/>
          <w:b/>
        </w:rPr>
        <w:t xml:space="preserve"> </w:t>
      </w:r>
    </w:p>
    <w:p w:rsidR="00347020" w:rsidRPr="00347020" w:rsidRDefault="00347020" w:rsidP="00347020"/>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47020" w:rsidRPr="00295CFB" w:rsidRDefault="00347020" w:rsidP="00347020">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lastRenderedPageBreak/>
        <w:t>(Include information about term papers, projects, tests, presentations, participation, reading assignments, etc. and how many points or what percentage of the final grade each of these components or assignments is worth)</w:t>
      </w:r>
    </w:p>
    <w:p w:rsidR="00347020" w:rsidRPr="00413351" w:rsidRDefault="00347020" w:rsidP="00347020">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347020" w:rsidRPr="00CA4F59" w:rsidRDefault="00347020" w:rsidP="00347020">
      <w:pPr>
        <w:pStyle w:val="ListParagraph"/>
        <w:numPr>
          <w:ilvl w:val="0"/>
          <w:numId w:val="2"/>
        </w:numPr>
        <w:autoSpaceDE w:val="0"/>
        <w:autoSpaceDN w:val="0"/>
        <w:adjustRightInd w:val="0"/>
        <w:spacing w:after="0" w:line="240" w:lineRule="auto"/>
        <w:rPr>
          <w:rFonts w:ascii="Times New Roman" w:hAnsi="Times New Roman"/>
          <w:spacing w:val="-3"/>
          <w:sz w:val="22"/>
          <w:szCs w:val="22"/>
        </w:rPr>
      </w:pPr>
      <w:r w:rsidRPr="00CA4F59">
        <w:rPr>
          <w:rFonts w:ascii="Times New Roman" w:hAnsi="Times New Roman"/>
          <w:spacing w:val="-3"/>
          <w:sz w:val="22"/>
          <w:szCs w:val="22"/>
        </w:rPr>
        <w:t>Two exams (Mid-term and Final)</w:t>
      </w:r>
    </w:p>
    <w:p w:rsidR="00347020" w:rsidRDefault="00347020" w:rsidP="00347020">
      <w:pPr>
        <w:numPr>
          <w:ilvl w:val="0"/>
          <w:numId w:val="2"/>
        </w:numPr>
        <w:autoSpaceDE w:val="0"/>
        <w:autoSpaceDN w:val="0"/>
        <w:adjustRightInd w:val="0"/>
        <w:spacing w:after="0" w:line="240" w:lineRule="auto"/>
        <w:rPr>
          <w:rFonts w:ascii="Times New Roman" w:hAnsi="Times New Roman"/>
          <w:spacing w:val="-3"/>
          <w:sz w:val="22"/>
          <w:szCs w:val="22"/>
        </w:rPr>
      </w:pPr>
      <w:r w:rsidRPr="00CA4F59">
        <w:rPr>
          <w:rFonts w:ascii="Times New Roman" w:hAnsi="Times New Roman"/>
          <w:spacing w:val="-3"/>
          <w:sz w:val="22"/>
          <w:szCs w:val="22"/>
        </w:rPr>
        <w:t xml:space="preserve">Weekly quizzes </w:t>
      </w:r>
    </w:p>
    <w:p w:rsidR="00347020" w:rsidRPr="00CA4F59" w:rsidRDefault="00347020" w:rsidP="00347020">
      <w:pPr>
        <w:numPr>
          <w:ilvl w:val="0"/>
          <w:numId w:val="2"/>
        </w:numPr>
        <w:autoSpaceDE w:val="0"/>
        <w:autoSpaceDN w:val="0"/>
        <w:adjustRightInd w:val="0"/>
        <w:spacing w:after="0" w:line="240" w:lineRule="auto"/>
        <w:rPr>
          <w:rFonts w:ascii="Times New Roman" w:hAnsi="Times New Roman"/>
          <w:spacing w:val="-3"/>
          <w:sz w:val="22"/>
          <w:szCs w:val="22"/>
        </w:rPr>
      </w:pPr>
      <w:r w:rsidRPr="00CA4F59">
        <w:rPr>
          <w:rFonts w:ascii="Times New Roman" w:hAnsi="Times New Roman"/>
          <w:spacing w:val="-3"/>
          <w:sz w:val="22"/>
          <w:szCs w:val="22"/>
        </w:rPr>
        <w:t xml:space="preserve">Assignments </w:t>
      </w:r>
    </w:p>
    <w:p w:rsidR="00347020" w:rsidRDefault="00347020" w:rsidP="00347020">
      <w:pPr>
        <w:numPr>
          <w:ilvl w:val="0"/>
          <w:numId w:val="2"/>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347020" w:rsidRPr="00CA4F59" w:rsidRDefault="00347020" w:rsidP="00347020">
      <w:pPr>
        <w:numPr>
          <w:ilvl w:val="0"/>
          <w:numId w:val="2"/>
        </w:numPr>
        <w:autoSpaceDE w:val="0"/>
        <w:autoSpaceDN w:val="0"/>
        <w:adjustRightInd w:val="0"/>
        <w:spacing w:after="0" w:line="240" w:lineRule="auto"/>
        <w:rPr>
          <w:rFonts w:ascii="Times New Roman" w:hAnsi="Times New Roman"/>
          <w:b/>
          <w:spacing w:val="-3"/>
          <w:sz w:val="22"/>
          <w:szCs w:val="22"/>
        </w:rPr>
      </w:pPr>
      <w:r w:rsidRPr="00CA4F59">
        <w:rPr>
          <w:rFonts w:ascii="Times New Roman" w:hAnsi="Times New Roman"/>
          <w:spacing w:val="-3"/>
          <w:sz w:val="22"/>
          <w:szCs w:val="22"/>
        </w:rPr>
        <w:t>Course Participation</w:t>
      </w:r>
    </w:p>
    <w:p w:rsidR="00347020" w:rsidRPr="00CA4F59" w:rsidRDefault="00347020" w:rsidP="00347020">
      <w:pPr>
        <w:pStyle w:val="ListParagraph"/>
        <w:numPr>
          <w:ilvl w:val="0"/>
          <w:numId w:val="2"/>
        </w:numPr>
        <w:spacing w:after="0" w:line="240" w:lineRule="auto"/>
        <w:rPr>
          <w:rFonts w:ascii="Times New Roman" w:hAnsi="Times New Roman"/>
          <w:spacing w:val="-3"/>
          <w:sz w:val="22"/>
          <w:szCs w:val="22"/>
        </w:rPr>
      </w:pPr>
      <w:r w:rsidRPr="00CA4F59">
        <w:rPr>
          <w:rFonts w:ascii="Times New Roman" w:hAnsi="Times New Roman"/>
          <w:spacing w:val="-3"/>
          <w:sz w:val="22"/>
          <w:szCs w:val="22"/>
        </w:rPr>
        <w:t>The breakout for grades is as follows:</w:t>
      </w:r>
    </w:p>
    <w:p w:rsidR="00347020" w:rsidRPr="008748F0" w:rsidRDefault="00347020" w:rsidP="00347020">
      <w:pPr>
        <w:numPr>
          <w:ilvl w:val="0"/>
          <w:numId w:val="2"/>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347020" w:rsidRPr="008748F0" w:rsidRDefault="00347020" w:rsidP="00347020">
      <w:pPr>
        <w:numPr>
          <w:ilvl w:val="0"/>
          <w:numId w:val="2"/>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347020" w:rsidRPr="008748F0" w:rsidRDefault="00347020" w:rsidP="00347020">
      <w:pPr>
        <w:numPr>
          <w:ilvl w:val="0"/>
          <w:numId w:val="2"/>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347020" w:rsidRDefault="00347020" w:rsidP="00347020">
      <w:pPr>
        <w:numPr>
          <w:ilvl w:val="0"/>
          <w:numId w:val="2"/>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347020" w:rsidRPr="008748F0" w:rsidRDefault="00347020" w:rsidP="00347020">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347020" w:rsidRPr="008748F0" w:rsidRDefault="00347020" w:rsidP="00347020">
      <w:pPr>
        <w:spacing w:after="0" w:line="240" w:lineRule="auto"/>
        <w:rPr>
          <w:rFonts w:ascii="Times New Roman" w:hAnsi="Times New Roman"/>
          <w:b/>
          <w:spacing w:val="-3"/>
          <w:sz w:val="22"/>
          <w:szCs w:val="22"/>
        </w:rPr>
      </w:pPr>
    </w:p>
    <w:p w:rsidR="00347020" w:rsidRPr="008748F0" w:rsidRDefault="00347020" w:rsidP="00347020">
      <w:pPr>
        <w:spacing w:after="0" w:line="240" w:lineRule="auto"/>
        <w:ind w:left="360"/>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347020" w:rsidRPr="008748F0" w:rsidRDefault="00347020" w:rsidP="00347020">
      <w:pPr>
        <w:spacing w:after="0" w:line="240" w:lineRule="auto"/>
        <w:ind w:left="360"/>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347020" w:rsidRPr="008748F0" w:rsidRDefault="00347020" w:rsidP="00347020">
      <w:pPr>
        <w:spacing w:after="0" w:line="240" w:lineRule="auto"/>
        <w:ind w:left="360"/>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347020" w:rsidRPr="008748F0" w:rsidRDefault="00347020" w:rsidP="00347020">
      <w:pPr>
        <w:spacing w:after="0" w:line="240" w:lineRule="auto"/>
        <w:ind w:left="360"/>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347020" w:rsidRPr="008748F0" w:rsidRDefault="00347020" w:rsidP="00347020">
      <w:pPr>
        <w:spacing w:after="0" w:line="240" w:lineRule="auto"/>
        <w:ind w:left="360"/>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347020" w:rsidRPr="008748F0" w:rsidRDefault="00347020" w:rsidP="00347020">
      <w:pPr>
        <w:spacing w:after="0" w:line="240" w:lineRule="auto"/>
        <w:ind w:left="360"/>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347020" w:rsidRDefault="00347020" w:rsidP="00347020">
      <w:pPr>
        <w:spacing w:after="0" w:line="240" w:lineRule="auto"/>
        <w:ind w:left="360"/>
        <w:rPr>
          <w:rFonts w:ascii="Calibri" w:hAnsi="Calibri"/>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347020" w:rsidRPr="00347020" w:rsidRDefault="00FC0BCF" w:rsidP="00FC0BCF">
      <w:pPr>
        <w:rPr>
          <w:b/>
        </w:rPr>
      </w:pPr>
      <w:r w:rsidRPr="00347020">
        <w:rPr>
          <w:b/>
        </w:rPr>
        <w:t>17.1 Include Grade Appeal Statement:</w:t>
      </w:r>
    </w:p>
    <w:p w:rsidR="00FC0BCF" w:rsidRPr="0026208D" w:rsidRDefault="00FC0BCF" w:rsidP="00FC0BCF">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F1D34" w:rsidRDefault="009F1D34" w:rsidP="009F1D34">
      <w:pPr>
        <w:pStyle w:val="Heading1"/>
      </w:pPr>
      <w:r>
        <w:t>18. TENTATIVE SCHEDULE</w:t>
      </w:r>
    </w:p>
    <w:tbl>
      <w:tblPr>
        <w:tblW w:w="9424" w:type="dxa"/>
        <w:tblCellSpacing w:w="2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2601"/>
        <w:gridCol w:w="1850"/>
        <w:gridCol w:w="1543"/>
        <w:gridCol w:w="1811"/>
      </w:tblGrid>
      <w:tr w:rsidR="009F1D34" w:rsidRPr="004B00CC" w:rsidTr="00E51658">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vAlign w:val="center"/>
          </w:tcPr>
          <w:p w:rsidR="009F1D34" w:rsidRPr="004B00CC" w:rsidRDefault="009F1D34" w:rsidP="00E51658">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rsidR="009F1D34" w:rsidRPr="004B00CC" w:rsidRDefault="009F1D34" w:rsidP="00E51658">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bCs/>
                <w:spacing w:val="-3"/>
                <w:sz w:val="22"/>
                <w:szCs w:val="22"/>
              </w:rPr>
              <w:t xml:space="preserve">COURSE OUTLINE </w:t>
            </w:r>
          </w:p>
        </w:tc>
        <w:tc>
          <w:tcPr>
            <w:tcW w:w="1806" w:type="dxa"/>
            <w:tcBorders>
              <w:top w:val="single" w:sz="4" w:space="0" w:color="auto"/>
              <w:left w:val="single" w:sz="4" w:space="0" w:color="auto"/>
              <w:bottom w:val="single" w:sz="4" w:space="0" w:color="auto"/>
              <w:right w:val="single" w:sz="4" w:space="0" w:color="auto"/>
            </w:tcBorders>
            <w:vAlign w:val="center"/>
          </w:tcPr>
          <w:p w:rsidR="009F1D34" w:rsidRPr="004B00CC" w:rsidRDefault="009F1D34" w:rsidP="00E51658">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9F1D34" w:rsidRPr="004B00CC" w:rsidRDefault="009F1D34" w:rsidP="00E51658">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F1D34" w:rsidRPr="004B00CC" w:rsidRDefault="009F1D34" w:rsidP="00E51658">
            <w:pPr>
              <w:autoSpaceDE w:val="0"/>
              <w:autoSpaceDN w:val="0"/>
              <w:adjustRightInd w:val="0"/>
              <w:spacing w:after="0" w:line="240" w:lineRule="auto"/>
              <w:rPr>
                <w:rFonts w:ascii="Times New Roman" w:eastAsia="Times New Roman" w:hAnsi="Times New Roman" w:cs="Times New Roman"/>
                <w:spacing w:val="-3"/>
                <w:sz w:val="22"/>
                <w:szCs w:val="22"/>
              </w:rPr>
            </w:pPr>
          </w:p>
        </w:tc>
      </w:tr>
      <w:tr w:rsidR="009F1D34" w:rsidRPr="004B00CC" w:rsidTr="00E51658">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9F1D34" w:rsidRPr="00C27BFA" w:rsidRDefault="009F1D34" w:rsidP="00E51658">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2557" w:type="dxa"/>
            <w:tcBorders>
              <w:top w:val="single" w:sz="4" w:space="0" w:color="auto"/>
              <w:left w:val="single" w:sz="4" w:space="0" w:color="auto"/>
              <w:bottom w:val="single" w:sz="4" w:space="0" w:color="auto"/>
              <w:right w:val="single" w:sz="4" w:space="0" w:color="auto"/>
            </w:tcBorders>
            <w:vAlign w:val="center"/>
          </w:tcPr>
          <w:p w:rsidR="009F1D34" w:rsidRPr="004B00CC" w:rsidRDefault="009F1D34" w:rsidP="00E51658">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TOPIC</w:t>
            </w:r>
            <w:r w:rsidRPr="004B00CC">
              <w:rPr>
                <w:rFonts w:ascii="Times New Roman" w:eastAsia="Times New Roman" w:hAnsi="Times New Roman" w:cs="Times New Roman"/>
                <w:spacing w:val="-3"/>
                <w:sz w:val="22"/>
                <w:szCs w:val="22"/>
              </w:rPr>
              <w:t xml:space="preserve"> </w:t>
            </w:r>
          </w:p>
        </w:tc>
        <w:tc>
          <w:tcPr>
            <w:tcW w:w="1806" w:type="dxa"/>
            <w:tcBorders>
              <w:top w:val="single" w:sz="4" w:space="0" w:color="auto"/>
              <w:left w:val="single" w:sz="4" w:space="0" w:color="auto"/>
              <w:bottom w:val="single" w:sz="4" w:space="0" w:color="auto"/>
              <w:right w:val="single" w:sz="4" w:space="0" w:color="auto"/>
            </w:tcBorders>
            <w:vAlign w:val="center"/>
          </w:tcPr>
          <w:p w:rsidR="009F1D34" w:rsidRPr="004B00CC" w:rsidRDefault="009F1D34" w:rsidP="00E51658">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READING ASSIGNMENT</w:t>
            </w: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9F1D34" w:rsidRPr="004B00CC" w:rsidRDefault="009F1D34" w:rsidP="00E51658">
            <w:pPr>
              <w:autoSpaceDE w:val="0"/>
              <w:autoSpaceDN w:val="0"/>
              <w:adjustRightInd w:val="0"/>
              <w:spacing w:after="0" w:line="240" w:lineRule="auto"/>
              <w:jc w:val="center"/>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NOTES</w:t>
            </w:r>
          </w:p>
        </w:tc>
        <w:tc>
          <w:tcPr>
            <w:tcW w:w="1745" w:type="dxa"/>
            <w:tcBorders>
              <w:top w:val="single" w:sz="4" w:space="0" w:color="auto"/>
              <w:left w:val="single" w:sz="4" w:space="0" w:color="auto"/>
              <w:bottom w:val="single" w:sz="4" w:space="0" w:color="auto"/>
              <w:right w:val="single" w:sz="4" w:space="0" w:color="auto"/>
            </w:tcBorders>
          </w:tcPr>
          <w:p w:rsidR="009F1D34" w:rsidRPr="004B00CC" w:rsidRDefault="009F1D34" w:rsidP="00E51658">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WRITTEN ASSIGNMENT</w:t>
            </w:r>
          </w:p>
        </w:tc>
      </w:tr>
      <w:tr w:rsidR="009548E9" w:rsidRPr="004B00CC" w:rsidTr="00E51658">
        <w:trPr>
          <w:trHeight w:val="580"/>
          <w:tblCellSpacing w:w="22" w:type="dxa"/>
        </w:trPr>
        <w:tc>
          <w:tcPr>
            <w:tcW w:w="1553" w:type="dxa"/>
            <w:tcBorders>
              <w:top w:val="single" w:sz="4" w:space="0" w:color="auto"/>
              <w:left w:val="single" w:sz="4" w:space="0" w:color="auto"/>
              <w:bottom w:val="single" w:sz="4" w:space="0" w:color="auto"/>
              <w:right w:val="single" w:sz="4" w:space="0" w:color="auto"/>
            </w:tcBorders>
          </w:tcPr>
          <w:p w:rsidR="009548E9" w:rsidRDefault="009548E9" w:rsidP="009548E9">
            <w:pPr>
              <w:spacing w:after="0" w:line="240" w:lineRule="auto"/>
              <w:rPr>
                <w:rFonts w:ascii="Times New Roman" w:hAnsi="Times New Roman" w:cs="Times New Roman"/>
                <w:b/>
                <w:spacing w:val="-3"/>
              </w:rPr>
            </w:pPr>
            <w:r>
              <w:rPr>
                <w:rFonts w:ascii="Times New Roman" w:hAnsi="Times New Roman" w:cs="Times New Roman"/>
                <w:b/>
                <w:spacing w:val="-3"/>
              </w:rPr>
              <w:t>1</w:t>
            </w:r>
          </w:p>
          <w:p w:rsidR="009548E9" w:rsidRDefault="009548E9" w:rsidP="009548E9">
            <w:pPr>
              <w:spacing w:after="0" w:line="240" w:lineRule="auto"/>
              <w:rPr>
                <w:rFonts w:ascii="Times New Roman" w:hAnsi="Times New Roman" w:cs="Times New Roman"/>
                <w:spacing w:val="-3"/>
              </w:rPr>
            </w:pPr>
            <w:r>
              <w:rPr>
                <w:rFonts w:ascii="Times New Roman" w:hAnsi="Times New Roman" w:cs="Times New Roman"/>
                <w:spacing w:val="-3"/>
              </w:rPr>
              <w:t>Jan. 10 - 15</w:t>
            </w:r>
          </w:p>
        </w:tc>
        <w:tc>
          <w:tcPr>
            <w:tcW w:w="2557"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E-Learning: Promise and Pitfalls</w:t>
            </w:r>
          </w:p>
        </w:tc>
        <w:tc>
          <w:tcPr>
            <w:tcW w:w="1806"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1 Ch. 1</w:t>
            </w:r>
          </w:p>
        </w:tc>
        <w:tc>
          <w:tcPr>
            <w:tcW w:w="1499"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9548E9" w:rsidRPr="004B00CC" w:rsidTr="00E51658">
        <w:trPr>
          <w:trHeight w:val="508"/>
          <w:tblCellSpacing w:w="22" w:type="dxa"/>
        </w:trPr>
        <w:tc>
          <w:tcPr>
            <w:tcW w:w="1553" w:type="dxa"/>
            <w:tcBorders>
              <w:top w:val="single" w:sz="4" w:space="0" w:color="auto"/>
              <w:left w:val="single" w:sz="4" w:space="0" w:color="auto"/>
              <w:bottom w:val="single" w:sz="4" w:space="0" w:color="auto"/>
              <w:right w:val="single" w:sz="4" w:space="0" w:color="auto"/>
            </w:tcBorders>
          </w:tcPr>
          <w:p w:rsidR="009548E9" w:rsidRDefault="009548E9" w:rsidP="009548E9">
            <w:pPr>
              <w:spacing w:after="0" w:line="240" w:lineRule="auto"/>
              <w:rPr>
                <w:rFonts w:ascii="Times New Roman" w:hAnsi="Times New Roman" w:cs="Times New Roman"/>
                <w:b/>
                <w:spacing w:val="-3"/>
              </w:rPr>
            </w:pPr>
            <w:r>
              <w:rPr>
                <w:rFonts w:ascii="Times New Roman" w:hAnsi="Times New Roman" w:cs="Times New Roman"/>
                <w:b/>
                <w:spacing w:val="-3"/>
              </w:rPr>
              <w:lastRenderedPageBreak/>
              <w:t>2</w:t>
            </w:r>
          </w:p>
          <w:p w:rsidR="009548E9" w:rsidRDefault="009548E9" w:rsidP="009548E9">
            <w:pPr>
              <w:spacing w:after="0" w:line="240" w:lineRule="auto"/>
              <w:rPr>
                <w:rFonts w:ascii="Times New Roman" w:hAnsi="Times New Roman" w:cs="Times New Roman"/>
                <w:spacing w:val="-3"/>
              </w:rPr>
            </w:pPr>
            <w:r>
              <w:rPr>
                <w:rFonts w:ascii="Times New Roman" w:hAnsi="Times New Roman" w:cs="Times New Roman"/>
                <w:spacing w:val="-3"/>
              </w:rPr>
              <w:t>Jan. 17 - 22</w:t>
            </w:r>
          </w:p>
        </w:tc>
        <w:tc>
          <w:tcPr>
            <w:tcW w:w="2557"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Evidenced-Based Practice</w:t>
            </w:r>
          </w:p>
        </w:tc>
        <w:tc>
          <w:tcPr>
            <w:tcW w:w="1806"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2  Ch. 3</w:t>
            </w:r>
          </w:p>
        </w:tc>
        <w:tc>
          <w:tcPr>
            <w:tcW w:w="1499"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9548E9" w:rsidRPr="004B00CC" w:rsidTr="00E51658">
        <w:trPr>
          <w:trHeight w:val="1273"/>
          <w:tblCellSpacing w:w="22" w:type="dxa"/>
        </w:trPr>
        <w:tc>
          <w:tcPr>
            <w:tcW w:w="1553" w:type="dxa"/>
            <w:tcBorders>
              <w:top w:val="single" w:sz="4" w:space="0" w:color="auto"/>
              <w:left w:val="single" w:sz="4" w:space="0" w:color="auto"/>
              <w:bottom w:val="single" w:sz="4" w:space="0" w:color="auto"/>
              <w:right w:val="single" w:sz="4" w:space="0" w:color="auto"/>
            </w:tcBorders>
          </w:tcPr>
          <w:p w:rsidR="009548E9" w:rsidRDefault="009548E9" w:rsidP="009548E9">
            <w:pPr>
              <w:spacing w:after="0" w:line="240" w:lineRule="auto"/>
              <w:rPr>
                <w:rFonts w:ascii="Times New Roman" w:hAnsi="Times New Roman" w:cs="Times New Roman"/>
                <w:b/>
                <w:spacing w:val="-3"/>
              </w:rPr>
            </w:pPr>
            <w:r>
              <w:rPr>
                <w:rFonts w:ascii="Times New Roman" w:hAnsi="Times New Roman" w:cs="Times New Roman"/>
                <w:b/>
                <w:spacing w:val="-3"/>
              </w:rPr>
              <w:t xml:space="preserve">3 </w:t>
            </w:r>
          </w:p>
          <w:p w:rsidR="009548E9" w:rsidRDefault="009548E9" w:rsidP="009548E9">
            <w:pPr>
              <w:spacing w:after="0" w:line="240" w:lineRule="auto"/>
              <w:rPr>
                <w:rFonts w:ascii="Times New Roman" w:hAnsi="Times New Roman" w:cs="Times New Roman"/>
                <w:spacing w:val="-3"/>
              </w:rPr>
            </w:pPr>
            <w:r>
              <w:rPr>
                <w:rFonts w:ascii="Times New Roman" w:hAnsi="Times New Roman" w:cs="Times New Roman"/>
                <w:spacing w:val="-3"/>
              </w:rPr>
              <w:t>Jan. 24 - 29</w:t>
            </w:r>
          </w:p>
        </w:tc>
        <w:tc>
          <w:tcPr>
            <w:tcW w:w="2557"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Continuity Principle</w:t>
            </w:r>
          </w:p>
        </w:tc>
        <w:tc>
          <w:tcPr>
            <w:tcW w:w="1806"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3 Ch.  5</w:t>
            </w: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tc>
      </w:tr>
      <w:tr w:rsidR="009548E9" w:rsidRPr="004B00CC" w:rsidTr="00E51658">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9548E9" w:rsidRDefault="009548E9" w:rsidP="009548E9">
            <w:pPr>
              <w:spacing w:after="0" w:line="240" w:lineRule="auto"/>
              <w:rPr>
                <w:rFonts w:ascii="Times New Roman" w:hAnsi="Times New Roman" w:cs="Times New Roman"/>
                <w:b/>
                <w:spacing w:val="-3"/>
              </w:rPr>
            </w:pPr>
            <w:r>
              <w:rPr>
                <w:rFonts w:ascii="Times New Roman" w:hAnsi="Times New Roman" w:cs="Times New Roman"/>
                <w:b/>
                <w:spacing w:val="-3"/>
              </w:rPr>
              <w:t>4</w:t>
            </w:r>
          </w:p>
          <w:p w:rsidR="009548E9" w:rsidRDefault="009548E9" w:rsidP="009548E9">
            <w:pPr>
              <w:spacing w:after="0" w:line="240" w:lineRule="auto"/>
              <w:rPr>
                <w:rFonts w:ascii="Times New Roman" w:hAnsi="Times New Roman" w:cs="Times New Roman"/>
                <w:spacing w:val="-3"/>
              </w:rPr>
            </w:pPr>
            <w:r>
              <w:rPr>
                <w:rFonts w:ascii="Times New Roman" w:hAnsi="Times New Roman" w:cs="Times New Roman"/>
                <w:spacing w:val="-3"/>
              </w:rPr>
              <w:t>Jan. 31 – Feb. 5</w:t>
            </w:r>
          </w:p>
        </w:tc>
        <w:tc>
          <w:tcPr>
            <w:tcW w:w="2557"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Redundancy Principle</w:t>
            </w: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Mid-Term Exam</w:t>
            </w:r>
          </w:p>
        </w:tc>
        <w:tc>
          <w:tcPr>
            <w:tcW w:w="1806"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4 Ch. 7</w:t>
            </w: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The Mid-term exam will be online and must be completed and submitted by 11:59 P.M. (midnight) </w:t>
            </w:r>
            <w:r>
              <w:rPr>
                <w:rFonts w:ascii="Times New Roman" w:eastAsia="Times New Roman" w:hAnsi="Times New Roman" w:cs="Times New Roman"/>
                <w:b/>
                <w:spacing w:val="-3"/>
                <w:sz w:val="22"/>
                <w:szCs w:val="22"/>
              </w:rPr>
              <w:t>Feb. 5, 2022</w:t>
            </w:r>
          </w:p>
        </w:tc>
        <w:tc>
          <w:tcPr>
            <w:tcW w:w="1745"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9548E9" w:rsidRPr="004B00CC" w:rsidTr="00E51658">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9548E9" w:rsidRDefault="009548E9" w:rsidP="009548E9">
            <w:pPr>
              <w:spacing w:after="0" w:line="240" w:lineRule="auto"/>
              <w:rPr>
                <w:rFonts w:ascii="Times New Roman" w:hAnsi="Times New Roman" w:cs="Times New Roman"/>
                <w:b/>
                <w:spacing w:val="-3"/>
              </w:rPr>
            </w:pPr>
            <w:r>
              <w:rPr>
                <w:rFonts w:ascii="Times New Roman" w:hAnsi="Times New Roman" w:cs="Times New Roman"/>
                <w:b/>
                <w:spacing w:val="-3"/>
              </w:rPr>
              <w:t>5</w:t>
            </w:r>
          </w:p>
          <w:p w:rsidR="009548E9" w:rsidRDefault="009548E9" w:rsidP="009548E9">
            <w:pPr>
              <w:spacing w:after="0" w:line="240" w:lineRule="auto"/>
              <w:rPr>
                <w:rFonts w:ascii="Times New Roman" w:hAnsi="Times New Roman" w:cs="Times New Roman"/>
                <w:spacing w:val="-3"/>
              </w:rPr>
            </w:pPr>
            <w:r>
              <w:rPr>
                <w:rFonts w:ascii="Times New Roman" w:hAnsi="Times New Roman" w:cs="Times New Roman"/>
                <w:spacing w:val="-3"/>
              </w:rPr>
              <w:t>Feb. 7 - 12</w:t>
            </w:r>
          </w:p>
        </w:tc>
        <w:tc>
          <w:tcPr>
            <w:tcW w:w="2557" w:type="dxa"/>
            <w:tcBorders>
              <w:top w:val="single" w:sz="4" w:space="0" w:color="auto"/>
              <w:left w:val="single" w:sz="4" w:space="0" w:color="auto"/>
              <w:bottom w:val="single" w:sz="4" w:space="0" w:color="auto"/>
              <w:right w:val="single" w:sz="4" w:space="0" w:color="auto"/>
            </w:tcBorders>
          </w:tcPr>
          <w:p w:rsidR="009548E9"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Personalization Principle</w:t>
            </w: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Leveraging Examples in E-Learning</w:t>
            </w: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9548E9"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5 Ch.9</w:t>
            </w:r>
          </w:p>
          <w:p w:rsidR="009548E9"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6 Ch. 11</w:t>
            </w: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9548E9" w:rsidRPr="004B00CC" w:rsidTr="00E51658">
        <w:trPr>
          <w:trHeight w:val="490"/>
          <w:tblCellSpacing w:w="22" w:type="dxa"/>
        </w:trPr>
        <w:tc>
          <w:tcPr>
            <w:tcW w:w="1553" w:type="dxa"/>
            <w:tcBorders>
              <w:top w:val="single" w:sz="4" w:space="0" w:color="auto"/>
              <w:left w:val="single" w:sz="4" w:space="0" w:color="auto"/>
              <w:bottom w:val="single" w:sz="4" w:space="0" w:color="auto"/>
              <w:right w:val="single" w:sz="4" w:space="0" w:color="auto"/>
            </w:tcBorders>
          </w:tcPr>
          <w:p w:rsidR="009548E9" w:rsidRDefault="009548E9" w:rsidP="009548E9">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6</w:t>
            </w:r>
          </w:p>
          <w:p w:rsidR="009548E9" w:rsidRDefault="009548E9" w:rsidP="009548E9">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Feb. 14 - 19</w:t>
            </w:r>
          </w:p>
          <w:p w:rsidR="009548E9" w:rsidRDefault="009548E9" w:rsidP="009548E9">
            <w:pPr>
              <w:spacing w:after="0" w:line="240" w:lineRule="auto"/>
              <w:rPr>
                <w:rFonts w:ascii="Times New Roman" w:hAnsi="Times New Roman" w:cs="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Learning Together Virtually</w:t>
            </w: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ASN. 7 Ch. 14</w:t>
            </w: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 xml:space="preserve">Research paper draft due before midnight </w:t>
            </w:r>
            <w:r>
              <w:rPr>
                <w:rFonts w:ascii="Times New Roman" w:eastAsia="Times New Roman" w:hAnsi="Times New Roman" w:cs="Times New Roman"/>
                <w:b/>
                <w:spacing w:val="-3"/>
                <w:sz w:val="22"/>
                <w:szCs w:val="22"/>
              </w:rPr>
              <w:t>Feb. 19, 2022</w:t>
            </w:r>
          </w:p>
        </w:tc>
        <w:tc>
          <w:tcPr>
            <w:tcW w:w="1745"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tc>
      </w:tr>
      <w:tr w:rsidR="009548E9" w:rsidRPr="004B00CC" w:rsidTr="00E51658">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9548E9" w:rsidRDefault="009548E9" w:rsidP="009548E9">
            <w:pPr>
              <w:spacing w:after="0" w:line="240" w:lineRule="auto"/>
              <w:rPr>
                <w:rFonts w:ascii="Times New Roman" w:hAnsi="Times New Roman" w:cs="Times New Roman"/>
                <w:b/>
                <w:spacing w:val="-3"/>
              </w:rPr>
            </w:pPr>
            <w:r>
              <w:rPr>
                <w:rFonts w:ascii="Times New Roman" w:hAnsi="Times New Roman" w:cs="Times New Roman"/>
                <w:b/>
                <w:spacing w:val="-3"/>
              </w:rPr>
              <w:t>7</w:t>
            </w:r>
          </w:p>
          <w:p w:rsidR="009548E9" w:rsidRDefault="009548E9" w:rsidP="009548E9">
            <w:pPr>
              <w:spacing w:after="0" w:line="240" w:lineRule="auto"/>
              <w:rPr>
                <w:rFonts w:ascii="Times New Roman" w:hAnsi="Times New Roman" w:cs="Times New Roman"/>
                <w:b/>
                <w:spacing w:val="-3"/>
              </w:rPr>
            </w:pPr>
            <w:r>
              <w:rPr>
                <w:rFonts w:ascii="Times New Roman" w:hAnsi="Times New Roman" w:cs="Times New Roman"/>
                <w:color w:val="000000"/>
                <w:spacing w:val="-3"/>
              </w:rPr>
              <w:t>Feb. 21 - 26</w:t>
            </w:r>
          </w:p>
        </w:tc>
        <w:tc>
          <w:tcPr>
            <w:tcW w:w="2557"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E-</w:t>
            </w:r>
            <w:r w:rsidRPr="004B00CC">
              <w:rPr>
                <w:rFonts w:ascii="Times New Roman" w:eastAsia="Times New Roman" w:hAnsi="Times New Roman" w:cs="Times New Roman"/>
                <w:spacing w:val="-3"/>
                <w:sz w:val="22"/>
                <w:szCs w:val="22"/>
              </w:rPr>
              <w:t>Learning to Build Thinking Skills</w:t>
            </w:r>
          </w:p>
        </w:tc>
        <w:tc>
          <w:tcPr>
            <w:tcW w:w="1806"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8 Ch. 15</w:t>
            </w:r>
          </w:p>
        </w:tc>
        <w:tc>
          <w:tcPr>
            <w:tcW w:w="1499"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See Course Content in Blackboard</w:t>
            </w:r>
          </w:p>
        </w:tc>
      </w:tr>
      <w:tr w:rsidR="009548E9" w:rsidRPr="004B00CC" w:rsidTr="00E51658">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9548E9" w:rsidRDefault="009548E9" w:rsidP="009548E9">
            <w:pPr>
              <w:spacing w:after="0" w:line="240" w:lineRule="auto"/>
              <w:rPr>
                <w:rFonts w:ascii="Times New Roman" w:hAnsi="Times New Roman" w:cs="Times New Roman"/>
                <w:b/>
                <w:spacing w:val="-3"/>
              </w:rPr>
            </w:pPr>
            <w:r>
              <w:rPr>
                <w:rFonts w:ascii="Times New Roman" w:hAnsi="Times New Roman" w:cs="Times New Roman"/>
                <w:b/>
                <w:spacing w:val="-3"/>
              </w:rPr>
              <w:t>8</w:t>
            </w:r>
          </w:p>
          <w:p w:rsidR="009548E9" w:rsidRDefault="009548E9" w:rsidP="009548E9">
            <w:pPr>
              <w:spacing w:after="0" w:line="240" w:lineRule="auto"/>
              <w:rPr>
                <w:rFonts w:ascii="Times New Roman" w:hAnsi="Times New Roman" w:cs="Times New Roman"/>
                <w:spacing w:val="-3"/>
              </w:rPr>
            </w:pPr>
            <w:r>
              <w:rPr>
                <w:rFonts w:ascii="Times New Roman" w:hAnsi="Times New Roman" w:cs="Times New Roman"/>
                <w:spacing w:val="-3"/>
              </w:rPr>
              <w:t>Feb. 28 – Mar.5</w:t>
            </w:r>
          </w:p>
        </w:tc>
        <w:tc>
          <w:tcPr>
            <w:tcW w:w="2557" w:type="dxa"/>
            <w:tcBorders>
              <w:top w:val="single" w:sz="4" w:space="0" w:color="auto"/>
              <w:left w:val="single" w:sz="4" w:space="0" w:color="auto"/>
              <w:bottom w:val="single" w:sz="4" w:space="0" w:color="auto"/>
              <w:right w:val="single" w:sz="4" w:space="0" w:color="auto"/>
            </w:tcBorders>
          </w:tcPr>
          <w:p w:rsidR="009548E9"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Guidelines</w:t>
            </w:r>
          </w:p>
          <w:p w:rsidR="009548E9"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p>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Final Exam</w:t>
            </w:r>
          </w:p>
        </w:tc>
        <w:tc>
          <w:tcPr>
            <w:tcW w:w="1806"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9 Ch.17</w:t>
            </w:r>
          </w:p>
        </w:tc>
        <w:tc>
          <w:tcPr>
            <w:tcW w:w="1499" w:type="dxa"/>
            <w:tcBorders>
              <w:top w:val="single" w:sz="4" w:space="0" w:color="auto"/>
              <w:left w:val="single" w:sz="4" w:space="0" w:color="auto"/>
              <w:bottom w:val="single" w:sz="4" w:space="0" w:color="auto"/>
              <w:right w:val="single" w:sz="4" w:space="0" w:color="auto"/>
            </w:tcBorders>
          </w:tcPr>
          <w:p w:rsidR="009548E9" w:rsidRDefault="009548E9" w:rsidP="009548E9">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Research paper is due before midnight (11:59) P.M </w:t>
            </w:r>
            <w:r>
              <w:rPr>
                <w:rFonts w:ascii="Times New Roman" w:eastAsia="Times New Roman" w:hAnsi="Times New Roman" w:cs="Times New Roman"/>
                <w:b/>
                <w:spacing w:val="-3"/>
                <w:sz w:val="22"/>
                <w:szCs w:val="22"/>
              </w:rPr>
              <w:t>Mar. 5, 2022</w:t>
            </w:r>
          </w:p>
          <w:p w:rsidR="009548E9" w:rsidRPr="004B00CC" w:rsidRDefault="009548E9" w:rsidP="009548E9">
            <w:pPr>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The Final exam will be online and must be completed and submitted by 11:59 P.M. (midnight) </w:t>
            </w:r>
            <w:r>
              <w:rPr>
                <w:rFonts w:ascii="Times New Roman" w:eastAsia="Times New Roman" w:hAnsi="Times New Roman" w:cs="Times New Roman"/>
                <w:spacing w:val="-3"/>
                <w:sz w:val="22"/>
                <w:szCs w:val="22"/>
              </w:rPr>
              <w:t>Mar. 5, 2022</w:t>
            </w:r>
          </w:p>
        </w:tc>
        <w:tc>
          <w:tcPr>
            <w:tcW w:w="1745" w:type="dxa"/>
            <w:tcBorders>
              <w:top w:val="single" w:sz="4" w:space="0" w:color="auto"/>
              <w:left w:val="single" w:sz="4" w:space="0" w:color="auto"/>
              <w:bottom w:val="single" w:sz="4" w:space="0" w:color="auto"/>
              <w:right w:val="single" w:sz="4" w:space="0" w:color="auto"/>
            </w:tcBorders>
          </w:tcPr>
          <w:p w:rsidR="009548E9" w:rsidRPr="004B00CC" w:rsidRDefault="009548E9" w:rsidP="009548E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bl>
    <w:p w:rsidR="009F1D34" w:rsidRDefault="009F1D34" w:rsidP="009F1D34"/>
    <w:p w:rsidR="009F1D34" w:rsidRPr="00FC0BCF" w:rsidRDefault="009F1D34" w:rsidP="009F1D34">
      <w:pPr>
        <w:pStyle w:val="Heading1"/>
      </w:pPr>
      <w:r>
        <w:t>19. ADDITIONAL INFORMATION</w:t>
      </w:r>
    </w:p>
    <w:p w:rsidR="009F1D34" w:rsidRPr="00AE189D" w:rsidRDefault="009F1D34" w:rsidP="009F1D34">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9F1D34" w:rsidRDefault="009F1D34" w:rsidP="009F1D34">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9F1D34" w:rsidRDefault="009F1D34" w:rsidP="009F1D34">
      <w:pPr>
        <w:tabs>
          <w:tab w:val="left" w:pos="-720"/>
        </w:tabs>
        <w:suppressAutoHyphens/>
        <w:spacing w:after="0"/>
        <w:rPr>
          <w:rFonts w:ascii="Times New Roman" w:hAnsi="Times New Roman"/>
          <w:b/>
          <w:spacing w:val="-3"/>
          <w:sz w:val="22"/>
          <w:szCs w:val="22"/>
        </w:rPr>
      </w:pPr>
      <w:r w:rsidRPr="00274261">
        <w:rPr>
          <w:rFonts w:ascii="Times New Roman" w:hAnsi="Times New Roman"/>
          <w:b/>
          <w:bCs/>
        </w:rPr>
        <w:lastRenderedPageBreak/>
        <w:t xml:space="preserve">The subject of ALL your email shall be MISM </w:t>
      </w:r>
      <w:r>
        <w:rPr>
          <w:rFonts w:ascii="Times New Roman" w:hAnsi="Times New Roman"/>
          <w:b/>
          <w:bCs/>
        </w:rPr>
        <w:t>5</w:t>
      </w:r>
      <w:r w:rsidRPr="00274261">
        <w:rPr>
          <w:rFonts w:ascii="Times New Roman" w:hAnsi="Times New Roman"/>
          <w:b/>
          <w:bCs/>
        </w:rPr>
        <w:t>3</w:t>
      </w:r>
      <w:r w:rsidR="009548E9">
        <w:rPr>
          <w:rFonts w:ascii="Times New Roman" w:hAnsi="Times New Roman"/>
          <w:b/>
          <w:bCs/>
        </w:rPr>
        <w:t>31 VC01 Spring 1 2022</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9F1D34" w:rsidRPr="00274261" w:rsidRDefault="009F1D34" w:rsidP="009F1D34">
      <w:pPr>
        <w:tabs>
          <w:tab w:val="left" w:pos="-720"/>
        </w:tabs>
        <w:suppressAutoHyphens/>
        <w:spacing w:after="0"/>
        <w:rPr>
          <w:rFonts w:ascii="Times New Roman" w:hAnsi="Times New Roman"/>
          <w:spacing w:val="-3"/>
          <w:sz w:val="22"/>
          <w:szCs w:val="22"/>
        </w:rPr>
      </w:pPr>
    </w:p>
    <w:p w:rsidR="009F1D34" w:rsidRPr="00AE189D" w:rsidRDefault="009F1D34" w:rsidP="009F1D34">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9548E9">
        <w:rPr>
          <w:rFonts w:ascii="Times New Roman" w:hAnsi="Times New Roman"/>
          <w:b/>
          <w:spacing w:val="-3"/>
          <w:sz w:val="22"/>
          <w:szCs w:val="22"/>
        </w:rPr>
        <w:t>Spring 1 2022</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5331VC01</w:t>
      </w:r>
      <w:r w:rsidRPr="00AE189D">
        <w:rPr>
          <w:rFonts w:ascii="Times New Roman" w:hAnsi="Times New Roman"/>
          <w:b/>
          <w:spacing w:val="-3"/>
          <w:sz w:val="22"/>
          <w:szCs w:val="22"/>
        </w:rPr>
        <w:t>)</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4.  Date</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9F1D34" w:rsidRPr="00AE189D" w:rsidRDefault="009F1D34" w:rsidP="009F1D34">
      <w:pPr>
        <w:rPr>
          <w:rFonts w:ascii="Times New Roman" w:hAnsi="Times New Roman"/>
          <w:spacing w:val="-3"/>
          <w:sz w:val="22"/>
          <w:szCs w:val="22"/>
        </w:rPr>
      </w:pPr>
    </w:p>
    <w:p w:rsidR="009F1D34" w:rsidRPr="00AE189D" w:rsidRDefault="009F1D34" w:rsidP="009F1D34">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9F1D34" w:rsidRDefault="009F1D34" w:rsidP="009F1D34">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9F1D34" w:rsidRPr="00AE189D" w:rsidRDefault="009F1D34" w:rsidP="009F1D34">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9F1D34" w:rsidRPr="00AE189D" w:rsidRDefault="009F1D34" w:rsidP="009F1D34">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9F1D34" w:rsidRPr="00AE189D" w:rsidRDefault="009F1D34" w:rsidP="009F1D34">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9F1D34" w:rsidRPr="00AE189D" w:rsidRDefault="009F1D34" w:rsidP="009F1D34">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9F1D34" w:rsidRPr="00AE189D" w:rsidRDefault="009F1D34" w:rsidP="009F1D34">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9F1D34" w:rsidRPr="00AE189D" w:rsidRDefault="009F1D34" w:rsidP="009F1D34">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9F1D34" w:rsidRPr="00AE189D" w:rsidRDefault="009F1D34" w:rsidP="009F1D34">
      <w:pPr>
        <w:rPr>
          <w:rFonts w:ascii="Times New Roman" w:hAnsi="Times New Roman"/>
          <w:b/>
          <w:spacing w:val="-3"/>
          <w:sz w:val="22"/>
          <w:szCs w:val="22"/>
        </w:rPr>
      </w:pPr>
      <w:r>
        <w:rPr>
          <w:rFonts w:ascii="Times New Roman" w:hAnsi="Times New Roman"/>
          <w:b/>
          <w:spacing w:val="-3"/>
          <w:sz w:val="22"/>
          <w:szCs w:val="22"/>
        </w:rPr>
        <w:lastRenderedPageBreak/>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9F1D34" w:rsidRDefault="009F1D34" w:rsidP="009F1D34">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9F1D34" w:rsidRPr="00AE189D" w:rsidRDefault="009F1D34" w:rsidP="009F1D34">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9F1D34" w:rsidRPr="00AE189D" w:rsidRDefault="009F1D34" w:rsidP="009F1D34">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Goals:</w:t>
      </w:r>
    </w:p>
    <w:p w:rsidR="009F1D34" w:rsidRPr="00AE189D" w:rsidRDefault="009F1D34" w:rsidP="009F1D34">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Format:</w:t>
      </w:r>
    </w:p>
    <w:p w:rsidR="009F1D34" w:rsidRDefault="009F1D34" w:rsidP="009F1D34">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9F1D34"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9F1D34" w:rsidRPr="00AE189D" w:rsidRDefault="009F1D34" w:rsidP="009F1D34">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9F1D34" w:rsidRPr="00AE189D" w:rsidRDefault="009F1D34" w:rsidP="009F1D34">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lastRenderedPageBreak/>
        <w:t>In the Main Menu section of Blackboard is a rubric that will be used to grade Research Paper. The rubric will also be used for homework assignments.</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Topics:</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9F1D34"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9F1D34"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xml:space="preserve">, date, </w:t>
      </w:r>
      <w:proofErr w:type="gramStart"/>
      <w:r w:rsidRPr="00AE189D">
        <w:rPr>
          <w:rFonts w:ascii="Times New Roman" w:hAnsi="Times New Roman"/>
          <w:b/>
          <w:bCs/>
          <w:spacing w:val="-3"/>
          <w:sz w:val="22"/>
          <w:szCs w:val="22"/>
        </w:rPr>
        <w:t>paragraph</w:t>
      </w:r>
      <w:proofErr w:type="gramEnd"/>
      <w:r w:rsidRPr="00AE189D">
        <w:rPr>
          <w:rFonts w:ascii="Times New Roman" w:hAnsi="Times New Roman"/>
          <w:b/>
          <w:bCs/>
          <w:spacing w:val="-3"/>
          <w:sz w:val="22"/>
          <w:szCs w:val="22"/>
        </w:rPr>
        <w:t>). If citations are not correct a minimum of 10% will be deducted.</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Goals:</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Format:</w:t>
      </w:r>
    </w:p>
    <w:p w:rsidR="009F1D34"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w:t>
      </w:r>
      <w:r w:rsidRPr="00AE189D">
        <w:rPr>
          <w:rFonts w:ascii="Times New Roman" w:hAnsi="Times New Roman"/>
          <w:b/>
          <w:bCs/>
          <w:spacing w:val="-3"/>
          <w:sz w:val="22"/>
          <w:szCs w:val="22"/>
        </w:rPr>
        <w:lastRenderedPageBreak/>
        <w:t xml:space="preserve">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9F1D34" w:rsidRPr="00AE189D" w:rsidRDefault="009F1D34" w:rsidP="009F1D34">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 xml:space="preserve">In the </w:t>
      </w:r>
      <w:r>
        <w:rPr>
          <w:rFonts w:ascii="Times New Roman" w:hAnsi="Times New Roman"/>
          <w:b/>
          <w:bCs/>
          <w:spacing w:val="-3"/>
          <w:sz w:val="22"/>
          <w:szCs w:val="22"/>
        </w:rPr>
        <w:t>Course Info/Syllabus</w:t>
      </w:r>
      <w:r w:rsidRPr="00AE189D">
        <w:rPr>
          <w:rFonts w:ascii="Times New Roman" w:hAnsi="Times New Roman"/>
          <w:b/>
          <w:bCs/>
          <w:spacing w:val="-3"/>
          <w:sz w:val="22"/>
          <w:szCs w:val="22"/>
        </w:rPr>
        <w:t xml:space="preserve"> section of Blackboard is a rubric that will be used to grade </w:t>
      </w:r>
      <w:r>
        <w:rPr>
          <w:rFonts w:ascii="Times New Roman" w:hAnsi="Times New Roman"/>
          <w:b/>
          <w:bCs/>
          <w:spacing w:val="-3"/>
          <w:sz w:val="22"/>
          <w:szCs w:val="22"/>
        </w:rPr>
        <w:t xml:space="preserve">the </w:t>
      </w:r>
      <w:r w:rsidRPr="00AE189D">
        <w:rPr>
          <w:rFonts w:ascii="Times New Roman" w:hAnsi="Times New Roman"/>
          <w:b/>
          <w:bCs/>
          <w:spacing w:val="-3"/>
          <w:sz w:val="22"/>
          <w:szCs w:val="22"/>
        </w:rPr>
        <w:t>Research Paper.</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Topics:</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Drafts:</w:t>
      </w:r>
    </w:p>
    <w:p w:rsidR="009F1D34" w:rsidRPr="00AE189D" w:rsidRDefault="009F1D34" w:rsidP="009F1D34">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Attribution:</w:t>
      </w:r>
    </w:p>
    <w:p w:rsidR="009F1D34" w:rsidRDefault="009F1D34" w:rsidP="009F1D34">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9F1D34" w:rsidRDefault="009F1D34" w:rsidP="009F1D34">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xml:space="preserve">, date, </w:t>
      </w:r>
      <w:proofErr w:type="gramStart"/>
      <w:r w:rsidRPr="00AE189D">
        <w:rPr>
          <w:rFonts w:ascii="Times New Roman" w:hAnsi="Times New Roman"/>
          <w:b/>
          <w:spacing w:val="-3"/>
          <w:sz w:val="22"/>
          <w:szCs w:val="22"/>
        </w:rPr>
        <w:t>paragraph</w:t>
      </w:r>
      <w:proofErr w:type="gramEnd"/>
      <w:r w:rsidRPr="00AE189D">
        <w:rPr>
          <w:rFonts w:ascii="Times New Roman" w:hAnsi="Times New Roman"/>
          <w:b/>
          <w:spacing w:val="-3"/>
          <w:sz w:val="22"/>
          <w:szCs w:val="22"/>
        </w:rPr>
        <w:t>). If citations are not correct a minimum of 10% will be deducted.</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9F1D34" w:rsidRPr="00AE189D" w:rsidRDefault="009F1D34" w:rsidP="009F1D34">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9548E9" w:rsidP="009F1D34">
      <w:pPr>
        <w:pStyle w:val="Heading1"/>
      </w:pP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1329E"/>
    <w:multiLevelType w:val="hybridMultilevel"/>
    <w:tmpl w:val="1EFE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259E5"/>
    <w:rsid w:val="00347020"/>
    <w:rsid w:val="00417929"/>
    <w:rsid w:val="004B2CBF"/>
    <w:rsid w:val="006C7981"/>
    <w:rsid w:val="007C39D5"/>
    <w:rsid w:val="00930EB6"/>
    <w:rsid w:val="009548E9"/>
    <w:rsid w:val="009B7A28"/>
    <w:rsid w:val="009F1D34"/>
    <w:rsid w:val="009F294B"/>
    <w:rsid w:val="00A573CF"/>
    <w:rsid w:val="00AB306D"/>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899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basedOn w:val="DefaultParagraphFont"/>
    <w:uiPriority w:val="99"/>
    <w:unhideWhenUsed/>
    <w:rsid w:val="00347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2021-10-22T18:01:00Z</dcterms:created>
  <dcterms:modified xsi:type="dcterms:W3CDTF">2021-10-22T18:01:00Z</dcterms:modified>
</cp:coreProperties>
</file>