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5811" w14:textId="77777777" w:rsidR="009B7A28" w:rsidRDefault="00E459A3" w:rsidP="00E8791C">
      <w:pPr>
        <w:pStyle w:val="Heading1"/>
        <w:jc w:val="center"/>
      </w:pPr>
      <w:r>
        <w:rPr>
          <w:noProof/>
        </w:rPr>
        <w:drawing>
          <wp:inline distT="0" distB="0" distL="0" distR="0" wp14:anchorId="4042947A" wp14:editId="5546DA6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7095554" w14:textId="77777777" w:rsidR="009B7A28" w:rsidRPr="009B7A28" w:rsidRDefault="00FC0BCF" w:rsidP="00E8791C">
      <w:pPr>
        <w:jc w:val="center"/>
      </w:pPr>
      <w:r>
        <w:t>Campus Name</w:t>
      </w:r>
    </w:p>
    <w:p w14:paraId="0C1B2021"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07AC56B4" w14:textId="77777777" w:rsidR="009B7A28" w:rsidRDefault="009B7A28" w:rsidP="00930EB6">
      <w:pPr>
        <w:pStyle w:val="Heading1"/>
      </w:pPr>
    </w:p>
    <w:p w14:paraId="7986DA27" w14:textId="77777777" w:rsidR="00417929" w:rsidRPr="00F3445E" w:rsidRDefault="00FC0BCF" w:rsidP="00930EB6">
      <w:pPr>
        <w:pStyle w:val="Heading1"/>
      </w:pPr>
      <w:r>
        <w:t xml:space="preserve">2. </w:t>
      </w:r>
      <w:r w:rsidR="00417929" w:rsidRPr="00F3445E">
        <w:t>UNIVERSITY MISSION STATEMENT</w:t>
      </w:r>
    </w:p>
    <w:p w14:paraId="456C1529"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5E749DA2" w14:textId="77777777" w:rsidR="00417929" w:rsidRPr="00417929" w:rsidRDefault="00417929" w:rsidP="00930EB6"/>
    <w:p w14:paraId="3AD04497" w14:textId="77777777" w:rsidR="00417929" w:rsidRDefault="00FC0BCF" w:rsidP="00930EB6">
      <w:pPr>
        <w:pStyle w:val="Heading1"/>
      </w:pPr>
      <w:r>
        <w:t xml:space="preserve">3. </w:t>
      </w:r>
      <w:r w:rsidR="00417929" w:rsidRPr="0026208D">
        <w:t>COURSE NUMBER &amp; NAME</w:t>
      </w:r>
      <w:r w:rsidR="00417929" w:rsidRPr="00417929">
        <w:t xml:space="preserve">: </w:t>
      </w:r>
    </w:p>
    <w:p w14:paraId="62E42E8B" w14:textId="76FABCA1" w:rsidR="00417929" w:rsidRPr="00417929" w:rsidRDefault="00347CC6" w:rsidP="00930EB6">
      <w:r>
        <w:t>MKTG 3317-</w:t>
      </w:r>
      <w:r w:rsidR="00EF527D">
        <w:t xml:space="preserve">VC01 - </w:t>
      </w:r>
      <w:r>
        <w:t>Personal Selling</w:t>
      </w:r>
    </w:p>
    <w:p w14:paraId="66DA7498"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65B7CCD9" w14:textId="1DFD1CE9" w:rsidR="00417929" w:rsidRPr="00417929" w:rsidRDefault="00EF527D" w:rsidP="00930EB6">
      <w:r>
        <w:t xml:space="preserve">Spring </w:t>
      </w:r>
      <w:proofErr w:type="gramStart"/>
      <w:r>
        <w:t>01  202</w:t>
      </w:r>
      <w:r w:rsidR="003D732B">
        <w:t>2</w:t>
      </w:r>
      <w:proofErr w:type="gramEnd"/>
    </w:p>
    <w:p w14:paraId="7D665D47"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B1561FB" w14:textId="0A0E296E" w:rsidR="00417929" w:rsidRPr="00417929" w:rsidRDefault="00657033" w:rsidP="00930EB6">
      <w:r>
        <w:t>Paul Hammeke, MBA</w:t>
      </w:r>
    </w:p>
    <w:p w14:paraId="25F1962A"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10A8672" w14:textId="0B44DA47" w:rsidR="00417929" w:rsidRPr="00417929" w:rsidRDefault="00930EB6" w:rsidP="00930EB6">
      <w:r>
        <w:t xml:space="preserve">WBU </w:t>
      </w:r>
      <w:r w:rsidR="00417929" w:rsidRPr="00417929">
        <w:t xml:space="preserve">Email: </w:t>
      </w:r>
      <w:r w:rsidR="00657033">
        <w:t>paul.hammeke@wayland.wbu.edu</w:t>
      </w:r>
    </w:p>
    <w:p w14:paraId="2BD483A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12CA8485" w14:textId="50A9CA44" w:rsidR="00417929" w:rsidRDefault="008A3C8B" w:rsidP="00930EB6">
      <w:r>
        <w:t xml:space="preserve">     </w:t>
      </w:r>
      <w:r w:rsidR="00657033">
        <w:t>online</w:t>
      </w:r>
    </w:p>
    <w:p w14:paraId="7E4A8B4C" w14:textId="77777777" w:rsidR="00930EB6" w:rsidRPr="00417929" w:rsidRDefault="00930EB6" w:rsidP="00930EB6"/>
    <w:p w14:paraId="0CCEF08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9EE1FB7" w14:textId="7CED36EC" w:rsidR="00417929" w:rsidRDefault="00657033" w:rsidP="00930EB6">
      <w:r>
        <w:t>Online only</w:t>
      </w:r>
    </w:p>
    <w:p w14:paraId="3F43A3EB" w14:textId="77777777" w:rsidR="00930EB6" w:rsidRPr="00417929" w:rsidRDefault="00930EB6" w:rsidP="00930EB6"/>
    <w:p w14:paraId="20F452B4"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8157F2F" w14:textId="77777777" w:rsidR="00347CC6" w:rsidRPr="000101C9" w:rsidRDefault="00347CC6" w:rsidP="00347CC6">
      <w:pPr>
        <w:rPr>
          <w:rFonts w:cstheme="minorHAnsi"/>
          <w:color w:val="000000"/>
          <w:sz w:val="22"/>
          <w:szCs w:val="22"/>
        </w:rPr>
      </w:pPr>
      <w:r w:rsidRPr="000101C9">
        <w:rPr>
          <w:rFonts w:cstheme="minorHAnsi"/>
          <w:spacing w:val="-3"/>
          <w:sz w:val="22"/>
          <w:szCs w:val="22"/>
        </w:rPr>
        <w:t>F</w:t>
      </w:r>
      <w:r w:rsidRPr="000101C9">
        <w:rPr>
          <w:rFonts w:cstheme="minorHAnsi"/>
          <w:color w:val="000000"/>
          <w:sz w:val="22"/>
          <w:szCs w:val="22"/>
        </w:rPr>
        <w:t xml:space="preserve">undamentals of personal selling, including the relationship selling approach, the stages of the selling process, applications of the selling process in retail and industrial selling, and time and territory management skills. </w:t>
      </w:r>
    </w:p>
    <w:p w14:paraId="4BBD05F7" w14:textId="77777777" w:rsidR="00417929" w:rsidRDefault="00417929" w:rsidP="00930EB6"/>
    <w:p w14:paraId="2D9AB10B" w14:textId="77777777" w:rsidR="00930EB6" w:rsidRPr="00417929" w:rsidRDefault="00930EB6" w:rsidP="00930EB6"/>
    <w:p w14:paraId="2286C472"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72B0DE6" w14:textId="77777777" w:rsidR="00347CC6" w:rsidRPr="00347CC6" w:rsidRDefault="00347CC6" w:rsidP="00347CC6">
      <w:r>
        <w:t>MKTG 3312</w:t>
      </w:r>
    </w:p>
    <w:p w14:paraId="39C10B25"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8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151"/>
        <w:gridCol w:w="312"/>
        <w:gridCol w:w="96"/>
        <w:gridCol w:w="96"/>
        <w:gridCol w:w="110"/>
        <w:gridCol w:w="150"/>
        <w:gridCol w:w="401"/>
      </w:tblGrid>
      <w:tr w:rsidR="00347CC6" w:rsidRPr="00C61E07" w14:paraId="6CF57FEB" w14:textId="77777777" w:rsidTr="00F37BA9">
        <w:trPr>
          <w:tblCellSpacing w:w="15" w:type="dxa"/>
          <w:jc w:val="center"/>
        </w:trPr>
        <w:tc>
          <w:tcPr>
            <w:tcW w:w="4351" w:type="pct"/>
            <w:tcBorders>
              <w:top w:val="outset" w:sz="6" w:space="0" w:color="auto"/>
              <w:left w:val="outset" w:sz="6" w:space="0" w:color="auto"/>
              <w:bottom w:val="outset" w:sz="6" w:space="0" w:color="auto"/>
              <w:right w:val="outset" w:sz="6" w:space="0" w:color="auto"/>
            </w:tcBorders>
            <w:vAlign w:val="center"/>
          </w:tcPr>
          <w:tbl>
            <w:tblPr>
              <w:tblW w:w="0" w:type="auto"/>
              <w:tblInd w:w="164"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CellMar>
                <w:left w:w="0" w:type="dxa"/>
                <w:right w:w="0" w:type="dxa"/>
              </w:tblCellMar>
              <w:tblLook w:val="01E0" w:firstRow="1" w:lastRow="1" w:firstColumn="1" w:lastColumn="1" w:noHBand="0" w:noVBand="0"/>
            </w:tblPr>
            <w:tblGrid>
              <w:gridCol w:w="1221"/>
              <w:gridCol w:w="1273"/>
              <w:gridCol w:w="465"/>
              <w:gridCol w:w="747"/>
              <w:gridCol w:w="1474"/>
              <w:gridCol w:w="1196"/>
              <w:gridCol w:w="1460"/>
            </w:tblGrid>
            <w:tr w:rsidR="00F37BA9" w14:paraId="0E1174EC" w14:textId="77777777" w:rsidTr="00F37BA9">
              <w:trPr>
                <w:trHeight w:val="503"/>
              </w:trPr>
              <w:tc>
                <w:tcPr>
                  <w:tcW w:w="1406" w:type="dxa"/>
                  <w:tcBorders>
                    <w:top w:val="double" w:sz="6" w:space="0" w:color="9F9F9F"/>
                    <w:left w:val="double" w:sz="6" w:space="0" w:color="EFEFEF"/>
                    <w:bottom w:val="double" w:sz="6" w:space="0" w:color="9F9F9F"/>
                    <w:right w:val="double" w:sz="6" w:space="0" w:color="9F9F9F"/>
                  </w:tcBorders>
                  <w:hideMark/>
                </w:tcPr>
                <w:p w14:paraId="1734855D" w14:textId="77777777" w:rsidR="00F37BA9" w:rsidRDefault="00F37BA9" w:rsidP="00F37BA9">
                  <w:pPr>
                    <w:pStyle w:val="TableParagraph"/>
                    <w:spacing w:before="21"/>
                    <w:ind w:left="25"/>
                    <w:rPr>
                      <w:rFonts w:ascii="Times New Roman"/>
                      <w:b/>
                      <w:sz w:val="24"/>
                    </w:rPr>
                  </w:pPr>
                  <w:r>
                    <w:rPr>
                      <w:rFonts w:ascii="Times New Roman"/>
                      <w:b/>
                      <w:sz w:val="24"/>
                    </w:rPr>
                    <w:lastRenderedPageBreak/>
                    <w:t>BOOK</w:t>
                  </w:r>
                </w:p>
              </w:tc>
              <w:tc>
                <w:tcPr>
                  <w:tcW w:w="1435" w:type="dxa"/>
                  <w:tcBorders>
                    <w:top w:val="double" w:sz="6" w:space="0" w:color="9F9F9F"/>
                    <w:left w:val="double" w:sz="6" w:space="0" w:color="9F9F9F"/>
                    <w:bottom w:val="double" w:sz="6" w:space="0" w:color="9F9F9F"/>
                    <w:right w:val="double" w:sz="6" w:space="0" w:color="9F9F9F"/>
                  </w:tcBorders>
                  <w:hideMark/>
                </w:tcPr>
                <w:p w14:paraId="54ED04BF" w14:textId="77777777" w:rsidR="00F37BA9" w:rsidRDefault="00F37BA9" w:rsidP="00F37BA9">
                  <w:pPr>
                    <w:pStyle w:val="TableParagraph"/>
                    <w:spacing w:before="21"/>
                    <w:ind w:left="174"/>
                    <w:rPr>
                      <w:rFonts w:ascii="Times New Roman"/>
                      <w:b/>
                      <w:sz w:val="24"/>
                    </w:rPr>
                  </w:pPr>
                  <w:r>
                    <w:rPr>
                      <w:rFonts w:ascii="Times New Roman"/>
                      <w:b/>
                      <w:sz w:val="24"/>
                    </w:rPr>
                    <w:t>AUTHOR</w:t>
                  </w:r>
                </w:p>
              </w:tc>
              <w:tc>
                <w:tcPr>
                  <w:tcW w:w="534" w:type="dxa"/>
                  <w:tcBorders>
                    <w:top w:val="double" w:sz="6" w:space="0" w:color="9F9F9F"/>
                    <w:left w:val="double" w:sz="6" w:space="0" w:color="9F9F9F"/>
                    <w:bottom w:val="double" w:sz="6" w:space="0" w:color="9F9F9F"/>
                    <w:right w:val="double" w:sz="6" w:space="0" w:color="9F9F9F"/>
                  </w:tcBorders>
                  <w:hideMark/>
                </w:tcPr>
                <w:p w14:paraId="23DBE390" w14:textId="77777777" w:rsidR="00F37BA9" w:rsidRDefault="00F37BA9" w:rsidP="00F37BA9">
                  <w:pPr>
                    <w:pStyle w:val="TableParagraph"/>
                    <w:spacing w:before="21"/>
                    <w:ind w:left="86"/>
                    <w:rPr>
                      <w:rFonts w:ascii="Times New Roman"/>
                      <w:b/>
                      <w:sz w:val="24"/>
                    </w:rPr>
                  </w:pPr>
                  <w:r>
                    <w:rPr>
                      <w:rFonts w:ascii="Times New Roman"/>
                      <w:b/>
                      <w:sz w:val="24"/>
                    </w:rPr>
                    <w:t>ED</w:t>
                  </w:r>
                </w:p>
              </w:tc>
              <w:tc>
                <w:tcPr>
                  <w:tcW w:w="769" w:type="dxa"/>
                  <w:tcBorders>
                    <w:top w:val="double" w:sz="6" w:space="0" w:color="9F9F9F"/>
                    <w:left w:val="double" w:sz="6" w:space="0" w:color="9F9F9F"/>
                    <w:bottom w:val="double" w:sz="6" w:space="0" w:color="9F9F9F"/>
                    <w:right w:val="double" w:sz="6" w:space="0" w:color="9F9F9F"/>
                  </w:tcBorders>
                  <w:hideMark/>
                </w:tcPr>
                <w:p w14:paraId="45B5CC6D" w14:textId="77777777" w:rsidR="00F37BA9" w:rsidRDefault="00F37BA9" w:rsidP="00F37BA9">
                  <w:pPr>
                    <w:pStyle w:val="TableParagraph"/>
                    <w:spacing w:before="21"/>
                    <w:ind w:left="21"/>
                    <w:jc w:val="center"/>
                    <w:rPr>
                      <w:rFonts w:ascii="Times New Roman"/>
                      <w:b/>
                      <w:sz w:val="24"/>
                    </w:rPr>
                  </w:pPr>
                  <w:r>
                    <w:rPr>
                      <w:rFonts w:ascii="Times New Roman"/>
                      <w:b/>
                      <w:sz w:val="24"/>
                    </w:rPr>
                    <w:t>YEAR</w:t>
                  </w:r>
                </w:p>
              </w:tc>
              <w:tc>
                <w:tcPr>
                  <w:tcW w:w="1494" w:type="dxa"/>
                  <w:tcBorders>
                    <w:top w:val="double" w:sz="6" w:space="0" w:color="9F9F9F"/>
                    <w:left w:val="double" w:sz="6" w:space="0" w:color="9F9F9F"/>
                    <w:bottom w:val="double" w:sz="6" w:space="0" w:color="9F9F9F"/>
                    <w:right w:val="double" w:sz="6" w:space="0" w:color="9F9F9F"/>
                  </w:tcBorders>
                  <w:hideMark/>
                </w:tcPr>
                <w:p w14:paraId="6A704584" w14:textId="77777777" w:rsidR="00F37BA9" w:rsidRDefault="00F37BA9" w:rsidP="00F37BA9">
                  <w:pPr>
                    <w:pStyle w:val="TableParagraph"/>
                    <w:spacing w:before="21"/>
                    <w:ind w:left="41"/>
                    <w:rPr>
                      <w:rFonts w:ascii="Times New Roman"/>
                      <w:b/>
                      <w:sz w:val="24"/>
                    </w:rPr>
                  </w:pPr>
                  <w:r>
                    <w:rPr>
                      <w:rFonts w:ascii="Times New Roman"/>
                      <w:b/>
                      <w:sz w:val="24"/>
                    </w:rPr>
                    <w:t>PUBLISHER</w:t>
                  </w:r>
                </w:p>
              </w:tc>
              <w:tc>
                <w:tcPr>
                  <w:tcW w:w="2133" w:type="dxa"/>
                  <w:tcBorders>
                    <w:top w:val="double" w:sz="6" w:space="0" w:color="9F9F9F"/>
                    <w:left w:val="double" w:sz="6" w:space="0" w:color="9F9F9F"/>
                    <w:bottom w:val="double" w:sz="6" w:space="0" w:color="9F9F9F"/>
                    <w:right w:val="double" w:sz="6" w:space="0" w:color="9F9F9F"/>
                  </w:tcBorders>
                  <w:hideMark/>
                </w:tcPr>
                <w:p w14:paraId="7027C393" w14:textId="77777777" w:rsidR="00F37BA9" w:rsidRDefault="00F37BA9" w:rsidP="00F37BA9">
                  <w:pPr>
                    <w:pStyle w:val="TableParagraph"/>
                    <w:spacing w:before="21"/>
                    <w:ind w:left="249" w:right="221"/>
                    <w:jc w:val="center"/>
                    <w:rPr>
                      <w:rFonts w:ascii="Times New Roman"/>
                      <w:b/>
                      <w:sz w:val="24"/>
                    </w:rPr>
                  </w:pPr>
                  <w:r>
                    <w:rPr>
                      <w:rFonts w:ascii="Times New Roman"/>
                      <w:b/>
                      <w:sz w:val="24"/>
                    </w:rPr>
                    <w:t>ISBN#</w:t>
                  </w:r>
                </w:p>
              </w:tc>
              <w:tc>
                <w:tcPr>
                  <w:tcW w:w="1500" w:type="dxa"/>
                  <w:tcBorders>
                    <w:top w:val="double" w:sz="6" w:space="0" w:color="9F9F9F"/>
                    <w:left w:val="double" w:sz="6" w:space="0" w:color="9F9F9F"/>
                    <w:bottom w:val="double" w:sz="6" w:space="0" w:color="9F9F9F"/>
                    <w:right w:val="double" w:sz="6" w:space="0" w:color="9F9F9F"/>
                  </w:tcBorders>
                  <w:hideMark/>
                </w:tcPr>
                <w:p w14:paraId="4086CA73" w14:textId="77777777" w:rsidR="00F37BA9" w:rsidRDefault="00F37BA9" w:rsidP="00F37BA9">
                  <w:pPr>
                    <w:pStyle w:val="TableParagraph"/>
                    <w:spacing w:before="21"/>
                    <w:ind w:left="142" w:right="112"/>
                    <w:jc w:val="center"/>
                    <w:rPr>
                      <w:rFonts w:ascii="Times New Roman"/>
                      <w:b/>
                      <w:sz w:val="24"/>
                    </w:rPr>
                  </w:pPr>
                  <w:r>
                    <w:rPr>
                      <w:rFonts w:ascii="Times New Roman"/>
                      <w:b/>
                      <w:sz w:val="24"/>
                    </w:rPr>
                    <w:t>UPDATED</w:t>
                  </w:r>
                </w:p>
              </w:tc>
            </w:tr>
            <w:tr w:rsidR="00F37BA9" w14:paraId="7617FA53" w14:textId="77777777" w:rsidTr="00F37BA9">
              <w:trPr>
                <w:trHeight w:val="1842"/>
              </w:trPr>
              <w:tc>
                <w:tcPr>
                  <w:tcW w:w="1406" w:type="dxa"/>
                  <w:tcBorders>
                    <w:top w:val="double" w:sz="6" w:space="0" w:color="9F9F9F"/>
                    <w:left w:val="double" w:sz="6" w:space="0" w:color="EFEFEF"/>
                    <w:bottom w:val="double" w:sz="6" w:space="0" w:color="9F9F9F"/>
                    <w:right w:val="double" w:sz="6" w:space="0" w:color="9F9F9F"/>
                  </w:tcBorders>
                  <w:hideMark/>
                </w:tcPr>
                <w:p w14:paraId="4EBF3EBA" w14:textId="77777777" w:rsidR="00F37BA9" w:rsidRDefault="00F37BA9" w:rsidP="00F37BA9">
                  <w:pPr>
                    <w:pStyle w:val="TableParagraph"/>
                    <w:spacing w:before="21" w:line="256" w:lineRule="auto"/>
                    <w:ind w:left="25" w:right="368"/>
                    <w:rPr>
                      <w:rFonts w:ascii="Times New Roman"/>
                    </w:rPr>
                  </w:pPr>
                  <w:r>
                    <w:rPr>
                      <w:rFonts w:ascii="Times New Roman"/>
                      <w:u w:val="single"/>
                    </w:rPr>
                    <w:t>Business 2</w:t>
                  </w:r>
                  <w:r>
                    <w:rPr>
                      <w:rFonts w:ascii="Times New Roman"/>
                      <w:spacing w:val="-52"/>
                    </w:rPr>
                    <w:t xml:space="preserve"> </w:t>
                  </w:r>
                  <w:r>
                    <w:rPr>
                      <w:rFonts w:ascii="Times New Roman"/>
                      <w:u w:val="single"/>
                    </w:rPr>
                    <w:t>Business</w:t>
                  </w:r>
                  <w:r>
                    <w:rPr>
                      <w:rFonts w:ascii="Times New Roman"/>
                      <w:spacing w:val="1"/>
                    </w:rPr>
                    <w:t xml:space="preserve"> </w:t>
                  </w:r>
                  <w:r>
                    <w:rPr>
                      <w:rFonts w:ascii="Times New Roman"/>
                      <w:u w:val="single"/>
                    </w:rPr>
                    <w:t>Sales:</w:t>
                  </w:r>
                  <w:r>
                    <w:rPr>
                      <w:rFonts w:ascii="Times New Roman"/>
                      <w:spacing w:val="1"/>
                      <w:u w:val="single"/>
                    </w:rPr>
                    <w:t xml:space="preserve"> </w:t>
                  </w:r>
                  <w:r>
                    <w:rPr>
                      <w:rFonts w:ascii="Times New Roman"/>
                      <w:u w:val="single"/>
                    </w:rPr>
                    <w:t>A</w:t>
                  </w:r>
                  <w:r>
                    <w:rPr>
                      <w:rFonts w:ascii="Times New Roman"/>
                      <w:spacing w:val="1"/>
                    </w:rPr>
                    <w:t xml:space="preserve"> </w:t>
                  </w:r>
                  <w:r>
                    <w:rPr>
                      <w:rFonts w:ascii="Times New Roman"/>
                      <w:u w:val="single"/>
                    </w:rPr>
                    <w:t>Practical</w:t>
                  </w:r>
                  <w:r>
                    <w:rPr>
                      <w:rFonts w:ascii="Times New Roman"/>
                      <w:spacing w:val="1"/>
                    </w:rPr>
                    <w:t xml:space="preserve"> </w:t>
                  </w:r>
                  <w:r>
                    <w:rPr>
                      <w:rFonts w:ascii="Times New Roman"/>
                      <w:u w:val="single"/>
                    </w:rPr>
                    <w:t>Guide to</w:t>
                  </w:r>
                  <w:r>
                    <w:rPr>
                      <w:rFonts w:ascii="Times New Roman"/>
                      <w:spacing w:val="1"/>
                    </w:rPr>
                    <w:t xml:space="preserve"> </w:t>
                  </w:r>
                  <w:r>
                    <w:rPr>
                      <w:rFonts w:ascii="Times New Roman"/>
                      <w:u w:val="single"/>
                    </w:rPr>
                    <w:t>Success</w:t>
                  </w:r>
                </w:p>
              </w:tc>
              <w:tc>
                <w:tcPr>
                  <w:tcW w:w="1435" w:type="dxa"/>
                  <w:tcBorders>
                    <w:top w:val="double" w:sz="6" w:space="0" w:color="9F9F9F"/>
                    <w:left w:val="double" w:sz="6" w:space="0" w:color="9F9F9F"/>
                    <w:bottom w:val="double" w:sz="6" w:space="0" w:color="9F9F9F"/>
                    <w:right w:val="double" w:sz="6" w:space="0" w:color="9F9F9F"/>
                  </w:tcBorders>
                </w:tcPr>
                <w:p w14:paraId="19D639DE" w14:textId="77777777" w:rsidR="00F37BA9" w:rsidRDefault="00F37BA9" w:rsidP="00F37BA9">
                  <w:pPr>
                    <w:pStyle w:val="TableParagraph"/>
                    <w:spacing w:before="0"/>
                    <w:rPr>
                      <w:b/>
                      <w:sz w:val="24"/>
                    </w:rPr>
                  </w:pPr>
                </w:p>
                <w:p w14:paraId="4A76BA63" w14:textId="77777777" w:rsidR="00F37BA9" w:rsidRDefault="00F37BA9" w:rsidP="00F37BA9">
                  <w:pPr>
                    <w:pStyle w:val="TableParagraph"/>
                    <w:spacing w:before="7"/>
                    <w:rPr>
                      <w:b/>
                    </w:rPr>
                  </w:pPr>
                </w:p>
                <w:p w14:paraId="47D93F68" w14:textId="77777777" w:rsidR="00F37BA9" w:rsidRDefault="00F37BA9" w:rsidP="00F37BA9">
                  <w:pPr>
                    <w:pStyle w:val="TableParagraph"/>
                    <w:spacing w:before="0" w:line="256" w:lineRule="auto"/>
                    <w:ind w:left="141" w:right="32" w:hanging="80"/>
                    <w:rPr>
                      <w:rFonts w:ascii="Times New Roman"/>
                    </w:rPr>
                  </w:pPr>
                  <w:r>
                    <w:rPr>
                      <w:rFonts w:ascii="Times New Roman"/>
                    </w:rPr>
                    <w:t>Chickering, L.</w:t>
                  </w:r>
                  <w:r>
                    <w:rPr>
                      <w:rFonts w:ascii="Times New Roman"/>
                      <w:spacing w:val="-52"/>
                    </w:rPr>
                    <w:t xml:space="preserve"> </w:t>
                  </w:r>
                  <w:r>
                    <w:rPr>
                      <w:rFonts w:ascii="Times New Roman"/>
                    </w:rPr>
                    <w:t xml:space="preserve">&amp; </w:t>
                  </w:r>
                  <w:proofErr w:type="spellStart"/>
                  <w:r>
                    <w:rPr>
                      <w:rFonts w:ascii="Times New Roman"/>
                    </w:rPr>
                    <w:t>Geesey</w:t>
                  </w:r>
                  <w:proofErr w:type="spellEnd"/>
                  <w:r>
                    <w:rPr>
                      <w:rFonts w:ascii="Times New Roman"/>
                    </w:rPr>
                    <w:t>,</w:t>
                  </w:r>
                  <w:r>
                    <w:rPr>
                      <w:rFonts w:ascii="Times New Roman"/>
                      <w:spacing w:val="-1"/>
                    </w:rPr>
                    <w:t xml:space="preserve"> </w:t>
                  </w:r>
                  <w:r>
                    <w:rPr>
                      <w:rFonts w:ascii="Times New Roman"/>
                    </w:rPr>
                    <w:t>J.</w:t>
                  </w:r>
                </w:p>
              </w:tc>
              <w:tc>
                <w:tcPr>
                  <w:tcW w:w="534" w:type="dxa"/>
                  <w:tcBorders>
                    <w:top w:val="double" w:sz="6" w:space="0" w:color="9F9F9F"/>
                    <w:left w:val="double" w:sz="6" w:space="0" w:color="9F9F9F"/>
                    <w:bottom w:val="double" w:sz="6" w:space="0" w:color="9F9F9F"/>
                    <w:right w:val="double" w:sz="6" w:space="0" w:color="9F9F9F"/>
                  </w:tcBorders>
                </w:tcPr>
                <w:p w14:paraId="746251A5" w14:textId="77777777" w:rsidR="00F37BA9" w:rsidRDefault="00F37BA9" w:rsidP="00F37BA9">
                  <w:pPr>
                    <w:pStyle w:val="TableParagraph"/>
                    <w:spacing w:before="0"/>
                    <w:rPr>
                      <w:b/>
                      <w:sz w:val="24"/>
                    </w:rPr>
                  </w:pPr>
                </w:p>
                <w:p w14:paraId="7AE3111D" w14:textId="77777777" w:rsidR="00F37BA9" w:rsidRDefault="00F37BA9" w:rsidP="00F37BA9">
                  <w:pPr>
                    <w:pStyle w:val="TableParagraph"/>
                    <w:spacing w:before="9"/>
                    <w:rPr>
                      <w:b/>
                      <w:sz w:val="33"/>
                    </w:rPr>
                  </w:pPr>
                </w:p>
                <w:p w14:paraId="74146E35" w14:textId="77777777" w:rsidR="00F37BA9" w:rsidRDefault="00F37BA9" w:rsidP="00F37BA9">
                  <w:pPr>
                    <w:pStyle w:val="TableParagraph"/>
                    <w:spacing w:before="1"/>
                    <w:ind w:left="125"/>
                    <w:rPr>
                      <w:rFonts w:ascii="Times New Roman"/>
                    </w:rPr>
                  </w:pPr>
                  <w:r>
                    <w:rPr>
                      <w:rFonts w:ascii="Times New Roman"/>
                    </w:rPr>
                    <w:t>1st</w:t>
                  </w:r>
                </w:p>
              </w:tc>
              <w:tc>
                <w:tcPr>
                  <w:tcW w:w="769" w:type="dxa"/>
                  <w:tcBorders>
                    <w:top w:val="double" w:sz="6" w:space="0" w:color="9F9F9F"/>
                    <w:left w:val="double" w:sz="6" w:space="0" w:color="9F9F9F"/>
                    <w:bottom w:val="double" w:sz="6" w:space="0" w:color="9F9F9F"/>
                    <w:right w:val="double" w:sz="6" w:space="0" w:color="9F9F9F"/>
                  </w:tcBorders>
                </w:tcPr>
                <w:p w14:paraId="4ED4DE04" w14:textId="77777777" w:rsidR="00F37BA9" w:rsidRDefault="00F37BA9" w:rsidP="00F37BA9">
                  <w:pPr>
                    <w:pStyle w:val="TableParagraph"/>
                    <w:spacing w:before="0"/>
                    <w:rPr>
                      <w:b/>
                      <w:sz w:val="24"/>
                    </w:rPr>
                  </w:pPr>
                </w:p>
                <w:p w14:paraId="5756158B" w14:textId="77777777" w:rsidR="00F37BA9" w:rsidRDefault="00F37BA9" w:rsidP="00F37BA9">
                  <w:pPr>
                    <w:pStyle w:val="TableParagraph"/>
                    <w:spacing w:before="9"/>
                    <w:rPr>
                      <w:b/>
                      <w:sz w:val="33"/>
                    </w:rPr>
                  </w:pPr>
                </w:p>
                <w:p w14:paraId="1C856A63" w14:textId="77777777" w:rsidR="00F37BA9" w:rsidRDefault="00F37BA9" w:rsidP="00F37BA9">
                  <w:pPr>
                    <w:pStyle w:val="TableParagraph"/>
                    <w:spacing w:before="1"/>
                    <w:ind w:left="22"/>
                    <w:jc w:val="center"/>
                    <w:rPr>
                      <w:rFonts w:ascii="Times New Roman"/>
                    </w:rPr>
                  </w:pPr>
                  <w:r>
                    <w:rPr>
                      <w:rFonts w:ascii="Times New Roman"/>
                    </w:rPr>
                    <w:t>2019</w:t>
                  </w:r>
                </w:p>
              </w:tc>
              <w:tc>
                <w:tcPr>
                  <w:tcW w:w="1494" w:type="dxa"/>
                  <w:tcBorders>
                    <w:top w:val="double" w:sz="6" w:space="0" w:color="9F9F9F"/>
                    <w:left w:val="double" w:sz="6" w:space="0" w:color="9F9F9F"/>
                    <w:bottom w:val="double" w:sz="6" w:space="0" w:color="9F9F9F"/>
                    <w:right w:val="double" w:sz="6" w:space="0" w:color="9F9F9F"/>
                  </w:tcBorders>
                </w:tcPr>
                <w:p w14:paraId="454F193A" w14:textId="77777777" w:rsidR="00F37BA9" w:rsidRDefault="00F37BA9" w:rsidP="00F37BA9">
                  <w:pPr>
                    <w:pStyle w:val="TableParagraph"/>
                    <w:spacing w:before="0"/>
                    <w:rPr>
                      <w:b/>
                      <w:sz w:val="24"/>
                    </w:rPr>
                  </w:pPr>
                </w:p>
                <w:p w14:paraId="0687A7EE" w14:textId="77777777" w:rsidR="00F37BA9" w:rsidRDefault="00F37BA9" w:rsidP="00F37BA9">
                  <w:pPr>
                    <w:pStyle w:val="TableParagraph"/>
                    <w:spacing w:before="7"/>
                    <w:rPr>
                      <w:b/>
                    </w:rPr>
                  </w:pPr>
                </w:p>
                <w:p w14:paraId="1D42117B" w14:textId="77777777" w:rsidR="00F37BA9" w:rsidRDefault="00F37BA9" w:rsidP="00F37BA9">
                  <w:pPr>
                    <w:pStyle w:val="TableParagraph"/>
                    <w:spacing w:before="0" w:line="256" w:lineRule="auto"/>
                    <w:ind w:left="338" w:right="178" w:hanging="120"/>
                    <w:rPr>
                      <w:rFonts w:ascii="Times New Roman"/>
                    </w:rPr>
                  </w:pPr>
                  <w:r>
                    <w:rPr>
                      <w:rFonts w:ascii="Times New Roman"/>
                    </w:rPr>
                    <w:t>Great River</w:t>
                  </w:r>
                  <w:r>
                    <w:rPr>
                      <w:rFonts w:ascii="Times New Roman"/>
                      <w:spacing w:val="-52"/>
                    </w:rPr>
                    <w:t xml:space="preserve"> </w:t>
                  </w:r>
                  <w:r>
                    <w:rPr>
                      <w:rFonts w:ascii="Times New Roman"/>
                    </w:rPr>
                    <w:t>Learning</w:t>
                  </w:r>
                </w:p>
              </w:tc>
              <w:tc>
                <w:tcPr>
                  <w:tcW w:w="2133" w:type="dxa"/>
                  <w:tcBorders>
                    <w:top w:val="double" w:sz="6" w:space="0" w:color="9F9F9F"/>
                    <w:left w:val="double" w:sz="6" w:space="0" w:color="9F9F9F"/>
                    <w:bottom w:val="double" w:sz="6" w:space="0" w:color="9F9F9F"/>
                    <w:right w:val="double" w:sz="6" w:space="0" w:color="9F9F9F"/>
                  </w:tcBorders>
                </w:tcPr>
                <w:p w14:paraId="0AA5621F" w14:textId="77777777" w:rsidR="00F37BA9" w:rsidRDefault="00F37BA9" w:rsidP="00F37BA9">
                  <w:pPr>
                    <w:pStyle w:val="TableParagraph"/>
                    <w:spacing w:before="0"/>
                    <w:rPr>
                      <w:b/>
                      <w:sz w:val="24"/>
                    </w:rPr>
                  </w:pPr>
                </w:p>
                <w:p w14:paraId="05B1E8DA" w14:textId="77777777" w:rsidR="00F37BA9" w:rsidRDefault="00F37BA9" w:rsidP="00F37BA9">
                  <w:pPr>
                    <w:pStyle w:val="TableParagraph"/>
                    <w:spacing w:before="9"/>
                    <w:rPr>
                      <w:b/>
                      <w:sz w:val="33"/>
                    </w:rPr>
                  </w:pPr>
                </w:p>
                <w:p w14:paraId="153E9F68" w14:textId="77777777" w:rsidR="00F37BA9" w:rsidRDefault="00F37BA9" w:rsidP="00F37BA9">
                  <w:pPr>
                    <w:pStyle w:val="TableParagraph"/>
                    <w:spacing w:before="1"/>
                    <w:ind w:left="249" w:right="221"/>
                    <w:jc w:val="center"/>
                    <w:rPr>
                      <w:rFonts w:ascii="Times New Roman"/>
                    </w:rPr>
                  </w:pPr>
                  <w:r>
                    <w:rPr>
                      <w:rFonts w:ascii="Times New Roman"/>
                    </w:rPr>
                    <w:t>9781-68075-9143</w:t>
                  </w:r>
                </w:p>
              </w:tc>
              <w:tc>
                <w:tcPr>
                  <w:tcW w:w="1500" w:type="dxa"/>
                  <w:tcBorders>
                    <w:top w:val="double" w:sz="6" w:space="0" w:color="9F9F9F"/>
                    <w:left w:val="double" w:sz="6" w:space="0" w:color="9F9F9F"/>
                    <w:bottom w:val="double" w:sz="6" w:space="0" w:color="9F9F9F"/>
                    <w:right w:val="double" w:sz="6" w:space="0" w:color="9F9F9F"/>
                  </w:tcBorders>
                </w:tcPr>
                <w:p w14:paraId="1E7612B4" w14:textId="77777777" w:rsidR="00F37BA9" w:rsidRDefault="00F37BA9" w:rsidP="00F37BA9">
                  <w:pPr>
                    <w:pStyle w:val="TableParagraph"/>
                    <w:spacing w:before="0"/>
                    <w:rPr>
                      <w:b/>
                      <w:sz w:val="24"/>
                    </w:rPr>
                  </w:pPr>
                </w:p>
                <w:p w14:paraId="32B84687" w14:textId="77777777" w:rsidR="00F37BA9" w:rsidRDefault="00F37BA9" w:rsidP="00F37BA9">
                  <w:pPr>
                    <w:pStyle w:val="TableParagraph"/>
                    <w:spacing w:before="9"/>
                    <w:rPr>
                      <w:b/>
                      <w:sz w:val="33"/>
                    </w:rPr>
                  </w:pPr>
                </w:p>
                <w:p w14:paraId="6276794A" w14:textId="77777777" w:rsidR="00F37BA9" w:rsidRDefault="00F37BA9" w:rsidP="00F37BA9">
                  <w:pPr>
                    <w:pStyle w:val="TableParagraph"/>
                    <w:spacing w:before="1"/>
                    <w:ind w:left="142" w:right="106"/>
                    <w:jc w:val="center"/>
                    <w:rPr>
                      <w:rFonts w:ascii="Times New Roman"/>
                    </w:rPr>
                  </w:pPr>
                  <w:r>
                    <w:rPr>
                      <w:rFonts w:ascii="Times New Roman"/>
                    </w:rPr>
                    <w:t>1/4/2021</w:t>
                  </w:r>
                </w:p>
              </w:tc>
            </w:tr>
          </w:tbl>
          <w:p w14:paraId="3DD55512" w14:textId="26F17A06" w:rsidR="00347CC6" w:rsidRPr="000101C9" w:rsidRDefault="00347CC6" w:rsidP="00BB6F27">
            <w:pPr>
              <w:rPr>
                <w:rFonts w:ascii="Times New Roman" w:hAnsi="Times New Roman"/>
                <w:b/>
                <w:bCs/>
              </w:rPr>
            </w:pPr>
          </w:p>
        </w:tc>
        <w:tc>
          <w:tcPr>
            <w:tcW w:w="152" w:type="pct"/>
            <w:tcBorders>
              <w:top w:val="outset" w:sz="6" w:space="0" w:color="auto"/>
              <w:left w:val="outset" w:sz="6" w:space="0" w:color="auto"/>
              <w:bottom w:val="outset" w:sz="6" w:space="0" w:color="auto"/>
              <w:right w:val="outset" w:sz="6" w:space="0" w:color="auto"/>
            </w:tcBorders>
            <w:vAlign w:val="center"/>
          </w:tcPr>
          <w:p w14:paraId="3C2D6A15" w14:textId="55F15908" w:rsidR="00347CC6" w:rsidRPr="000101C9" w:rsidRDefault="00347CC6" w:rsidP="00BB6F27">
            <w:pPr>
              <w:jc w:val="center"/>
              <w:rPr>
                <w:rFonts w:ascii="Times New Roman" w:hAnsi="Times New Roman"/>
                <w:b/>
                <w:bCs/>
              </w:rPr>
            </w:pPr>
          </w:p>
        </w:tc>
        <w:tc>
          <w:tcPr>
            <w:tcW w:w="35" w:type="pct"/>
            <w:tcBorders>
              <w:top w:val="outset" w:sz="6" w:space="0" w:color="auto"/>
              <w:left w:val="outset" w:sz="6" w:space="0" w:color="auto"/>
              <w:bottom w:val="outset" w:sz="6" w:space="0" w:color="auto"/>
              <w:right w:val="outset" w:sz="6" w:space="0" w:color="auto"/>
            </w:tcBorders>
            <w:vAlign w:val="center"/>
          </w:tcPr>
          <w:p w14:paraId="354B799A" w14:textId="457C8B1B" w:rsidR="00347CC6" w:rsidRPr="000101C9" w:rsidRDefault="00347CC6" w:rsidP="00BB6F27">
            <w:pPr>
              <w:jc w:val="center"/>
              <w:rPr>
                <w:rFonts w:ascii="Times New Roman" w:hAnsi="Times New Roman"/>
                <w:b/>
                <w:bCs/>
              </w:rPr>
            </w:pPr>
          </w:p>
        </w:tc>
        <w:tc>
          <w:tcPr>
            <w:tcW w:w="35" w:type="pct"/>
            <w:tcBorders>
              <w:top w:val="outset" w:sz="6" w:space="0" w:color="auto"/>
              <w:left w:val="outset" w:sz="6" w:space="0" w:color="auto"/>
              <w:bottom w:val="outset" w:sz="6" w:space="0" w:color="auto"/>
              <w:right w:val="outset" w:sz="6" w:space="0" w:color="auto"/>
            </w:tcBorders>
            <w:vAlign w:val="center"/>
          </w:tcPr>
          <w:p w14:paraId="2B84D7D9" w14:textId="10270F24" w:rsidR="00347CC6" w:rsidRPr="000101C9" w:rsidRDefault="00347CC6" w:rsidP="00BB6F27">
            <w:pPr>
              <w:jc w:val="center"/>
              <w:rPr>
                <w:rFonts w:ascii="Times New Roman" w:hAnsi="Times New Roman"/>
                <w:b/>
                <w:bCs/>
              </w:rPr>
            </w:pPr>
          </w:p>
        </w:tc>
        <w:tc>
          <w:tcPr>
            <w:tcW w:w="43" w:type="pct"/>
            <w:tcBorders>
              <w:top w:val="outset" w:sz="6" w:space="0" w:color="auto"/>
              <w:left w:val="outset" w:sz="6" w:space="0" w:color="auto"/>
              <w:bottom w:val="outset" w:sz="6" w:space="0" w:color="auto"/>
              <w:right w:val="outset" w:sz="6" w:space="0" w:color="auto"/>
            </w:tcBorders>
            <w:vAlign w:val="center"/>
          </w:tcPr>
          <w:p w14:paraId="22595D93" w14:textId="53C38DE3" w:rsidR="00347CC6" w:rsidRPr="000101C9" w:rsidRDefault="00347CC6" w:rsidP="00BB6F27">
            <w:pPr>
              <w:jc w:val="center"/>
              <w:rPr>
                <w:rFonts w:ascii="Times New Roman" w:hAnsi="Times New Roman"/>
                <w:b/>
                <w:bCs/>
              </w:rPr>
            </w:pPr>
          </w:p>
        </w:tc>
        <w:tc>
          <w:tcPr>
            <w:tcW w:w="64" w:type="pct"/>
            <w:tcBorders>
              <w:top w:val="outset" w:sz="6" w:space="0" w:color="auto"/>
              <w:left w:val="outset" w:sz="6" w:space="0" w:color="auto"/>
              <w:bottom w:val="outset" w:sz="6" w:space="0" w:color="auto"/>
              <w:right w:val="outset" w:sz="6" w:space="0" w:color="auto"/>
            </w:tcBorders>
            <w:vAlign w:val="center"/>
          </w:tcPr>
          <w:p w14:paraId="59679DA7" w14:textId="22D4AB7D" w:rsidR="00347CC6" w:rsidRPr="000101C9" w:rsidRDefault="00347CC6" w:rsidP="00BB6F27">
            <w:pPr>
              <w:jc w:val="center"/>
              <w:rPr>
                <w:rFonts w:ascii="Times New Roman" w:hAnsi="Times New Roman"/>
                <w:b/>
                <w:bCs/>
              </w:rPr>
            </w:pPr>
          </w:p>
        </w:tc>
        <w:tc>
          <w:tcPr>
            <w:tcW w:w="191" w:type="pct"/>
            <w:tcBorders>
              <w:top w:val="outset" w:sz="6" w:space="0" w:color="auto"/>
              <w:left w:val="outset" w:sz="6" w:space="0" w:color="auto"/>
              <w:bottom w:val="outset" w:sz="6" w:space="0" w:color="auto"/>
              <w:right w:val="outset" w:sz="6" w:space="0" w:color="auto"/>
            </w:tcBorders>
            <w:vAlign w:val="center"/>
          </w:tcPr>
          <w:p w14:paraId="7717F3EB" w14:textId="2C17A9AA" w:rsidR="00347CC6" w:rsidRPr="000101C9" w:rsidRDefault="00347CC6" w:rsidP="00BB6F27">
            <w:pPr>
              <w:jc w:val="center"/>
              <w:rPr>
                <w:rFonts w:ascii="Times New Roman" w:hAnsi="Times New Roman"/>
                <w:b/>
                <w:bCs/>
              </w:rPr>
            </w:pPr>
          </w:p>
        </w:tc>
      </w:tr>
      <w:tr w:rsidR="00347CC6" w:rsidRPr="00C61E07" w14:paraId="620307D0" w14:textId="77777777" w:rsidTr="00F37BA9">
        <w:trPr>
          <w:tblCellSpacing w:w="15" w:type="dxa"/>
          <w:jc w:val="center"/>
        </w:trPr>
        <w:tc>
          <w:tcPr>
            <w:tcW w:w="4351" w:type="pct"/>
            <w:tcBorders>
              <w:top w:val="outset" w:sz="6" w:space="0" w:color="auto"/>
              <w:left w:val="outset" w:sz="6" w:space="0" w:color="auto"/>
              <w:bottom w:val="outset" w:sz="6" w:space="0" w:color="auto"/>
              <w:right w:val="outset" w:sz="6" w:space="0" w:color="auto"/>
            </w:tcBorders>
            <w:vAlign w:val="center"/>
          </w:tcPr>
          <w:p w14:paraId="21395CD3" w14:textId="7F43BDE6" w:rsidR="00347CC6" w:rsidRPr="000101C9" w:rsidRDefault="00347CC6" w:rsidP="00BB6F27">
            <w:pPr>
              <w:rPr>
                <w:rFonts w:ascii="Times New Roman" w:hAnsi="Times New Roman"/>
                <w:bCs/>
                <w:sz w:val="22"/>
                <w:szCs w:val="22"/>
                <w:u w:val="single"/>
              </w:rPr>
            </w:pPr>
          </w:p>
        </w:tc>
        <w:tc>
          <w:tcPr>
            <w:tcW w:w="152" w:type="pct"/>
            <w:tcBorders>
              <w:top w:val="outset" w:sz="6" w:space="0" w:color="auto"/>
              <w:left w:val="outset" w:sz="6" w:space="0" w:color="auto"/>
              <w:bottom w:val="outset" w:sz="6" w:space="0" w:color="auto"/>
              <w:right w:val="outset" w:sz="6" w:space="0" w:color="auto"/>
            </w:tcBorders>
            <w:vAlign w:val="center"/>
          </w:tcPr>
          <w:p w14:paraId="30AAC745" w14:textId="5B4EF617" w:rsidR="00347CC6" w:rsidRPr="000101C9" w:rsidRDefault="00347CC6" w:rsidP="00BB6F27">
            <w:pPr>
              <w:jc w:val="center"/>
              <w:rPr>
                <w:rFonts w:ascii="Times New Roman" w:hAnsi="Times New Roman"/>
                <w:bCs/>
                <w:sz w:val="22"/>
                <w:szCs w:val="22"/>
              </w:rPr>
            </w:pPr>
          </w:p>
        </w:tc>
        <w:tc>
          <w:tcPr>
            <w:tcW w:w="35" w:type="pct"/>
            <w:tcBorders>
              <w:top w:val="outset" w:sz="6" w:space="0" w:color="auto"/>
              <w:left w:val="outset" w:sz="6" w:space="0" w:color="auto"/>
              <w:bottom w:val="outset" w:sz="6" w:space="0" w:color="auto"/>
              <w:right w:val="outset" w:sz="6" w:space="0" w:color="auto"/>
            </w:tcBorders>
            <w:vAlign w:val="center"/>
          </w:tcPr>
          <w:p w14:paraId="22AB79E2" w14:textId="3EDA6484" w:rsidR="00347CC6" w:rsidRPr="000101C9" w:rsidRDefault="00347CC6" w:rsidP="00BB6F27">
            <w:pPr>
              <w:jc w:val="center"/>
              <w:rPr>
                <w:rFonts w:ascii="Times New Roman" w:hAnsi="Times New Roman"/>
                <w:bCs/>
                <w:sz w:val="22"/>
                <w:szCs w:val="22"/>
              </w:rPr>
            </w:pPr>
          </w:p>
        </w:tc>
        <w:tc>
          <w:tcPr>
            <w:tcW w:w="35" w:type="pct"/>
            <w:tcBorders>
              <w:top w:val="outset" w:sz="6" w:space="0" w:color="auto"/>
              <w:left w:val="outset" w:sz="6" w:space="0" w:color="auto"/>
              <w:bottom w:val="outset" w:sz="6" w:space="0" w:color="auto"/>
              <w:right w:val="outset" w:sz="6" w:space="0" w:color="auto"/>
            </w:tcBorders>
            <w:vAlign w:val="center"/>
          </w:tcPr>
          <w:p w14:paraId="276FA872" w14:textId="6CA9882F" w:rsidR="00347CC6" w:rsidRPr="000101C9" w:rsidRDefault="00347CC6" w:rsidP="00152435">
            <w:pPr>
              <w:jc w:val="center"/>
              <w:rPr>
                <w:rFonts w:ascii="Times New Roman" w:hAnsi="Times New Roman"/>
                <w:bCs/>
                <w:sz w:val="22"/>
                <w:szCs w:val="22"/>
              </w:rPr>
            </w:pPr>
          </w:p>
        </w:tc>
        <w:tc>
          <w:tcPr>
            <w:tcW w:w="43" w:type="pct"/>
            <w:tcBorders>
              <w:top w:val="outset" w:sz="6" w:space="0" w:color="auto"/>
              <w:left w:val="outset" w:sz="6" w:space="0" w:color="auto"/>
              <w:bottom w:val="outset" w:sz="6" w:space="0" w:color="auto"/>
              <w:right w:val="outset" w:sz="6" w:space="0" w:color="auto"/>
            </w:tcBorders>
            <w:vAlign w:val="center"/>
          </w:tcPr>
          <w:p w14:paraId="019DF2FC" w14:textId="5E43DE07" w:rsidR="00347CC6" w:rsidRPr="000101C9" w:rsidRDefault="00347CC6" w:rsidP="00BB6F27">
            <w:pPr>
              <w:jc w:val="center"/>
              <w:rPr>
                <w:rFonts w:ascii="Times New Roman" w:hAnsi="Times New Roman"/>
                <w:bCs/>
                <w:sz w:val="22"/>
                <w:szCs w:val="22"/>
              </w:rPr>
            </w:pPr>
          </w:p>
        </w:tc>
        <w:tc>
          <w:tcPr>
            <w:tcW w:w="64" w:type="pct"/>
            <w:tcBorders>
              <w:top w:val="outset" w:sz="6" w:space="0" w:color="auto"/>
              <w:left w:val="outset" w:sz="6" w:space="0" w:color="auto"/>
              <w:bottom w:val="outset" w:sz="6" w:space="0" w:color="auto"/>
              <w:right w:val="outset" w:sz="6" w:space="0" w:color="auto"/>
            </w:tcBorders>
            <w:vAlign w:val="center"/>
          </w:tcPr>
          <w:p w14:paraId="237F71A9" w14:textId="5823536A" w:rsidR="00347CC6" w:rsidRPr="000101C9" w:rsidRDefault="00347CC6" w:rsidP="00152435">
            <w:pPr>
              <w:jc w:val="center"/>
              <w:rPr>
                <w:rFonts w:ascii="Times New Roman" w:hAnsi="Times New Roman"/>
                <w:bCs/>
                <w:sz w:val="22"/>
                <w:szCs w:val="22"/>
              </w:rPr>
            </w:pPr>
          </w:p>
        </w:tc>
        <w:tc>
          <w:tcPr>
            <w:tcW w:w="191" w:type="pct"/>
            <w:tcBorders>
              <w:top w:val="outset" w:sz="6" w:space="0" w:color="auto"/>
              <w:left w:val="outset" w:sz="6" w:space="0" w:color="auto"/>
              <w:bottom w:val="outset" w:sz="6" w:space="0" w:color="auto"/>
              <w:right w:val="outset" w:sz="6" w:space="0" w:color="auto"/>
            </w:tcBorders>
            <w:vAlign w:val="center"/>
          </w:tcPr>
          <w:p w14:paraId="6B381824" w14:textId="18E30429" w:rsidR="00347CC6" w:rsidRPr="000101C9" w:rsidRDefault="00347CC6" w:rsidP="00152435">
            <w:pPr>
              <w:jc w:val="center"/>
              <w:rPr>
                <w:rFonts w:ascii="Times New Roman" w:hAnsi="Times New Roman"/>
                <w:bCs/>
                <w:sz w:val="22"/>
                <w:szCs w:val="22"/>
              </w:rPr>
            </w:pPr>
          </w:p>
        </w:tc>
      </w:tr>
    </w:tbl>
    <w:p w14:paraId="50A3871E" w14:textId="77777777" w:rsidR="00F37BA9" w:rsidRDefault="00F37BA9" w:rsidP="00FC0BCF">
      <w:pPr>
        <w:pStyle w:val="Heading1"/>
      </w:pPr>
    </w:p>
    <w:p w14:paraId="6DD38089" w14:textId="245449E4" w:rsidR="00FC0BCF" w:rsidRPr="00FC0BCF" w:rsidRDefault="00F37BA9" w:rsidP="00FC0BCF">
      <w:pPr>
        <w:pStyle w:val="Heading1"/>
      </w:pPr>
      <w:r>
        <w:t>1</w:t>
      </w:r>
      <w:r w:rsidR="00FC0BCF">
        <w:t>2. OPTIONAL MATERIALS</w:t>
      </w:r>
    </w:p>
    <w:p w14:paraId="65F6EABF" w14:textId="77777777" w:rsidR="00295CFB" w:rsidRDefault="00295CFB" w:rsidP="00930EB6">
      <w:pPr>
        <w:pStyle w:val="Heading1"/>
        <w:rPr>
          <w:rStyle w:val="Heading1Char"/>
          <w:b/>
        </w:rPr>
      </w:pPr>
    </w:p>
    <w:p w14:paraId="4C989FA4"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63132E5" w14:textId="77777777" w:rsidR="009078B8" w:rsidRPr="000101C9" w:rsidRDefault="009078B8" w:rsidP="009078B8">
      <w:pPr>
        <w:numPr>
          <w:ilvl w:val="0"/>
          <w:numId w:val="2"/>
        </w:numPr>
        <w:overflowPunct w:val="0"/>
        <w:autoSpaceDE w:val="0"/>
        <w:autoSpaceDN w:val="0"/>
        <w:adjustRightInd w:val="0"/>
        <w:spacing w:after="0" w:line="240" w:lineRule="auto"/>
        <w:rPr>
          <w:rFonts w:cstheme="minorHAnsi"/>
          <w:sz w:val="22"/>
          <w:szCs w:val="22"/>
        </w:rPr>
      </w:pPr>
      <w:r w:rsidRPr="000101C9">
        <w:rPr>
          <w:sz w:val="22"/>
          <w:szCs w:val="22"/>
        </w:rPr>
        <w:t>Research and apply emerging trends in professional selling</w:t>
      </w:r>
    </w:p>
    <w:p w14:paraId="787A2646" w14:textId="77777777" w:rsidR="009078B8" w:rsidRPr="000101C9" w:rsidRDefault="009078B8" w:rsidP="009078B8">
      <w:pPr>
        <w:numPr>
          <w:ilvl w:val="0"/>
          <w:numId w:val="2"/>
        </w:numPr>
        <w:overflowPunct w:val="0"/>
        <w:autoSpaceDE w:val="0"/>
        <w:autoSpaceDN w:val="0"/>
        <w:adjustRightInd w:val="0"/>
        <w:spacing w:after="0" w:line="240" w:lineRule="auto"/>
        <w:rPr>
          <w:rFonts w:cstheme="minorHAnsi"/>
          <w:sz w:val="22"/>
          <w:szCs w:val="22"/>
        </w:rPr>
      </w:pPr>
      <w:r w:rsidRPr="000101C9">
        <w:rPr>
          <w:sz w:val="22"/>
          <w:szCs w:val="22"/>
        </w:rPr>
        <w:t>Evaluate and apply negotiation theories for win-win outcomes</w:t>
      </w:r>
    </w:p>
    <w:p w14:paraId="011B3648" w14:textId="77777777" w:rsidR="009078B8" w:rsidRPr="000101C9" w:rsidRDefault="009078B8" w:rsidP="009078B8">
      <w:pPr>
        <w:numPr>
          <w:ilvl w:val="0"/>
          <w:numId w:val="2"/>
        </w:numPr>
        <w:overflowPunct w:val="0"/>
        <w:autoSpaceDE w:val="0"/>
        <w:autoSpaceDN w:val="0"/>
        <w:adjustRightInd w:val="0"/>
        <w:spacing w:after="0" w:line="240" w:lineRule="auto"/>
        <w:rPr>
          <w:rFonts w:cstheme="minorHAnsi"/>
          <w:sz w:val="22"/>
          <w:szCs w:val="22"/>
        </w:rPr>
      </w:pPr>
      <w:r w:rsidRPr="000101C9">
        <w:rPr>
          <w:sz w:val="22"/>
          <w:szCs w:val="22"/>
        </w:rPr>
        <w:t xml:space="preserve">Examine </w:t>
      </w:r>
      <w:r w:rsidRPr="000101C9">
        <w:rPr>
          <w:rFonts w:cstheme="minorHAnsi"/>
          <w:sz w:val="22"/>
          <w:szCs w:val="22"/>
        </w:rPr>
        <w:t>ethical and legal issues associated with the selling process</w:t>
      </w:r>
    </w:p>
    <w:p w14:paraId="0BFE1C89" w14:textId="77777777" w:rsidR="009078B8" w:rsidRPr="000101C9" w:rsidRDefault="009078B8" w:rsidP="009078B8">
      <w:pPr>
        <w:numPr>
          <w:ilvl w:val="0"/>
          <w:numId w:val="2"/>
        </w:numPr>
        <w:overflowPunct w:val="0"/>
        <w:autoSpaceDE w:val="0"/>
        <w:autoSpaceDN w:val="0"/>
        <w:adjustRightInd w:val="0"/>
        <w:spacing w:after="0" w:line="240" w:lineRule="auto"/>
        <w:rPr>
          <w:rFonts w:cstheme="minorHAnsi"/>
          <w:sz w:val="22"/>
          <w:szCs w:val="22"/>
        </w:rPr>
      </w:pPr>
      <w:r w:rsidRPr="000101C9">
        <w:rPr>
          <w:rFonts w:cstheme="minorHAnsi"/>
          <w:sz w:val="22"/>
          <w:szCs w:val="22"/>
        </w:rPr>
        <w:t>Articulate and demonstrate effective presentation skills</w:t>
      </w:r>
    </w:p>
    <w:p w14:paraId="2E9965F9" w14:textId="77777777" w:rsidR="00347CC6" w:rsidRDefault="00347CC6" w:rsidP="00930EB6">
      <w:pPr>
        <w:pStyle w:val="Heading1"/>
      </w:pPr>
    </w:p>
    <w:p w14:paraId="4DE9DB42" w14:textId="77777777" w:rsidR="00417929" w:rsidRDefault="00FC0BCF" w:rsidP="00930EB6">
      <w:pPr>
        <w:pStyle w:val="Heading1"/>
      </w:pPr>
      <w:r>
        <w:t xml:space="preserve">14. </w:t>
      </w:r>
      <w:r w:rsidR="00930EB6">
        <w:t>ATTENDANCE REQUIREMENTS:</w:t>
      </w:r>
    </w:p>
    <w:p w14:paraId="1F8D5459" w14:textId="77777777" w:rsidR="00930EB6" w:rsidRPr="000101C9" w:rsidRDefault="00930EB6" w:rsidP="00930EB6">
      <w:pPr>
        <w:rPr>
          <w:sz w:val="22"/>
          <w:szCs w:val="22"/>
        </w:rPr>
      </w:pPr>
      <w:r w:rsidRPr="000101C9">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BE9A291"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D0E4C0D" w14:textId="77777777" w:rsidR="00417929" w:rsidRPr="000101C9" w:rsidRDefault="00417929" w:rsidP="00930EB6">
      <w:pPr>
        <w:rPr>
          <w:sz w:val="22"/>
          <w:szCs w:val="22"/>
        </w:rPr>
      </w:pPr>
      <w:r w:rsidRPr="000101C9">
        <w:rPr>
          <w:sz w:val="22"/>
          <w:szCs w:val="22"/>
        </w:rPr>
        <w:t xml:space="preserve">Wayland Baptist University observes a </w:t>
      </w:r>
      <w:proofErr w:type="gramStart"/>
      <w:r w:rsidRPr="000101C9">
        <w:rPr>
          <w:sz w:val="22"/>
          <w:szCs w:val="22"/>
        </w:rPr>
        <w:t>zero tolerance</w:t>
      </w:r>
      <w:proofErr w:type="gramEnd"/>
      <w:r w:rsidRPr="000101C9">
        <w:rPr>
          <w:sz w:val="22"/>
          <w:szCs w:val="22"/>
        </w:rPr>
        <w:t xml:space="preserve"> policy regarding academic dishonesty. Per university policy as described in the academic catalog, all cases of academic dishonesty will be reported and second offenses will result in suspension from the university.</w:t>
      </w:r>
    </w:p>
    <w:p w14:paraId="48884B1D"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FB680D0" w14:textId="77777777" w:rsidR="00417929" w:rsidRPr="000101C9" w:rsidRDefault="00417929" w:rsidP="00930EB6">
      <w:pPr>
        <w:rPr>
          <w:sz w:val="22"/>
          <w:szCs w:val="22"/>
        </w:rPr>
      </w:pPr>
      <w:r w:rsidRPr="000101C9">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77866E9" w14:textId="77777777" w:rsidR="00417929" w:rsidRPr="00417929" w:rsidRDefault="00417929" w:rsidP="00930EB6"/>
    <w:p w14:paraId="3110A6BA" w14:textId="77777777" w:rsidR="000101C9" w:rsidRDefault="000101C9" w:rsidP="00930EB6">
      <w:pPr>
        <w:pStyle w:val="Heading1"/>
        <w:rPr>
          <w:rStyle w:val="Heading1Char"/>
          <w:b/>
        </w:rPr>
      </w:pPr>
    </w:p>
    <w:p w14:paraId="66D8FC3E"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27ADF3B6" w14:textId="03CE6A5C" w:rsidR="00657033" w:rsidRDefault="00657033" w:rsidP="00657033">
      <w:pPr>
        <w:rPr>
          <w:rFonts w:ascii="Arial" w:hAnsi="Arial" w:cs="Arial"/>
          <w:spacing w:val="-3"/>
        </w:rPr>
      </w:pPr>
      <w:r>
        <w:rPr>
          <w:rFonts w:ascii="Arial" w:hAnsi="Arial" w:cs="Arial"/>
          <w:spacing w:val="-3"/>
        </w:rPr>
        <w:t>T</w:t>
      </w:r>
      <w:r w:rsidRPr="00371BBC">
        <w:rPr>
          <w:rFonts w:ascii="Arial" w:hAnsi="Arial" w:cs="Arial"/>
          <w:spacing w:val="-3"/>
        </w:rPr>
        <w:t xml:space="preserve">here are scheduled to be </w:t>
      </w:r>
      <w:r w:rsidR="003D732B">
        <w:rPr>
          <w:rFonts w:ascii="Arial" w:hAnsi="Arial" w:cs="Arial"/>
          <w:spacing w:val="-3"/>
        </w:rPr>
        <w:t>2</w:t>
      </w:r>
      <w:r w:rsidRPr="00371BBC">
        <w:rPr>
          <w:rFonts w:ascii="Arial" w:hAnsi="Arial" w:cs="Arial"/>
          <w:spacing w:val="-3"/>
        </w:rPr>
        <w:t xml:space="preserve"> exams totaling </w:t>
      </w:r>
      <w:r w:rsidR="003D732B">
        <w:rPr>
          <w:rFonts w:ascii="Arial" w:hAnsi="Arial" w:cs="Arial"/>
          <w:spacing w:val="-3"/>
        </w:rPr>
        <w:t>7</w:t>
      </w:r>
      <w:r>
        <w:rPr>
          <w:rFonts w:ascii="Arial" w:hAnsi="Arial" w:cs="Arial"/>
          <w:spacing w:val="-3"/>
        </w:rPr>
        <w:t>0</w:t>
      </w:r>
      <w:r w:rsidRPr="00371BBC">
        <w:rPr>
          <w:rFonts w:ascii="Arial" w:hAnsi="Arial" w:cs="Arial"/>
          <w:spacing w:val="-3"/>
        </w:rPr>
        <w:t xml:space="preserve">% of the total grade.  </w:t>
      </w:r>
      <w:r w:rsidR="00182A2E">
        <w:rPr>
          <w:rFonts w:ascii="Arial" w:hAnsi="Arial" w:cs="Arial"/>
          <w:spacing w:val="-3"/>
        </w:rPr>
        <w:t xml:space="preserve">I need to be emailed in advance if you are aware that you may miss a test date.  If I don’t hear from you there will be a retake time later, but there will be a point deduction and fewer minutes to complete the test.  </w:t>
      </w:r>
      <w:r w:rsidRPr="00371BBC">
        <w:rPr>
          <w:rFonts w:ascii="Arial" w:hAnsi="Arial" w:cs="Arial"/>
          <w:spacing w:val="-3"/>
        </w:rPr>
        <w:t>The remainder will be a journal kept by the student</w:t>
      </w:r>
      <w:r>
        <w:rPr>
          <w:rFonts w:ascii="Arial" w:hAnsi="Arial" w:cs="Arial"/>
          <w:spacing w:val="-3"/>
        </w:rPr>
        <w:t xml:space="preserve"> and Discussion Board entries</w:t>
      </w:r>
      <w:r w:rsidRPr="00371BBC">
        <w:rPr>
          <w:rFonts w:ascii="Arial" w:hAnsi="Arial" w:cs="Arial"/>
          <w:spacing w:val="-3"/>
        </w:rPr>
        <w:t>.  The journal will be entered on the Journal section of Blackboard.  Each chapter’s entry will be explaining in about 4 to 6 sentences what was unexpected to learn</w:t>
      </w:r>
      <w:r>
        <w:rPr>
          <w:rFonts w:ascii="Arial" w:hAnsi="Arial" w:cs="Arial"/>
          <w:spacing w:val="-3"/>
        </w:rPr>
        <w:t xml:space="preserve"> and or</w:t>
      </w:r>
      <w:r w:rsidRPr="00371BBC">
        <w:rPr>
          <w:rFonts w:ascii="Arial" w:hAnsi="Arial" w:cs="Arial"/>
          <w:spacing w:val="-3"/>
        </w:rPr>
        <w:t xml:space="preserve"> what was learned that could be extra useful to your future professional goals.</w:t>
      </w:r>
    </w:p>
    <w:p w14:paraId="576B65E8" w14:textId="77777777" w:rsidR="00657033" w:rsidRPr="00371BBC" w:rsidRDefault="00657033" w:rsidP="00657033">
      <w:pPr>
        <w:rPr>
          <w:rFonts w:ascii="Arial" w:hAnsi="Arial" w:cs="Arial"/>
          <w:spacing w:val="-3"/>
        </w:rPr>
      </w:pPr>
    </w:p>
    <w:p w14:paraId="4E31587C" w14:textId="538DC6FA" w:rsidR="00657033" w:rsidRPr="00371BBC" w:rsidRDefault="00657033" w:rsidP="00657033">
      <w:pPr>
        <w:rPr>
          <w:rFonts w:ascii="Arial" w:hAnsi="Arial" w:cs="Arial"/>
          <w:spacing w:val="-3"/>
        </w:rPr>
      </w:pPr>
      <w:r w:rsidRPr="00371BBC">
        <w:rPr>
          <w:rFonts w:ascii="Arial" w:hAnsi="Arial" w:cs="Arial"/>
        </w:rPr>
        <w:t xml:space="preserve">The journal will be worth </w:t>
      </w:r>
      <w:r w:rsidR="003D732B">
        <w:rPr>
          <w:rFonts w:ascii="Arial" w:hAnsi="Arial" w:cs="Arial"/>
        </w:rPr>
        <w:t>10</w:t>
      </w:r>
      <w:r w:rsidRPr="00371BBC">
        <w:rPr>
          <w:rFonts w:ascii="Arial" w:hAnsi="Arial" w:cs="Arial"/>
        </w:rPr>
        <w:t xml:space="preserve">% of the grade. The remaining </w:t>
      </w:r>
      <w:r w:rsidR="003D732B">
        <w:rPr>
          <w:rFonts w:ascii="Arial" w:hAnsi="Arial" w:cs="Arial"/>
        </w:rPr>
        <w:t>20</w:t>
      </w:r>
      <w:r w:rsidRPr="00371BBC">
        <w:rPr>
          <w:rFonts w:ascii="Arial" w:hAnsi="Arial" w:cs="Arial"/>
        </w:rPr>
        <w:t>% will be weekly discussion boards with topics chosen by the instructor. There will be a lack of points for not contributing, there will be minimal points for comments with minimal effort. And maximum points for responding with academic thought and responding to two other student’s postings.</w:t>
      </w:r>
    </w:p>
    <w:p w14:paraId="360F419B" w14:textId="77777777" w:rsidR="00FC0BCF" w:rsidRDefault="00FC0BCF" w:rsidP="00FC0BCF">
      <w:pPr>
        <w:rPr>
          <w:rFonts w:ascii="Calibri" w:hAnsi="Calibri"/>
          <w:sz w:val="22"/>
          <w:szCs w:val="22"/>
        </w:rPr>
      </w:pPr>
    </w:p>
    <w:p w14:paraId="0254BA71"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7814072" w14:textId="77777777" w:rsidR="00417929" w:rsidRPr="00417929" w:rsidRDefault="00417929" w:rsidP="00930EB6"/>
    <w:p w14:paraId="0491FC29" w14:textId="77777777" w:rsidR="00417929" w:rsidRDefault="00FC0BCF" w:rsidP="00930EB6">
      <w:pPr>
        <w:pStyle w:val="Heading1"/>
      </w:pPr>
      <w:r>
        <w:t xml:space="preserve">18. </w:t>
      </w:r>
      <w:r w:rsidR="00930EB6">
        <w:t>TENTATIVE SCHEDULE</w:t>
      </w:r>
    </w:p>
    <w:p w14:paraId="16A699B9" w14:textId="77777777" w:rsidR="00657033" w:rsidRPr="00371BBC" w:rsidRDefault="00657033" w:rsidP="00657033">
      <w:pPr>
        <w:rPr>
          <w:rFonts w:ascii="Arial" w:hAnsi="Arial" w:cs="Arial"/>
        </w:rPr>
      </w:pPr>
      <w:r w:rsidRPr="00371BBC">
        <w:rPr>
          <w:rFonts w:ascii="Arial" w:hAnsi="Arial" w:cs="Arial"/>
        </w:rPr>
        <w:t>Week beginning</w:t>
      </w:r>
      <w:r w:rsidRPr="00371BBC">
        <w:rPr>
          <w:rFonts w:ascii="Arial" w:hAnsi="Arial" w:cs="Arial"/>
        </w:rPr>
        <w:tab/>
      </w:r>
      <w:r w:rsidRPr="00371BBC">
        <w:rPr>
          <w:rFonts w:ascii="Arial" w:hAnsi="Arial" w:cs="Arial"/>
        </w:rPr>
        <w:tab/>
        <w:t>Chapters / Test</w:t>
      </w:r>
    </w:p>
    <w:p w14:paraId="1064007D" w14:textId="1F630B35" w:rsidR="00657033" w:rsidRPr="00FB1D81" w:rsidRDefault="00182A2E" w:rsidP="00657033">
      <w:pPr>
        <w:rPr>
          <w:rFonts w:ascii="Arial" w:hAnsi="Arial" w:cs="Arial"/>
        </w:rPr>
      </w:pPr>
      <w:r>
        <w:rPr>
          <w:rFonts w:ascii="Arial" w:hAnsi="Arial" w:cs="Arial"/>
        </w:rPr>
        <w:t>1/1</w:t>
      </w:r>
      <w:r w:rsidR="003D732B">
        <w:rPr>
          <w:rFonts w:ascii="Arial" w:hAnsi="Arial" w:cs="Arial"/>
        </w:rPr>
        <w:t>0</w:t>
      </w:r>
      <w:r w:rsidR="00657033" w:rsidRPr="00FB1D81">
        <w:rPr>
          <w:rFonts w:ascii="Arial" w:hAnsi="Arial" w:cs="Arial"/>
        </w:rPr>
        <w:tab/>
      </w:r>
      <w:r w:rsidR="00657033" w:rsidRPr="00FB1D81">
        <w:rPr>
          <w:rFonts w:ascii="Arial" w:hAnsi="Arial" w:cs="Arial"/>
        </w:rPr>
        <w:tab/>
      </w:r>
      <w:r w:rsidR="00657033" w:rsidRPr="00FB1D81">
        <w:rPr>
          <w:rFonts w:ascii="Arial" w:hAnsi="Arial" w:cs="Arial"/>
        </w:rPr>
        <w:tab/>
      </w:r>
      <w:r w:rsidR="00657033" w:rsidRPr="00FB1D81">
        <w:rPr>
          <w:rFonts w:ascii="Arial" w:hAnsi="Arial" w:cs="Arial"/>
        </w:rPr>
        <w:tab/>
        <w:t>1</w:t>
      </w:r>
    </w:p>
    <w:p w14:paraId="67736A50" w14:textId="7BAC458D" w:rsidR="00657033" w:rsidRDefault="00182A2E" w:rsidP="00657033">
      <w:pPr>
        <w:rPr>
          <w:rFonts w:ascii="Arial" w:hAnsi="Arial" w:cs="Arial"/>
        </w:rPr>
      </w:pPr>
      <w:r>
        <w:rPr>
          <w:rFonts w:ascii="Arial" w:hAnsi="Arial" w:cs="Arial"/>
        </w:rPr>
        <w:t>1/1</w:t>
      </w:r>
      <w:r w:rsidR="003D732B">
        <w:rPr>
          <w:rFonts w:ascii="Arial" w:hAnsi="Arial" w:cs="Arial"/>
        </w:rPr>
        <w:t>7</w:t>
      </w:r>
      <w:r w:rsidR="00657033" w:rsidRPr="00FB1D81">
        <w:rPr>
          <w:rFonts w:ascii="Arial" w:hAnsi="Arial" w:cs="Arial"/>
        </w:rPr>
        <w:tab/>
      </w:r>
      <w:r w:rsidR="00657033" w:rsidRPr="00FB1D81">
        <w:rPr>
          <w:rFonts w:ascii="Arial" w:hAnsi="Arial" w:cs="Arial"/>
        </w:rPr>
        <w:tab/>
      </w:r>
      <w:r w:rsidR="00657033" w:rsidRPr="00FB1D81">
        <w:rPr>
          <w:rFonts w:ascii="Arial" w:hAnsi="Arial" w:cs="Arial"/>
        </w:rPr>
        <w:tab/>
      </w:r>
      <w:r w:rsidR="00657033" w:rsidRPr="00FB1D81">
        <w:rPr>
          <w:rFonts w:ascii="Arial" w:hAnsi="Arial" w:cs="Arial"/>
        </w:rPr>
        <w:tab/>
      </w:r>
      <w:r w:rsidR="00812FEC">
        <w:rPr>
          <w:rFonts w:ascii="Arial" w:hAnsi="Arial" w:cs="Arial"/>
        </w:rPr>
        <w:t>2</w:t>
      </w:r>
    </w:p>
    <w:p w14:paraId="51C27406" w14:textId="04A3BFC4" w:rsidR="00657033" w:rsidRPr="00FB1D81" w:rsidRDefault="00182A2E" w:rsidP="00657033">
      <w:pPr>
        <w:rPr>
          <w:rFonts w:ascii="Arial" w:hAnsi="Arial" w:cs="Arial"/>
        </w:rPr>
      </w:pPr>
      <w:r>
        <w:rPr>
          <w:rFonts w:ascii="Arial" w:hAnsi="Arial" w:cs="Arial"/>
        </w:rPr>
        <w:t>1/2</w:t>
      </w:r>
      <w:r w:rsidR="003D732B">
        <w:rPr>
          <w:rFonts w:ascii="Arial" w:hAnsi="Arial" w:cs="Arial"/>
        </w:rPr>
        <w:t>4</w:t>
      </w:r>
      <w:r w:rsidR="00657033">
        <w:rPr>
          <w:rFonts w:ascii="Arial" w:hAnsi="Arial" w:cs="Arial"/>
        </w:rPr>
        <w:tab/>
      </w:r>
      <w:r w:rsidR="00657033">
        <w:rPr>
          <w:rFonts w:ascii="Arial" w:hAnsi="Arial" w:cs="Arial"/>
        </w:rPr>
        <w:tab/>
      </w:r>
      <w:r w:rsidR="00657033">
        <w:rPr>
          <w:rFonts w:ascii="Arial" w:hAnsi="Arial" w:cs="Arial"/>
        </w:rPr>
        <w:tab/>
      </w:r>
      <w:r w:rsidR="00657033">
        <w:rPr>
          <w:rFonts w:ascii="Arial" w:hAnsi="Arial" w:cs="Arial"/>
        </w:rPr>
        <w:tab/>
      </w:r>
      <w:proofErr w:type="gramStart"/>
      <w:r w:rsidR="00812FEC">
        <w:rPr>
          <w:rFonts w:ascii="Arial" w:hAnsi="Arial" w:cs="Arial"/>
        </w:rPr>
        <w:t>3,  4</w:t>
      </w:r>
      <w:proofErr w:type="gramEnd"/>
    </w:p>
    <w:p w14:paraId="2BE9F8C7" w14:textId="30A19D33" w:rsidR="00657033" w:rsidRPr="00FB1D81" w:rsidRDefault="00812FEC" w:rsidP="00657033">
      <w:pPr>
        <w:rPr>
          <w:rFonts w:ascii="Arial" w:hAnsi="Arial" w:cs="Arial"/>
        </w:rPr>
      </w:pPr>
      <w:r>
        <w:rPr>
          <w:rFonts w:ascii="Arial" w:hAnsi="Arial" w:cs="Arial"/>
        </w:rPr>
        <w:t>1/31</w:t>
      </w:r>
      <w:r w:rsidR="00657033" w:rsidRPr="00FB1D81">
        <w:rPr>
          <w:rFonts w:ascii="Arial" w:hAnsi="Arial" w:cs="Arial"/>
        </w:rPr>
        <w:tab/>
      </w:r>
      <w:r w:rsidR="00657033" w:rsidRPr="00FB1D81">
        <w:rPr>
          <w:rFonts w:ascii="Arial" w:hAnsi="Arial" w:cs="Arial"/>
        </w:rPr>
        <w:tab/>
      </w:r>
      <w:r w:rsidR="00657033" w:rsidRPr="00FB1D81">
        <w:rPr>
          <w:rFonts w:ascii="Arial" w:hAnsi="Arial" w:cs="Arial"/>
        </w:rPr>
        <w:tab/>
      </w:r>
      <w:r w:rsidR="00521B74">
        <w:rPr>
          <w:rFonts w:ascii="Arial" w:hAnsi="Arial" w:cs="Arial"/>
        </w:rPr>
        <w:t>Challenger</w:t>
      </w:r>
      <w:r>
        <w:rPr>
          <w:rFonts w:ascii="Arial" w:hAnsi="Arial" w:cs="Arial"/>
        </w:rPr>
        <w:t>, Ch 5   Test 1</w:t>
      </w:r>
    </w:p>
    <w:p w14:paraId="49F9A1AA" w14:textId="3F735F9E" w:rsidR="00657033" w:rsidRPr="00FB1D81" w:rsidRDefault="00182A2E" w:rsidP="00657033">
      <w:pPr>
        <w:rPr>
          <w:rFonts w:ascii="Arial" w:hAnsi="Arial" w:cs="Arial"/>
        </w:rPr>
      </w:pPr>
      <w:r>
        <w:rPr>
          <w:rFonts w:ascii="Arial" w:hAnsi="Arial" w:cs="Arial"/>
        </w:rPr>
        <w:t>2/</w:t>
      </w:r>
      <w:r w:rsidR="00812FEC">
        <w:rPr>
          <w:rFonts w:ascii="Arial" w:hAnsi="Arial" w:cs="Arial"/>
        </w:rPr>
        <w:t>7</w:t>
      </w:r>
      <w:r w:rsidR="00657033" w:rsidRPr="00FB1D81">
        <w:rPr>
          <w:rFonts w:ascii="Arial" w:hAnsi="Arial" w:cs="Arial"/>
        </w:rPr>
        <w:tab/>
      </w:r>
      <w:r w:rsidR="00657033" w:rsidRPr="00FB1D81">
        <w:rPr>
          <w:rFonts w:ascii="Arial" w:hAnsi="Arial" w:cs="Arial"/>
        </w:rPr>
        <w:tab/>
      </w:r>
      <w:r w:rsidR="00657033" w:rsidRPr="00FB1D81">
        <w:rPr>
          <w:rFonts w:ascii="Arial" w:hAnsi="Arial" w:cs="Arial"/>
        </w:rPr>
        <w:tab/>
      </w:r>
      <w:r w:rsidR="00657033" w:rsidRPr="00FB1D81">
        <w:rPr>
          <w:rFonts w:ascii="Arial" w:hAnsi="Arial" w:cs="Arial"/>
        </w:rPr>
        <w:tab/>
      </w:r>
      <w:r w:rsidR="00812FEC">
        <w:rPr>
          <w:rFonts w:ascii="Arial" w:hAnsi="Arial" w:cs="Arial"/>
        </w:rPr>
        <w:t>6</w:t>
      </w:r>
    </w:p>
    <w:p w14:paraId="08BBD984" w14:textId="43962929" w:rsidR="00657033" w:rsidRPr="00FB1D81" w:rsidRDefault="00182A2E" w:rsidP="00657033">
      <w:pPr>
        <w:rPr>
          <w:rFonts w:ascii="Arial" w:hAnsi="Arial" w:cs="Arial"/>
        </w:rPr>
      </w:pPr>
      <w:r>
        <w:rPr>
          <w:rFonts w:ascii="Arial" w:hAnsi="Arial" w:cs="Arial"/>
        </w:rPr>
        <w:t>2/1</w:t>
      </w:r>
      <w:r w:rsidR="00812FEC">
        <w:rPr>
          <w:rFonts w:ascii="Arial" w:hAnsi="Arial" w:cs="Arial"/>
        </w:rPr>
        <w:t>4</w:t>
      </w:r>
      <w:r w:rsidR="00657033" w:rsidRPr="00FB1D81">
        <w:rPr>
          <w:rFonts w:ascii="Arial" w:hAnsi="Arial" w:cs="Arial"/>
        </w:rPr>
        <w:tab/>
      </w:r>
      <w:r w:rsidR="00657033" w:rsidRPr="00FB1D81">
        <w:rPr>
          <w:rFonts w:ascii="Arial" w:hAnsi="Arial" w:cs="Arial"/>
        </w:rPr>
        <w:tab/>
      </w:r>
      <w:r w:rsidR="00657033" w:rsidRPr="00FB1D81">
        <w:rPr>
          <w:rFonts w:ascii="Arial" w:hAnsi="Arial" w:cs="Arial"/>
        </w:rPr>
        <w:tab/>
      </w:r>
      <w:r w:rsidR="00657033" w:rsidRPr="00FB1D81">
        <w:rPr>
          <w:rFonts w:ascii="Arial" w:hAnsi="Arial" w:cs="Arial"/>
        </w:rPr>
        <w:tab/>
      </w:r>
      <w:r w:rsidR="00812FEC">
        <w:rPr>
          <w:rFonts w:ascii="Arial" w:hAnsi="Arial" w:cs="Arial"/>
        </w:rPr>
        <w:t>7, 8</w:t>
      </w:r>
    </w:p>
    <w:p w14:paraId="29945FDE" w14:textId="453C687F" w:rsidR="00657033" w:rsidRPr="00FB1D81" w:rsidRDefault="00182A2E" w:rsidP="00657033">
      <w:pPr>
        <w:rPr>
          <w:rFonts w:ascii="Arial" w:hAnsi="Arial" w:cs="Arial"/>
        </w:rPr>
      </w:pPr>
      <w:r>
        <w:rPr>
          <w:rFonts w:ascii="Arial" w:hAnsi="Arial" w:cs="Arial"/>
        </w:rPr>
        <w:t>2/2</w:t>
      </w:r>
      <w:r w:rsidR="00812FEC">
        <w:rPr>
          <w:rFonts w:ascii="Arial" w:hAnsi="Arial" w:cs="Arial"/>
        </w:rPr>
        <w:t>1</w:t>
      </w:r>
      <w:r w:rsidR="00657033" w:rsidRPr="00FB1D81">
        <w:rPr>
          <w:rFonts w:ascii="Arial" w:hAnsi="Arial" w:cs="Arial"/>
        </w:rPr>
        <w:tab/>
      </w:r>
      <w:r w:rsidR="00657033" w:rsidRPr="00FB1D81">
        <w:rPr>
          <w:rFonts w:ascii="Arial" w:hAnsi="Arial" w:cs="Arial"/>
        </w:rPr>
        <w:tab/>
      </w:r>
      <w:r w:rsidR="00657033" w:rsidRPr="00FB1D81">
        <w:rPr>
          <w:rFonts w:ascii="Arial" w:hAnsi="Arial" w:cs="Arial"/>
        </w:rPr>
        <w:tab/>
      </w:r>
      <w:r w:rsidR="00657033" w:rsidRPr="00FB1D81">
        <w:rPr>
          <w:rFonts w:ascii="Arial" w:hAnsi="Arial" w:cs="Arial"/>
        </w:rPr>
        <w:tab/>
      </w:r>
      <w:r w:rsidR="00812FEC">
        <w:rPr>
          <w:rFonts w:ascii="Arial" w:hAnsi="Arial" w:cs="Arial"/>
        </w:rPr>
        <w:t>9</w:t>
      </w:r>
    </w:p>
    <w:p w14:paraId="3C2E82FE" w14:textId="2675B510" w:rsidR="00657033" w:rsidRPr="00FB1D81" w:rsidRDefault="00812FEC" w:rsidP="00657033">
      <w:pPr>
        <w:rPr>
          <w:rFonts w:ascii="Arial" w:hAnsi="Arial" w:cs="Arial"/>
        </w:rPr>
      </w:pPr>
      <w:r>
        <w:rPr>
          <w:rFonts w:ascii="Arial" w:hAnsi="Arial" w:cs="Arial"/>
        </w:rPr>
        <w:t>2/28</w:t>
      </w:r>
      <w:r w:rsidR="00657033" w:rsidRPr="00FB1D81">
        <w:rPr>
          <w:rFonts w:ascii="Arial" w:hAnsi="Arial" w:cs="Arial"/>
        </w:rPr>
        <w:tab/>
      </w:r>
      <w:r w:rsidR="00657033" w:rsidRPr="00FB1D81">
        <w:rPr>
          <w:rFonts w:ascii="Arial" w:hAnsi="Arial" w:cs="Arial"/>
        </w:rPr>
        <w:tab/>
      </w:r>
      <w:r w:rsidR="00657033" w:rsidRPr="00FB1D81">
        <w:rPr>
          <w:rFonts w:ascii="Arial" w:hAnsi="Arial" w:cs="Arial"/>
        </w:rPr>
        <w:tab/>
      </w:r>
      <w:r w:rsidR="00657033" w:rsidRPr="00FB1D81">
        <w:rPr>
          <w:rFonts w:ascii="Arial" w:hAnsi="Arial" w:cs="Arial"/>
        </w:rPr>
        <w:tab/>
      </w:r>
      <w:r>
        <w:rPr>
          <w:rFonts w:ascii="Arial" w:hAnsi="Arial" w:cs="Arial"/>
        </w:rPr>
        <w:t>10</w:t>
      </w:r>
      <w:r w:rsidR="00521B74">
        <w:rPr>
          <w:rFonts w:ascii="Arial" w:hAnsi="Arial" w:cs="Arial"/>
        </w:rPr>
        <w:t xml:space="preserve"> and </w:t>
      </w:r>
      <w:proofErr w:type="gramStart"/>
      <w:r w:rsidR="00521B74">
        <w:rPr>
          <w:rFonts w:ascii="Arial" w:hAnsi="Arial" w:cs="Arial"/>
        </w:rPr>
        <w:t>SSN</w:t>
      </w:r>
      <w:r w:rsidR="00182A2E">
        <w:rPr>
          <w:rFonts w:ascii="Arial" w:hAnsi="Arial" w:cs="Arial"/>
        </w:rPr>
        <w:t>,</w:t>
      </w:r>
      <w:r w:rsidR="00521B74">
        <w:rPr>
          <w:rFonts w:ascii="Arial" w:hAnsi="Arial" w:cs="Arial"/>
        </w:rPr>
        <w:t xml:space="preserve"> </w:t>
      </w:r>
      <w:r w:rsidR="00182A2E">
        <w:rPr>
          <w:rFonts w:ascii="Arial" w:hAnsi="Arial" w:cs="Arial"/>
        </w:rPr>
        <w:t xml:space="preserve"> Challenger</w:t>
      </w:r>
      <w:proofErr w:type="gramEnd"/>
      <w:r w:rsidR="00F37BA9">
        <w:rPr>
          <w:rFonts w:ascii="Arial" w:hAnsi="Arial" w:cs="Arial"/>
        </w:rPr>
        <w:t>,</w:t>
      </w:r>
      <w:r w:rsidR="00521B74">
        <w:rPr>
          <w:rFonts w:ascii="Arial" w:hAnsi="Arial" w:cs="Arial"/>
        </w:rPr>
        <w:t xml:space="preserve"> Test </w:t>
      </w:r>
      <w:r w:rsidR="00F37BA9">
        <w:rPr>
          <w:rFonts w:ascii="Arial" w:hAnsi="Arial" w:cs="Arial"/>
        </w:rPr>
        <w:t>2</w:t>
      </w:r>
    </w:p>
    <w:p w14:paraId="5F641EB7" w14:textId="20388F0A" w:rsidR="00657033" w:rsidRPr="00FB1D81" w:rsidRDefault="00657033" w:rsidP="00657033">
      <w:pPr>
        <w:rPr>
          <w:rFonts w:ascii="Arial" w:hAnsi="Arial" w:cs="Arial"/>
        </w:rPr>
      </w:pPr>
      <w:r w:rsidRPr="00FB1D81">
        <w:rPr>
          <w:rFonts w:ascii="Arial" w:hAnsi="Arial" w:cs="Arial"/>
        </w:rPr>
        <w:lastRenderedPageBreak/>
        <w:tab/>
      </w:r>
      <w:r w:rsidRPr="00FB1D81">
        <w:rPr>
          <w:rFonts w:ascii="Arial" w:hAnsi="Arial" w:cs="Arial"/>
        </w:rPr>
        <w:tab/>
      </w:r>
      <w:r w:rsidRPr="00FB1D81">
        <w:rPr>
          <w:rFonts w:ascii="Arial" w:hAnsi="Arial" w:cs="Arial"/>
        </w:rPr>
        <w:tab/>
      </w:r>
      <w:r w:rsidRPr="00FB1D81">
        <w:rPr>
          <w:rFonts w:ascii="Arial" w:hAnsi="Arial" w:cs="Arial"/>
        </w:rPr>
        <w:tab/>
      </w:r>
    </w:p>
    <w:sectPr w:rsidR="00657033" w:rsidRPr="00FB1D81" w:rsidSect="000101C9">
      <w:pgSz w:w="12240" w:h="15840"/>
      <w:pgMar w:top="72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22AE6"/>
    <w:multiLevelType w:val="hybridMultilevel"/>
    <w:tmpl w:val="D1C27F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01C9"/>
    <w:rsid w:val="000B1F29"/>
    <w:rsid w:val="001321D6"/>
    <w:rsid w:val="00152435"/>
    <w:rsid w:val="00182A2E"/>
    <w:rsid w:val="0026208D"/>
    <w:rsid w:val="00295CFB"/>
    <w:rsid w:val="00331FE2"/>
    <w:rsid w:val="00347CC6"/>
    <w:rsid w:val="003D48C7"/>
    <w:rsid w:val="003D732B"/>
    <w:rsid w:val="00417929"/>
    <w:rsid w:val="004B2CBF"/>
    <w:rsid w:val="00521B74"/>
    <w:rsid w:val="00657033"/>
    <w:rsid w:val="006C7981"/>
    <w:rsid w:val="007C39D5"/>
    <w:rsid w:val="00812FEC"/>
    <w:rsid w:val="008A3C8B"/>
    <w:rsid w:val="009078B8"/>
    <w:rsid w:val="00930EB6"/>
    <w:rsid w:val="009B7A28"/>
    <w:rsid w:val="009F294B"/>
    <w:rsid w:val="00A573CF"/>
    <w:rsid w:val="00B1202B"/>
    <w:rsid w:val="00B24435"/>
    <w:rsid w:val="00D463DA"/>
    <w:rsid w:val="00D7302A"/>
    <w:rsid w:val="00E459A3"/>
    <w:rsid w:val="00E8791C"/>
    <w:rsid w:val="00EE0032"/>
    <w:rsid w:val="00EF527D"/>
    <w:rsid w:val="00F3445E"/>
    <w:rsid w:val="00F37BA9"/>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973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TableParagraph">
    <w:name w:val="Table Paragraph"/>
    <w:basedOn w:val="Normal"/>
    <w:uiPriority w:val="1"/>
    <w:qFormat/>
    <w:rsid w:val="00F37BA9"/>
    <w:pPr>
      <w:widowControl w:val="0"/>
      <w:autoSpaceDE w:val="0"/>
      <w:autoSpaceDN w:val="0"/>
      <w:spacing w:before="38" w:after="0" w:line="240"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1998">
      <w:bodyDiv w:val="1"/>
      <w:marLeft w:val="0"/>
      <w:marRight w:val="0"/>
      <w:marTop w:val="0"/>
      <w:marBottom w:val="0"/>
      <w:divBdr>
        <w:top w:val="none" w:sz="0" w:space="0" w:color="auto"/>
        <w:left w:val="none" w:sz="0" w:space="0" w:color="auto"/>
        <w:bottom w:val="none" w:sz="0" w:space="0" w:color="auto"/>
        <w:right w:val="none" w:sz="0" w:space="0" w:color="auto"/>
      </w:divBdr>
    </w:div>
    <w:div w:id="1780643291">
      <w:bodyDiv w:val="1"/>
      <w:marLeft w:val="0"/>
      <w:marRight w:val="0"/>
      <w:marTop w:val="0"/>
      <w:marBottom w:val="0"/>
      <w:divBdr>
        <w:top w:val="none" w:sz="0" w:space="0" w:color="auto"/>
        <w:left w:val="none" w:sz="0" w:space="0" w:color="auto"/>
        <w:bottom w:val="none" w:sz="0" w:space="0" w:color="auto"/>
        <w:right w:val="none" w:sz="0" w:space="0" w:color="auto"/>
      </w:divBdr>
    </w:div>
    <w:div w:id="21055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Paul Hammeke</cp:lastModifiedBy>
  <cp:revision>2</cp:revision>
  <dcterms:created xsi:type="dcterms:W3CDTF">2022-01-05T11:26:00Z</dcterms:created>
  <dcterms:modified xsi:type="dcterms:W3CDTF">2022-01-05T11:26:00Z</dcterms:modified>
</cp:coreProperties>
</file>