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906C26" w:rsidP="00E73195">
      <w:pPr>
        <w:pStyle w:val="Heading3"/>
        <w:ind w:right="1008"/>
        <w:rPr>
          <w:rFonts w:ascii="Garamond" w:hAnsi="Garamond"/>
          <w:iCs/>
          <w:sz w:val="24"/>
        </w:rPr>
      </w:pPr>
      <w:r>
        <w:rPr>
          <w:rFonts w:ascii="Garamond" w:hAnsi="Garamond"/>
          <w:sz w:val="24"/>
        </w:rPr>
        <w:t>MNST 52</w:t>
      </w:r>
      <w:r w:rsidR="004E76C3">
        <w:rPr>
          <w:rFonts w:ascii="Garamond" w:hAnsi="Garamond"/>
          <w:sz w:val="24"/>
        </w:rPr>
        <w:t>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1D295E" w:rsidP="00E73195">
      <w:pPr>
        <w:pStyle w:val="Heading1"/>
        <w:ind w:right="1008"/>
        <w:rPr>
          <w:rFonts w:ascii="Garamond" w:hAnsi="Garamond"/>
          <w:sz w:val="24"/>
        </w:rPr>
      </w:pPr>
      <w:r>
        <w:rPr>
          <w:rFonts w:ascii="Garamond" w:hAnsi="Garamond"/>
          <w:sz w:val="24"/>
        </w:rPr>
        <w:t>Spring 1 -2022</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bookmarkStart w:id="0" w:name="_GoBack"/>
      <w:bookmarkEnd w:id="0"/>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9C723D" w:rsidRDefault="009C723D" w:rsidP="009C723D">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Pye</w:t>
      </w:r>
      <w:proofErr w:type="spellEnd"/>
      <w:r>
        <w:rPr>
          <w:rFonts w:ascii="Garamond" w:hAnsi="Garamond"/>
          <w:bCs/>
          <w:spacing w:val="-3"/>
          <w:sz w:val="22"/>
          <w:szCs w:val="22"/>
        </w:rPr>
        <w:t xml:space="preserv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 xml:space="preserve">Nashville: </w:t>
      </w:r>
      <w:proofErr w:type="spellStart"/>
      <w:r>
        <w:rPr>
          <w:rFonts w:ascii="Garamond" w:hAnsi="Garamond"/>
          <w:bCs/>
          <w:spacing w:val="-3"/>
          <w:sz w:val="22"/>
          <w:szCs w:val="22"/>
        </w:rPr>
        <w:t>Broadman</w:t>
      </w:r>
      <w:proofErr w:type="spellEnd"/>
      <w:r>
        <w:rPr>
          <w:rFonts w:ascii="Garamond" w:hAnsi="Garamond"/>
          <w:bCs/>
          <w:spacing w:val="-3"/>
          <w:sz w:val="22"/>
          <w:szCs w:val="22"/>
        </w:rPr>
        <w:t xml:space="preserve"> &amp; Holman Publishers.</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762059" w:rsidP="00155B07">
      <w:pPr>
        <w:ind w:left="1440"/>
        <w:outlineLvl w:val="0"/>
        <w:rPr>
          <w:rFonts w:ascii="Garamond" w:hAnsi="Garamond"/>
          <w:b/>
          <w:spacing w:val="-3"/>
          <w:sz w:val="22"/>
          <w:szCs w:val="22"/>
        </w:rPr>
      </w:pPr>
      <w:r>
        <w:rPr>
          <w:rFonts w:ascii="Garamond" w:hAnsi="Garamond"/>
          <w:b/>
          <w:spacing w:val="-3"/>
          <w:sz w:val="22"/>
          <w:szCs w:val="22"/>
        </w:rPr>
        <w:t xml:space="preserve">b.  Learning objectives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82DC1">
        <w:rPr>
          <w:rFonts w:ascii="Garamond" w:hAnsi="Garamond"/>
          <w:b/>
          <w:color w:val="000000"/>
          <w:spacing w:val="-7"/>
          <w:sz w:val="22"/>
        </w:rPr>
        <w:t>(40 points each x 3</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lastRenderedPageBreak/>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w:t>
      </w:r>
      <w:r w:rsidR="00762059">
        <w:rPr>
          <w:rFonts w:ascii="Garamond" w:hAnsi="Garamond"/>
          <w:color w:val="000000"/>
          <w:spacing w:val="-7"/>
          <w:sz w:val="16"/>
        </w:rPr>
        <w:t xml:space="preserve"> Responses will be graded on a </w:t>
      </w:r>
      <w:proofErr w:type="gramStart"/>
      <w:r w:rsidR="00762059">
        <w:rPr>
          <w:rFonts w:ascii="Garamond" w:hAnsi="Garamond"/>
          <w:color w:val="000000"/>
          <w:spacing w:val="-7"/>
          <w:sz w:val="16"/>
        </w:rPr>
        <w:t>4</w:t>
      </w:r>
      <w:r w:rsidRPr="00493F22">
        <w:rPr>
          <w:rFonts w:ascii="Garamond" w:hAnsi="Garamond"/>
          <w:color w:val="000000"/>
          <w:spacing w:val="-7"/>
          <w:sz w:val="16"/>
        </w:rPr>
        <w:t>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762059" w:rsidP="00E73195">
      <w:pPr>
        <w:outlineLvl w:val="0"/>
        <w:rPr>
          <w:rFonts w:ascii="Garamond" w:hAnsi="Garamond"/>
          <w:color w:val="000000"/>
          <w:spacing w:val="-7"/>
          <w:sz w:val="16"/>
        </w:rPr>
      </w:pPr>
      <w:r>
        <w:rPr>
          <w:rFonts w:ascii="Garamond" w:hAnsi="Garamond"/>
          <w:color w:val="000000"/>
          <w:spacing w:val="-7"/>
          <w:sz w:val="16"/>
        </w:rPr>
        <w:tab/>
        <w:t xml:space="preserve">                  36-4</w:t>
      </w:r>
      <w:r w:rsidR="00E73195" w:rsidRPr="00493F22">
        <w:rPr>
          <w:rFonts w:ascii="Garamond" w:hAnsi="Garamond"/>
          <w:color w:val="000000"/>
          <w:spacing w:val="-7"/>
          <w:sz w:val="16"/>
        </w:rPr>
        <w:t>0 points     Excellent insight, thoroughly examined, clearly communicated.</w:t>
      </w:r>
    </w:p>
    <w:p w:rsidR="00E73195" w:rsidRPr="00493F22" w:rsidRDefault="00762059" w:rsidP="00E73195">
      <w:pPr>
        <w:ind w:left="1080"/>
        <w:outlineLvl w:val="0"/>
        <w:rPr>
          <w:rFonts w:ascii="Garamond" w:hAnsi="Garamond"/>
          <w:color w:val="000000"/>
          <w:spacing w:val="-7"/>
          <w:sz w:val="16"/>
        </w:rPr>
      </w:pPr>
      <w:r>
        <w:rPr>
          <w:rFonts w:ascii="Garamond" w:hAnsi="Garamond"/>
          <w:color w:val="000000"/>
          <w:spacing w:val="-7"/>
          <w:sz w:val="16"/>
        </w:rPr>
        <w:t xml:space="preserve">       30-3</w:t>
      </w:r>
      <w:r w:rsidR="00E73195" w:rsidRPr="00493F22">
        <w:rPr>
          <w:rFonts w:ascii="Garamond" w:hAnsi="Garamond"/>
          <w:color w:val="000000"/>
          <w:spacing w:val="-7"/>
          <w:sz w:val="16"/>
        </w:rPr>
        <w:t>5 points</w:t>
      </w:r>
      <w:r w:rsidR="00E73195"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w:t>
      </w:r>
      <w:r w:rsidR="00762059">
        <w:rPr>
          <w:rFonts w:ascii="Garamond" w:hAnsi="Garamond"/>
          <w:color w:val="000000"/>
          <w:spacing w:val="-7"/>
          <w:sz w:val="16"/>
        </w:rPr>
        <w:t>20-2</w:t>
      </w:r>
      <w:r w:rsidRPr="00493F22">
        <w:rPr>
          <w:rFonts w:ascii="Garamond" w:hAnsi="Garamond"/>
          <w:color w:val="000000"/>
          <w:spacing w:val="-7"/>
          <w:sz w:val="16"/>
        </w:rPr>
        <w:t>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w:t>
      </w:r>
      <w:r w:rsidR="00762059">
        <w:rPr>
          <w:rFonts w:ascii="Garamond" w:hAnsi="Garamond"/>
          <w:color w:val="000000"/>
          <w:spacing w:val="-7"/>
          <w:sz w:val="16"/>
        </w:rPr>
        <w:t>1</w:t>
      </w:r>
      <w:r w:rsidRPr="00493F22">
        <w:rPr>
          <w:rFonts w:ascii="Garamond" w:hAnsi="Garamond"/>
          <w:color w:val="000000"/>
          <w:spacing w:val="-7"/>
          <w:sz w:val="16"/>
        </w:rPr>
        <w:t>9 points    Reflective Response showing no evidence of reading</w:t>
      </w:r>
    </w:p>
    <w:p w:rsidR="00284324" w:rsidRPr="006D1E79" w:rsidRDefault="00E73195" w:rsidP="006D1E79">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6D1E79" w:rsidRDefault="004E76C3" w:rsidP="006D1E79">
      <w:pPr>
        <w:outlineLvl w:val="0"/>
        <w:rPr>
          <w:rFonts w:ascii="Garamond" w:hAnsi="Garamond"/>
          <w:color w:val="000000"/>
          <w:spacing w:val="-7"/>
          <w:sz w:val="22"/>
        </w:rPr>
      </w:pPr>
      <w:proofErr w:type="gramStart"/>
      <w:r>
        <w:rPr>
          <w:rFonts w:ascii="Garamond" w:hAnsi="Garamond"/>
          <w:b/>
          <w:color w:val="000000"/>
          <w:spacing w:val="-7"/>
          <w:sz w:val="22"/>
        </w:rPr>
        <w:t>4</w:t>
      </w:r>
      <w:r w:rsidR="00E73195" w:rsidRPr="00493F22">
        <w:rPr>
          <w:rFonts w:ascii="Garamond" w:hAnsi="Garamond"/>
          <w:b/>
          <w:color w:val="000000"/>
          <w:spacing w:val="-7"/>
          <w:sz w:val="22"/>
        </w:rPr>
        <w:t xml:space="preserve">. </w:t>
      </w:r>
      <w:r w:rsidR="006D1E79" w:rsidRPr="004C6634">
        <w:rPr>
          <w:rFonts w:ascii="Garamond" w:hAnsi="Garamond"/>
          <w:b/>
          <w:color w:val="000000"/>
          <w:spacing w:val="-7"/>
          <w:sz w:val="22"/>
        </w:rPr>
        <w:t>.</w:t>
      </w:r>
      <w:proofErr w:type="gramEnd"/>
      <w:r w:rsidR="006D1E79" w:rsidRPr="004C6634">
        <w:rPr>
          <w:rFonts w:ascii="Garamond" w:hAnsi="Garamond"/>
          <w:color w:val="000000"/>
          <w:spacing w:val="-7"/>
          <w:sz w:val="22"/>
        </w:rPr>
        <w:t xml:space="preserve">  </w:t>
      </w:r>
      <w:r w:rsidR="006D1E79">
        <w:rPr>
          <w:rFonts w:ascii="Garamond" w:hAnsi="Garamond"/>
          <w:b/>
          <w:color w:val="000000"/>
          <w:spacing w:val="-7"/>
          <w:sz w:val="22"/>
          <w:u w:val="single"/>
        </w:rPr>
        <w:t>Field Experience</w:t>
      </w:r>
      <w:r w:rsidR="006D1E79" w:rsidRPr="004C6634">
        <w:rPr>
          <w:rFonts w:ascii="Garamond" w:hAnsi="Garamond"/>
          <w:b/>
          <w:color w:val="000000"/>
          <w:spacing w:val="-7"/>
          <w:sz w:val="22"/>
          <w:u w:val="single"/>
        </w:rPr>
        <w:t>:  Critical Engagement</w:t>
      </w:r>
      <w:r w:rsidR="006D1E79">
        <w:rPr>
          <w:rFonts w:ascii="Garamond" w:hAnsi="Garamond"/>
          <w:b/>
          <w:color w:val="000000"/>
          <w:spacing w:val="-7"/>
          <w:sz w:val="22"/>
          <w:u w:val="single"/>
        </w:rPr>
        <w:t>- Case Studies</w:t>
      </w:r>
      <w:proofErr w:type="gramStart"/>
      <w:r w:rsidR="006D1E79" w:rsidRPr="004C6634">
        <w:rPr>
          <w:rFonts w:ascii="Garamond" w:hAnsi="Garamond"/>
          <w:b/>
          <w:color w:val="000000"/>
          <w:spacing w:val="-7"/>
          <w:sz w:val="22"/>
          <w:u w:val="single"/>
        </w:rPr>
        <w:t>:</w:t>
      </w:r>
      <w:r w:rsidR="006D1E79" w:rsidRPr="004C6634">
        <w:rPr>
          <w:rFonts w:ascii="Garamond" w:hAnsi="Garamond"/>
          <w:b/>
          <w:color w:val="000000"/>
          <w:spacing w:val="-7"/>
          <w:sz w:val="22"/>
        </w:rPr>
        <w:t xml:space="preserve"> </w:t>
      </w:r>
      <w:r w:rsidR="006D1E79" w:rsidRPr="004C6634">
        <w:rPr>
          <w:rFonts w:ascii="Garamond" w:hAnsi="Garamond"/>
          <w:color w:val="000000"/>
          <w:spacing w:val="-7"/>
          <w:sz w:val="22"/>
        </w:rPr>
        <w:t xml:space="preserve"> </w:t>
      </w:r>
      <w:r w:rsidR="006D1E79">
        <w:rPr>
          <w:rFonts w:ascii="Garamond" w:hAnsi="Garamond"/>
          <w:color w:val="000000"/>
          <w:spacing w:val="-7"/>
          <w:sz w:val="22"/>
        </w:rPr>
        <w:t>(</w:t>
      </w:r>
      <w:proofErr w:type="gramEnd"/>
      <w:r w:rsidR="006D1E79">
        <w:rPr>
          <w:rFonts w:ascii="Garamond" w:hAnsi="Garamond"/>
          <w:color w:val="000000"/>
          <w:spacing w:val="-7"/>
          <w:sz w:val="22"/>
        </w:rPr>
        <w:t>10</w:t>
      </w:r>
      <w:r w:rsidR="006D1E79" w:rsidRPr="004C6634">
        <w:rPr>
          <w:rFonts w:ascii="Garamond" w:hAnsi="Garamond"/>
          <w:color w:val="000000"/>
          <w:spacing w:val="-7"/>
          <w:sz w:val="22"/>
        </w:rPr>
        <w:t>0 points)</w:t>
      </w:r>
    </w:p>
    <w:p w:rsidR="006D1E79" w:rsidRPr="000D4A03" w:rsidRDefault="006D1E79" w:rsidP="006D1E79">
      <w:pPr>
        <w:ind w:left="720"/>
        <w:rPr>
          <w:rFonts w:ascii="Garamond" w:hAnsi="Garamond"/>
        </w:rPr>
      </w:pPr>
      <w:r>
        <w:rPr>
          <w:rFonts w:ascii="Garamond" w:hAnsi="Garamond"/>
        </w:rPr>
        <w:t>The student</w:t>
      </w:r>
      <w:r w:rsidR="00762059">
        <w:rPr>
          <w:rFonts w:ascii="Garamond" w:hAnsi="Garamond"/>
        </w:rPr>
        <w:t xml:space="preserve"> will focus on one situation</w:t>
      </w:r>
      <w:r w:rsidRPr="000D4A03">
        <w:rPr>
          <w:rFonts w:ascii="Garamond" w:hAnsi="Garamond"/>
        </w:rPr>
        <w:t xml:space="preserve"> during the semester, which will be wr</w:t>
      </w:r>
      <w:r>
        <w:rPr>
          <w:rFonts w:ascii="Garamond" w:hAnsi="Garamond"/>
        </w:rPr>
        <w:t xml:space="preserve">itten for </w:t>
      </w:r>
      <w:r w:rsidR="00762059">
        <w:rPr>
          <w:rFonts w:ascii="Garamond" w:hAnsi="Garamond"/>
        </w:rPr>
        <w:t>a case study.</w:t>
      </w:r>
      <w:r w:rsidRPr="000D4A03">
        <w:rPr>
          <w:rFonts w:ascii="Garamond" w:hAnsi="Garamond"/>
        </w:rPr>
        <w:t xml:space="preserve"> The concept of a case study is to study an “event” which a subject participates in.</w:t>
      </w:r>
    </w:p>
    <w:p w:rsidR="006D1E79" w:rsidRPr="000D4A03" w:rsidRDefault="006D1E79" w:rsidP="006D1E79">
      <w:pPr>
        <w:ind w:left="720"/>
        <w:rPr>
          <w:rFonts w:ascii="Garamond" w:hAnsi="Garamond"/>
        </w:rPr>
      </w:pPr>
    </w:p>
    <w:p w:rsidR="006D1E79" w:rsidRPr="000D4A03" w:rsidRDefault="006D1E79" w:rsidP="006D1E79">
      <w:pPr>
        <w:ind w:left="720"/>
        <w:rPr>
          <w:rFonts w:ascii="Garamond" w:hAnsi="Garamond"/>
        </w:rPr>
      </w:pPr>
      <w:r w:rsidRPr="000D4A03">
        <w:rPr>
          <w:rFonts w:ascii="Garamond" w:hAnsi="Garamond"/>
        </w:rPr>
        <w:t>The structure of the content has these requirements:</w:t>
      </w:r>
    </w:p>
    <w:p w:rsidR="006D1E79" w:rsidRPr="000D4A03" w:rsidRDefault="006D1E79" w:rsidP="006D1E79">
      <w:pPr>
        <w:ind w:left="720"/>
        <w:rPr>
          <w:rFonts w:ascii="Garamond" w:hAnsi="Garamond"/>
        </w:rPr>
      </w:pPr>
      <w:r w:rsidRPr="000D4A03">
        <w:rPr>
          <w:rFonts w:ascii="Garamond" w:hAnsi="Garamond"/>
        </w:rPr>
        <w:lastRenderedPageBreak/>
        <w:t>The case study must be written. Change names of individuals and use only first names.</w:t>
      </w:r>
    </w:p>
    <w:p w:rsidR="006D1E79" w:rsidRPr="000D4A03" w:rsidRDefault="006D1E79" w:rsidP="006D1E79">
      <w:pPr>
        <w:ind w:left="720"/>
        <w:rPr>
          <w:rFonts w:ascii="Garamond" w:hAnsi="Garamond"/>
        </w:rPr>
      </w:pPr>
      <w:r w:rsidRPr="000D4A03">
        <w:rPr>
          <w:rFonts w:ascii="Garamond" w:hAnsi="Garamond"/>
        </w:rPr>
        <w:t>The case study must be brief</w:t>
      </w:r>
    </w:p>
    <w:p w:rsidR="006D1E79" w:rsidRPr="000D4A03" w:rsidRDefault="006D1E79" w:rsidP="006D1E79">
      <w:pPr>
        <w:ind w:left="720"/>
        <w:rPr>
          <w:rFonts w:ascii="Garamond" w:hAnsi="Garamond"/>
        </w:rPr>
      </w:pPr>
      <w:r w:rsidRPr="000D4A03">
        <w:rPr>
          <w:rFonts w:ascii="Garamond" w:hAnsi="Garamond"/>
        </w:rPr>
        <w:t>The case study must have four (4) parts. Label each of the four parts:</w:t>
      </w:r>
    </w:p>
    <w:p w:rsidR="006D1E79" w:rsidRPr="000D4A03" w:rsidRDefault="006D1E79" w:rsidP="006D1E79">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6D1E79" w:rsidRPr="000D4A03" w:rsidRDefault="006D1E79" w:rsidP="006D1E79">
      <w:pPr>
        <w:pStyle w:val="ListParagraph"/>
        <w:numPr>
          <w:ilvl w:val="0"/>
          <w:numId w:val="6"/>
        </w:numPr>
        <w:rPr>
          <w:rFonts w:ascii="Garamond" w:hAnsi="Garamond"/>
        </w:rPr>
      </w:pPr>
      <w:r w:rsidRPr="000D4A03">
        <w:rPr>
          <w:rFonts w:ascii="Garamond" w:hAnsi="Garamond"/>
        </w:rPr>
        <w:t>Description-what happened and what the apprentice did</w:t>
      </w:r>
    </w:p>
    <w:p w:rsidR="006D1E79" w:rsidRPr="000D4A03" w:rsidRDefault="006D1E79" w:rsidP="006D1E79">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6D1E79" w:rsidRPr="000D4A03" w:rsidRDefault="006D1E79" w:rsidP="006D1E79">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w:t>
      </w:r>
      <w:r w:rsidRPr="00493F22">
        <w:rPr>
          <w:rFonts w:ascii="Garamond" w:hAnsi="Garamond"/>
          <w:sz w:val="22"/>
          <w:szCs w:val="22"/>
        </w:rPr>
        <w:lastRenderedPageBreak/>
        <w:t>"CR"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310E14"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82DC1">
        <w:rPr>
          <w:rFonts w:ascii="Garamond" w:hAnsi="Garamond"/>
          <w:spacing w:val="-3"/>
          <w:sz w:val="22"/>
          <w:szCs w:val="22"/>
        </w:rPr>
        <w:t>CUM REFLECTIONS</w:t>
      </w:r>
      <w:r w:rsidR="00082DC1">
        <w:rPr>
          <w:rFonts w:ascii="Garamond" w:hAnsi="Garamond"/>
          <w:spacing w:val="-3"/>
          <w:sz w:val="22"/>
          <w:szCs w:val="22"/>
        </w:rPr>
        <w:tab/>
        <w:t>(40</w:t>
      </w:r>
      <w:r w:rsidR="00040159">
        <w:rPr>
          <w:rFonts w:ascii="Garamond" w:hAnsi="Garamond"/>
          <w:spacing w:val="-3"/>
          <w:sz w:val="22"/>
          <w:szCs w:val="22"/>
        </w:rPr>
        <w:t xml:space="preserve">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4E76C3">
        <w:rPr>
          <w:rFonts w:ascii="Garamond" w:hAnsi="Garamond"/>
          <w:spacing w:val="-3"/>
          <w:sz w:val="22"/>
          <w:szCs w:val="22"/>
        </w:rPr>
        <w:t>points</w:t>
      </w:r>
    </w:p>
    <w:p w:rsidR="009C723D" w:rsidRPr="00493F22" w:rsidRDefault="009C723D" w:rsidP="00040159">
      <w:pPr>
        <w:tabs>
          <w:tab w:val="left" w:pos="-720"/>
        </w:tabs>
        <w:suppressAutoHyphens/>
        <w:ind w:right="1008"/>
        <w:rPr>
          <w:rFonts w:ascii="Garamond" w:hAnsi="Garamond"/>
          <w:spacing w:val="-3"/>
          <w:sz w:val="22"/>
          <w:szCs w:val="22"/>
        </w:rPr>
      </w:pPr>
      <w:r>
        <w:rPr>
          <w:rFonts w:ascii="Garamond" w:hAnsi="Garamond"/>
          <w:spacing w:val="-3"/>
          <w:sz w:val="22"/>
          <w:szCs w:val="22"/>
        </w:rPr>
        <w:tab/>
        <w:t xml:space="preserve">      </w:t>
      </w:r>
      <w:r w:rsidR="00082DC1">
        <w:rPr>
          <w:rFonts w:ascii="Garamond" w:hAnsi="Garamond"/>
          <w:spacing w:val="-3"/>
          <w:sz w:val="22"/>
          <w:szCs w:val="22"/>
        </w:rPr>
        <w:t xml:space="preserve"> 4.    CASE STUDY</w:t>
      </w:r>
      <w:r w:rsidR="00082DC1">
        <w:rPr>
          <w:rFonts w:ascii="Garamond" w:hAnsi="Garamond"/>
          <w:spacing w:val="-3"/>
          <w:sz w:val="22"/>
          <w:szCs w:val="22"/>
        </w:rPr>
        <w:tab/>
      </w:r>
      <w:r w:rsidR="00082DC1">
        <w:rPr>
          <w:rFonts w:ascii="Garamond" w:hAnsi="Garamond"/>
          <w:spacing w:val="-3"/>
          <w:sz w:val="22"/>
          <w:szCs w:val="22"/>
        </w:rPr>
        <w:tab/>
      </w:r>
      <w:r w:rsidR="00082DC1">
        <w:rPr>
          <w:rFonts w:ascii="Garamond" w:hAnsi="Garamond"/>
          <w:spacing w:val="-3"/>
          <w:sz w:val="22"/>
          <w:szCs w:val="22"/>
        </w:rPr>
        <w:tab/>
      </w:r>
      <w:r>
        <w:rPr>
          <w:rFonts w:ascii="Garamond" w:hAnsi="Garamond"/>
          <w:spacing w:val="-3"/>
          <w:sz w:val="22"/>
          <w:szCs w:val="22"/>
        </w:rPr>
        <w:t xml:space="preserve">                                         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9C723D">
        <w:rPr>
          <w:rFonts w:ascii="Garamond" w:hAnsi="Garamond"/>
          <w:spacing w:val="-3"/>
          <w:sz w:val="22"/>
          <w:szCs w:val="22"/>
          <w:u w:val="single"/>
        </w:rPr>
        <w:t>5.</w:t>
      </w:r>
      <w:r w:rsidRPr="00493F22">
        <w:rPr>
          <w:rFonts w:ascii="Garamond" w:hAnsi="Garamond"/>
          <w:spacing w:val="-3"/>
          <w:sz w:val="22"/>
          <w:szCs w:val="22"/>
          <w:u w:val="single"/>
        </w:rPr>
        <w:t>.</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4E76C3">
        <w:rPr>
          <w:rFonts w:ascii="Garamond" w:hAnsi="Garamond"/>
          <w:spacing w:val="-3"/>
          <w:sz w:val="22"/>
          <w:szCs w:val="22"/>
        </w:rPr>
        <w:t xml:space="preserve"> Total possible:   </w:t>
      </w:r>
      <w:r w:rsidR="00082DC1">
        <w:rPr>
          <w:rFonts w:ascii="Garamond" w:hAnsi="Garamond"/>
          <w:spacing w:val="-3"/>
          <w:sz w:val="22"/>
          <w:szCs w:val="22"/>
        </w:rPr>
        <w:t>620 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082DC1" w:rsidRDefault="00E73195" w:rsidP="00082DC1">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284324" w:rsidRPr="00082DC1" w:rsidRDefault="00E73195" w:rsidP="00082DC1">
      <w:pPr>
        <w:pStyle w:val="NormalWeb"/>
        <w:spacing w:before="0" w:beforeAutospacing="0" w:after="0" w:afterAutospacing="0"/>
        <w:ind w:left="720" w:right="1008" w:hanging="720"/>
        <w:rPr>
          <w:rFonts w:ascii="Garamond" w:hAnsi="Garamond"/>
          <w:b/>
          <w:bCs/>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082DC1"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 xml:space="preserve">MNST </w:t>
      </w:r>
      <w:r w:rsidR="00906C26">
        <w:rPr>
          <w:rFonts w:ascii="Garamond" w:hAnsi="Garamond"/>
          <w:b/>
          <w:i/>
        </w:rPr>
        <w:t>52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762059" w:rsidP="001233D9">
            <w:pPr>
              <w:rPr>
                <w:rFonts w:ascii="Times New Roman" w:hAnsi="Times New Roman"/>
                <w:b/>
                <w:sz w:val="20"/>
              </w:rPr>
            </w:pPr>
            <w:r>
              <w:rPr>
                <w:rFonts w:ascii="Times New Roman" w:hAnsi="Times New Roman"/>
                <w:b/>
                <w:sz w:val="20"/>
              </w:rPr>
              <w:t>Due</w:t>
            </w:r>
          </w:p>
          <w:p w:rsidR="00E73195" w:rsidRPr="00971E96" w:rsidRDefault="00E73195" w:rsidP="001233D9">
            <w:pPr>
              <w:rPr>
                <w:rFonts w:ascii="Times New Roman" w:hAnsi="Times New Roman"/>
                <w:b/>
                <w:i/>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w:t>
            </w:r>
            <w:r w:rsidR="009C723D">
              <w:rPr>
                <w:rFonts w:ascii="Times New Roman" w:hAnsi="Times New Roman"/>
                <w:b/>
                <w:sz w:val="18"/>
              </w:rPr>
              <w:t>troduction to Theological Field Education</w:t>
            </w:r>
          </w:p>
        </w:tc>
        <w:tc>
          <w:tcPr>
            <w:tcW w:w="2177" w:type="dxa"/>
          </w:tcPr>
          <w:p w:rsidR="00E73195" w:rsidRDefault="00E73195" w:rsidP="001233D9">
            <w:pPr>
              <w:rPr>
                <w:rFonts w:ascii="Times New Roman" w:hAnsi="Times New Roman"/>
                <w:sz w:val="18"/>
              </w:rPr>
            </w:pPr>
          </w:p>
          <w:p w:rsidR="00E73195" w:rsidRPr="009C723D" w:rsidRDefault="009C723D" w:rsidP="001233D9">
            <w:pPr>
              <w:rPr>
                <w:rFonts w:ascii="Times New Roman" w:hAnsi="Times New Roman"/>
                <w:b/>
                <w:sz w:val="18"/>
              </w:rPr>
            </w:pPr>
            <w:proofErr w:type="spellStart"/>
            <w:r>
              <w:rPr>
                <w:rFonts w:ascii="Times New Roman" w:hAnsi="Times New Roman"/>
                <w:b/>
                <w:sz w:val="18"/>
              </w:rPr>
              <w:t>Pye</w:t>
            </w:r>
            <w:proofErr w:type="spellEnd"/>
            <w:r>
              <w:rPr>
                <w:rFonts w:ascii="Times New Roman" w:hAnsi="Times New Roman"/>
                <w:b/>
                <w:sz w:val="18"/>
              </w:rPr>
              <w:t xml:space="preserve"> &amp; Seals Ch. 1</w:t>
            </w: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971E96" w:rsidRDefault="009C723D" w:rsidP="009C723D">
            <w:pPr>
              <w:rPr>
                <w:rFonts w:ascii="Times New Roman" w:hAnsi="Times New Roman"/>
                <w:sz w:val="20"/>
              </w:rPr>
            </w:pPr>
            <w:r>
              <w:rPr>
                <w:rFonts w:ascii="Times New Roman" w:hAnsi="Times New Roman"/>
                <w:sz w:val="20"/>
              </w:rPr>
              <w:t>Choosing a Ministry Placement and Filed Supervisor</w:t>
            </w:r>
          </w:p>
        </w:tc>
        <w:tc>
          <w:tcPr>
            <w:tcW w:w="2177" w:type="dxa"/>
          </w:tcPr>
          <w:p w:rsidR="00E73195" w:rsidRPr="009C723D" w:rsidRDefault="009C723D" w:rsidP="009C723D">
            <w:pPr>
              <w:rPr>
                <w:rFonts w:ascii="Times New Roman" w:hAnsi="Times New Roman"/>
                <w:b/>
                <w:i/>
                <w:sz w:val="20"/>
              </w:rPr>
            </w:pPr>
            <w:proofErr w:type="spellStart"/>
            <w:r>
              <w:rPr>
                <w:rFonts w:ascii="Times New Roman" w:hAnsi="Times New Roman"/>
                <w:b/>
                <w:i/>
                <w:sz w:val="20"/>
              </w:rPr>
              <w:t>Pye</w:t>
            </w:r>
            <w:proofErr w:type="spellEnd"/>
            <w:r>
              <w:rPr>
                <w:rFonts w:ascii="Times New Roman" w:hAnsi="Times New Roman"/>
                <w:b/>
                <w:i/>
                <w:sz w:val="20"/>
              </w:rPr>
              <w:t xml:space="preserve"> &amp; Seals Ch. 2</w:t>
            </w:r>
          </w:p>
        </w:tc>
        <w:tc>
          <w:tcPr>
            <w:tcW w:w="2094" w:type="dxa"/>
          </w:tcPr>
          <w:p w:rsidR="00E73195" w:rsidRPr="003473B3" w:rsidRDefault="00F949FE" w:rsidP="001233D9">
            <w:pPr>
              <w:rPr>
                <w:rFonts w:ascii="Times New Roman" w:hAnsi="Times New Roman"/>
                <w:b/>
                <w:i/>
                <w:sz w:val="20"/>
              </w:rPr>
            </w:pPr>
            <w:r>
              <w:rPr>
                <w:rFonts w:ascii="Times New Roman" w:hAnsi="Times New Roman"/>
                <w:b/>
                <w:i/>
                <w:sz w:val="20"/>
              </w:rPr>
              <w:t xml:space="preserve">Learning Covenant Due </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F949FE" w:rsidRDefault="00F949FE" w:rsidP="001233D9">
            <w:pPr>
              <w:rPr>
                <w:rFonts w:ascii="Times New Roman" w:hAnsi="Times New Roman"/>
                <w:i/>
                <w:sz w:val="20"/>
              </w:rPr>
            </w:pPr>
          </w:p>
          <w:p w:rsidR="00E73195" w:rsidRDefault="00F949FE" w:rsidP="001233D9">
            <w:pPr>
              <w:rPr>
                <w:rFonts w:ascii="Times New Roman" w:hAnsi="Times New Roman"/>
                <w:i/>
                <w:sz w:val="20"/>
              </w:rPr>
            </w:pPr>
            <w:r>
              <w:rPr>
                <w:rFonts w:ascii="Times New Roman" w:hAnsi="Times New Roman"/>
                <w:i/>
                <w:sz w:val="20"/>
              </w:rPr>
              <w:t>Designing a Learning Covenant</w:t>
            </w:r>
          </w:p>
          <w:p w:rsidR="00F949FE" w:rsidRPr="004B4C95" w:rsidRDefault="00F949FE" w:rsidP="001233D9">
            <w:pPr>
              <w:rPr>
                <w:rFonts w:ascii="Times New Roman" w:hAnsi="Times New Roman"/>
                <w:i/>
                <w:sz w:val="20"/>
              </w:rPr>
            </w:pPr>
          </w:p>
        </w:tc>
        <w:tc>
          <w:tcPr>
            <w:tcW w:w="2177" w:type="dxa"/>
          </w:tcPr>
          <w:p w:rsidR="00E73195" w:rsidRPr="00F949FE" w:rsidRDefault="00F949FE" w:rsidP="001233D9">
            <w:pPr>
              <w:rPr>
                <w:rFonts w:ascii="Times New Roman" w:hAnsi="Times New Roman"/>
                <w:b/>
                <w:sz w:val="20"/>
              </w:rPr>
            </w:pPr>
            <w:r w:rsidRPr="00F949FE">
              <w:rPr>
                <w:rFonts w:ascii="Times New Roman" w:hAnsi="Times New Roman"/>
                <w:b/>
                <w:sz w:val="20"/>
              </w:rPr>
              <w:t>P &amp; S Ch. 4</w:t>
            </w:r>
          </w:p>
        </w:tc>
        <w:tc>
          <w:tcPr>
            <w:tcW w:w="2094" w:type="dxa"/>
          </w:tcPr>
          <w:p w:rsidR="00E73195" w:rsidRPr="003473B3" w:rsidRDefault="00E73195" w:rsidP="001233D9">
            <w:pPr>
              <w:rPr>
                <w:rFonts w:ascii="Times New Roman" w:hAnsi="Times New Roman"/>
                <w:b/>
                <w:i/>
                <w:sz w:val="20"/>
              </w:rPr>
            </w:pP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sz w:val="20"/>
              </w:rPr>
            </w:pPr>
          </w:p>
          <w:p w:rsidR="009C723D" w:rsidRPr="00971E96" w:rsidRDefault="00F949FE" w:rsidP="001233D9">
            <w:pPr>
              <w:rPr>
                <w:rFonts w:ascii="Times New Roman" w:hAnsi="Times New Roman"/>
                <w:sz w:val="20"/>
              </w:rPr>
            </w:pPr>
            <w:r>
              <w:rPr>
                <w:rFonts w:ascii="Times New Roman" w:hAnsi="Times New Roman"/>
                <w:sz w:val="20"/>
              </w:rPr>
              <w:t>Vocational Discernment</w:t>
            </w:r>
          </w:p>
        </w:tc>
        <w:tc>
          <w:tcPr>
            <w:tcW w:w="2177" w:type="dxa"/>
          </w:tcPr>
          <w:p w:rsidR="00E73195" w:rsidRPr="00971E96" w:rsidRDefault="00F949FE" w:rsidP="001233D9">
            <w:pPr>
              <w:rPr>
                <w:rFonts w:ascii="Times New Roman" w:hAnsi="Times New Roman"/>
                <w:i/>
                <w:sz w:val="16"/>
              </w:rPr>
            </w:pPr>
            <w:r>
              <w:rPr>
                <w:rFonts w:ascii="Times New Roman" w:hAnsi="Times New Roman"/>
                <w:b/>
                <w:sz w:val="20"/>
              </w:rPr>
              <w:t>P &amp; S Ch. 3</w:t>
            </w: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Beginning Supervised Ministry</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0310F8" w:rsidRDefault="00082DC1" w:rsidP="001233D9">
            <w:pPr>
              <w:rPr>
                <w:rFonts w:ascii="Times New Roman" w:hAnsi="Times New Roman"/>
                <w:i/>
                <w:sz w:val="18"/>
              </w:rPr>
            </w:pPr>
            <w:r>
              <w:rPr>
                <w:rFonts w:ascii="Times New Roman" w:hAnsi="Times New Roman"/>
                <w:b/>
                <w:sz w:val="18"/>
              </w:rPr>
              <w:t>Theological Reflection</w:t>
            </w:r>
          </w:p>
        </w:tc>
        <w:tc>
          <w:tcPr>
            <w:tcW w:w="2177" w:type="dxa"/>
          </w:tcPr>
          <w:p w:rsidR="00E73195" w:rsidRDefault="00082DC1" w:rsidP="001233D9">
            <w:pPr>
              <w:rPr>
                <w:rFonts w:ascii="Times New Roman" w:hAnsi="Times New Roman"/>
                <w:sz w:val="20"/>
              </w:rPr>
            </w:pPr>
            <w:r>
              <w:rPr>
                <w:rFonts w:ascii="Times New Roman" w:hAnsi="Times New Roman"/>
                <w:b/>
                <w:sz w:val="20"/>
              </w:rPr>
              <w:t>P &amp; S Ch. 8</w:t>
            </w:r>
          </w:p>
          <w:p w:rsidR="00E73195" w:rsidRPr="00AA1AF7" w:rsidRDefault="00E73195" w:rsidP="001233D9">
            <w:pPr>
              <w:rPr>
                <w:rFonts w:ascii="Times New Roman" w:hAnsi="Times New Roman"/>
                <w:b/>
                <w:sz w:val="20"/>
              </w:rPr>
            </w:pP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Signed Covenant Returned to Professor</w:t>
            </w: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p>
          <w:p w:rsidR="00F949FE" w:rsidRPr="00C102A9" w:rsidRDefault="00F949FE" w:rsidP="001233D9">
            <w:pPr>
              <w:rPr>
                <w:rFonts w:ascii="Times New Roman" w:hAnsi="Times New Roman"/>
                <w:b/>
                <w:sz w:val="18"/>
              </w:rPr>
            </w:pPr>
            <w:r>
              <w:rPr>
                <w:rFonts w:ascii="Times New Roman" w:hAnsi="Times New Roman"/>
                <w:b/>
                <w:sz w:val="18"/>
              </w:rPr>
              <w:t>Lay Committees</w:t>
            </w:r>
          </w:p>
        </w:tc>
        <w:tc>
          <w:tcPr>
            <w:tcW w:w="2177" w:type="dxa"/>
          </w:tcPr>
          <w:p w:rsidR="00E73195" w:rsidRPr="009D45E9" w:rsidRDefault="00F949FE" w:rsidP="001233D9">
            <w:pPr>
              <w:rPr>
                <w:rFonts w:ascii="Times New Roman" w:hAnsi="Times New Roman"/>
                <w:sz w:val="20"/>
              </w:rPr>
            </w:pPr>
            <w:r>
              <w:rPr>
                <w:rFonts w:ascii="Times New Roman" w:hAnsi="Times New Roman"/>
                <w:b/>
                <w:sz w:val="20"/>
              </w:rPr>
              <w:t>P &amp; S Ch. 5</w:t>
            </w:r>
          </w:p>
        </w:tc>
        <w:tc>
          <w:tcPr>
            <w:tcW w:w="2094" w:type="dxa"/>
          </w:tcPr>
          <w:p w:rsidR="00E73195" w:rsidRPr="00F56A98" w:rsidRDefault="00F949FE" w:rsidP="001233D9">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082DC1" w:rsidTr="001233D9">
        <w:tc>
          <w:tcPr>
            <w:tcW w:w="1548" w:type="dxa"/>
          </w:tcPr>
          <w:p w:rsidR="00082DC1"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r>
              <w:rPr>
                <w:rFonts w:ascii="Times New Roman" w:hAnsi="Times New Roman"/>
                <w:b/>
                <w:sz w:val="18"/>
              </w:rPr>
              <w:t>The Supervisory Conference</w:t>
            </w:r>
          </w:p>
        </w:tc>
        <w:tc>
          <w:tcPr>
            <w:tcW w:w="2177" w:type="dxa"/>
          </w:tcPr>
          <w:p w:rsidR="00082DC1" w:rsidRPr="00971E96" w:rsidRDefault="00082DC1" w:rsidP="00082DC1">
            <w:pPr>
              <w:rPr>
                <w:rFonts w:ascii="Times New Roman" w:hAnsi="Times New Roman"/>
                <w:sz w:val="16"/>
              </w:rPr>
            </w:pPr>
            <w:r>
              <w:rPr>
                <w:rFonts w:ascii="Times New Roman" w:hAnsi="Times New Roman"/>
                <w:b/>
                <w:sz w:val="20"/>
              </w:rPr>
              <w:t>P &amp; S Ch. 6</w:t>
            </w:r>
          </w:p>
        </w:tc>
        <w:tc>
          <w:tcPr>
            <w:tcW w:w="2094" w:type="dxa"/>
          </w:tcPr>
          <w:p w:rsidR="00082DC1" w:rsidRPr="00971E96" w:rsidRDefault="00082DC1" w:rsidP="00082DC1">
            <w:pPr>
              <w:rPr>
                <w:rFonts w:ascii="Times New Roman" w:hAnsi="Times New Roman"/>
                <w:sz w:val="20"/>
              </w:rPr>
            </w:pPr>
          </w:p>
        </w:tc>
      </w:tr>
      <w:tr w:rsidR="00082DC1" w:rsidTr="00F949FE">
        <w:trPr>
          <w:trHeight w:val="467"/>
        </w:trPr>
        <w:tc>
          <w:tcPr>
            <w:tcW w:w="1548" w:type="dxa"/>
            <w:shd w:val="pct15" w:color="auto" w:fill="auto"/>
          </w:tcPr>
          <w:p w:rsidR="00082DC1" w:rsidRDefault="00082DC1" w:rsidP="00082DC1">
            <w:pPr>
              <w:rPr>
                <w:rFonts w:ascii="Times New Roman" w:hAnsi="Times New Roman"/>
                <w:b/>
                <w:sz w:val="20"/>
              </w:rPr>
            </w:pPr>
          </w:p>
          <w:p w:rsidR="00082DC1" w:rsidRPr="00971E96" w:rsidRDefault="00082DC1" w:rsidP="00082DC1">
            <w:pPr>
              <w:rPr>
                <w:rFonts w:ascii="Times New Roman" w:hAnsi="Times New Roman"/>
                <w:b/>
                <w:sz w:val="20"/>
              </w:rPr>
            </w:pPr>
            <w:r>
              <w:rPr>
                <w:rFonts w:ascii="Times New Roman" w:hAnsi="Times New Roman"/>
                <w:b/>
                <w:sz w:val="20"/>
              </w:rPr>
              <w:t>Week #6</w:t>
            </w:r>
          </w:p>
        </w:tc>
        <w:tc>
          <w:tcPr>
            <w:tcW w:w="3037" w:type="dxa"/>
            <w:shd w:val="pct15" w:color="auto" w:fill="auto"/>
          </w:tcPr>
          <w:p w:rsidR="00082DC1" w:rsidRPr="00971E96" w:rsidRDefault="00082DC1" w:rsidP="00082DC1">
            <w:pPr>
              <w:rPr>
                <w:rFonts w:ascii="Times New Roman" w:hAnsi="Times New Roman"/>
                <w:b/>
                <w:sz w:val="20"/>
              </w:rPr>
            </w:pPr>
          </w:p>
        </w:tc>
        <w:tc>
          <w:tcPr>
            <w:tcW w:w="2177" w:type="dxa"/>
            <w:shd w:val="pct15" w:color="auto" w:fill="auto"/>
          </w:tcPr>
          <w:p w:rsidR="00082DC1" w:rsidRPr="00971E96" w:rsidRDefault="00082DC1" w:rsidP="00082DC1">
            <w:pPr>
              <w:rPr>
                <w:rFonts w:ascii="Times New Roman" w:hAnsi="Times New Roman"/>
                <w:sz w:val="20"/>
              </w:rPr>
            </w:pPr>
          </w:p>
        </w:tc>
        <w:tc>
          <w:tcPr>
            <w:tcW w:w="2094" w:type="dxa"/>
            <w:shd w:val="pct15" w:color="auto" w:fill="auto"/>
          </w:tcPr>
          <w:p w:rsidR="00082DC1" w:rsidRPr="00971E96" w:rsidRDefault="00082DC1" w:rsidP="00082DC1">
            <w:pPr>
              <w:rPr>
                <w:rFonts w:ascii="Times New Roman" w:hAnsi="Times New Roman"/>
                <w:sz w:val="20"/>
              </w:rPr>
            </w:pP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r>
              <w:rPr>
                <w:rFonts w:ascii="Times New Roman" w:hAnsi="Times New Roman"/>
                <w:b/>
                <w:sz w:val="18"/>
              </w:rPr>
              <w:t>Tools for Data Gathering</w:t>
            </w:r>
          </w:p>
        </w:tc>
        <w:tc>
          <w:tcPr>
            <w:tcW w:w="2177" w:type="dxa"/>
          </w:tcPr>
          <w:p w:rsidR="00082DC1" w:rsidRPr="00971E96" w:rsidRDefault="00082DC1" w:rsidP="00082DC1">
            <w:pPr>
              <w:rPr>
                <w:rFonts w:ascii="Times New Roman" w:hAnsi="Times New Roman"/>
                <w:sz w:val="20"/>
              </w:rPr>
            </w:pPr>
            <w:r>
              <w:rPr>
                <w:rFonts w:ascii="Times New Roman" w:hAnsi="Times New Roman"/>
                <w:b/>
                <w:sz w:val="20"/>
              </w:rPr>
              <w:t>P &amp; S Ch. 7</w:t>
            </w:r>
          </w:p>
        </w:tc>
        <w:tc>
          <w:tcPr>
            <w:tcW w:w="2094" w:type="dxa"/>
          </w:tcPr>
          <w:p w:rsidR="00082DC1" w:rsidRPr="00971E96" w:rsidRDefault="00082DC1" w:rsidP="00082DC1">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p>
        </w:tc>
        <w:tc>
          <w:tcPr>
            <w:tcW w:w="2177" w:type="dxa"/>
          </w:tcPr>
          <w:p w:rsidR="00082DC1" w:rsidRPr="00971E96" w:rsidRDefault="00082DC1" w:rsidP="00082DC1">
            <w:pPr>
              <w:rPr>
                <w:rFonts w:ascii="Times New Roman" w:hAnsi="Times New Roman"/>
                <w:sz w:val="20"/>
              </w:rPr>
            </w:pPr>
          </w:p>
        </w:tc>
        <w:tc>
          <w:tcPr>
            <w:tcW w:w="2094" w:type="dxa"/>
          </w:tcPr>
          <w:p w:rsidR="00082DC1" w:rsidRPr="00C102A9" w:rsidRDefault="00082DC1" w:rsidP="00082DC1">
            <w:pPr>
              <w:rPr>
                <w:rFonts w:ascii="Times New Roman" w:hAnsi="Times New Roman"/>
                <w:sz w:val="18"/>
              </w:rPr>
            </w:pPr>
          </w:p>
        </w:tc>
      </w:tr>
      <w:tr w:rsidR="00082DC1" w:rsidTr="001233D9">
        <w:tc>
          <w:tcPr>
            <w:tcW w:w="1548" w:type="dxa"/>
            <w:shd w:val="pct15" w:color="auto" w:fill="auto"/>
          </w:tcPr>
          <w:p w:rsidR="00082DC1" w:rsidRPr="00971E96" w:rsidRDefault="00082DC1" w:rsidP="00082DC1">
            <w:pPr>
              <w:rPr>
                <w:rFonts w:ascii="Times New Roman" w:hAnsi="Times New Roman"/>
                <w:b/>
                <w:sz w:val="20"/>
              </w:rPr>
            </w:pPr>
            <w:r>
              <w:rPr>
                <w:rFonts w:ascii="Times New Roman" w:hAnsi="Times New Roman"/>
                <w:b/>
                <w:sz w:val="20"/>
              </w:rPr>
              <w:t>Week #7</w:t>
            </w:r>
          </w:p>
        </w:tc>
        <w:tc>
          <w:tcPr>
            <w:tcW w:w="3037" w:type="dxa"/>
            <w:shd w:val="pct15" w:color="auto" w:fill="auto"/>
          </w:tcPr>
          <w:p w:rsidR="00082DC1" w:rsidRPr="00971E96" w:rsidRDefault="00082DC1" w:rsidP="00082DC1">
            <w:pPr>
              <w:rPr>
                <w:rFonts w:ascii="Times New Roman" w:hAnsi="Times New Roman"/>
                <w:b/>
                <w:sz w:val="20"/>
              </w:rPr>
            </w:pPr>
          </w:p>
        </w:tc>
        <w:tc>
          <w:tcPr>
            <w:tcW w:w="2177" w:type="dxa"/>
            <w:shd w:val="pct15" w:color="auto" w:fill="auto"/>
          </w:tcPr>
          <w:p w:rsidR="00082DC1" w:rsidRPr="00971E96" w:rsidRDefault="00082DC1" w:rsidP="00082DC1">
            <w:pPr>
              <w:rPr>
                <w:rFonts w:ascii="Times New Roman" w:hAnsi="Times New Roman"/>
                <w:sz w:val="20"/>
              </w:rPr>
            </w:pPr>
          </w:p>
        </w:tc>
        <w:tc>
          <w:tcPr>
            <w:tcW w:w="2094" w:type="dxa"/>
            <w:shd w:val="pct15" w:color="auto" w:fill="auto"/>
          </w:tcPr>
          <w:p w:rsidR="00082DC1" w:rsidRPr="00971E96" w:rsidRDefault="00082DC1" w:rsidP="00082DC1">
            <w:pPr>
              <w:rPr>
                <w:rFonts w:ascii="Times New Roman" w:hAnsi="Times New Roman"/>
                <w:sz w:val="20"/>
              </w:rPr>
            </w:pP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r>
              <w:rPr>
                <w:rFonts w:ascii="Times New Roman" w:hAnsi="Times New Roman"/>
                <w:b/>
                <w:sz w:val="18"/>
              </w:rPr>
              <w:t>Book Discussion</w:t>
            </w:r>
          </w:p>
        </w:tc>
        <w:tc>
          <w:tcPr>
            <w:tcW w:w="2177" w:type="dxa"/>
          </w:tcPr>
          <w:p w:rsidR="00082DC1" w:rsidRPr="00971E96" w:rsidRDefault="00082DC1" w:rsidP="00082DC1">
            <w:pPr>
              <w:rPr>
                <w:rFonts w:ascii="Times New Roman" w:hAnsi="Times New Roman"/>
                <w:sz w:val="20"/>
              </w:rPr>
            </w:pPr>
            <w:r w:rsidRPr="00F949FE">
              <w:rPr>
                <w:rFonts w:ascii="Times New Roman" w:hAnsi="Times New Roman"/>
                <w:b/>
                <w:i/>
                <w:sz w:val="20"/>
              </w:rPr>
              <w:t>The Servant. Ch.1-3</w:t>
            </w:r>
          </w:p>
        </w:tc>
        <w:tc>
          <w:tcPr>
            <w:tcW w:w="2094" w:type="dxa"/>
          </w:tcPr>
          <w:p w:rsidR="00082DC1" w:rsidRPr="006D1E79" w:rsidRDefault="00762059" w:rsidP="00082DC1">
            <w:pPr>
              <w:rPr>
                <w:rFonts w:ascii="Times New Roman" w:hAnsi="Times New Roman"/>
                <w:b/>
                <w:i/>
                <w:sz w:val="20"/>
              </w:rPr>
            </w:pPr>
            <w:r>
              <w:rPr>
                <w:rFonts w:ascii="Times New Roman" w:hAnsi="Times New Roman"/>
                <w:b/>
                <w:i/>
                <w:sz w:val="20"/>
              </w:rPr>
              <w:t xml:space="preserve">Case Study </w:t>
            </w:r>
            <w:r w:rsidR="00082DC1">
              <w:rPr>
                <w:rFonts w:ascii="Times New Roman" w:hAnsi="Times New Roman"/>
                <w:b/>
                <w:i/>
                <w:sz w:val="20"/>
              </w:rPr>
              <w:t xml:space="preserve"> Due</w:t>
            </w:r>
          </w:p>
        </w:tc>
      </w:tr>
      <w:tr w:rsidR="00082DC1" w:rsidTr="001233D9">
        <w:tc>
          <w:tcPr>
            <w:tcW w:w="1548" w:type="dxa"/>
          </w:tcPr>
          <w:p w:rsidR="00082DC1" w:rsidRDefault="00082DC1" w:rsidP="00082DC1">
            <w:pPr>
              <w:rPr>
                <w:rFonts w:ascii="Times New Roman" w:hAnsi="Times New Roman"/>
                <w:sz w:val="20"/>
              </w:rPr>
            </w:pPr>
          </w:p>
        </w:tc>
        <w:tc>
          <w:tcPr>
            <w:tcW w:w="3037" w:type="dxa"/>
          </w:tcPr>
          <w:p w:rsidR="00082DC1" w:rsidRPr="00284324" w:rsidRDefault="00082DC1" w:rsidP="00082DC1">
            <w:pPr>
              <w:rPr>
                <w:rFonts w:ascii="Times New Roman" w:hAnsi="Times New Roman"/>
                <w:b/>
                <w:sz w:val="18"/>
              </w:rPr>
            </w:pPr>
          </w:p>
        </w:tc>
        <w:tc>
          <w:tcPr>
            <w:tcW w:w="2177" w:type="dxa"/>
          </w:tcPr>
          <w:p w:rsidR="00082DC1" w:rsidRPr="00971E96" w:rsidRDefault="00082DC1" w:rsidP="00082DC1">
            <w:pPr>
              <w:rPr>
                <w:rFonts w:ascii="Times New Roman" w:hAnsi="Times New Roman"/>
                <w:sz w:val="20"/>
              </w:rPr>
            </w:pPr>
          </w:p>
        </w:tc>
        <w:tc>
          <w:tcPr>
            <w:tcW w:w="2094" w:type="dxa"/>
          </w:tcPr>
          <w:p w:rsidR="00082DC1" w:rsidRPr="00971E96" w:rsidRDefault="00082DC1" w:rsidP="00082DC1">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082DC1" w:rsidTr="001233D9">
        <w:tc>
          <w:tcPr>
            <w:tcW w:w="1548" w:type="dxa"/>
            <w:shd w:val="pct15" w:color="auto" w:fill="auto"/>
          </w:tcPr>
          <w:p w:rsidR="00082DC1" w:rsidRPr="00971E96" w:rsidRDefault="00082DC1" w:rsidP="00082DC1">
            <w:pPr>
              <w:rPr>
                <w:rFonts w:ascii="Times New Roman" w:hAnsi="Times New Roman"/>
                <w:b/>
                <w:sz w:val="20"/>
              </w:rPr>
            </w:pPr>
            <w:r>
              <w:rPr>
                <w:rFonts w:ascii="Times New Roman" w:hAnsi="Times New Roman"/>
                <w:b/>
                <w:sz w:val="20"/>
              </w:rPr>
              <w:t>Week #8</w:t>
            </w:r>
          </w:p>
        </w:tc>
        <w:tc>
          <w:tcPr>
            <w:tcW w:w="3037" w:type="dxa"/>
            <w:shd w:val="pct15" w:color="auto" w:fill="auto"/>
          </w:tcPr>
          <w:p w:rsidR="00082DC1" w:rsidRPr="00971E96" w:rsidRDefault="00082DC1" w:rsidP="00082DC1">
            <w:pPr>
              <w:rPr>
                <w:rFonts w:ascii="Times New Roman" w:hAnsi="Times New Roman"/>
                <w:b/>
                <w:sz w:val="20"/>
              </w:rPr>
            </w:pPr>
          </w:p>
        </w:tc>
        <w:tc>
          <w:tcPr>
            <w:tcW w:w="2177" w:type="dxa"/>
            <w:shd w:val="pct15" w:color="auto" w:fill="auto"/>
          </w:tcPr>
          <w:p w:rsidR="00082DC1" w:rsidRPr="00971E96" w:rsidRDefault="00082DC1" w:rsidP="00082DC1">
            <w:pPr>
              <w:rPr>
                <w:rFonts w:ascii="Times New Roman" w:hAnsi="Times New Roman"/>
                <w:sz w:val="20"/>
              </w:rPr>
            </w:pPr>
          </w:p>
        </w:tc>
        <w:tc>
          <w:tcPr>
            <w:tcW w:w="2094" w:type="dxa"/>
            <w:shd w:val="pct15" w:color="auto" w:fill="auto"/>
          </w:tcPr>
          <w:p w:rsidR="00082DC1" w:rsidRPr="00971E96" w:rsidRDefault="00082DC1" w:rsidP="00082DC1">
            <w:pPr>
              <w:rPr>
                <w:rFonts w:ascii="Times New Roman" w:hAnsi="Times New Roman"/>
                <w:b/>
                <w:i/>
                <w:sz w:val="20"/>
              </w:rPr>
            </w:pP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F526C0" w:rsidRDefault="00082DC1" w:rsidP="00082DC1">
            <w:pPr>
              <w:rPr>
                <w:rFonts w:ascii="Times New Roman" w:hAnsi="Times New Roman"/>
                <w:b/>
                <w:sz w:val="18"/>
              </w:rPr>
            </w:pPr>
            <w:r>
              <w:rPr>
                <w:rFonts w:ascii="Times New Roman" w:hAnsi="Times New Roman"/>
                <w:b/>
                <w:sz w:val="18"/>
              </w:rPr>
              <w:t>Book Discussion/Wrap - Up</w:t>
            </w:r>
          </w:p>
        </w:tc>
        <w:tc>
          <w:tcPr>
            <w:tcW w:w="2177" w:type="dxa"/>
          </w:tcPr>
          <w:p w:rsidR="00082DC1" w:rsidRPr="00110675" w:rsidRDefault="00082DC1" w:rsidP="00082DC1">
            <w:pPr>
              <w:rPr>
                <w:rFonts w:ascii="Times New Roman" w:hAnsi="Times New Roman"/>
                <w:i/>
                <w:sz w:val="18"/>
              </w:rPr>
            </w:pPr>
            <w:r w:rsidRPr="00F949FE">
              <w:rPr>
                <w:rFonts w:ascii="Times New Roman" w:hAnsi="Times New Roman"/>
                <w:b/>
                <w:i/>
                <w:sz w:val="20"/>
              </w:rPr>
              <w:t>The Servant Ch. 4-7</w:t>
            </w:r>
          </w:p>
        </w:tc>
        <w:tc>
          <w:tcPr>
            <w:tcW w:w="2094" w:type="dxa"/>
          </w:tcPr>
          <w:p w:rsidR="00082DC1" w:rsidRPr="00971E96" w:rsidRDefault="00082DC1" w:rsidP="00082DC1">
            <w:pPr>
              <w:rPr>
                <w:rFonts w:ascii="Times New Roman" w:hAnsi="Times New Roman"/>
                <w:sz w:val="20"/>
              </w:rPr>
            </w:pPr>
          </w:p>
        </w:tc>
      </w:tr>
      <w:tr w:rsidR="00082DC1" w:rsidTr="001233D9">
        <w:tc>
          <w:tcPr>
            <w:tcW w:w="1548" w:type="dxa"/>
          </w:tcPr>
          <w:p w:rsidR="00082DC1" w:rsidRPr="00971E96" w:rsidRDefault="00082DC1" w:rsidP="00082DC1">
            <w:pPr>
              <w:rPr>
                <w:rFonts w:ascii="Times New Roman" w:hAnsi="Times New Roman"/>
                <w:sz w:val="20"/>
              </w:rPr>
            </w:pPr>
          </w:p>
        </w:tc>
        <w:tc>
          <w:tcPr>
            <w:tcW w:w="3037" w:type="dxa"/>
          </w:tcPr>
          <w:p w:rsidR="00082DC1" w:rsidRPr="009D45E9" w:rsidRDefault="00082DC1" w:rsidP="00082DC1">
            <w:pPr>
              <w:rPr>
                <w:rFonts w:ascii="Times New Roman" w:hAnsi="Times New Roman"/>
                <w:b/>
                <w:sz w:val="20"/>
              </w:rPr>
            </w:pPr>
          </w:p>
        </w:tc>
        <w:tc>
          <w:tcPr>
            <w:tcW w:w="2177" w:type="dxa"/>
          </w:tcPr>
          <w:p w:rsidR="00082DC1" w:rsidRPr="00971E96" w:rsidRDefault="00082DC1" w:rsidP="00082DC1">
            <w:pPr>
              <w:rPr>
                <w:rFonts w:ascii="Times New Roman" w:hAnsi="Times New Roman"/>
                <w:sz w:val="20"/>
              </w:rPr>
            </w:pPr>
          </w:p>
        </w:tc>
        <w:tc>
          <w:tcPr>
            <w:tcW w:w="2094" w:type="dxa"/>
          </w:tcPr>
          <w:p w:rsidR="00082DC1" w:rsidRPr="00971E96" w:rsidRDefault="00082DC1" w:rsidP="00082DC1">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p w:rsidR="001239B8" w:rsidRDefault="001239B8"/>
    <w:p w:rsidR="001239B8" w:rsidRDefault="001239B8"/>
    <w:p w:rsidR="001239B8" w:rsidRDefault="001239B8"/>
    <w:p w:rsidR="001239B8" w:rsidRDefault="001239B8"/>
    <w:p w:rsidR="004D5B80" w:rsidRDefault="004D5B80"/>
    <w:p w:rsidR="004D5B80" w:rsidRDefault="004D5B80"/>
    <w:p w:rsidR="004D5B80" w:rsidRDefault="004D5B80"/>
    <w:p w:rsidR="004D5B80" w:rsidRDefault="004D5B80"/>
    <w:p w:rsidR="004D5B80" w:rsidRDefault="004D5B80"/>
    <w:p w:rsidR="00F949FE" w:rsidRDefault="00F949FE"/>
    <w:p w:rsidR="00F949FE" w:rsidRDefault="00F949FE"/>
    <w:p w:rsidR="00F949FE" w:rsidRDefault="00F949FE"/>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lastRenderedPageBreak/>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906C26" w:rsidP="004D5B80">
      <w:pPr>
        <w:rPr>
          <w:rFonts w:ascii="Times New Roman" w:hAnsi="Times New Roman"/>
        </w:rPr>
      </w:pPr>
      <w:r>
        <w:rPr>
          <w:rFonts w:ascii="Times New Roman" w:hAnsi="Times New Roman"/>
        </w:rPr>
        <w:t>MNST 52</w:t>
      </w:r>
      <w:r w:rsidR="004D5B80">
        <w:rPr>
          <w:rFonts w:ascii="Times New Roman" w:hAnsi="Times New Roman"/>
        </w:rPr>
        <w:t>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r w:rsidR="001239B8">
        <w:rPr>
          <w:rFonts w:ascii="Times New Roman" w:hAnsi="Times New Roman"/>
          <w:b/>
        </w:rPr>
        <w:t xml:space="preserve"> (</w:t>
      </w:r>
      <w:r w:rsidR="001239B8" w:rsidRPr="001239B8">
        <w:rPr>
          <w:rFonts w:ascii="Times New Roman" w:hAnsi="Times New Roman"/>
          <w:b/>
          <w:i/>
        </w:rPr>
        <w:t>Example: 3-5 Objective</w:t>
      </w:r>
      <w:r w:rsidR="001239B8">
        <w:rPr>
          <w:rFonts w:ascii="Times New Roman" w:hAnsi="Times New Roman"/>
          <w:b/>
          <w:i/>
        </w:rPr>
        <w:t>s</w:t>
      </w:r>
      <w:r w:rsidR="001239B8" w:rsidRPr="001239B8">
        <w:rPr>
          <w:rFonts w:ascii="Times New Roman" w:hAnsi="Times New Roman"/>
          <w:b/>
          <w:i/>
        </w:rPr>
        <w:t xml:space="preserve"> only</w:t>
      </w:r>
      <w:r w:rsidR="001239B8">
        <w:rPr>
          <w:rFonts w:ascii="Times New Roman" w:hAnsi="Times New Roman"/>
          <w:b/>
        </w:rPr>
        <w:t>)</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1239B8" w:rsidRDefault="001239B8" w:rsidP="004D5B80">
      <w:pPr>
        <w:jc w:val="center"/>
        <w:rPr>
          <w:rFonts w:ascii="Times New Roman" w:hAnsi="Times New Roman"/>
          <w:b/>
        </w:rPr>
      </w:pPr>
    </w:p>
    <w:p w:rsidR="001239B8" w:rsidRDefault="001239B8"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lastRenderedPageBreak/>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r w:rsidR="001239B8">
        <w:rPr>
          <w:rFonts w:ascii="Times New Roman" w:hAnsi="Times New Roman"/>
        </w:rPr>
        <w:t>matters</w:t>
      </w:r>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1239B8" w:rsidRDefault="001239B8" w:rsidP="004D5B80">
      <w:pPr>
        <w:pStyle w:val="NormalWeb"/>
        <w:spacing w:before="0" w:beforeAutospacing="0" w:after="0" w:afterAutospacing="0"/>
        <w:ind w:left="720" w:right="1008" w:hanging="720"/>
        <w:rPr>
          <w:rFonts w:ascii="Courier New" w:hAnsi="Courier New"/>
          <w:b/>
          <w:bCs/>
        </w:rPr>
      </w:pPr>
    </w:p>
    <w:p w:rsidR="001239B8" w:rsidRDefault="001239B8" w:rsidP="004D5B80">
      <w:pPr>
        <w:pStyle w:val="NormalWeb"/>
        <w:spacing w:before="0" w:beforeAutospacing="0" w:after="0" w:afterAutospacing="0"/>
        <w:ind w:left="720" w:right="1008" w:hanging="720"/>
        <w:rPr>
          <w:rFonts w:ascii="Courier New" w:hAnsi="Courier New"/>
          <w:b/>
          <w:bCs/>
        </w:rPr>
      </w:pPr>
    </w:p>
    <w:p w:rsidR="001239B8" w:rsidRDefault="001239B8"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906C26" w:rsidP="004D5B80">
      <w:pPr>
        <w:rPr>
          <w:rFonts w:ascii="Times New Roman" w:hAnsi="Times New Roman"/>
        </w:rPr>
      </w:pPr>
      <w:r>
        <w:rPr>
          <w:rFonts w:ascii="Times New Roman" w:hAnsi="Times New Roman"/>
        </w:rPr>
        <w:t>MNST 52</w:t>
      </w:r>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82DC1"/>
    <w:rsid w:val="000A0203"/>
    <w:rsid w:val="000A2D03"/>
    <w:rsid w:val="001239B8"/>
    <w:rsid w:val="00155B07"/>
    <w:rsid w:val="001C7F6A"/>
    <w:rsid w:val="001D295E"/>
    <w:rsid w:val="002276AF"/>
    <w:rsid w:val="002561CA"/>
    <w:rsid w:val="00284324"/>
    <w:rsid w:val="00310E14"/>
    <w:rsid w:val="003B41CB"/>
    <w:rsid w:val="003C7B2D"/>
    <w:rsid w:val="003D6865"/>
    <w:rsid w:val="004D5B80"/>
    <w:rsid w:val="004E76C3"/>
    <w:rsid w:val="00607890"/>
    <w:rsid w:val="006140A6"/>
    <w:rsid w:val="00641AFB"/>
    <w:rsid w:val="00670B1F"/>
    <w:rsid w:val="00692204"/>
    <w:rsid w:val="006D1E79"/>
    <w:rsid w:val="00762059"/>
    <w:rsid w:val="007B5071"/>
    <w:rsid w:val="00816556"/>
    <w:rsid w:val="00893320"/>
    <w:rsid w:val="00906C26"/>
    <w:rsid w:val="00981D7C"/>
    <w:rsid w:val="009C723D"/>
    <w:rsid w:val="00B1127E"/>
    <w:rsid w:val="00B30DC2"/>
    <w:rsid w:val="00B646EE"/>
    <w:rsid w:val="00C216D9"/>
    <w:rsid w:val="00CE12E1"/>
    <w:rsid w:val="00E73195"/>
    <w:rsid w:val="00E86736"/>
    <w:rsid w:val="00F60AB4"/>
    <w:rsid w:val="00F949FE"/>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C00E"/>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5</cp:revision>
  <dcterms:created xsi:type="dcterms:W3CDTF">2021-01-05T18:04:00Z</dcterms:created>
  <dcterms:modified xsi:type="dcterms:W3CDTF">2021-10-27T15:20:00Z</dcterms:modified>
</cp:coreProperties>
</file>