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87" w:rsidRDefault="00096487" w:rsidP="00096487">
      <w:pPr>
        <w:pStyle w:val="Text"/>
        <w:tabs>
          <w:tab w:val="center" w:pos="4680"/>
        </w:tabs>
        <w:suppressAutoHyphens/>
        <w:jc w:val="center"/>
        <w:rPr>
          <w:rFonts w:ascii="Constantia" w:eastAsia="Constantia" w:hAnsi="Constantia" w:cs="Constantia"/>
          <w:sz w:val="22"/>
          <w:szCs w:val="22"/>
        </w:rPr>
      </w:pPr>
    </w:p>
    <w:p w:rsidR="00096487" w:rsidRDefault="00096487" w:rsidP="00096487">
      <w:pPr>
        <w:pStyle w:val="Text"/>
        <w:tabs>
          <w:tab w:val="center" w:pos="4680"/>
        </w:tabs>
        <w:suppressAutoHyphens/>
        <w:jc w:val="center"/>
        <w:rPr>
          <w:rFonts w:ascii="Constantia" w:eastAsia="Constantia" w:hAnsi="Constantia" w:cs="Constantia"/>
          <w:sz w:val="22"/>
          <w:szCs w:val="22"/>
        </w:rPr>
      </w:pPr>
      <w:r>
        <w:rPr>
          <w:rFonts w:ascii="Constantia" w:eastAsia="Constantia" w:hAnsi="Constantia" w:cs="Constantia"/>
          <w:noProof/>
          <w:sz w:val="22"/>
          <w:szCs w:val="22"/>
        </w:rPr>
        <w:drawing>
          <wp:inline distT="0" distB="0" distL="0" distR="0" wp14:anchorId="1B994C1D" wp14:editId="6309B2A6">
            <wp:extent cx="2971800" cy="657225"/>
            <wp:effectExtent l="0" t="0" r="0" b="0"/>
            <wp:docPr id="1073741825" name="officeArt object" descr="New wayland logo hires bitmap "/>
            <wp:cNvGraphicFramePr/>
            <a:graphic xmlns:a="http://schemas.openxmlformats.org/drawingml/2006/main">
              <a:graphicData uri="http://schemas.openxmlformats.org/drawingml/2006/picture">
                <pic:pic xmlns:pic="http://schemas.openxmlformats.org/drawingml/2006/picture">
                  <pic:nvPicPr>
                    <pic:cNvPr id="1073741825" name="New wayland logo hires bitmap " descr="New wayland logo hires bitmap "/>
                    <pic:cNvPicPr>
                      <a:picLocks noChangeAspect="1"/>
                    </pic:cNvPicPr>
                  </pic:nvPicPr>
                  <pic:blipFill>
                    <a:blip r:embed="rId5"/>
                    <a:stretch>
                      <a:fillRect/>
                    </a:stretch>
                  </pic:blipFill>
                  <pic:spPr>
                    <a:xfrm>
                      <a:off x="0" y="0"/>
                      <a:ext cx="2971800" cy="657225"/>
                    </a:xfrm>
                    <a:prstGeom prst="rect">
                      <a:avLst/>
                    </a:prstGeom>
                    <a:ln w="12700" cap="flat">
                      <a:noFill/>
                      <a:miter lim="400000"/>
                    </a:ln>
                    <a:effectLst/>
                  </pic:spPr>
                </pic:pic>
              </a:graphicData>
            </a:graphic>
          </wp:inline>
        </w:drawing>
      </w:r>
    </w:p>
    <w:p w:rsidR="00096487" w:rsidRDefault="00096487" w:rsidP="00096487">
      <w:pPr>
        <w:pStyle w:val="Text"/>
        <w:tabs>
          <w:tab w:val="left" w:pos="5040"/>
        </w:tabs>
        <w:rPr>
          <w:rFonts w:ascii="Constantia" w:eastAsia="Constantia" w:hAnsi="Constantia" w:cs="Constantia"/>
          <w:b/>
          <w:bCs/>
          <w:spacing w:val="-1"/>
          <w:sz w:val="22"/>
          <w:szCs w:val="22"/>
          <w:u w:val="single"/>
        </w:rPr>
      </w:pPr>
    </w:p>
    <w:p w:rsidR="00096487" w:rsidRPr="008D38C7" w:rsidRDefault="00096487" w:rsidP="00096487">
      <w:pPr>
        <w:pStyle w:val="berschrift"/>
        <w:rPr>
          <w:i/>
          <w:iCs/>
        </w:rPr>
      </w:pPr>
      <w:r w:rsidRPr="008D38C7">
        <w:rPr>
          <w:i/>
          <w:iCs/>
        </w:rPr>
        <w:t>Plainview Campus</w:t>
      </w:r>
      <w:r w:rsidRPr="008D38C7">
        <w:rPr>
          <w:i/>
          <w:iCs/>
        </w:rPr>
        <w:tab/>
      </w:r>
      <w:r w:rsidRPr="008D38C7">
        <w:rPr>
          <w:i/>
          <w:iCs/>
        </w:rPr>
        <w:tab/>
      </w:r>
      <w:r w:rsidRPr="008D38C7">
        <w:rPr>
          <w:i/>
          <w:iCs/>
        </w:rPr>
        <w:tab/>
      </w:r>
      <w:r w:rsidRPr="008D38C7">
        <w:rPr>
          <w:i/>
          <w:iCs/>
        </w:rPr>
        <w:tab/>
      </w:r>
      <w:r w:rsidRPr="008D38C7">
        <w:rPr>
          <w:i/>
          <w:iCs/>
        </w:rPr>
        <w:tab/>
      </w:r>
      <w:r w:rsidRPr="008D38C7">
        <w:rPr>
          <w:i/>
          <w:iCs/>
        </w:rPr>
        <w:tab/>
      </w:r>
      <w:r w:rsidRPr="008D38C7">
        <w:rPr>
          <w:i/>
          <w:iCs/>
        </w:rPr>
        <w:tab/>
        <w:t>School of Creative Arts</w:t>
      </w:r>
    </w:p>
    <w:p w:rsidR="00096487" w:rsidRDefault="00096487" w:rsidP="00096487">
      <w:pPr>
        <w:pStyle w:val="Text"/>
        <w:tabs>
          <w:tab w:val="left" w:pos="5040"/>
        </w:tabs>
        <w:rPr>
          <w:rFonts w:ascii="Constantia" w:eastAsia="Constantia" w:hAnsi="Constantia" w:cs="Constantia"/>
          <w:b/>
          <w:bCs/>
        </w:rPr>
      </w:pPr>
    </w:p>
    <w:p w:rsidR="00096487" w:rsidRDefault="00096487" w:rsidP="00096487">
      <w:pPr>
        <w:pStyle w:val="Text"/>
        <w:tabs>
          <w:tab w:val="left" w:pos="720"/>
        </w:tabs>
        <w:jc w:val="center"/>
        <w:rPr>
          <w:rFonts w:ascii="Constantia" w:eastAsia="Constantia" w:hAnsi="Constantia" w:cs="Constantia"/>
        </w:rPr>
      </w:pPr>
      <w:r w:rsidRPr="00C917F6">
        <w:rPr>
          <w:rStyle w:val="Heading1Char"/>
        </w:rPr>
        <w:t>University Mission:</w:t>
      </w:r>
      <w:r>
        <w:rPr>
          <w:rFonts w:ascii="Constantia" w:eastAsia="Constantia" w:hAnsi="Constantia" w:cs="Constantia"/>
        </w:rPr>
        <w:t xml:space="preserve"> Wayland Baptist University exists to educate students in an academically </w:t>
      </w:r>
      <w:r>
        <w:rPr>
          <w:rFonts w:ascii="Constantia" w:eastAsia="Constantia" w:hAnsi="Constantia" w:cs="Constantia"/>
        </w:rPr>
        <w:tab/>
        <w:t>challenging, learning-focused and distinctively Christian environment for professional success and service to God and humankind.</w:t>
      </w:r>
    </w:p>
    <w:p w:rsidR="00096487" w:rsidRDefault="00096487" w:rsidP="00096487">
      <w:pPr>
        <w:pStyle w:val="Text"/>
        <w:rPr>
          <w:rFonts w:ascii="Constantia" w:eastAsia="Constantia" w:hAnsi="Constantia" w:cs="Constantia"/>
          <w:b/>
          <w:bCs/>
        </w:rPr>
      </w:pPr>
    </w:p>
    <w:p w:rsidR="00096487" w:rsidRDefault="00096487" w:rsidP="00096487">
      <w:pPr>
        <w:pStyle w:val="Text"/>
        <w:rPr>
          <w:rFonts w:ascii="Constantia" w:eastAsia="Constantia" w:hAnsi="Constantia" w:cs="Constantia"/>
          <w:b/>
          <w:bCs/>
        </w:rPr>
      </w:pPr>
      <w:r w:rsidRPr="00C917F6">
        <w:rPr>
          <w:rStyle w:val="Heading1Char"/>
        </w:rPr>
        <w:t>Course Number &amp; Name:</w:t>
      </w:r>
      <w:r>
        <w:rPr>
          <w:rFonts w:ascii="Constantia" w:eastAsia="Constantia" w:hAnsi="Constantia" w:cs="Constantia"/>
          <w:b/>
          <w:bCs/>
        </w:rPr>
        <w:t xml:space="preserve">  </w:t>
      </w:r>
      <w:r>
        <w:rPr>
          <w:rFonts w:ascii="Constantia" w:eastAsia="Constantia" w:hAnsi="Constantia" w:cs="Constantia"/>
        </w:rPr>
        <w:t>MUSI 3200, Entrepreneurship for Music</w:t>
      </w:r>
    </w:p>
    <w:p w:rsidR="00096487" w:rsidRDefault="00096487" w:rsidP="00096487">
      <w:pPr>
        <w:pStyle w:val="Text"/>
        <w:ind w:firstLine="720"/>
        <w:rPr>
          <w:rFonts w:ascii="Constantia" w:eastAsia="Constantia" w:hAnsi="Constantia" w:cs="Constantia"/>
        </w:rPr>
      </w:pPr>
    </w:p>
    <w:p w:rsidR="00096487" w:rsidRDefault="00096487" w:rsidP="00096487">
      <w:pPr>
        <w:pStyle w:val="Text"/>
        <w:rPr>
          <w:rFonts w:ascii="Constantia" w:eastAsia="Constantia" w:hAnsi="Constantia" w:cs="Constantia"/>
          <w:b/>
          <w:bCs/>
        </w:rPr>
      </w:pPr>
      <w:r w:rsidRPr="00C917F6">
        <w:rPr>
          <w:rStyle w:val="Heading1Char"/>
        </w:rPr>
        <w:t>Term:</w:t>
      </w:r>
      <w:r>
        <w:rPr>
          <w:rFonts w:ascii="Constantia" w:eastAsia="Constantia" w:hAnsi="Constantia" w:cs="Constantia"/>
          <w:b/>
          <w:bCs/>
        </w:rPr>
        <w:t xml:space="preserve">  </w:t>
      </w:r>
      <w:r>
        <w:rPr>
          <w:rFonts w:ascii="Constantia" w:eastAsia="Constantia" w:hAnsi="Constantia" w:cs="Constantia"/>
        </w:rPr>
        <w:t xml:space="preserve">Spring </w:t>
      </w:r>
      <w:r w:rsidR="000265DE">
        <w:rPr>
          <w:rFonts w:ascii="Constantia" w:eastAsia="Constantia" w:hAnsi="Constantia" w:cs="Constantia"/>
        </w:rPr>
        <w:t xml:space="preserve">1 </w:t>
      </w:r>
      <w:r>
        <w:rPr>
          <w:rFonts w:ascii="Constantia" w:eastAsia="Constantia" w:hAnsi="Constantia" w:cs="Constantia"/>
        </w:rPr>
        <w:t>2021</w:t>
      </w:r>
    </w:p>
    <w:p w:rsidR="00096487" w:rsidRDefault="00096487" w:rsidP="00096487">
      <w:pPr>
        <w:pStyle w:val="Text"/>
        <w:ind w:firstLine="720"/>
        <w:rPr>
          <w:rFonts w:ascii="Constantia" w:eastAsia="Constantia" w:hAnsi="Constantia" w:cs="Constantia"/>
        </w:rPr>
      </w:pPr>
    </w:p>
    <w:p w:rsidR="00096487" w:rsidRDefault="00096487" w:rsidP="00096487">
      <w:pPr>
        <w:pStyle w:val="Text"/>
        <w:tabs>
          <w:tab w:val="left" w:pos="5040"/>
        </w:tabs>
        <w:rPr>
          <w:rFonts w:ascii="Constantia" w:eastAsia="Constantia" w:hAnsi="Constantia" w:cs="Constantia"/>
          <w:b/>
          <w:bCs/>
        </w:rPr>
      </w:pPr>
      <w:r w:rsidRPr="00C917F6">
        <w:rPr>
          <w:rStyle w:val="Heading1Char"/>
        </w:rPr>
        <w:t>Instructor:</w:t>
      </w:r>
      <w:r>
        <w:rPr>
          <w:rFonts w:ascii="Constantia" w:eastAsia="Constantia" w:hAnsi="Constantia" w:cs="Constantia"/>
          <w:b/>
          <w:bCs/>
        </w:rPr>
        <w:t xml:space="preserve">  </w:t>
      </w:r>
      <w:r>
        <w:rPr>
          <w:rFonts w:ascii="Constantia" w:eastAsia="Constantia" w:hAnsi="Constantia" w:cs="Constantia"/>
        </w:rPr>
        <w:t>Dr. Richard Fountain</w:t>
      </w:r>
      <w:r>
        <w:rPr>
          <w:rFonts w:ascii="Constantia" w:eastAsia="Constantia" w:hAnsi="Constantia" w:cs="Constantia"/>
          <w:b/>
          <w:bCs/>
        </w:rPr>
        <w:t xml:space="preserve">, </w:t>
      </w:r>
      <w:r>
        <w:rPr>
          <w:rFonts w:ascii="Constantia" w:eastAsia="Constantia" w:hAnsi="Constantia" w:cs="Constantia"/>
        </w:rPr>
        <w:t>Professor of Piano</w:t>
      </w:r>
    </w:p>
    <w:p w:rsidR="00096487" w:rsidRDefault="00096487" w:rsidP="00096487">
      <w:pPr>
        <w:pStyle w:val="Text"/>
        <w:tabs>
          <w:tab w:val="left" w:pos="5040"/>
        </w:tabs>
        <w:rPr>
          <w:rFonts w:ascii="Constantia" w:eastAsia="Constantia" w:hAnsi="Constantia" w:cs="Constantia"/>
          <w:b/>
          <w:bCs/>
        </w:rPr>
      </w:pPr>
    </w:p>
    <w:p w:rsidR="00096487" w:rsidRDefault="00096487" w:rsidP="00096487">
      <w:pPr>
        <w:pStyle w:val="Heading1"/>
        <w:jc w:val="left"/>
      </w:pPr>
      <w:r>
        <w:t xml:space="preserve">Contact Information: </w:t>
      </w:r>
    </w:p>
    <w:p w:rsidR="00096487" w:rsidRDefault="00096487" w:rsidP="00096487">
      <w:pPr>
        <w:pStyle w:val="Text"/>
        <w:rPr>
          <w:rFonts w:ascii="Constantia" w:eastAsia="Constantia" w:hAnsi="Constantia" w:cs="Constantia"/>
        </w:rPr>
      </w:pPr>
      <w:r>
        <w:rPr>
          <w:rFonts w:ascii="Constantia" w:eastAsia="Constantia" w:hAnsi="Constantia" w:cs="Constantia"/>
        </w:rPr>
        <w:tab/>
      </w:r>
      <w:r>
        <w:rPr>
          <w:rFonts w:ascii="Constantia" w:eastAsia="Constantia" w:hAnsi="Constantia" w:cs="Constantia"/>
          <w:b/>
          <w:bCs/>
        </w:rPr>
        <w:t xml:space="preserve">Cell phone (no calls/texts after 9pm): </w:t>
      </w:r>
      <w:r>
        <w:rPr>
          <w:rFonts w:ascii="Constantia" w:eastAsia="Constantia" w:hAnsi="Constantia" w:cs="Constantia"/>
        </w:rPr>
        <w:t>(402) 613-0158</w:t>
      </w:r>
    </w:p>
    <w:p w:rsidR="00096487" w:rsidRDefault="00096487" w:rsidP="00096487">
      <w:pPr>
        <w:pStyle w:val="Text"/>
        <w:rPr>
          <w:rFonts w:ascii="Constantia" w:eastAsia="Constantia" w:hAnsi="Constantia" w:cs="Constantia"/>
          <w:b/>
          <w:bCs/>
        </w:rPr>
      </w:pPr>
      <w:r>
        <w:rPr>
          <w:rFonts w:ascii="Constantia" w:eastAsia="Constantia" w:hAnsi="Constantia" w:cs="Constantia"/>
        </w:rPr>
        <w:tab/>
      </w:r>
      <w:r>
        <w:rPr>
          <w:rFonts w:ascii="Constantia" w:eastAsia="Constantia" w:hAnsi="Constantia" w:cs="Constantia"/>
          <w:b/>
          <w:bCs/>
        </w:rPr>
        <w:t>Email</w:t>
      </w:r>
      <w:r>
        <w:rPr>
          <w:rFonts w:ascii="Constantia" w:eastAsia="Constantia" w:hAnsi="Constantia" w:cs="Constantia"/>
        </w:rPr>
        <w:t xml:space="preserve">: </w:t>
      </w:r>
      <w:hyperlink r:id="rId6" w:history="1">
        <w:r>
          <w:rPr>
            <w:rStyle w:val="Hyperlink0"/>
          </w:rPr>
          <w:t>fountainr@wbu.edu</w:t>
        </w:r>
      </w:hyperlink>
      <w:r>
        <w:rPr>
          <w:rFonts w:ascii="Constantia" w:eastAsia="Constantia" w:hAnsi="Constantia" w:cs="Constantia"/>
          <w:b/>
          <w:bCs/>
        </w:rPr>
        <w:t xml:space="preserve"> </w:t>
      </w:r>
    </w:p>
    <w:p w:rsidR="00096487" w:rsidRDefault="00096487" w:rsidP="00096487">
      <w:pPr>
        <w:pStyle w:val="Text"/>
        <w:tabs>
          <w:tab w:val="left" w:pos="5040"/>
          <w:tab w:val="left" w:pos="7380"/>
        </w:tabs>
        <w:rPr>
          <w:rFonts w:ascii="Constantia" w:eastAsia="Constantia" w:hAnsi="Constantia" w:cs="Constantia"/>
          <w:b/>
          <w:bCs/>
        </w:rPr>
      </w:pPr>
    </w:p>
    <w:p w:rsidR="00096487" w:rsidRDefault="00096487" w:rsidP="00096487">
      <w:pPr>
        <w:pStyle w:val="Text"/>
        <w:tabs>
          <w:tab w:val="left" w:pos="4860"/>
        </w:tabs>
        <w:rPr>
          <w:rFonts w:ascii="Constantia" w:eastAsia="Constantia" w:hAnsi="Constantia" w:cs="Constantia"/>
        </w:rPr>
      </w:pPr>
      <w:r w:rsidRPr="00C917F6">
        <w:rPr>
          <w:rStyle w:val="Heading1Char"/>
        </w:rPr>
        <w:t>Office Hours, Building and Location:</w:t>
      </w:r>
      <w:r>
        <w:rPr>
          <w:rFonts w:ascii="Constantia" w:eastAsia="Constantia" w:hAnsi="Constantia" w:cs="Constantia"/>
          <w:b/>
          <w:bCs/>
        </w:rPr>
        <w:t xml:space="preserve">  </w:t>
      </w:r>
      <w:r>
        <w:rPr>
          <w:rFonts w:ascii="Constantia" w:eastAsia="Constantia" w:hAnsi="Constantia" w:cs="Constantia"/>
        </w:rPr>
        <w:t>HMW 129; TBA</w:t>
      </w:r>
    </w:p>
    <w:p w:rsidR="00096487" w:rsidRDefault="00096487" w:rsidP="00096487">
      <w:pPr>
        <w:pStyle w:val="Text"/>
        <w:tabs>
          <w:tab w:val="left" w:pos="1080"/>
        </w:tabs>
        <w:rPr>
          <w:rFonts w:ascii="Constantia" w:eastAsia="Constantia" w:hAnsi="Constantia" w:cs="Constantia"/>
          <w:b/>
          <w:bCs/>
        </w:rPr>
      </w:pPr>
    </w:p>
    <w:p w:rsidR="00096487" w:rsidRDefault="00096487" w:rsidP="00096487">
      <w:pPr>
        <w:pStyle w:val="Heading1"/>
        <w:jc w:val="left"/>
      </w:pPr>
      <w:r>
        <w:t xml:space="preserve">Course Meeting Time and Location: </w:t>
      </w:r>
    </w:p>
    <w:p w:rsidR="00096487" w:rsidRDefault="00096487" w:rsidP="000265DE">
      <w:pPr>
        <w:pStyle w:val="Text"/>
        <w:ind w:firstLine="720"/>
        <w:rPr>
          <w:rFonts w:ascii="Constantia" w:eastAsia="Constantia" w:hAnsi="Constantia" w:cs="Constantia"/>
        </w:rPr>
      </w:pPr>
      <w:r>
        <w:rPr>
          <w:rFonts w:ascii="Constantia" w:eastAsia="Constantia" w:hAnsi="Constantia" w:cs="Constantia"/>
        </w:rPr>
        <w:t xml:space="preserve">Meeting day &amp; time:  </w:t>
      </w:r>
      <w:r w:rsidR="000265DE">
        <w:rPr>
          <w:rFonts w:ascii="Constantia" w:eastAsia="Constantia" w:hAnsi="Constantia" w:cs="Constantia"/>
        </w:rPr>
        <w:t>Online asynchronous course via Blackboard</w:t>
      </w:r>
    </w:p>
    <w:p w:rsidR="00096487" w:rsidRDefault="00096487" w:rsidP="00096487">
      <w:pPr>
        <w:pStyle w:val="Text"/>
        <w:tabs>
          <w:tab w:val="left" w:pos="1080"/>
        </w:tabs>
        <w:rPr>
          <w:rFonts w:ascii="Constantia" w:eastAsia="Constantia" w:hAnsi="Constantia" w:cs="Constantia"/>
          <w:b/>
          <w:bCs/>
        </w:rPr>
      </w:pPr>
    </w:p>
    <w:p w:rsidR="00096487" w:rsidRDefault="00096487" w:rsidP="00096487">
      <w:pPr>
        <w:pStyle w:val="Text"/>
        <w:tabs>
          <w:tab w:val="left" w:pos="1080"/>
        </w:tabs>
        <w:rPr>
          <w:rFonts w:ascii="Constantia" w:eastAsia="Constantia" w:hAnsi="Constantia" w:cs="Constantia"/>
        </w:rPr>
      </w:pPr>
      <w:r w:rsidRPr="00C917F6">
        <w:rPr>
          <w:rStyle w:val="Heading1Char"/>
        </w:rPr>
        <w:t>Catalog Description:</w:t>
      </w:r>
      <w:r>
        <w:rPr>
          <w:rFonts w:ascii="Constantia" w:eastAsia="Constantia" w:hAnsi="Constantia" w:cs="Constantia"/>
        </w:rPr>
        <w:t xml:space="preserve">  Experiential development of practical skills in marketing, business communication, accounting, time management, and interpersonal skills necessary for professional musicians, with special attention to the application of a Christian worldview to daily professional life.</w:t>
      </w:r>
    </w:p>
    <w:p w:rsidR="00096487" w:rsidRDefault="00096487" w:rsidP="00096487">
      <w:pPr>
        <w:pStyle w:val="Text"/>
        <w:rPr>
          <w:rFonts w:ascii="Constantia" w:eastAsia="Constantia" w:hAnsi="Constantia" w:cs="Constantia"/>
        </w:rPr>
      </w:pPr>
    </w:p>
    <w:p w:rsidR="00096487" w:rsidRDefault="00096487" w:rsidP="00096487">
      <w:pPr>
        <w:pStyle w:val="Text"/>
        <w:tabs>
          <w:tab w:val="left" w:pos="1080"/>
        </w:tabs>
        <w:rPr>
          <w:rFonts w:ascii="Constantia" w:eastAsia="Constantia" w:hAnsi="Constantia" w:cs="Constantia"/>
        </w:rPr>
      </w:pPr>
      <w:r w:rsidRPr="00C917F6">
        <w:rPr>
          <w:rStyle w:val="Heading1Char"/>
        </w:rPr>
        <w:t>Prerequisites:</w:t>
      </w:r>
      <w:r>
        <w:rPr>
          <w:rFonts w:ascii="Constantia" w:eastAsia="Constantia" w:hAnsi="Constantia" w:cs="Constantia"/>
        </w:rPr>
        <w:t xml:space="preserve">  Consent of instructor.</w:t>
      </w:r>
    </w:p>
    <w:p w:rsidR="00096487" w:rsidRDefault="00096487" w:rsidP="00096487">
      <w:pPr>
        <w:pStyle w:val="Text"/>
        <w:tabs>
          <w:tab w:val="left" w:pos="1080"/>
        </w:tabs>
        <w:rPr>
          <w:rFonts w:ascii="Constantia" w:eastAsia="Constantia" w:hAnsi="Constantia" w:cs="Constantia"/>
          <w:b/>
          <w:bCs/>
        </w:rPr>
      </w:pPr>
    </w:p>
    <w:p w:rsidR="00096487" w:rsidRDefault="00096487" w:rsidP="00096487">
      <w:pPr>
        <w:pStyle w:val="Heading1"/>
        <w:jc w:val="left"/>
      </w:pPr>
      <w:r>
        <w:t>Required Textbook &amp; Resource Material:</w:t>
      </w: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b/>
          <w:bCs/>
        </w:rPr>
        <w:tab/>
      </w:r>
      <w:proofErr w:type="spellStart"/>
      <w:r>
        <w:rPr>
          <w:rFonts w:ascii="Constantia" w:eastAsia="Constantia" w:hAnsi="Constantia" w:cs="Constantia"/>
        </w:rPr>
        <w:t>Beeching</w:t>
      </w:r>
      <w:proofErr w:type="spellEnd"/>
      <w:r>
        <w:rPr>
          <w:rFonts w:ascii="Constantia" w:eastAsia="Constantia" w:hAnsi="Constantia" w:cs="Constantia"/>
        </w:rPr>
        <w:t xml:space="preserve">, Amanda Myles. </w:t>
      </w:r>
      <w:r>
        <w:rPr>
          <w:rFonts w:ascii="Constantia" w:eastAsia="Constantia" w:hAnsi="Constantia" w:cs="Constantia"/>
          <w:i/>
          <w:iCs/>
        </w:rPr>
        <w:t>Beyond Talent: Creating a Successful Career in Music (2</w:t>
      </w:r>
      <w:r>
        <w:rPr>
          <w:rFonts w:ascii="Constantia" w:eastAsia="Constantia" w:hAnsi="Constantia" w:cs="Constantia"/>
          <w:i/>
          <w:iCs/>
          <w:vertAlign w:val="superscript"/>
        </w:rPr>
        <w:t>nd</w:t>
      </w:r>
      <w:r>
        <w:rPr>
          <w:rFonts w:ascii="Constantia" w:eastAsia="Constantia" w:hAnsi="Constantia" w:cs="Constantia"/>
          <w:i/>
          <w:iCs/>
          <w:lang w:val="it-IT"/>
        </w:rPr>
        <w:t xml:space="preserve"> ed.). </w:t>
      </w:r>
      <w:r>
        <w:rPr>
          <w:rFonts w:ascii="Constantia" w:eastAsia="Constantia" w:hAnsi="Constantia" w:cs="Constantia"/>
        </w:rPr>
        <w:t>New York: Oxford University Press, 2010.</w:t>
      </w: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rPr>
        <w:tab/>
        <w:t xml:space="preserve">Cutler, David. </w:t>
      </w:r>
      <w:r>
        <w:rPr>
          <w:rFonts w:ascii="Constantia" w:eastAsia="Constantia" w:hAnsi="Constantia" w:cs="Constantia"/>
          <w:i/>
          <w:iCs/>
        </w:rPr>
        <w:t xml:space="preserve">The Savvy Musician: Building a Career, </w:t>
      </w:r>
      <w:proofErr w:type="gramStart"/>
      <w:r>
        <w:rPr>
          <w:rFonts w:ascii="Constantia" w:eastAsia="Constantia" w:hAnsi="Constantia" w:cs="Constantia"/>
          <w:i/>
          <w:iCs/>
        </w:rPr>
        <w:t>Earning</w:t>
      </w:r>
      <w:proofErr w:type="gramEnd"/>
      <w:r>
        <w:rPr>
          <w:rFonts w:ascii="Constantia" w:eastAsia="Constantia" w:hAnsi="Constantia" w:cs="Constantia"/>
          <w:i/>
          <w:iCs/>
        </w:rPr>
        <w:t xml:space="preserve"> a Living &amp; Making a Difference. </w:t>
      </w:r>
      <w:r w:rsidRPr="001B7DE9">
        <w:rPr>
          <w:rFonts w:ascii="Constantia" w:eastAsia="Constantia" w:hAnsi="Constantia" w:cs="Constantia"/>
        </w:rPr>
        <w:t xml:space="preserve">Ashland, OH: </w:t>
      </w:r>
      <w:proofErr w:type="spellStart"/>
      <w:r w:rsidRPr="001B7DE9">
        <w:rPr>
          <w:rFonts w:ascii="Constantia" w:eastAsia="Constantia" w:hAnsi="Constantia" w:cs="Constantia"/>
        </w:rPr>
        <w:t>Helius</w:t>
      </w:r>
      <w:proofErr w:type="spellEnd"/>
      <w:r w:rsidRPr="001B7DE9">
        <w:rPr>
          <w:rFonts w:ascii="Constantia" w:eastAsia="Constantia" w:hAnsi="Constantia" w:cs="Constantia"/>
        </w:rPr>
        <w:t xml:space="preserve"> Press, 2009.</w:t>
      </w:r>
    </w:p>
    <w:p w:rsidR="00096487" w:rsidRDefault="00096487" w:rsidP="00096487">
      <w:pPr>
        <w:pStyle w:val="Text"/>
        <w:tabs>
          <w:tab w:val="left" w:pos="1080"/>
        </w:tabs>
        <w:rPr>
          <w:rFonts w:ascii="Constantia" w:eastAsia="Constantia" w:hAnsi="Constantia" w:cs="Constantia"/>
          <w:b/>
          <w:bCs/>
        </w:rPr>
      </w:pPr>
      <w:r>
        <w:rPr>
          <w:rFonts w:ascii="Constantia" w:eastAsia="Constantia" w:hAnsi="Constantia" w:cs="Constantia"/>
          <w:b/>
          <w:bCs/>
        </w:rPr>
        <w:tab/>
      </w:r>
      <w:r>
        <w:rPr>
          <w:rFonts w:ascii="Constantia" w:eastAsia="Constantia" w:hAnsi="Constantia" w:cs="Constantia"/>
        </w:rPr>
        <w:t>Your personal Bible. We will be applying Scripture frequently in this course.</w:t>
      </w:r>
    </w:p>
    <w:p w:rsidR="00096487" w:rsidRDefault="00096487" w:rsidP="00096487">
      <w:pPr>
        <w:pStyle w:val="Text"/>
        <w:tabs>
          <w:tab w:val="left" w:pos="1080"/>
        </w:tabs>
        <w:rPr>
          <w:rFonts w:ascii="Constantia" w:eastAsia="Constantia" w:hAnsi="Constantia" w:cs="Constantia"/>
          <w:b/>
          <w:bCs/>
        </w:rPr>
      </w:pPr>
      <w:r>
        <w:rPr>
          <w:rFonts w:ascii="Constantia" w:eastAsia="Constantia" w:hAnsi="Constantia" w:cs="Constantia"/>
        </w:rPr>
        <w:tab/>
      </w:r>
    </w:p>
    <w:p w:rsidR="00096487" w:rsidRDefault="00096487" w:rsidP="00096487">
      <w:pPr>
        <w:pStyle w:val="Text"/>
        <w:tabs>
          <w:tab w:val="left" w:pos="1080"/>
        </w:tabs>
        <w:rPr>
          <w:rFonts w:ascii="Constantia" w:eastAsia="Constantia" w:hAnsi="Constantia" w:cs="Constantia"/>
          <w:b/>
          <w:bCs/>
        </w:rPr>
      </w:pPr>
      <w:r w:rsidRPr="00C917F6">
        <w:rPr>
          <w:rStyle w:val="Heading1Char"/>
        </w:rPr>
        <w:t>Optional Materials:</w:t>
      </w:r>
      <w:r>
        <w:rPr>
          <w:rFonts w:ascii="Constantia" w:eastAsia="Constantia" w:hAnsi="Constantia" w:cs="Constantia"/>
          <w:b/>
          <w:bCs/>
        </w:rPr>
        <w:t xml:space="preserve">  </w:t>
      </w:r>
      <w:r>
        <w:rPr>
          <w:rFonts w:ascii="Constantia" w:eastAsia="Constantia" w:hAnsi="Constantia" w:cs="Constantia"/>
          <w:lang w:val="it-IT"/>
        </w:rPr>
        <w:t>None.</w:t>
      </w:r>
    </w:p>
    <w:p w:rsidR="00096487" w:rsidRDefault="00096487" w:rsidP="00096487">
      <w:pPr>
        <w:pStyle w:val="Text"/>
        <w:tabs>
          <w:tab w:val="left" w:pos="1080"/>
        </w:tabs>
        <w:rPr>
          <w:rFonts w:ascii="Constantia" w:eastAsia="Constantia" w:hAnsi="Constantia" w:cs="Constantia"/>
          <w:b/>
          <w:bCs/>
        </w:rPr>
      </w:pPr>
    </w:p>
    <w:p w:rsidR="00096487" w:rsidRDefault="00096487" w:rsidP="00096487">
      <w:pPr>
        <w:pStyle w:val="Heading1"/>
        <w:jc w:val="left"/>
      </w:pPr>
      <w:r>
        <w:t>Course Outcome Competencies:</w:t>
      </w:r>
    </w:p>
    <w:p w:rsidR="00096487" w:rsidRDefault="00096487" w:rsidP="00096487">
      <w:pPr>
        <w:pStyle w:val="Text"/>
        <w:rPr>
          <w:rFonts w:ascii="Constantia" w:eastAsia="Constantia" w:hAnsi="Constantia" w:cs="Constantia"/>
          <w:b/>
          <w:bCs/>
        </w:rPr>
      </w:pPr>
    </w:p>
    <w:p w:rsidR="00096487" w:rsidRDefault="00096487" w:rsidP="00096487">
      <w:pPr>
        <w:pStyle w:val="Text"/>
        <w:rPr>
          <w:rFonts w:ascii="Constantia" w:eastAsia="Constantia" w:hAnsi="Constantia" w:cs="Constantia"/>
          <w:b/>
          <w:bCs/>
          <w:i/>
          <w:iCs/>
        </w:rPr>
      </w:pPr>
      <w:r>
        <w:rPr>
          <w:rFonts w:ascii="Constantia" w:eastAsia="Constantia" w:hAnsi="Constantia" w:cs="Constantia"/>
          <w:b/>
          <w:bCs/>
          <w:i/>
          <w:iCs/>
        </w:rPr>
        <w:tab/>
        <w:t>In preparation for careers in music, students will develop and demonstrate:</w:t>
      </w:r>
    </w:p>
    <w:p w:rsidR="00096487" w:rsidRDefault="00096487" w:rsidP="00096487">
      <w:pPr>
        <w:pStyle w:val="Text"/>
        <w:rPr>
          <w:rFonts w:ascii="Constantia" w:eastAsia="Constantia" w:hAnsi="Constantia" w:cs="Constantia"/>
          <w:b/>
          <w:bCs/>
        </w:rPr>
      </w:pPr>
    </w:p>
    <w:p w:rsidR="00096487" w:rsidRDefault="00096487" w:rsidP="00096487">
      <w:pPr>
        <w:pStyle w:val="ListParagraph"/>
        <w:numPr>
          <w:ilvl w:val="0"/>
          <w:numId w:val="2"/>
        </w:numPr>
        <w:rPr>
          <w:rFonts w:ascii="Constantia" w:eastAsia="Constantia" w:hAnsi="Constantia" w:cs="Constantia"/>
        </w:rPr>
      </w:pPr>
      <w:r>
        <w:rPr>
          <w:rFonts w:ascii="Constantia" w:eastAsia="Constantia" w:hAnsi="Constantia" w:cs="Constantia"/>
        </w:rPr>
        <w:lastRenderedPageBreak/>
        <w:t xml:space="preserve">Professional competence in written communication through creating sample emails, text messages, and social media posts, constructing a resume and website, and crafting a cover letter for an imagined employer. </w:t>
      </w:r>
    </w:p>
    <w:p w:rsidR="00096487" w:rsidRDefault="00096487" w:rsidP="00096487">
      <w:pPr>
        <w:pStyle w:val="ListParagraph"/>
        <w:numPr>
          <w:ilvl w:val="0"/>
          <w:numId w:val="2"/>
        </w:numPr>
        <w:rPr>
          <w:rFonts w:ascii="Constantia" w:eastAsia="Constantia" w:hAnsi="Constantia" w:cs="Constantia"/>
        </w:rPr>
      </w:pPr>
      <w:r>
        <w:rPr>
          <w:rFonts w:ascii="Constantia" w:eastAsia="Constantia" w:hAnsi="Constantia" w:cs="Constantia"/>
        </w:rPr>
        <w:t xml:space="preserve">Professional competence in oral communication through mock interviews (role-playing as both employer and employee) and through public presentations. </w:t>
      </w:r>
    </w:p>
    <w:p w:rsidR="00096487" w:rsidRDefault="00096487" w:rsidP="00096487">
      <w:pPr>
        <w:pStyle w:val="ListParagraph"/>
        <w:numPr>
          <w:ilvl w:val="0"/>
          <w:numId w:val="2"/>
        </w:numPr>
        <w:rPr>
          <w:rFonts w:ascii="Constantia" w:eastAsia="Constantia" w:hAnsi="Constantia" w:cs="Constantia"/>
        </w:rPr>
      </w:pPr>
      <w:r>
        <w:rPr>
          <w:rFonts w:ascii="Constantia" w:eastAsia="Constantia" w:hAnsi="Constantia" w:cs="Constantia"/>
        </w:rPr>
        <w:t xml:space="preserve">Personalized marketing plan for their areas of specialty including a detailed budget and timeline of activities. </w:t>
      </w:r>
    </w:p>
    <w:p w:rsidR="00096487" w:rsidRDefault="00096487" w:rsidP="00096487">
      <w:pPr>
        <w:pStyle w:val="ListParagraph"/>
        <w:numPr>
          <w:ilvl w:val="0"/>
          <w:numId w:val="2"/>
        </w:numPr>
        <w:rPr>
          <w:rFonts w:ascii="Constantia" w:eastAsia="Constantia" w:hAnsi="Constantia" w:cs="Constantia"/>
        </w:rPr>
      </w:pPr>
      <w:r>
        <w:rPr>
          <w:rFonts w:ascii="Constantia" w:eastAsia="Constantia" w:hAnsi="Constantia" w:cs="Constantia"/>
        </w:rPr>
        <w:t xml:space="preserve">Knowledge of and competence in basic accounting and tax preparation procedures, including compliance with applicable local, state, and federal laws. </w:t>
      </w:r>
    </w:p>
    <w:p w:rsidR="00096487" w:rsidRDefault="00096487" w:rsidP="00096487">
      <w:pPr>
        <w:pStyle w:val="ListParagraph"/>
        <w:numPr>
          <w:ilvl w:val="0"/>
          <w:numId w:val="2"/>
        </w:numPr>
        <w:rPr>
          <w:rFonts w:ascii="Constantia" w:eastAsia="Constantia" w:hAnsi="Constantia" w:cs="Constantia"/>
        </w:rPr>
      </w:pPr>
      <w:r>
        <w:rPr>
          <w:rFonts w:ascii="Constantia" w:eastAsia="Constantia" w:hAnsi="Constantia" w:cs="Constantia"/>
        </w:rPr>
        <w:t>Detailed dawn-to-dusk time chart for an imagined work week, including all applicable work activities as well as breaks and meals.</w:t>
      </w:r>
    </w:p>
    <w:p w:rsidR="000265DE" w:rsidRDefault="00096487" w:rsidP="000265DE">
      <w:pPr>
        <w:rPr>
          <w:rFonts w:ascii="Constantia" w:hAnsi="Constantia"/>
        </w:rPr>
      </w:pPr>
      <w:r>
        <w:rPr>
          <w:rFonts w:ascii="Constantia" w:eastAsia="Constantia" w:hAnsi="Constantia" w:cs="Constantia"/>
          <w:b/>
          <w:bCs/>
        </w:rPr>
        <w:br/>
      </w:r>
      <w:r w:rsidRPr="00C917F6">
        <w:rPr>
          <w:rStyle w:val="Heading1Char"/>
        </w:rPr>
        <w:t>Attendance Requirements:</w:t>
      </w:r>
      <w:r>
        <w:rPr>
          <w:rFonts w:ascii="Constantia" w:eastAsia="Constantia" w:hAnsi="Constantia" w:cs="Constantia"/>
          <w:b/>
          <w:bCs/>
        </w:rPr>
        <w:t xml:space="preserve">  </w:t>
      </w:r>
      <w:r w:rsidR="000265DE">
        <w:rPr>
          <w:rFonts w:ascii="Constantia" w:hAnsi="Constantia"/>
        </w:rPr>
        <w:t>As this is an asynchronous online course, “attendance” is something of an amorphous concept. For the purposes of our course, students are counted as “present” if they participated in the discussion board activities each week. If a student is “absent” for a week (i.e., does not participate in the discussions), the instructor may contact the student to remedy the situation. If the student is absent for two weeks (25% of the course in an 8-week session), the instructor may automatically assign a grade of “F” to the student for the course.</w:t>
      </w:r>
    </w:p>
    <w:p w:rsidR="000265DE" w:rsidRPr="002C68B5" w:rsidRDefault="000265DE" w:rsidP="000265DE">
      <w:pPr>
        <w:rPr>
          <w:rFonts w:ascii="Constantia" w:hAnsi="Constantia"/>
        </w:rPr>
      </w:pPr>
      <w:r>
        <w:rPr>
          <w:rFonts w:ascii="Constantia" w:hAnsi="Constantia"/>
        </w:rPr>
        <w:tab/>
      </w:r>
      <w:r>
        <w:rPr>
          <w:rFonts w:ascii="Constantia" w:hAnsi="Constantia"/>
          <w:b/>
          <w:bCs/>
        </w:rPr>
        <w:t xml:space="preserve">NB: </w:t>
      </w:r>
      <w:r>
        <w:rPr>
          <w:rFonts w:ascii="Constantia" w:hAnsi="Constantia"/>
        </w:rPr>
        <w:t>There will be a brief questionnaire as a “second-day” assign</w:t>
      </w:r>
      <w:r>
        <w:rPr>
          <w:rFonts w:ascii="Constantia" w:hAnsi="Constantia"/>
        </w:rPr>
        <w:t>ment, due on Tuesday, January 11</w:t>
      </w:r>
      <w:r>
        <w:rPr>
          <w:rFonts w:ascii="Constantia" w:hAnsi="Constantia"/>
        </w:rPr>
        <w:t xml:space="preserve">. This is an ungraded assignment that fulfills the university’s census reporting requirements. </w:t>
      </w:r>
      <w:r w:rsidRPr="00C30CE2">
        <w:rPr>
          <w:rFonts w:ascii="Constantia" w:hAnsi="Constantia"/>
          <w:u w:val="single"/>
        </w:rPr>
        <w:t>Please ensure that this assignment is completed as soon as you log into the course.</w:t>
      </w:r>
    </w:p>
    <w:p w:rsidR="00096487" w:rsidRDefault="00096487" w:rsidP="000265DE">
      <w:pPr>
        <w:pStyle w:val="Text"/>
        <w:tabs>
          <w:tab w:val="left" w:pos="1080"/>
        </w:tabs>
        <w:rPr>
          <w:rFonts w:ascii="Constantia" w:eastAsia="Constantia" w:hAnsi="Constantia" w:cs="Constantia"/>
          <w:b/>
          <w:bCs/>
        </w:rPr>
      </w:pPr>
    </w:p>
    <w:p w:rsidR="00096487" w:rsidRDefault="00096487" w:rsidP="00096487">
      <w:pPr>
        <w:pStyle w:val="Text"/>
        <w:rPr>
          <w:rFonts w:ascii="Constantia" w:eastAsia="Constantia" w:hAnsi="Constantia" w:cs="Constantia"/>
          <w:i/>
          <w:iCs/>
        </w:rPr>
      </w:pPr>
      <w:r w:rsidRPr="00C917F6">
        <w:rPr>
          <w:rStyle w:val="Heading1Char"/>
        </w:rPr>
        <w:t>Statement on Plagiarism and Academic Dishonesty:</w:t>
      </w:r>
      <w:r>
        <w:rPr>
          <w:rFonts w:ascii="Constantia" w:eastAsia="Constantia" w:hAnsi="Constantia" w:cs="Constantia"/>
          <w:b/>
          <w:bCs/>
        </w:rPr>
        <w:t xml:space="preserve">  </w:t>
      </w:r>
      <w:r>
        <w:rPr>
          <w:rFonts w:ascii="Constantia" w:eastAsia="Constantia" w:hAnsi="Constantia" w:cs="Constantia"/>
          <w:i/>
          <w:i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96487" w:rsidRDefault="00096487" w:rsidP="00096487">
      <w:pPr>
        <w:pStyle w:val="Text"/>
        <w:tabs>
          <w:tab w:val="left" w:pos="1080"/>
        </w:tabs>
        <w:rPr>
          <w:rFonts w:ascii="Constantia" w:eastAsia="Constantia" w:hAnsi="Constantia" w:cs="Constantia"/>
          <w:b/>
          <w:bCs/>
        </w:rPr>
      </w:pPr>
    </w:p>
    <w:p w:rsidR="00096487" w:rsidRDefault="00096487" w:rsidP="00096487">
      <w:pPr>
        <w:pStyle w:val="Text"/>
        <w:tabs>
          <w:tab w:val="left" w:pos="1080"/>
        </w:tabs>
        <w:rPr>
          <w:rFonts w:ascii="Constantia" w:eastAsia="Constantia" w:hAnsi="Constantia" w:cs="Constantia"/>
          <w:i/>
          <w:iCs/>
        </w:rPr>
      </w:pPr>
      <w:r w:rsidRPr="00C917F6">
        <w:rPr>
          <w:rStyle w:val="Heading1Char"/>
        </w:rPr>
        <w:t>Disability Statement:</w:t>
      </w:r>
      <w:r>
        <w:rPr>
          <w:rFonts w:ascii="Constantia" w:eastAsia="Constantia" w:hAnsi="Constantia" w:cs="Constantia"/>
          <w:b/>
          <w:bCs/>
        </w:rPr>
        <w:t xml:space="preserve">  </w:t>
      </w:r>
      <w:r>
        <w:rPr>
          <w:rFonts w:ascii="Constantia" w:eastAsia="Constantia" w:hAnsi="Constantia" w:cs="Constantia"/>
          <w:i/>
          <w:i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96487" w:rsidRDefault="00096487" w:rsidP="00096487">
      <w:pPr>
        <w:pStyle w:val="Text"/>
        <w:rPr>
          <w:rFonts w:ascii="Constantia" w:eastAsia="Constantia" w:hAnsi="Constantia" w:cs="Constantia"/>
          <w:b/>
          <w:bCs/>
        </w:rPr>
      </w:pPr>
    </w:p>
    <w:p w:rsidR="00096487" w:rsidRDefault="00096487" w:rsidP="00096487">
      <w:pPr>
        <w:pStyle w:val="Heading1"/>
        <w:jc w:val="left"/>
      </w:pPr>
      <w:r>
        <w:t xml:space="preserve">Course Requirements &amp; Grading Criteria: </w:t>
      </w: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b/>
          <w:bCs/>
        </w:rPr>
        <w:tab/>
      </w:r>
      <w:r>
        <w:rPr>
          <w:rFonts w:ascii="Constantia" w:eastAsia="Constantia" w:hAnsi="Constantia" w:cs="Constantia"/>
        </w:rPr>
        <w:t>Attendance and Participation: 10%</w:t>
      </w:r>
    </w:p>
    <w:p w:rsidR="00096487" w:rsidRDefault="000265DE" w:rsidP="000265DE">
      <w:pPr>
        <w:pStyle w:val="Text"/>
        <w:tabs>
          <w:tab w:val="left" w:pos="1080"/>
        </w:tabs>
        <w:rPr>
          <w:rFonts w:ascii="Constantia" w:eastAsia="Constantia" w:hAnsi="Constantia" w:cs="Constantia"/>
        </w:rPr>
      </w:pPr>
      <w:r>
        <w:rPr>
          <w:rFonts w:ascii="Constantia" w:eastAsia="Constantia" w:hAnsi="Constantia" w:cs="Constantia"/>
        </w:rPr>
        <w:tab/>
        <w:t>Resume/CV project: 15</w:t>
      </w:r>
      <w:r w:rsidR="00096487">
        <w:rPr>
          <w:rFonts w:ascii="Constantia" w:eastAsia="Constantia" w:hAnsi="Constantia" w:cs="Constantia"/>
        </w:rPr>
        <w:t xml:space="preserve">% </w:t>
      </w: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rPr>
        <w:tab/>
      </w:r>
      <w:r w:rsidR="000265DE">
        <w:rPr>
          <w:rFonts w:ascii="Constantia" w:eastAsia="Constantia" w:hAnsi="Constantia" w:cs="Constantia"/>
        </w:rPr>
        <w:t>Time chart project: 10</w:t>
      </w:r>
      <w:r>
        <w:rPr>
          <w:rFonts w:ascii="Constantia" w:eastAsia="Constantia" w:hAnsi="Constantia" w:cs="Constantia"/>
        </w:rPr>
        <w:t>%</w:t>
      </w: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rPr>
        <w:tab/>
        <w:t>Website project: 10%</w:t>
      </w: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rPr>
        <w:tab/>
        <w:t xml:space="preserve">Tax project: 10% </w:t>
      </w:r>
    </w:p>
    <w:p w:rsidR="00096487" w:rsidRDefault="00096487" w:rsidP="000265DE">
      <w:pPr>
        <w:pStyle w:val="Text"/>
        <w:tabs>
          <w:tab w:val="left" w:pos="1080"/>
        </w:tabs>
        <w:rPr>
          <w:rFonts w:ascii="Constantia" w:eastAsia="Constantia" w:hAnsi="Constantia" w:cs="Constantia"/>
        </w:rPr>
      </w:pPr>
      <w:r>
        <w:rPr>
          <w:rFonts w:ascii="Constantia" w:eastAsia="Constantia" w:hAnsi="Constantia" w:cs="Constantia"/>
        </w:rPr>
        <w:tab/>
        <w:t>Business plan: 15%</w:t>
      </w:r>
    </w:p>
    <w:p w:rsidR="000265DE" w:rsidRDefault="000265DE" w:rsidP="000265DE">
      <w:pPr>
        <w:pStyle w:val="Text"/>
        <w:tabs>
          <w:tab w:val="left" w:pos="1080"/>
        </w:tabs>
        <w:rPr>
          <w:rFonts w:ascii="Constantia" w:eastAsia="Constantia" w:hAnsi="Constantia" w:cs="Constantia"/>
        </w:rPr>
      </w:pPr>
      <w:r>
        <w:rPr>
          <w:rFonts w:ascii="Constantia" w:eastAsia="Constantia" w:hAnsi="Constantia" w:cs="Constantia"/>
        </w:rPr>
        <w:tab/>
        <w:t>Case studies: 15%</w:t>
      </w: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rPr>
        <w:tab/>
        <w:t>Public presentations: 15%</w:t>
      </w:r>
    </w:p>
    <w:p w:rsidR="00096487" w:rsidRDefault="00096487" w:rsidP="00096487">
      <w:pPr>
        <w:pStyle w:val="Text"/>
        <w:tabs>
          <w:tab w:val="left" w:pos="1080"/>
        </w:tabs>
        <w:rPr>
          <w:rFonts w:ascii="Constantia" w:eastAsia="Constantia" w:hAnsi="Constantia" w:cs="Constantia"/>
        </w:rPr>
      </w:pP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rPr>
        <w:lastRenderedPageBreak/>
        <w:tab/>
      </w:r>
      <w:r>
        <w:rPr>
          <w:rFonts w:ascii="Constantia" w:eastAsia="Constantia" w:hAnsi="Constantia" w:cs="Constantia"/>
          <w:u w:val="single"/>
        </w:rPr>
        <w:t>There are no exams in this course.</w:t>
      </w:r>
      <w:r>
        <w:rPr>
          <w:rFonts w:ascii="Constantia" w:eastAsia="Constantia" w:hAnsi="Constantia" w:cs="Constantia"/>
        </w:rPr>
        <w:t xml:space="preserve"> Just as in the real world, students will be evaluated on their continuing commitment to professional-quality work and behavior.</w:t>
      </w:r>
    </w:p>
    <w:p w:rsidR="00096487" w:rsidRDefault="00096487" w:rsidP="00096487">
      <w:pPr>
        <w:pStyle w:val="Text"/>
        <w:tabs>
          <w:tab w:val="left" w:pos="1080"/>
        </w:tabs>
        <w:rPr>
          <w:rFonts w:ascii="Constantia" w:eastAsia="Constantia" w:hAnsi="Constantia" w:cs="Constantia"/>
        </w:rPr>
      </w:pP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b/>
          <w:bCs/>
        </w:rPr>
        <w:tab/>
      </w:r>
      <w:r w:rsidRPr="00C917F6">
        <w:rPr>
          <w:rStyle w:val="Heading1Char"/>
        </w:rPr>
        <w:t>Resume/CV:</w:t>
      </w:r>
      <w:r>
        <w:rPr>
          <w:rFonts w:ascii="Constantia" w:eastAsia="Constantia" w:hAnsi="Constantia" w:cs="Constantia"/>
          <w:b/>
          <w:bCs/>
        </w:rPr>
        <w:t xml:space="preserve"> </w:t>
      </w:r>
      <w:r>
        <w:rPr>
          <w:rFonts w:ascii="Constantia" w:eastAsia="Constantia" w:hAnsi="Constantia" w:cs="Constantia"/>
        </w:rPr>
        <w:t xml:space="preserve">Students will prepare </w:t>
      </w:r>
      <w:r w:rsidRPr="0048356A">
        <w:rPr>
          <w:rFonts w:ascii="Constantia" w:eastAsia="Constantia" w:hAnsi="Constantia" w:cs="Constantia"/>
          <w:u w:val="single"/>
        </w:rPr>
        <w:t>both</w:t>
      </w:r>
      <w:r>
        <w:rPr>
          <w:rFonts w:ascii="Constantia" w:eastAsia="Constantia" w:hAnsi="Constantia" w:cs="Constantia"/>
        </w:rPr>
        <w:t xml:space="preserve"> a formal one-page resume and multi-page curriculum vitae (CV) for future professional use. Each student’s documents will be tailored to the common format in his or her specialty (performance, classroom teaching, research, church work, etc.).</w:t>
      </w:r>
    </w:p>
    <w:p w:rsidR="00096487" w:rsidRDefault="00096487" w:rsidP="00096487">
      <w:pPr>
        <w:pStyle w:val="Text"/>
        <w:tabs>
          <w:tab w:val="left" w:pos="1080"/>
        </w:tabs>
        <w:rPr>
          <w:rFonts w:ascii="Constantia" w:eastAsia="Constantia" w:hAnsi="Constantia" w:cs="Constantia"/>
        </w:rPr>
      </w:pP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rPr>
        <w:tab/>
      </w:r>
      <w:r w:rsidRPr="00C917F6">
        <w:rPr>
          <w:rStyle w:val="Heading1Char"/>
        </w:rPr>
        <w:t>Time chart:</w:t>
      </w:r>
      <w:r>
        <w:rPr>
          <w:rFonts w:ascii="Constantia" w:eastAsia="Constantia" w:hAnsi="Constantia" w:cs="Constantia"/>
          <w:b/>
          <w:bCs/>
        </w:rPr>
        <w:t xml:space="preserve"> </w:t>
      </w:r>
      <w:r>
        <w:rPr>
          <w:rFonts w:ascii="Constantia" w:eastAsia="Constantia" w:hAnsi="Constantia" w:cs="Constantia"/>
        </w:rPr>
        <w:t>Students will provide a snapshot of a typical week in their current life (or, for students who already maintain a detailed calendar, an imagined week in their chosen field of specialty). This snapshot should take the form of a spreadsheet covering the waking hours of each working day (for some students this will include weekends). Work activities such as emails, meetings, classes, practicing, rehearsal planning, etc. should be described and scheduled as precisely as possible. Breaks and meals are to be marked appropriately.</w:t>
      </w:r>
    </w:p>
    <w:p w:rsidR="00096487" w:rsidRDefault="00096487" w:rsidP="00096487">
      <w:pPr>
        <w:pStyle w:val="Text"/>
        <w:tabs>
          <w:tab w:val="left" w:pos="1080"/>
        </w:tabs>
        <w:rPr>
          <w:rFonts w:ascii="Constantia" w:eastAsia="Constantia" w:hAnsi="Constantia" w:cs="Constantia"/>
        </w:rPr>
      </w:pP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rPr>
        <w:tab/>
      </w:r>
      <w:r w:rsidRPr="00C917F6">
        <w:rPr>
          <w:rStyle w:val="Heading1Char"/>
        </w:rPr>
        <w:t>Website:</w:t>
      </w:r>
      <w:r>
        <w:rPr>
          <w:rFonts w:ascii="Constantia" w:eastAsia="Constantia" w:hAnsi="Constantia" w:cs="Constantia"/>
          <w:b/>
          <w:bCs/>
        </w:rPr>
        <w:t xml:space="preserve"> </w:t>
      </w:r>
      <w:r>
        <w:rPr>
          <w:rFonts w:ascii="Constantia" w:eastAsia="Constantia" w:hAnsi="Constantia" w:cs="Constantia"/>
        </w:rPr>
        <w:t xml:space="preserve">Students will create a website appropriate to their field using a free Web hosting service such as </w:t>
      </w:r>
      <w:proofErr w:type="spellStart"/>
      <w:r>
        <w:rPr>
          <w:rFonts w:ascii="Constantia" w:eastAsia="Constantia" w:hAnsi="Constantia" w:cs="Constantia"/>
        </w:rPr>
        <w:t>Wix</w:t>
      </w:r>
      <w:proofErr w:type="spellEnd"/>
      <w:r>
        <w:rPr>
          <w:rFonts w:ascii="Constantia" w:eastAsia="Constantia" w:hAnsi="Constantia" w:cs="Constantia"/>
        </w:rPr>
        <w:t xml:space="preserve"> or WordPress. Examples of sites could include, but are not limited to, a middle-school choral ensemble, an independent music studio, freelance performing, or a non-profit arts organization. Sites will be evaluated for grammar, spelling, and fluency in addition to appropriateness of audiovisual content and ease of navigation on desktop and mobile platforms.</w:t>
      </w:r>
    </w:p>
    <w:p w:rsidR="00096487" w:rsidRDefault="00096487" w:rsidP="00096487">
      <w:pPr>
        <w:pStyle w:val="Text"/>
        <w:tabs>
          <w:tab w:val="left" w:pos="1080"/>
        </w:tabs>
        <w:rPr>
          <w:rFonts w:ascii="Constantia" w:eastAsia="Constantia" w:hAnsi="Constantia" w:cs="Constantia"/>
        </w:rPr>
      </w:pPr>
    </w:p>
    <w:p w:rsidR="00096487" w:rsidRPr="005932B2" w:rsidRDefault="00096487" w:rsidP="00096487">
      <w:pPr>
        <w:pStyle w:val="Text"/>
        <w:tabs>
          <w:tab w:val="left" w:pos="1080"/>
        </w:tabs>
        <w:rPr>
          <w:rFonts w:ascii="Constantia" w:eastAsia="Constantia" w:hAnsi="Constantia" w:cs="Constantia"/>
        </w:rPr>
      </w:pPr>
      <w:r>
        <w:rPr>
          <w:rFonts w:ascii="Constantia" w:eastAsia="Constantia" w:hAnsi="Constantia" w:cs="Constantia"/>
        </w:rPr>
        <w:tab/>
      </w:r>
      <w:r>
        <w:rPr>
          <w:rFonts w:ascii="Constantia" w:eastAsia="Constantia" w:hAnsi="Constantia" w:cs="Constantia"/>
          <w:b/>
        </w:rPr>
        <w:t xml:space="preserve">Tax project: </w:t>
      </w:r>
      <w:r>
        <w:rPr>
          <w:rFonts w:ascii="Constantia" w:eastAsia="Constantia" w:hAnsi="Constantia" w:cs="Constantia"/>
        </w:rPr>
        <w:t xml:space="preserve">Students will fill out mock tax forms, such as Form 1040, Schedule SE, and Schedule C based on sample income data provided by the instructor. Students will be evaluated on the accuracy of their calculations as well as the thoroughness of their documentation. </w:t>
      </w:r>
      <w:r w:rsidRPr="005932B2">
        <w:rPr>
          <w:rFonts w:ascii="Constantia" w:eastAsia="Constantia" w:hAnsi="Constantia" w:cs="Constantia"/>
          <w:i/>
          <w:u w:val="single"/>
        </w:rPr>
        <w:t>NB: Students should NOT use real personal information such as Social Security numbers or bank account information in these forms!!</w:t>
      </w:r>
      <w:r>
        <w:rPr>
          <w:rFonts w:ascii="Constantia" w:eastAsia="Constantia" w:hAnsi="Constantia" w:cs="Constantia"/>
        </w:rPr>
        <w:t xml:space="preserve"> This is an exercise intended to prepare you for the tax liability you will face upon graduation.</w:t>
      </w:r>
    </w:p>
    <w:p w:rsidR="00096487" w:rsidRDefault="00096487" w:rsidP="00096487">
      <w:pPr>
        <w:pStyle w:val="Text"/>
        <w:tabs>
          <w:tab w:val="left" w:pos="1080"/>
        </w:tabs>
        <w:rPr>
          <w:rFonts w:ascii="Constantia" w:eastAsia="Constantia" w:hAnsi="Constantia" w:cs="Constantia"/>
        </w:rPr>
      </w:pP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rPr>
        <w:tab/>
      </w:r>
      <w:r>
        <w:rPr>
          <w:rStyle w:val="Heading1Char"/>
        </w:rPr>
        <w:t>Business</w:t>
      </w:r>
      <w:r w:rsidRPr="00C917F6">
        <w:rPr>
          <w:rStyle w:val="Heading1Char"/>
        </w:rPr>
        <w:t xml:space="preserve"> plan:</w:t>
      </w:r>
      <w:r>
        <w:rPr>
          <w:rFonts w:ascii="Constantia" w:eastAsia="Constantia" w:hAnsi="Constantia" w:cs="Constantia"/>
          <w:b/>
          <w:bCs/>
        </w:rPr>
        <w:t xml:space="preserve"> </w:t>
      </w:r>
      <w:r>
        <w:rPr>
          <w:rFonts w:ascii="Constantia" w:eastAsia="Constantia" w:hAnsi="Constantia" w:cs="Constantia"/>
        </w:rPr>
        <w:t>Students will create a business plan for their particular field of expertise. The plan could launch a new endeavor or revitalize an existing entity such as a school ensemble or non-profit music organization. Plans will include a multilayered timeline (short-, mid-, and long-term) as well as specific financial estimates of cost and return on investment. Students will also create an executive summary of their plan to serve as an “</w:t>
      </w:r>
      <w:r>
        <w:rPr>
          <w:rFonts w:ascii="Constantia" w:eastAsia="Constantia" w:hAnsi="Constantia" w:cs="Constantia"/>
          <w:lang w:val="nl-NL"/>
        </w:rPr>
        <w:t>elevator speech</w:t>
      </w:r>
      <w:r>
        <w:rPr>
          <w:rFonts w:ascii="Constantia" w:eastAsia="Constantia" w:hAnsi="Constantia" w:cs="Constantia"/>
        </w:rPr>
        <w:t>” when encountering potential network partners.</w:t>
      </w:r>
    </w:p>
    <w:p w:rsidR="000265DE" w:rsidRDefault="000265DE" w:rsidP="00096487">
      <w:pPr>
        <w:pStyle w:val="Text"/>
        <w:tabs>
          <w:tab w:val="left" w:pos="1080"/>
        </w:tabs>
        <w:rPr>
          <w:rFonts w:ascii="Constantia" w:eastAsia="Constantia" w:hAnsi="Constantia" w:cs="Constantia"/>
        </w:rPr>
      </w:pPr>
    </w:p>
    <w:p w:rsidR="000265DE" w:rsidRPr="000265DE" w:rsidRDefault="000265DE" w:rsidP="00096487">
      <w:pPr>
        <w:pStyle w:val="Text"/>
        <w:tabs>
          <w:tab w:val="left" w:pos="1080"/>
        </w:tabs>
        <w:rPr>
          <w:rFonts w:ascii="Constantia" w:eastAsia="Constantia" w:hAnsi="Constantia" w:cs="Constantia"/>
        </w:rPr>
      </w:pPr>
      <w:r>
        <w:rPr>
          <w:rFonts w:ascii="Constantia" w:eastAsia="Constantia" w:hAnsi="Constantia" w:cs="Constantia"/>
        </w:rPr>
        <w:tab/>
      </w:r>
      <w:r>
        <w:rPr>
          <w:rFonts w:ascii="Constantia" w:eastAsia="Constantia" w:hAnsi="Constantia" w:cs="Constantia"/>
          <w:b/>
        </w:rPr>
        <w:t xml:space="preserve">Case studies: </w:t>
      </w:r>
      <w:r>
        <w:rPr>
          <w:rFonts w:ascii="Constantia" w:eastAsia="Constantia" w:hAnsi="Constantia" w:cs="Constantia"/>
        </w:rPr>
        <w:t xml:space="preserve">Students will examine a series of case studies </w:t>
      </w:r>
      <w:r w:rsidR="00252513">
        <w:rPr>
          <w:rFonts w:ascii="Constantia" w:eastAsia="Constantia" w:hAnsi="Constantia" w:cs="Constantia"/>
        </w:rPr>
        <w:t xml:space="preserve">throughout the session, </w:t>
      </w:r>
      <w:r>
        <w:rPr>
          <w:rFonts w:ascii="Constantia" w:eastAsia="Constantia" w:hAnsi="Constantia" w:cs="Constantia"/>
        </w:rPr>
        <w:t xml:space="preserve">presenting various problems arts professionals may encounter </w:t>
      </w:r>
      <w:r w:rsidR="00422ECD">
        <w:rPr>
          <w:rFonts w:ascii="Constantia" w:eastAsia="Constantia" w:hAnsi="Constantia" w:cs="Constantia"/>
        </w:rPr>
        <w:t>in their careers. Responses to the case studies should be thorough, but not long (1,000 words maximum), diagnosing the problem(s) presented in each study and suggesting specific strategies to effect positive change. This is a formal academic writing assignment, with the expectation that grammar, spelling, logical structure and other elements of professional writing are apparent.</w:t>
      </w:r>
    </w:p>
    <w:p w:rsidR="00096487" w:rsidRDefault="00096487" w:rsidP="00096487">
      <w:pPr>
        <w:pStyle w:val="Text"/>
        <w:tabs>
          <w:tab w:val="left" w:pos="1080"/>
        </w:tabs>
        <w:rPr>
          <w:rFonts w:ascii="Constantia" w:eastAsia="Constantia" w:hAnsi="Constantia" w:cs="Constantia"/>
        </w:rPr>
      </w:pPr>
    </w:p>
    <w:p w:rsidR="00096487" w:rsidRDefault="00096487" w:rsidP="00096487">
      <w:pPr>
        <w:pStyle w:val="Text"/>
        <w:tabs>
          <w:tab w:val="left" w:pos="1080"/>
        </w:tabs>
        <w:rPr>
          <w:rFonts w:ascii="Constantia" w:eastAsia="Constantia" w:hAnsi="Constantia" w:cs="Constantia"/>
          <w:color w:val="FF0000"/>
          <w:u w:color="FF0000"/>
        </w:rPr>
      </w:pPr>
      <w:r>
        <w:rPr>
          <w:rFonts w:ascii="Constantia" w:eastAsia="Constantia" w:hAnsi="Constantia" w:cs="Constantia"/>
        </w:rPr>
        <w:tab/>
      </w:r>
      <w:r w:rsidRPr="00C917F6">
        <w:rPr>
          <w:rStyle w:val="Heading1Char"/>
        </w:rPr>
        <w:t>Public presentations:</w:t>
      </w:r>
      <w:r>
        <w:rPr>
          <w:rFonts w:ascii="Constantia" w:eastAsia="Constantia" w:hAnsi="Constantia" w:cs="Constantia"/>
          <w:b/>
          <w:bCs/>
        </w:rPr>
        <w:t xml:space="preserve"> </w:t>
      </w:r>
      <w:r>
        <w:rPr>
          <w:rFonts w:ascii="Constantia" w:eastAsia="Constantia" w:hAnsi="Constantia" w:cs="Constantia"/>
        </w:rPr>
        <w:t xml:space="preserve">Students will research, prepare, and present a PowerPoint (or Keynote, or </w:t>
      </w:r>
      <w:proofErr w:type="spellStart"/>
      <w:r>
        <w:rPr>
          <w:rFonts w:ascii="Constantia" w:eastAsia="Constantia" w:hAnsi="Constantia" w:cs="Constantia"/>
        </w:rPr>
        <w:t>Canva</w:t>
      </w:r>
      <w:proofErr w:type="spellEnd"/>
      <w:r>
        <w:rPr>
          <w:rFonts w:ascii="Constantia" w:eastAsia="Constantia" w:hAnsi="Constantia" w:cs="Constantia"/>
        </w:rPr>
        <w:t xml:space="preserve">, or similar professional software) presentation on an </w:t>
      </w:r>
      <w:r>
        <w:rPr>
          <w:rFonts w:ascii="Constantia" w:eastAsia="Constantia" w:hAnsi="Constantia" w:cs="Constantia"/>
        </w:rPr>
        <w:lastRenderedPageBreak/>
        <w:t>entrepreneurial project of their choice. The presentation should demonstrate awareness of the contextual interplay of the topics considered in this course. The presentation will be a minimum of 15 minutes in length, exclusive of Q&amp;A.</w:t>
      </w:r>
    </w:p>
    <w:p w:rsidR="00096487" w:rsidRDefault="00096487" w:rsidP="00096487">
      <w:pPr>
        <w:pStyle w:val="Text"/>
        <w:tabs>
          <w:tab w:val="left" w:pos="1080"/>
        </w:tabs>
        <w:rPr>
          <w:rFonts w:ascii="Constantia" w:eastAsia="Constantia" w:hAnsi="Constantia" w:cs="Constantia"/>
          <w:b/>
          <w:bCs/>
        </w:rPr>
      </w:pPr>
    </w:p>
    <w:p w:rsidR="00096487" w:rsidRDefault="00096487" w:rsidP="00096487">
      <w:pPr>
        <w:pStyle w:val="Text"/>
        <w:rPr>
          <w:rFonts w:ascii="Constantia" w:eastAsia="Constantia" w:hAnsi="Constantia" w:cs="Constantia"/>
        </w:rPr>
      </w:pPr>
      <w:r>
        <w:rPr>
          <w:rFonts w:ascii="Constantia" w:eastAsia="Constantia" w:hAnsi="Constantia" w:cs="Constantia"/>
          <w:i/>
          <w:iC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96487" w:rsidRDefault="00096487" w:rsidP="00096487">
      <w:pPr>
        <w:pStyle w:val="Text"/>
        <w:tabs>
          <w:tab w:val="left" w:pos="1080"/>
        </w:tabs>
        <w:rPr>
          <w:rFonts w:ascii="Constantia" w:eastAsia="Constantia" w:hAnsi="Constantia" w:cs="Constantia"/>
          <w:b/>
          <w:bCs/>
        </w:rPr>
      </w:pPr>
    </w:p>
    <w:p w:rsidR="00096487" w:rsidRDefault="00096487" w:rsidP="00096487">
      <w:pPr>
        <w:pStyle w:val="Heading1"/>
        <w:jc w:val="left"/>
      </w:pPr>
      <w:r>
        <w:t>Tentative Schedule (calendar, topics, and/or assignments subject to change at the instructor’s discretion):</w:t>
      </w:r>
    </w:p>
    <w:p w:rsidR="00096487" w:rsidRDefault="00096487" w:rsidP="00096487">
      <w:pPr>
        <w:pStyle w:val="Text"/>
        <w:tabs>
          <w:tab w:val="left" w:pos="1080"/>
        </w:tabs>
        <w:rPr>
          <w:rFonts w:ascii="Constantia" w:eastAsia="Constantia" w:hAnsi="Constantia" w:cs="Constantia"/>
        </w:rPr>
      </w:pPr>
    </w:p>
    <w:p w:rsidR="00096487" w:rsidRDefault="00096487" w:rsidP="00096487">
      <w:pPr>
        <w:pStyle w:val="Heading1"/>
        <w:jc w:val="left"/>
      </w:pPr>
      <w:r>
        <w:rPr>
          <w:lang w:val="nl-NL"/>
        </w:rPr>
        <w:t xml:space="preserve">Week 1 - </w:t>
      </w:r>
      <w:r>
        <w:t xml:space="preserve">Introduction: </w:t>
      </w:r>
      <w:r w:rsidR="00A07081">
        <w:t>Who/What are You and Who Do You Want to Be?</w:t>
      </w:r>
    </w:p>
    <w:p w:rsidR="00096487" w:rsidRDefault="00A07081" w:rsidP="00096487">
      <w:pPr>
        <w:pStyle w:val="Text"/>
        <w:tabs>
          <w:tab w:val="left" w:pos="1080"/>
        </w:tabs>
        <w:rPr>
          <w:rFonts w:ascii="Constantia" w:eastAsia="Constantia" w:hAnsi="Constantia" w:cs="Constantia"/>
        </w:rPr>
      </w:pPr>
      <w:r>
        <w:rPr>
          <w:rFonts w:ascii="Constantia" w:eastAsia="Constantia" w:hAnsi="Constantia" w:cs="Constantia"/>
          <w:b/>
          <w:bCs/>
        </w:rPr>
        <w:tab/>
      </w:r>
      <w:r w:rsidR="00096487">
        <w:rPr>
          <w:rFonts w:ascii="Constantia" w:eastAsia="Constantia" w:hAnsi="Constantia" w:cs="Constantia"/>
          <w:bCs/>
        </w:rPr>
        <w:t xml:space="preserve">Defining your goals: </w:t>
      </w:r>
      <w:r w:rsidR="00096487">
        <w:rPr>
          <w:rFonts w:ascii="Constantia" w:eastAsia="Constantia" w:hAnsi="Constantia" w:cs="Constantia"/>
        </w:rPr>
        <w:t>Vision, mission, and goal statements</w:t>
      </w:r>
    </w:p>
    <w:p w:rsidR="00096487" w:rsidRDefault="00096487" w:rsidP="00096487">
      <w:pPr>
        <w:pStyle w:val="Text"/>
        <w:tabs>
          <w:tab w:val="left" w:pos="1080"/>
        </w:tabs>
        <w:ind w:left="720"/>
        <w:rPr>
          <w:rFonts w:ascii="Constantia" w:eastAsia="Constantia" w:hAnsi="Constantia" w:cs="Constantia"/>
          <w:b/>
          <w:bCs/>
        </w:rPr>
      </w:pPr>
      <w:r>
        <w:rPr>
          <w:rFonts w:ascii="Constantia" w:eastAsia="Constantia" w:hAnsi="Constantia" w:cs="Constantia"/>
        </w:rPr>
        <w:tab/>
        <w:t xml:space="preserve">Creating your opportunities [Cutler, Intro and Ch. 1, pp. 1-16; </w:t>
      </w:r>
      <w:proofErr w:type="spellStart"/>
      <w:r>
        <w:rPr>
          <w:rFonts w:ascii="Constantia" w:eastAsia="Constantia" w:hAnsi="Constantia" w:cs="Constantia"/>
        </w:rPr>
        <w:t>Beeching</w:t>
      </w:r>
      <w:proofErr w:type="spellEnd"/>
      <w:r>
        <w:rPr>
          <w:rFonts w:ascii="Constantia" w:eastAsia="Constantia" w:hAnsi="Constantia" w:cs="Constantia"/>
        </w:rPr>
        <w:t>, Ch. 1, pp. 1-13]</w:t>
      </w:r>
    </w:p>
    <w:p w:rsidR="00096487" w:rsidRDefault="00A07081" w:rsidP="00A07081">
      <w:pPr>
        <w:pStyle w:val="Text"/>
        <w:tabs>
          <w:tab w:val="left" w:pos="1080"/>
        </w:tabs>
        <w:rPr>
          <w:rFonts w:ascii="Constantia" w:eastAsia="Constantia" w:hAnsi="Constantia" w:cs="Constantia"/>
          <w:b/>
          <w:bCs/>
        </w:rPr>
      </w:pPr>
      <w:r>
        <w:rPr>
          <w:rFonts w:ascii="Constantia" w:eastAsia="Constantia" w:hAnsi="Constantia" w:cs="Constantia"/>
          <w:b/>
          <w:bCs/>
        </w:rPr>
        <w:tab/>
      </w:r>
      <w:r w:rsidR="00096487">
        <w:rPr>
          <w:rFonts w:ascii="Constantia" w:eastAsia="Constantia" w:hAnsi="Constantia" w:cs="Constantia"/>
        </w:rPr>
        <w:t xml:space="preserve">Bio, resume/CV, repertoire lists, and other documents [Cutler Ch. 4; </w:t>
      </w:r>
      <w:proofErr w:type="spellStart"/>
      <w:r w:rsidR="00096487">
        <w:rPr>
          <w:rFonts w:ascii="Constantia" w:eastAsia="Constantia" w:hAnsi="Constantia" w:cs="Constantia"/>
        </w:rPr>
        <w:t>Beeching</w:t>
      </w:r>
      <w:proofErr w:type="spellEnd"/>
      <w:r w:rsidR="00096487">
        <w:rPr>
          <w:rFonts w:ascii="Constantia" w:eastAsia="Constantia" w:hAnsi="Constantia" w:cs="Constantia"/>
        </w:rPr>
        <w:t xml:space="preserve"> Ch. 3]</w:t>
      </w:r>
    </w:p>
    <w:p w:rsidR="00096487" w:rsidRDefault="00096487" w:rsidP="00096487">
      <w:pPr>
        <w:pStyle w:val="Text"/>
        <w:tabs>
          <w:tab w:val="left" w:pos="1080"/>
        </w:tabs>
        <w:rPr>
          <w:rFonts w:ascii="Constantia" w:eastAsia="Constantia" w:hAnsi="Constantia" w:cs="Constantia"/>
          <w:b/>
          <w:bCs/>
        </w:rPr>
      </w:pPr>
    </w:p>
    <w:p w:rsidR="00096487" w:rsidRDefault="00A07081" w:rsidP="00A07081">
      <w:pPr>
        <w:pStyle w:val="Heading1"/>
        <w:jc w:val="left"/>
      </w:pPr>
      <w:r>
        <w:t>Week 2</w:t>
      </w:r>
      <w:r w:rsidR="00096487">
        <w:t xml:space="preserve"> – </w:t>
      </w:r>
      <w:r>
        <w:t>Time Management and Work/Life Balance</w:t>
      </w:r>
    </w:p>
    <w:p w:rsidR="00096487" w:rsidRDefault="00096487" w:rsidP="00096487">
      <w:pPr>
        <w:pStyle w:val="Text"/>
        <w:tabs>
          <w:tab w:val="left" w:pos="1080"/>
        </w:tabs>
        <w:ind w:left="720"/>
        <w:rPr>
          <w:rFonts w:ascii="Constantia" w:eastAsia="Constantia" w:hAnsi="Constantia" w:cs="Constantia"/>
        </w:rPr>
      </w:pPr>
      <w:r>
        <w:rPr>
          <w:rFonts w:ascii="Constantia" w:eastAsia="Constantia" w:hAnsi="Constantia" w:cs="Constantia"/>
          <w:b/>
          <w:bCs/>
        </w:rPr>
        <w:tab/>
      </w:r>
      <w:r>
        <w:rPr>
          <w:rFonts w:ascii="Constantia" w:eastAsia="Constantia" w:hAnsi="Constantia" w:cs="Constantia"/>
        </w:rPr>
        <w:t>Four Quadrants of Time Management [</w:t>
      </w:r>
      <w:proofErr w:type="spellStart"/>
      <w:r>
        <w:rPr>
          <w:rFonts w:ascii="Constantia" w:eastAsia="Constantia" w:hAnsi="Constantia" w:cs="Constantia"/>
        </w:rPr>
        <w:t>Beeching</w:t>
      </w:r>
      <w:proofErr w:type="spellEnd"/>
      <w:r>
        <w:rPr>
          <w:rFonts w:ascii="Constantia" w:eastAsia="Constantia" w:hAnsi="Constantia" w:cs="Constantia"/>
        </w:rPr>
        <w:t xml:space="preserve"> Ch. 11, pp. 274-283]</w:t>
      </w:r>
    </w:p>
    <w:p w:rsidR="00096487" w:rsidRDefault="00096487" w:rsidP="00096487">
      <w:pPr>
        <w:pStyle w:val="Text"/>
        <w:tabs>
          <w:tab w:val="left" w:pos="1080"/>
        </w:tabs>
        <w:ind w:left="720"/>
        <w:rPr>
          <w:rFonts w:ascii="Constantia" w:eastAsia="Constantia" w:hAnsi="Constantia" w:cs="Constantia"/>
        </w:rPr>
      </w:pPr>
      <w:r>
        <w:rPr>
          <w:rFonts w:ascii="Constantia" w:eastAsia="Constantia" w:hAnsi="Constantia" w:cs="Constantia"/>
        </w:rPr>
        <w:tab/>
        <w:t xml:space="preserve">Biorhythm: Finding and using your most productive hours </w:t>
      </w:r>
    </w:p>
    <w:p w:rsidR="00252513" w:rsidRPr="00252513" w:rsidRDefault="00252513" w:rsidP="00096487">
      <w:pPr>
        <w:pStyle w:val="Text"/>
        <w:tabs>
          <w:tab w:val="left" w:pos="1080"/>
        </w:tabs>
        <w:ind w:left="720"/>
        <w:rPr>
          <w:rFonts w:ascii="Constantia" w:eastAsia="Constantia" w:hAnsi="Constantia" w:cs="Constantia"/>
          <w:b/>
          <w:bCs/>
        </w:rPr>
      </w:pPr>
      <w:r>
        <w:rPr>
          <w:rFonts w:ascii="Constantia" w:eastAsia="Constantia" w:hAnsi="Constantia" w:cs="Constantia"/>
        </w:rPr>
        <w:tab/>
      </w:r>
      <w:r>
        <w:rPr>
          <w:rFonts w:ascii="Constantia" w:eastAsia="Constantia" w:hAnsi="Constantia" w:cs="Constantia"/>
          <w:b/>
        </w:rPr>
        <w:t>(Resume/CV due; Case Study #1)</w:t>
      </w:r>
    </w:p>
    <w:p w:rsidR="00096487" w:rsidRDefault="00096487" w:rsidP="00096487">
      <w:pPr>
        <w:pStyle w:val="Text"/>
        <w:tabs>
          <w:tab w:val="left" w:pos="1080"/>
        </w:tabs>
        <w:rPr>
          <w:rFonts w:ascii="Constantia" w:eastAsia="Constantia" w:hAnsi="Constantia" w:cs="Constantia"/>
          <w:b/>
          <w:bCs/>
        </w:rPr>
      </w:pPr>
    </w:p>
    <w:p w:rsidR="00096487" w:rsidRDefault="00A07081" w:rsidP="00096487">
      <w:pPr>
        <w:pStyle w:val="Heading1"/>
        <w:jc w:val="left"/>
      </w:pPr>
      <w:r>
        <w:t>Week 3</w:t>
      </w:r>
      <w:r w:rsidR="00096487">
        <w:t xml:space="preserve"> - Establishing Your Professional Identity</w:t>
      </w:r>
    </w:p>
    <w:p w:rsidR="00096487" w:rsidRDefault="00A07081" w:rsidP="00096487">
      <w:pPr>
        <w:pStyle w:val="Text"/>
        <w:tabs>
          <w:tab w:val="left" w:pos="1080"/>
        </w:tabs>
        <w:ind w:left="720"/>
        <w:rPr>
          <w:rFonts w:ascii="Constantia" w:eastAsia="Constantia" w:hAnsi="Constantia" w:cs="Constantia"/>
        </w:rPr>
      </w:pPr>
      <w:r>
        <w:rPr>
          <w:rFonts w:ascii="Constantia" w:eastAsia="Constantia" w:hAnsi="Constantia" w:cs="Constantia"/>
          <w:b/>
          <w:bCs/>
        </w:rPr>
        <w:tab/>
      </w:r>
      <w:r w:rsidR="00096487">
        <w:rPr>
          <w:rFonts w:ascii="Constantia" w:eastAsia="Constantia" w:hAnsi="Constantia" w:cs="Constantia"/>
        </w:rPr>
        <w:t xml:space="preserve">Building a Digital Presence: Creating a website [Cutler Ch. 5, pp. 93-102; </w:t>
      </w:r>
      <w:proofErr w:type="spellStart"/>
      <w:r w:rsidR="00096487">
        <w:rPr>
          <w:rFonts w:ascii="Constantia" w:eastAsia="Constantia" w:hAnsi="Constantia" w:cs="Constantia"/>
        </w:rPr>
        <w:t>Beeching</w:t>
      </w:r>
      <w:proofErr w:type="spellEnd"/>
      <w:r w:rsidR="00096487">
        <w:rPr>
          <w:rFonts w:ascii="Constantia" w:eastAsia="Constantia" w:hAnsi="Constantia" w:cs="Constantia"/>
        </w:rPr>
        <w:t xml:space="preserve"> Ch. 5, pp. 128-140]</w:t>
      </w:r>
    </w:p>
    <w:p w:rsidR="00096487" w:rsidRDefault="00096487" w:rsidP="00096487">
      <w:pPr>
        <w:pStyle w:val="Text"/>
        <w:tabs>
          <w:tab w:val="left" w:pos="1080"/>
        </w:tabs>
        <w:ind w:left="720"/>
        <w:rPr>
          <w:rFonts w:ascii="Constantia" w:eastAsia="Constantia" w:hAnsi="Constantia" w:cs="Constantia"/>
          <w:b/>
          <w:bCs/>
        </w:rPr>
      </w:pPr>
      <w:r>
        <w:rPr>
          <w:rFonts w:ascii="Constantia" w:eastAsia="Constantia" w:hAnsi="Constantia" w:cs="Constantia"/>
        </w:rPr>
        <w:tab/>
      </w:r>
      <w:r>
        <w:rPr>
          <w:rFonts w:ascii="Constantia" w:eastAsia="Constantia" w:hAnsi="Constantia" w:cs="Constantia"/>
          <w:b/>
          <w:bCs/>
          <w:lang w:val="fr-FR"/>
        </w:rPr>
        <w:t>(Time chart due)</w:t>
      </w:r>
      <w:r>
        <w:rPr>
          <w:rFonts w:ascii="Constantia" w:eastAsia="Constantia" w:hAnsi="Constantia" w:cs="Constantia"/>
          <w:b/>
          <w:bCs/>
        </w:rPr>
        <w:t xml:space="preserve"> </w:t>
      </w:r>
      <w:r>
        <w:rPr>
          <w:rFonts w:ascii="Constantia" w:eastAsia="Constantia" w:hAnsi="Constantia" w:cs="Constantia"/>
        </w:rPr>
        <w:t xml:space="preserve">Building a Digital </w:t>
      </w:r>
      <w:proofErr w:type="gramStart"/>
      <w:r>
        <w:rPr>
          <w:rFonts w:ascii="Constantia" w:eastAsia="Constantia" w:hAnsi="Constantia" w:cs="Constantia"/>
        </w:rPr>
        <w:t>Presence:</w:t>
      </w:r>
      <w:proofErr w:type="gramEnd"/>
      <w:r>
        <w:rPr>
          <w:rFonts w:ascii="Constantia" w:eastAsia="Constantia" w:hAnsi="Constantia" w:cs="Constantia"/>
        </w:rPr>
        <w:t xml:space="preserve"> Managing social media [Cutler Ch. 5, pp. 103-112; </w:t>
      </w:r>
      <w:proofErr w:type="spellStart"/>
      <w:r>
        <w:rPr>
          <w:rFonts w:ascii="Constantia" w:eastAsia="Constantia" w:hAnsi="Constantia" w:cs="Constantia"/>
        </w:rPr>
        <w:t>Beeching</w:t>
      </w:r>
      <w:proofErr w:type="spellEnd"/>
      <w:r>
        <w:rPr>
          <w:rFonts w:ascii="Constantia" w:eastAsia="Constantia" w:hAnsi="Constantia" w:cs="Constantia"/>
        </w:rPr>
        <w:t xml:space="preserve"> Ch. 5, pp. 123-127]</w:t>
      </w:r>
    </w:p>
    <w:p w:rsidR="00096487" w:rsidRDefault="00096487" w:rsidP="00096487">
      <w:pPr>
        <w:pStyle w:val="Text"/>
        <w:tabs>
          <w:tab w:val="left" w:pos="1080"/>
        </w:tabs>
        <w:rPr>
          <w:rFonts w:ascii="Constantia" w:eastAsia="Constantia" w:hAnsi="Constantia" w:cs="Constantia"/>
          <w:b/>
          <w:bCs/>
        </w:rPr>
      </w:pPr>
    </w:p>
    <w:p w:rsidR="00096487" w:rsidRDefault="00A07081" w:rsidP="00096487">
      <w:pPr>
        <w:pStyle w:val="Heading1"/>
        <w:jc w:val="left"/>
      </w:pPr>
      <w:r>
        <w:rPr>
          <w:lang w:val="nl-NL"/>
        </w:rPr>
        <w:t>Week 4</w:t>
      </w:r>
      <w:r w:rsidR="00096487">
        <w:rPr>
          <w:lang w:val="nl-NL"/>
        </w:rPr>
        <w:t xml:space="preserve"> - </w:t>
      </w:r>
      <w:r w:rsidR="00096487">
        <w:t>Networking is Not a Naughty Word</w:t>
      </w:r>
    </w:p>
    <w:p w:rsidR="00096487" w:rsidRDefault="00A07081" w:rsidP="00096487">
      <w:pPr>
        <w:pStyle w:val="Text"/>
        <w:tabs>
          <w:tab w:val="left" w:pos="1080"/>
        </w:tabs>
        <w:ind w:left="720"/>
        <w:rPr>
          <w:rFonts w:ascii="Constantia" w:eastAsia="Constantia" w:hAnsi="Constantia" w:cs="Constantia"/>
        </w:rPr>
      </w:pPr>
      <w:r>
        <w:rPr>
          <w:rFonts w:ascii="Constantia" w:eastAsia="Constantia" w:hAnsi="Constantia" w:cs="Constantia"/>
          <w:b/>
          <w:bCs/>
        </w:rPr>
        <w:tab/>
      </w:r>
      <w:r w:rsidR="00096487">
        <w:rPr>
          <w:rFonts w:ascii="Constantia" w:eastAsia="Constantia" w:hAnsi="Constantia" w:cs="Constantia"/>
        </w:rPr>
        <w:t xml:space="preserve">Establishing and feeding your network [Cutler Ch. 7, pp. 141-154; </w:t>
      </w:r>
      <w:proofErr w:type="spellStart"/>
      <w:r w:rsidR="00096487">
        <w:rPr>
          <w:rFonts w:ascii="Constantia" w:eastAsia="Constantia" w:hAnsi="Constantia" w:cs="Constantia"/>
        </w:rPr>
        <w:t>Beeching</w:t>
      </w:r>
      <w:proofErr w:type="spellEnd"/>
      <w:r w:rsidR="00096487">
        <w:rPr>
          <w:rFonts w:ascii="Constantia" w:eastAsia="Constantia" w:hAnsi="Constantia" w:cs="Constantia"/>
        </w:rPr>
        <w:t xml:space="preserve"> Ch. 2]</w:t>
      </w: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rPr>
        <w:tab/>
        <w:t>Maintaining and leveraging your network</w:t>
      </w:r>
    </w:p>
    <w:p w:rsidR="00A07081" w:rsidRDefault="00A07081" w:rsidP="00A07081">
      <w:pPr>
        <w:pStyle w:val="Text"/>
        <w:tabs>
          <w:tab w:val="left" w:pos="1080"/>
        </w:tabs>
        <w:rPr>
          <w:rFonts w:ascii="Constantia" w:eastAsia="Constantia" w:hAnsi="Constantia" w:cs="Constantia"/>
          <w:b/>
          <w:bCs/>
        </w:rPr>
      </w:pPr>
      <w:r>
        <w:rPr>
          <w:rFonts w:ascii="Constantia" w:eastAsia="Constantia" w:hAnsi="Constantia" w:cs="Constantia"/>
        </w:rPr>
        <w:tab/>
      </w:r>
      <w:r>
        <w:rPr>
          <w:rFonts w:ascii="Constantia" w:eastAsia="Constantia" w:hAnsi="Constantia" w:cs="Constantia"/>
          <w:b/>
          <w:bCs/>
        </w:rPr>
        <w:t>(Website project due)</w:t>
      </w:r>
    </w:p>
    <w:p w:rsidR="00096487" w:rsidRDefault="00096487" w:rsidP="00096487">
      <w:pPr>
        <w:pStyle w:val="Text"/>
        <w:tabs>
          <w:tab w:val="left" w:pos="1080"/>
        </w:tabs>
        <w:rPr>
          <w:rFonts w:ascii="Constantia" w:eastAsia="Constantia" w:hAnsi="Constantia" w:cs="Constantia"/>
          <w:b/>
          <w:bCs/>
        </w:rPr>
      </w:pPr>
    </w:p>
    <w:p w:rsidR="00096487" w:rsidRDefault="00A07081" w:rsidP="00096487">
      <w:pPr>
        <w:pStyle w:val="Heading1"/>
        <w:jc w:val="left"/>
      </w:pPr>
      <w:r>
        <w:t>Week 5</w:t>
      </w:r>
      <w:r w:rsidR="00096487">
        <w:t xml:space="preserve"> - Expanding Your Professional Visibility</w:t>
      </w:r>
    </w:p>
    <w:p w:rsidR="00096487" w:rsidRDefault="00A07081" w:rsidP="00096487">
      <w:pPr>
        <w:pStyle w:val="Text"/>
        <w:tabs>
          <w:tab w:val="left" w:pos="1080"/>
        </w:tabs>
        <w:rPr>
          <w:rFonts w:ascii="Constantia" w:eastAsia="Constantia" w:hAnsi="Constantia" w:cs="Constantia"/>
        </w:rPr>
      </w:pPr>
      <w:r>
        <w:rPr>
          <w:rFonts w:ascii="Constantia" w:eastAsia="Constantia" w:hAnsi="Constantia" w:cs="Constantia"/>
          <w:b/>
          <w:bCs/>
        </w:rPr>
        <w:tab/>
      </w:r>
      <w:r w:rsidR="00096487">
        <w:rPr>
          <w:rFonts w:ascii="Constantia" w:eastAsia="Constantia" w:hAnsi="Constantia" w:cs="Constantia"/>
        </w:rPr>
        <w:t>The Four “P’s”: Marketing your “</w:t>
      </w:r>
      <w:proofErr w:type="spellStart"/>
      <w:r w:rsidR="00096487">
        <w:rPr>
          <w:rFonts w:ascii="Constantia" w:eastAsia="Constantia" w:hAnsi="Constantia" w:cs="Constantia"/>
          <w:lang w:val="fr-FR"/>
        </w:rPr>
        <w:t>product</w:t>
      </w:r>
      <w:proofErr w:type="spellEnd"/>
      <w:r w:rsidR="00096487">
        <w:rPr>
          <w:rFonts w:ascii="Constantia" w:eastAsia="Constantia" w:hAnsi="Constantia" w:cs="Constantia"/>
        </w:rPr>
        <w:t>” [Cutler Ch. 3]</w:t>
      </w:r>
    </w:p>
    <w:p w:rsidR="00A07081" w:rsidRDefault="00096487" w:rsidP="00A07081">
      <w:pPr>
        <w:pStyle w:val="Text"/>
        <w:tabs>
          <w:tab w:val="left" w:pos="1080"/>
        </w:tabs>
        <w:ind w:left="720"/>
        <w:rPr>
          <w:rFonts w:ascii="Constantia" w:eastAsia="Constantia" w:hAnsi="Constantia" w:cs="Constantia"/>
          <w:b/>
          <w:bCs/>
        </w:rPr>
      </w:pPr>
      <w:r>
        <w:rPr>
          <w:rFonts w:ascii="Constantia" w:eastAsia="Constantia" w:hAnsi="Constantia" w:cs="Constantia"/>
        </w:rPr>
        <w:tab/>
        <w:t>Defining and reaching your target audiences [</w:t>
      </w:r>
      <w:proofErr w:type="spellStart"/>
      <w:r>
        <w:rPr>
          <w:rFonts w:ascii="Constantia" w:eastAsia="Constantia" w:hAnsi="Constantia" w:cs="Constantia"/>
        </w:rPr>
        <w:t>Beeching</w:t>
      </w:r>
      <w:proofErr w:type="spellEnd"/>
      <w:r>
        <w:rPr>
          <w:rFonts w:ascii="Constantia" w:eastAsia="Constantia" w:hAnsi="Constantia" w:cs="Constantia"/>
        </w:rPr>
        <w:t xml:space="preserve"> Ch. 7]</w:t>
      </w:r>
      <w:r w:rsidR="00A07081">
        <w:rPr>
          <w:rFonts w:ascii="Constantia" w:eastAsia="Constantia" w:hAnsi="Constantia" w:cs="Constantia"/>
          <w:b/>
          <w:bCs/>
        </w:rPr>
        <w:tab/>
      </w:r>
    </w:p>
    <w:p w:rsidR="00096487" w:rsidRPr="00A07081" w:rsidRDefault="00A07081" w:rsidP="00A07081">
      <w:pPr>
        <w:pStyle w:val="Text"/>
        <w:tabs>
          <w:tab w:val="left" w:pos="1080"/>
        </w:tabs>
        <w:ind w:left="720"/>
        <w:rPr>
          <w:rFonts w:ascii="Constantia" w:eastAsia="Constantia" w:hAnsi="Constantia" w:cs="Constantia"/>
          <w:b/>
          <w:bCs/>
        </w:rPr>
      </w:pPr>
      <w:r>
        <w:rPr>
          <w:rFonts w:ascii="Constantia" w:eastAsia="Constantia" w:hAnsi="Constantia" w:cs="Constantia"/>
          <w:b/>
          <w:bCs/>
        </w:rPr>
        <w:tab/>
      </w:r>
      <w:r w:rsidR="00096487">
        <w:rPr>
          <w:rFonts w:ascii="Constantia" w:eastAsia="Constantia" w:hAnsi="Constantia" w:cs="Constantia"/>
        </w:rPr>
        <w:t xml:space="preserve">Press releases, email blasts, and social media ads </w:t>
      </w:r>
    </w:p>
    <w:p w:rsidR="00096487" w:rsidRDefault="00A07081" w:rsidP="00096487">
      <w:pPr>
        <w:pStyle w:val="Text"/>
        <w:tabs>
          <w:tab w:val="left" w:pos="1080"/>
        </w:tabs>
        <w:rPr>
          <w:rFonts w:ascii="Constantia" w:eastAsia="Constantia" w:hAnsi="Constantia" w:cs="Constantia"/>
        </w:rPr>
      </w:pPr>
      <w:r>
        <w:rPr>
          <w:rFonts w:ascii="Constantia" w:eastAsia="Constantia" w:hAnsi="Constantia" w:cs="Constantia"/>
        </w:rPr>
        <w:lastRenderedPageBreak/>
        <w:tab/>
      </w:r>
      <w:r w:rsidR="00096487">
        <w:rPr>
          <w:rFonts w:ascii="Constantia" w:eastAsia="Constantia" w:hAnsi="Constantia" w:cs="Constantia"/>
        </w:rPr>
        <w:t>First Impressions: Body language</w:t>
      </w:r>
    </w:p>
    <w:p w:rsidR="00252513" w:rsidRPr="00252513" w:rsidRDefault="00252513" w:rsidP="00096487">
      <w:pPr>
        <w:pStyle w:val="Text"/>
        <w:tabs>
          <w:tab w:val="left" w:pos="1080"/>
        </w:tabs>
        <w:rPr>
          <w:rFonts w:ascii="Constantia" w:eastAsia="Constantia" w:hAnsi="Constantia" w:cs="Constantia"/>
          <w:b/>
          <w:bCs/>
        </w:rPr>
      </w:pPr>
      <w:r>
        <w:rPr>
          <w:rFonts w:ascii="Constantia" w:eastAsia="Constantia" w:hAnsi="Constantia" w:cs="Constantia"/>
        </w:rPr>
        <w:tab/>
      </w:r>
      <w:r>
        <w:rPr>
          <w:rFonts w:ascii="Constantia" w:eastAsia="Constantia" w:hAnsi="Constantia" w:cs="Constantia"/>
          <w:b/>
        </w:rPr>
        <w:t>(Case Study #2)</w:t>
      </w:r>
    </w:p>
    <w:p w:rsidR="00096487" w:rsidRDefault="00096487" w:rsidP="00096487">
      <w:pPr>
        <w:pStyle w:val="Text"/>
        <w:tabs>
          <w:tab w:val="left" w:pos="1080"/>
        </w:tabs>
        <w:rPr>
          <w:rFonts w:ascii="Constantia" w:eastAsia="Constantia" w:hAnsi="Constantia" w:cs="Constantia"/>
          <w:b/>
          <w:bCs/>
        </w:rPr>
      </w:pPr>
    </w:p>
    <w:p w:rsidR="00096487" w:rsidRDefault="00A07081" w:rsidP="00096487">
      <w:pPr>
        <w:pStyle w:val="Heading1"/>
        <w:jc w:val="left"/>
      </w:pPr>
      <w:r>
        <w:t>Week 6</w:t>
      </w:r>
      <w:r w:rsidR="00096487">
        <w:t xml:space="preserve"> – Financial Management and Tax Preparation</w:t>
      </w:r>
    </w:p>
    <w:p w:rsidR="00096487" w:rsidRDefault="00A07081" w:rsidP="00096487">
      <w:pPr>
        <w:pStyle w:val="Text"/>
        <w:tabs>
          <w:tab w:val="left" w:pos="1080"/>
        </w:tabs>
        <w:ind w:left="720"/>
        <w:rPr>
          <w:rFonts w:ascii="Constantia" w:eastAsia="Constantia" w:hAnsi="Constantia" w:cs="Constantia"/>
        </w:rPr>
      </w:pPr>
      <w:r>
        <w:rPr>
          <w:rFonts w:ascii="Constantia" w:eastAsia="Constantia" w:hAnsi="Constantia" w:cs="Constantia"/>
          <w:b/>
          <w:bCs/>
        </w:rPr>
        <w:tab/>
      </w:r>
      <w:r w:rsidR="00096487">
        <w:rPr>
          <w:rFonts w:ascii="Constantia" w:eastAsia="Constantia" w:hAnsi="Constantia" w:cs="Constantia"/>
        </w:rPr>
        <w:t xml:space="preserve">Basic income and expense tracking [Cutler Ch. 8; </w:t>
      </w:r>
      <w:proofErr w:type="spellStart"/>
      <w:r w:rsidR="00096487">
        <w:rPr>
          <w:rFonts w:ascii="Constantia" w:eastAsia="Constantia" w:hAnsi="Constantia" w:cs="Constantia"/>
        </w:rPr>
        <w:t>Beeching</w:t>
      </w:r>
      <w:proofErr w:type="spellEnd"/>
      <w:r w:rsidR="00096487">
        <w:rPr>
          <w:rFonts w:ascii="Constantia" w:eastAsia="Constantia" w:hAnsi="Constantia" w:cs="Constantia"/>
        </w:rPr>
        <w:t xml:space="preserve"> Ch. 11, pp. 283-294]</w:t>
      </w:r>
    </w:p>
    <w:p w:rsidR="00A07081" w:rsidRDefault="00096487" w:rsidP="00A07081">
      <w:pPr>
        <w:pStyle w:val="Text"/>
        <w:tabs>
          <w:tab w:val="left" w:pos="1080"/>
        </w:tabs>
        <w:ind w:left="720"/>
        <w:rPr>
          <w:rFonts w:ascii="Constantia" w:eastAsia="Constantia" w:hAnsi="Constantia" w:cs="Constantia"/>
          <w:b/>
          <w:bCs/>
        </w:rPr>
      </w:pPr>
      <w:r>
        <w:rPr>
          <w:rFonts w:ascii="Constantia" w:eastAsia="Constantia" w:hAnsi="Constantia" w:cs="Constantia"/>
        </w:rPr>
        <w:tab/>
      </w:r>
      <w:r>
        <w:rPr>
          <w:rFonts w:ascii="Constantia" w:eastAsia="Constantia" w:hAnsi="Constantia" w:cs="Constantia"/>
          <w:bCs/>
        </w:rPr>
        <w:t>Taxes 101 – Income tax, p</w:t>
      </w:r>
      <w:r>
        <w:rPr>
          <w:rFonts w:ascii="Constantia" w:eastAsia="Constantia" w:hAnsi="Constantia" w:cs="Constantia"/>
        </w:rPr>
        <w:t>ayroll and self-employment taxes, W-2s, W-4s, W-9s, 1098s, 1099s…</w:t>
      </w:r>
    </w:p>
    <w:p w:rsidR="00096487" w:rsidRPr="00A07081" w:rsidRDefault="00A07081" w:rsidP="00A07081">
      <w:pPr>
        <w:pStyle w:val="Text"/>
        <w:tabs>
          <w:tab w:val="left" w:pos="1080"/>
        </w:tabs>
        <w:ind w:left="720"/>
        <w:rPr>
          <w:rFonts w:ascii="Constantia" w:eastAsia="Constantia" w:hAnsi="Constantia" w:cs="Constantia"/>
          <w:b/>
          <w:bCs/>
        </w:rPr>
      </w:pPr>
      <w:r>
        <w:rPr>
          <w:rFonts w:ascii="Constantia" w:eastAsia="Constantia" w:hAnsi="Constantia" w:cs="Constantia"/>
          <w:b/>
          <w:bCs/>
        </w:rPr>
        <w:tab/>
      </w:r>
      <w:r w:rsidR="00096487">
        <w:rPr>
          <w:rFonts w:ascii="Constantia" w:eastAsia="Constantia" w:hAnsi="Constantia" w:cs="Constantia"/>
          <w:bCs/>
        </w:rPr>
        <w:t>Tax deductions, quarterly taxes and other self-employment issues</w:t>
      </w:r>
    </w:p>
    <w:p w:rsidR="00096487" w:rsidRPr="00B000E1" w:rsidRDefault="00096487" w:rsidP="00096487">
      <w:pPr>
        <w:pStyle w:val="Text"/>
        <w:tabs>
          <w:tab w:val="left" w:pos="1080"/>
        </w:tabs>
        <w:ind w:left="720"/>
        <w:rPr>
          <w:rFonts w:ascii="Constantia" w:eastAsia="Constantia" w:hAnsi="Constantia" w:cs="Constantia"/>
          <w:bCs/>
        </w:rPr>
      </w:pPr>
      <w:r>
        <w:rPr>
          <w:rFonts w:ascii="Constantia" w:eastAsia="Constantia" w:hAnsi="Constantia" w:cs="Constantia"/>
        </w:rPr>
        <w:tab/>
        <w:t>Health insurance, Social Security, and retirement planning</w:t>
      </w:r>
    </w:p>
    <w:p w:rsidR="00096487" w:rsidRDefault="00A07081" w:rsidP="00096487">
      <w:pPr>
        <w:pStyle w:val="Text"/>
        <w:tabs>
          <w:tab w:val="left" w:pos="1080"/>
        </w:tabs>
        <w:ind w:left="720"/>
        <w:rPr>
          <w:rFonts w:ascii="Constantia" w:eastAsia="Constantia" w:hAnsi="Constantia" w:cs="Constantia"/>
        </w:rPr>
      </w:pPr>
      <w:r>
        <w:rPr>
          <w:rFonts w:ascii="Constantia" w:eastAsia="Constantia" w:hAnsi="Constantia" w:cs="Constantia"/>
          <w:b/>
          <w:bCs/>
        </w:rPr>
        <w:tab/>
      </w:r>
      <w:r w:rsidR="00096487">
        <w:rPr>
          <w:rFonts w:ascii="Constantia" w:eastAsia="Constantia" w:hAnsi="Constantia" w:cs="Constantia"/>
          <w:bCs/>
        </w:rPr>
        <w:t>Working session: How to complete tax forms</w:t>
      </w:r>
      <w:r w:rsidR="00096487">
        <w:rPr>
          <w:rFonts w:ascii="Constantia" w:eastAsia="Constantia" w:hAnsi="Constantia" w:cs="Constantia"/>
        </w:rPr>
        <w:t xml:space="preserve"> </w:t>
      </w:r>
    </w:p>
    <w:p w:rsidR="00096487" w:rsidRDefault="00096487" w:rsidP="00096487">
      <w:pPr>
        <w:pStyle w:val="Text"/>
        <w:tabs>
          <w:tab w:val="left" w:pos="1080"/>
        </w:tabs>
        <w:ind w:left="720"/>
        <w:rPr>
          <w:rFonts w:ascii="Constantia" w:eastAsia="Constantia" w:hAnsi="Constantia" w:cs="Constantia"/>
        </w:rPr>
      </w:pPr>
      <w:r>
        <w:rPr>
          <w:rFonts w:ascii="Constantia" w:eastAsia="Constantia" w:hAnsi="Constantia" w:cs="Constantia"/>
        </w:rPr>
        <w:tab/>
        <w:t xml:space="preserve">Follow the Money: Understanding funding structures and spending processes in organizations [Cutler Ch. 11, </w:t>
      </w:r>
      <w:proofErr w:type="spellStart"/>
      <w:r>
        <w:rPr>
          <w:rFonts w:ascii="Constantia" w:eastAsia="Constantia" w:hAnsi="Constantia" w:cs="Constantia"/>
        </w:rPr>
        <w:t>Beeching</w:t>
      </w:r>
      <w:proofErr w:type="spellEnd"/>
      <w:r>
        <w:rPr>
          <w:rFonts w:ascii="Constantia" w:eastAsia="Constantia" w:hAnsi="Constantia" w:cs="Constantia"/>
        </w:rPr>
        <w:t xml:space="preserve"> Ch. 12]</w:t>
      </w:r>
    </w:p>
    <w:p w:rsidR="00A07081" w:rsidRDefault="00A07081" w:rsidP="00096487">
      <w:pPr>
        <w:pStyle w:val="Text"/>
        <w:tabs>
          <w:tab w:val="left" w:pos="1080"/>
        </w:tabs>
        <w:ind w:left="720"/>
        <w:rPr>
          <w:rFonts w:ascii="Constantia" w:eastAsia="Constantia" w:hAnsi="Constantia" w:cs="Constantia"/>
          <w:b/>
          <w:bCs/>
        </w:rPr>
      </w:pPr>
      <w:r>
        <w:rPr>
          <w:rFonts w:ascii="Constantia" w:eastAsia="Constantia" w:hAnsi="Constantia" w:cs="Constantia"/>
        </w:rPr>
        <w:tab/>
      </w:r>
      <w:r>
        <w:rPr>
          <w:rFonts w:ascii="Constantia" w:eastAsia="Constantia" w:hAnsi="Constantia" w:cs="Constantia"/>
          <w:b/>
          <w:bCs/>
        </w:rPr>
        <w:t>(Business Plan due</w:t>
      </w:r>
      <w:r w:rsidR="00252513">
        <w:rPr>
          <w:rFonts w:ascii="Constantia" w:eastAsia="Constantia" w:hAnsi="Constantia" w:cs="Constantia"/>
          <w:b/>
          <w:bCs/>
        </w:rPr>
        <w:t>)</w:t>
      </w:r>
    </w:p>
    <w:p w:rsidR="00096487" w:rsidRDefault="00096487" w:rsidP="00096487">
      <w:pPr>
        <w:pStyle w:val="Text"/>
        <w:tabs>
          <w:tab w:val="left" w:pos="1080"/>
        </w:tabs>
        <w:rPr>
          <w:rFonts w:ascii="Constantia" w:eastAsia="Constantia" w:hAnsi="Constantia" w:cs="Constantia"/>
          <w:b/>
          <w:bCs/>
        </w:rPr>
      </w:pPr>
    </w:p>
    <w:p w:rsidR="00096487" w:rsidRDefault="00A07081" w:rsidP="00096487">
      <w:pPr>
        <w:pStyle w:val="Heading1"/>
        <w:jc w:val="left"/>
      </w:pPr>
      <w:r>
        <w:t>Week 7</w:t>
      </w:r>
      <w:r w:rsidR="00096487">
        <w:t xml:space="preserve"> – Non-Profit Business Structures</w:t>
      </w:r>
    </w:p>
    <w:p w:rsidR="00096487" w:rsidRDefault="00A07081" w:rsidP="00096487">
      <w:pPr>
        <w:pStyle w:val="Text"/>
        <w:tabs>
          <w:tab w:val="left" w:pos="1080"/>
        </w:tabs>
        <w:rPr>
          <w:rFonts w:ascii="Constantia" w:eastAsia="Constantia" w:hAnsi="Constantia" w:cs="Constantia"/>
        </w:rPr>
      </w:pPr>
      <w:r>
        <w:rPr>
          <w:rFonts w:ascii="Constantia" w:eastAsia="Constantia" w:hAnsi="Constantia" w:cs="Constantia"/>
          <w:b/>
          <w:bCs/>
        </w:rPr>
        <w:tab/>
        <w:t>(Tax project</w:t>
      </w:r>
      <w:r w:rsidR="00096487">
        <w:rPr>
          <w:rFonts w:ascii="Constantia" w:eastAsia="Constantia" w:hAnsi="Constantia" w:cs="Constantia"/>
          <w:b/>
          <w:bCs/>
        </w:rPr>
        <w:t xml:space="preserve"> due</w:t>
      </w:r>
      <w:bookmarkStart w:id="0" w:name="_GoBack"/>
      <w:bookmarkEnd w:id="0"/>
      <w:r w:rsidR="00096487">
        <w:rPr>
          <w:rFonts w:ascii="Constantia" w:eastAsia="Constantia" w:hAnsi="Constantia" w:cs="Constantia"/>
          <w:b/>
          <w:bCs/>
        </w:rPr>
        <w:t xml:space="preserve">) </w:t>
      </w:r>
      <w:r w:rsidR="00096487">
        <w:rPr>
          <w:rFonts w:ascii="Constantia" w:eastAsia="Constantia" w:hAnsi="Constantia" w:cs="Constantia"/>
          <w:bCs/>
        </w:rPr>
        <w:t>LLCs, 401(c)3s, corporations…how do they work?</w:t>
      </w:r>
    </w:p>
    <w:p w:rsidR="00096487" w:rsidRDefault="00096487" w:rsidP="00A07081">
      <w:pPr>
        <w:pStyle w:val="Text"/>
        <w:tabs>
          <w:tab w:val="left" w:pos="1080"/>
        </w:tabs>
        <w:ind w:left="720"/>
        <w:rPr>
          <w:rFonts w:ascii="Constantia" w:eastAsia="Constantia" w:hAnsi="Constantia" w:cs="Constantia"/>
        </w:rPr>
      </w:pPr>
      <w:r>
        <w:rPr>
          <w:rFonts w:ascii="Constantia" w:eastAsia="Constantia" w:hAnsi="Constantia" w:cs="Constantia"/>
        </w:rPr>
        <w:tab/>
      </w:r>
      <w:r>
        <w:rPr>
          <w:rFonts w:ascii="Constantia" w:eastAsia="Constantia" w:hAnsi="Constantia" w:cs="Constantia"/>
          <w:bCs/>
        </w:rPr>
        <w:t>Forming and maintaining your own non-profit organization</w:t>
      </w:r>
    </w:p>
    <w:p w:rsidR="00096487" w:rsidRDefault="00096487" w:rsidP="00096487">
      <w:pPr>
        <w:pStyle w:val="Text"/>
        <w:tabs>
          <w:tab w:val="left" w:pos="1080"/>
        </w:tabs>
        <w:rPr>
          <w:rFonts w:ascii="Constantia" w:eastAsia="Constantia" w:hAnsi="Constantia" w:cs="Constantia"/>
        </w:rPr>
      </w:pPr>
    </w:p>
    <w:p w:rsidR="00096487" w:rsidRDefault="00A07081" w:rsidP="00096487">
      <w:pPr>
        <w:pStyle w:val="Heading1"/>
        <w:jc w:val="left"/>
      </w:pPr>
      <w:r>
        <w:t>Week 8</w:t>
      </w:r>
      <w:r w:rsidR="00096487">
        <w:t xml:space="preserve"> - </w:t>
      </w:r>
      <w:r w:rsidR="00096487">
        <w:rPr>
          <w:lang w:val="nl-NL"/>
        </w:rPr>
        <w:t>Presentations</w:t>
      </w:r>
    </w:p>
    <w:p w:rsidR="00096487" w:rsidRDefault="00A07081" w:rsidP="00A07081">
      <w:pPr>
        <w:pStyle w:val="Text"/>
        <w:tabs>
          <w:tab w:val="left" w:pos="1080"/>
        </w:tabs>
        <w:ind w:left="720"/>
        <w:rPr>
          <w:rFonts w:ascii="Constantia" w:eastAsia="Constantia" w:hAnsi="Constantia" w:cs="Constantia"/>
          <w:b/>
          <w:bCs/>
        </w:rPr>
      </w:pPr>
      <w:r>
        <w:rPr>
          <w:rFonts w:ascii="Constantia" w:eastAsia="Constantia" w:hAnsi="Constantia" w:cs="Constantia"/>
          <w:b/>
          <w:bCs/>
        </w:rPr>
        <w:tab/>
      </w:r>
      <w:r w:rsidR="00096487">
        <w:rPr>
          <w:rFonts w:ascii="Constantia" w:eastAsia="Constantia" w:hAnsi="Constantia" w:cs="Constantia"/>
          <w:b/>
        </w:rPr>
        <w:t>(Presentation materials</w:t>
      </w:r>
      <w:r w:rsidR="00096487" w:rsidRPr="00C067FF">
        <w:rPr>
          <w:rFonts w:ascii="Constantia" w:eastAsia="Constantia" w:hAnsi="Constantia" w:cs="Constantia"/>
          <w:b/>
        </w:rPr>
        <w:t xml:space="preserve"> due</w:t>
      </w:r>
      <w:r w:rsidR="00096487">
        <w:rPr>
          <w:rFonts w:ascii="Constantia" w:eastAsia="Constantia" w:hAnsi="Constantia" w:cs="Constantia"/>
          <w:b/>
        </w:rPr>
        <w:t xml:space="preserve"> through Blackboard</w:t>
      </w:r>
      <w:r w:rsidR="00096487" w:rsidRPr="00C067FF">
        <w:rPr>
          <w:rFonts w:ascii="Constantia" w:eastAsia="Constantia" w:hAnsi="Constantia" w:cs="Constantia"/>
          <w:b/>
        </w:rPr>
        <w:t>)</w:t>
      </w:r>
      <w:r w:rsidR="00096487">
        <w:rPr>
          <w:rFonts w:ascii="Constantia" w:eastAsia="Constantia" w:hAnsi="Constantia" w:cs="Constantia"/>
          <w:b/>
        </w:rPr>
        <w:t xml:space="preserve"> </w:t>
      </w:r>
    </w:p>
    <w:p w:rsidR="00096487" w:rsidRDefault="00096487" w:rsidP="00096487">
      <w:pPr>
        <w:pStyle w:val="Text"/>
        <w:tabs>
          <w:tab w:val="left" w:pos="1080"/>
        </w:tabs>
        <w:rPr>
          <w:rFonts w:ascii="Constantia" w:eastAsia="Constantia" w:hAnsi="Constantia" w:cs="Constantia"/>
          <w:b/>
          <w:bCs/>
        </w:rPr>
      </w:pPr>
    </w:p>
    <w:p w:rsidR="00096487" w:rsidRPr="006C5352" w:rsidRDefault="00096487" w:rsidP="00096487">
      <w:pPr>
        <w:pStyle w:val="Text"/>
        <w:tabs>
          <w:tab w:val="left" w:pos="1080"/>
        </w:tabs>
        <w:jc w:val="center"/>
        <w:rPr>
          <w:rFonts w:ascii="Constantia" w:eastAsia="Constantia" w:hAnsi="Constantia" w:cs="Constantia"/>
          <w:b/>
          <w:bCs/>
        </w:rPr>
      </w:pPr>
      <w:r>
        <w:rPr>
          <w:rFonts w:ascii="Constantia" w:eastAsia="Constantia" w:hAnsi="Constantia" w:cs="Constantia"/>
          <w:b/>
          <w:bCs/>
        </w:rPr>
        <w:t>There will be NO final exam for this course. The projects and presentations are sufficient to prove that you have internalized the course material.</w:t>
      </w:r>
    </w:p>
    <w:p w:rsidR="00096487" w:rsidRDefault="00096487" w:rsidP="00096487">
      <w:pPr>
        <w:pStyle w:val="Text"/>
        <w:widowControl/>
      </w:pPr>
    </w:p>
    <w:p w:rsidR="00096487" w:rsidRDefault="00096487" w:rsidP="00096487">
      <w:pPr>
        <w:pStyle w:val="Text"/>
        <w:widowControl/>
      </w:pPr>
    </w:p>
    <w:p w:rsidR="00096487" w:rsidRDefault="00096487" w:rsidP="00096487">
      <w:pPr>
        <w:rPr>
          <w:rFonts w:cs="Arial Unicode MS"/>
          <w:color w:val="000000"/>
          <w:u w:color="000000"/>
        </w:rPr>
      </w:pPr>
      <w:r>
        <w:br w:type="page"/>
      </w:r>
    </w:p>
    <w:p w:rsidR="00096487" w:rsidRDefault="00096487" w:rsidP="00096487">
      <w:pPr>
        <w:pStyle w:val="Heading1"/>
        <w:jc w:val="left"/>
      </w:pPr>
      <w:r>
        <w:lastRenderedPageBreak/>
        <w:t>Grade Representation:</w:t>
      </w:r>
    </w:p>
    <w:p w:rsidR="00096487" w:rsidRDefault="00096487" w:rsidP="00096487">
      <w:pPr>
        <w:pStyle w:val="Text"/>
        <w:tabs>
          <w:tab w:val="left" w:pos="1080"/>
        </w:tabs>
        <w:rPr>
          <w:rFonts w:ascii="Constantia" w:eastAsia="Constantia" w:hAnsi="Constantia" w:cs="Constantia"/>
          <w:b/>
          <w:bCs/>
          <w:sz w:val="16"/>
          <w:szCs w:val="16"/>
        </w:rPr>
      </w:pPr>
    </w:p>
    <w:p w:rsidR="00096487" w:rsidRDefault="00096487" w:rsidP="00096487">
      <w:pPr>
        <w:pStyle w:val="Heading1"/>
        <w:jc w:val="left"/>
      </w:pPr>
      <w:r>
        <w:t>Grade of A - Excellence overall, no major weaknesses</w:t>
      </w:r>
    </w:p>
    <w:p w:rsidR="00096487" w:rsidRDefault="00096487" w:rsidP="00096487">
      <w:pPr>
        <w:pStyle w:val="Text"/>
        <w:tabs>
          <w:tab w:val="left" w:pos="1080"/>
        </w:tabs>
        <w:rPr>
          <w:rFonts w:ascii="Constantia" w:eastAsia="Constantia" w:hAnsi="Constantia" w:cs="Constantia"/>
          <w:sz w:val="16"/>
          <w:szCs w:val="16"/>
        </w:rPr>
      </w:pP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rPr>
        <w:t>A-level work implies excellence in thinking and performance within the discipline.  It also implies development of a wide range of knowledge and skills acquired through critical thought.  A-level work is clear, precise, accurate, well-reasoned, and generally correct with attention to detail and correction of errors.  A-level work displays high achievement in all aspects of this course:  written work, teaching activities, examinations, projects and class involvement.  A-level work is prepared in a timely manner with no missing assignments.  A-level work is completed with a significantly high degree of intellectual autonomy and perseverance.  A-level work requires regular class attendance.</w:t>
      </w:r>
    </w:p>
    <w:p w:rsidR="00096487" w:rsidRDefault="00096487" w:rsidP="00096487">
      <w:pPr>
        <w:pStyle w:val="Text"/>
        <w:tabs>
          <w:tab w:val="left" w:pos="1080"/>
        </w:tabs>
        <w:rPr>
          <w:rFonts w:ascii="Constantia" w:eastAsia="Constantia" w:hAnsi="Constantia" w:cs="Constantia"/>
        </w:rPr>
      </w:pPr>
    </w:p>
    <w:p w:rsidR="00096487" w:rsidRDefault="00096487" w:rsidP="00096487">
      <w:pPr>
        <w:pStyle w:val="Heading1"/>
        <w:jc w:val="left"/>
      </w:pPr>
      <w:r>
        <w:t>Grade of B – Demonstrates more strengths than weaknesses</w:t>
      </w:r>
    </w:p>
    <w:p w:rsidR="00096487" w:rsidRDefault="00096487" w:rsidP="00096487">
      <w:pPr>
        <w:pStyle w:val="Text"/>
        <w:tabs>
          <w:tab w:val="left" w:pos="1080"/>
        </w:tabs>
        <w:rPr>
          <w:rFonts w:ascii="Constantia" w:eastAsia="Constantia" w:hAnsi="Constantia" w:cs="Constantia"/>
          <w:sz w:val="16"/>
          <w:szCs w:val="16"/>
        </w:rPr>
      </w:pP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rPr>
        <w:t>B-level work implies quality thinking and performance within the discipline.  It also implies development of a wide range of knowledge and skills acquired through critical thought.  B-level work is clear, precise, accurate, well-reasoned, and generally correct with attention to detail and correction of errors.  B-level work may have occasional lapses into weak reasoning and incomplete performance.  B-level work displays achievement in all aspects of this course:  written work, teaching activities, examinations, projects and class involvement.  B-level work is usually prepared in a timely manner with few missing assignments.  B-level work is completed with a significant degree of intellectual autonomy and perseverance.  B-level work requires regular class attendance.</w:t>
      </w:r>
    </w:p>
    <w:p w:rsidR="00096487" w:rsidRDefault="00096487" w:rsidP="00096487">
      <w:pPr>
        <w:pStyle w:val="Text"/>
        <w:tabs>
          <w:tab w:val="left" w:pos="1080"/>
        </w:tabs>
        <w:rPr>
          <w:rFonts w:ascii="Constantia" w:eastAsia="Constantia" w:hAnsi="Constantia" w:cs="Constantia"/>
        </w:rPr>
      </w:pPr>
    </w:p>
    <w:p w:rsidR="00096487" w:rsidRDefault="00096487" w:rsidP="00096487">
      <w:pPr>
        <w:pStyle w:val="Heading1"/>
        <w:jc w:val="left"/>
      </w:pPr>
      <w:r>
        <w:t>Grade of C – Demonstrates the minimum level of skill development required; demonstrates equal strengths and weaknesses</w:t>
      </w:r>
    </w:p>
    <w:p w:rsidR="00096487" w:rsidRDefault="00096487" w:rsidP="00096487">
      <w:pPr>
        <w:pStyle w:val="Text"/>
        <w:tabs>
          <w:tab w:val="left" w:pos="1080"/>
        </w:tabs>
        <w:rPr>
          <w:rFonts w:ascii="Constantia" w:eastAsia="Constantia" w:hAnsi="Constantia" w:cs="Constantia"/>
          <w:sz w:val="16"/>
          <w:szCs w:val="16"/>
        </w:rPr>
      </w:pP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rPr>
        <w:t>C-level work implies inconsistent thinking and performance within the discipline.  It also implies some lack of knowledge and skills acquired through critical thought.  C-level work may be unclear, imprecise, inaccurate, lacking reason, and sometimes incorrect with a lack of attention to detail and correction of errors.  C-level work will have occasional lapses into weak reasoning and incomplete performance.  C-level work displays inconsistent achievement in some aspects of this course:  written work, teaching activities, examinations, projects and class involvement.  C-level work is occasionally prepared in an untimely manner with missing assignments.  C-level work is completed with a low degree of intellectual autonomy and perseverance.</w:t>
      </w:r>
    </w:p>
    <w:p w:rsidR="00096487" w:rsidRDefault="00096487" w:rsidP="00096487">
      <w:pPr>
        <w:pStyle w:val="Text"/>
        <w:tabs>
          <w:tab w:val="left" w:pos="1080"/>
        </w:tabs>
        <w:rPr>
          <w:rFonts w:ascii="Constantia" w:eastAsia="Constantia" w:hAnsi="Constantia" w:cs="Constantia"/>
        </w:rPr>
      </w:pPr>
    </w:p>
    <w:p w:rsidR="00096487" w:rsidRDefault="00096487" w:rsidP="00096487">
      <w:pPr>
        <w:pStyle w:val="Heading1"/>
        <w:jc w:val="left"/>
      </w:pPr>
      <w:r>
        <w:t>Grade of D – Demonstrates a lack of skill development; demonstrates more weaknesses than strengths</w:t>
      </w:r>
    </w:p>
    <w:p w:rsidR="00096487" w:rsidRDefault="00096487" w:rsidP="00096487">
      <w:pPr>
        <w:pStyle w:val="Text"/>
        <w:tabs>
          <w:tab w:val="left" w:pos="1080"/>
        </w:tabs>
        <w:rPr>
          <w:rFonts w:ascii="Constantia" w:eastAsia="Constantia" w:hAnsi="Constantia" w:cs="Constantia"/>
          <w:b/>
          <w:bCs/>
          <w:sz w:val="16"/>
          <w:szCs w:val="16"/>
        </w:rPr>
      </w:pPr>
    </w:p>
    <w:p w:rsidR="00096487" w:rsidRDefault="00096487" w:rsidP="00096487">
      <w:pPr>
        <w:pStyle w:val="Text"/>
        <w:tabs>
          <w:tab w:val="left" w:pos="1080"/>
        </w:tabs>
        <w:rPr>
          <w:rFonts w:ascii="Constantia" w:eastAsia="Constantia" w:hAnsi="Constantia" w:cs="Constantia"/>
        </w:rPr>
      </w:pPr>
      <w:r>
        <w:rPr>
          <w:rFonts w:ascii="Constantia" w:eastAsia="Constantia" w:hAnsi="Constantia" w:cs="Constantia"/>
        </w:rPr>
        <w:t xml:space="preserve">D-level work implies a significant lack of thinking and performance within the discipline.  It also implies a lack of knowledge and skills acquired through critical thought.  D-level work is unclear, imprecise, inaccurate, lacking reason, and often incorrect with little attention to detail and correction of errors.  D-level work will have frequent lapses into weak reasoning and incomplete performance.  D-level work displays inconsistent achievement in most aspects of this course:  written work, teaching activities, examinations, projects and class involvement.  D-level work is usually prepared in an </w:t>
      </w:r>
      <w:r>
        <w:rPr>
          <w:rFonts w:ascii="Constantia" w:eastAsia="Constantia" w:hAnsi="Constantia" w:cs="Constantia"/>
        </w:rPr>
        <w:lastRenderedPageBreak/>
        <w:t>untimely manner with a significant number of missing assignments.  D-level work is completed with little intellectual autonomy and perseverance.</w:t>
      </w:r>
    </w:p>
    <w:p w:rsidR="00096487" w:rsidRDefault="00096487" w:rsidP="00096487">
      <w:pPr>
        <w:pStyle w:val="Text"/>
        <w:tabs>
          <w:tab w:val="left" w:pos="1080"/>
        </w:tabs>
        <w:rPr>
          <w:rFonts w:ascii="Constantia" w:eastAsia="Constantia" w:hAnsi="Constantia" w:cs="Constantia"/>
          <w:b/>
          <w:bCs/>
        </w:rPr>
      </w:pPr>
    </w:p>
    <w:p w:rsidR="00096487" w:rsidRDefault="00096487" w:rsidP="00096487">
      <w:pPr>
        <w:pStyle w:val="Heading1"/>
        <w:jc w:val="left"/>
      </w:pPr>
      <w:r>
        <w:t>Grade of F – Demonstrates a lack of skill development; demonstrates significantly more weaknesses than strengths; fails to complete the required work of the course</w:t>
      </w:r>
    </w:p>
    <w:p w:rsidR="00096487" w:rsidRDefault="00096487" w:rsidP="00096487">
      <w:pPr>
        <w:pStyle w:val="Text"/>
        <w:tabs>
          <w:tab w:val="left" w:pos="1080"/>
        </w:tabs>
        <w:rPr>
          <w:rFonts w:ascii="Constantia" w:eastAsia="Constantia" w:hAnsi="Constantia" w:cs="Constantia"/>
          <w:b/>
          <w:bCs/>
          <w:sz w:val="16"/>
          <w:szCs w:val="16"/>
        </w:rPr>
      </w:pPr>
    </w:p>
    <w:p w:rsidR="00096487" w:rsidRDefault="00096487" w:rsidP="00096487">
      <w:pPr>
        <w:pStyle w:val="Text"/>
        <w:rPr>
          <w:rFonts w:ascii="Constantia" w:eastAsia="Constantia" w:hAnsi="Constantia" w:cs="Constantia"/>
          <w:b/>
          <w:bCs/>
        </w:rPr>
      </w:pPr>
      <w:r>
        <w:rPr>
          <w:rFonts w:ascii="Constantia" w:eastAsia="Constantia" w:hAnsi="Constantia" w:cs="Constantia"/>
        </w:rPr>
        <w:t>F-level work implies a complete lack of thinking and performance within the discipline.  It also implies a lack of knowledge and skills acquired through critical thought.  F-level work is unclear, imprecise, inaccurate, lacking reason, and is incorrect with no attention to detail and correction of errors.  F-level work will have regular lapses into weak reasoning and incomplete performance.  F-level work displays a lack of achievement and incomplete performance in most aspects of this course:  written work, teaching activities, examinations, projects and class involvement.  F-level work is prepared in an untimely manner with a significant number of missing assignments.  F-level work is completed without intellectual autonomy and perseverance.</w:t>
      </w:r>
    </w:p>
    <w:p w:rsidR="00096487" w:rsidRDefault="00096487" w:rsidP="00096487">
      <w:pPr>
        <w:pStyle w:val="Text"/>
      </w:pPr>
    </w:p>
    <w:p w:rsidR="00BF1521" w:rsidRDefault="00252513"/>
    <w:sectPr w:rsidR="00BF1521">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C7" w:rsidRDefault="002525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C7" w:rsidRDefault="0025251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C7" w:rsidRDefault="00252513">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C7" w:rsidRDefault="002525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C7" w:rsidRDefault="0025251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C7" w:rsidRDefault="002525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170B7"/>
    <w:multiLevelType w:val="hybridMultilevel"/>
    <w:tmpl w:val="B750F4FA"/>
    <w:styleLink w:val="ImportierterStil1"/>
    <w:lvl w:ilvl="0" w:tplc="A86E17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4823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A6B9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2DE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B6E4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1086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18C0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D419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9260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ED1157"/>
    <w:multiLevelType w:val="hybridMultilevel"/>
    <w:tmpl w:val="B750F4FA"/>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87"/>
    <w:rsid w:val="000265DE"/>
    <w:rsid w:val="00096487"/>
    <w:rsid w:val="00143351"/>
    <w:rsid w:val="00252513"/>
    <w:rsid w:val="00422ECD"/>
    <w:rsid w:val="00A07081"/>
    <w:rsid w:val="00C0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20E3"/>
  <w15:chartTrackingRefBased/>
  <w15:docId w15:val="{D3874276-4828-45ED-A0FD-E237E409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648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Text"/>
    <w:next w:val="Normal"/>
    <w:link w:val="Heading1Char"/>
    <w:uiPriority w:val="9"/>
    <w:qFormat/>
    <w:rsid w:val="00096487"/>
    <w:pPr>
      <w:tabs>
        <w:tab w:val="left" w:pos="720"/>
      </w:tabs>
      <w:jc w:val="center"/>
      <w:outlineLvl w:val="0"/>
    </w:pPr>
    <w:rPr>
      <w:rFonts w:ascii="Constantia" w:eastAsia="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487"/>
    <w:rPr>
      <w:rFonts w:ascii="Constantia" w:eastAsia="Constantia" w:hAnsi="Constantia" w:cs="Constantia"/>
      <w:b/>
      <w:bCs/>
      <w:color w:val="000000"/>
      <w:sz w:val="24"/>
      <w:szCs w:val="24"/>
      <w:u w:color="000000"/>
      <w:bdr w:val="nil"/>
    </w:rPr>
  </w:style>
  <w:style w:type="paragraph" w:customStyle="1" w:styleId="Text">
    <w:name w:val="Text"/>
    <w:rsid w:val="00096487"/>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erschrift">
    <w:name w:val="Überschrift"/>
    <w:next w:val="Text"/>
    <w:rsid w:val="00096487"/>
    <w:pPr>
      <w:widowControl w:val="0"/>
      <w:pBdr>
        <w:top w:val="nil"/>
        <w:left w:val="nil"/>
        <w:bottom w:val="nil"/>
        <w:right w:val="nil"/>
        <w:between w:val="nil"/>
        <w:bar w:val="nil"/>
      </w:pBdr>
      <w:tabs>
        <w:tab w:val="left" w:pos="720"/>
      </w:tabs>
      <w:spacing w:after="0" w:line="240" w:lineRule="auto"/>
      <w:jc w:val="center"/>
      <w:outlineLvl w:val="0"/>
    </w:pPr>
    <w:rPr>
      <w:rFonts w:ascii="Constantia" w:eastAsia="Constantia" w:hAnsi="Constantia" w:cs="Constantia"/>
      <w:b/>
      <w:bCs/>
      <w:color w:val="000000"/>
      <w:sz w:val="24"/>
      <w:szCs w:val="24"/>
      <w:u w:color="000000"/>
      <w:bdr w:val="nil"/>
    </w:rPr>
  </w:style>
  <w:style w:type="character" w:customStyle="1" w:styleId="Hyperlink0">
    <w:name w:val="Hyperlink.0"/>
    <w:basedOn w:val="DefaultParagraphFont"/>
    <w:rsid w:val="00096487"/>
    <w:rPr>
      <w:rFonts w:ascii="Constantia" w:eastAsia="Constantia" w:hAnsi="Constantia" w:cs="Constantia"/>
      <w:color w:val="0000FF"/>
      <w:u w:val="single" w:color="0000FF"/>
    </w:rPr>
  </w:style>
  <w:style w:type="paragraph" w:styleId="ListParagraph">
    <w:name w:val="List Paragraph"/>
    <w:rsid w:val="00096487"/>
    <w:pPr>
      <w:widowControl w:val="0"/>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numbering" w:customStyle="1" w:styleId="ImportierterStil1">
    <w:name w:val="Importierter Stil: 1"/>
    <w:rsid w:val="00096487"/>
    <w:pPr>
      <w:numPr>
        <w:numId w:val="1"/>
      </w:numPr>
    </w:pPr>
  </w:style>
  <w:style w:type="paragraph" w:styleId="Header">
    <w:name w:val="header"/>
    <w:basedOn w:val="Normal"/>
    <w:link w:val="HeaderChar"/>
    <w:uiPriority w:val="99"/>
    <w:unhideWhenUsed/>
    <w:rsid w:val="00096487"/>
    <w:pPr>
      <w:tabs>
        <w:tab w:val="center" w:pos="4680"/>
        <w:tab w:val="right" w:pos="9360"/>
      </w:tabs>
    </w:pPr>
  </w:style>
  <w:style w:type="character" w:customStyle="1" w:styleId="HeaderChar">
    <w:name w:val="Header Char"/>
    <w:basedOn w:val="DefaultParagraphFont"/>
    <w:link w:val="Header"/>
    <w:uiPriority w:val="99"/>
    <w:rsid w:val="00096487"/>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096487"/>
    <w:pPr>
      <w:tabs>
        <w:tab w:val="center" w:pos="4680"/>
        <w:tab w:val="right" w:pos="9360"/>
      </w:tabs>
    </w:pPr>
  </w:style>
  <w:style w:type="character" w:customStyle="1" w:styleId="FooterChar">
    <w:name w:val="Footer Char"/>
    <w:basedOn w:val="DefaultParagraphFont"/>
    <w:link w:val="Footer"/>
    <w:uiPriority w:val="99"/>
    <w:rsid w:val="00096487"/>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tainr@wbu.edu" TargetMode="Externa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Fountain</dc:creator>
  <cp:keywords/>
  <dc:description/>
  <cp:lastModifiedBy>Richard Fountain</cp:lastModifiedBy>
  <cp:revision>3</cp:revision>
  <dcterms:created xsi:type="dcterms:W3CDTF">2021-10-25T22:27:00Z</dcterms:created>
  <dcterms:modified xsi:type="dcterms:W3CDTF">2021-10-25T22:50:00Z</dcterms:modified>
</cp:coreProperties>
</file>