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595" w:rsidRDefault="00971595" w:rsidP="000C2431">
      <w:pPr>
        <w:pStyle w:val="SyllabiHeading"/>
        <w:rPr>
          <w:rStyle w:val="SyllabiHeadingChar"/>
          <w:b/>
        </w:rPr>
      </w:pPr>
    </w:p>
    <w:p w:rsidR="00FE4A9F" w:rsidRDefault="00FE4A9F" w:rsidP="000C2431">
      <w:pPr>
        <w:pStyle w:val="SyllabiHeading"/>
        <w:rPr>
          <w:rStyle w:val="SyllabiHeadingChar"/>
          <w:b/>
        </w:rPr>
        <w:sectPr w:rsidR="00FE4A9F" w:rsidSect="00FE4A9F">
          <w:headerReference w:type="default" r:id="rId8"/>
          <w:footerReference w:type="default" r:id="rId9"/>
          <w:footerReference w:type="first" r:id="rId10"/>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ED68FD" w:rsidRDefault="00E8301B" w:rsidP="000C2431">
      <w:pPr>
        <w:spacing w:after="0"/>
      </w:pPr>
      <w:r>
        <w:t>:</w:t>
      </w:r>
      <w:r w:rsidR="00E95E62">
        <w:t xml:space="preserve"> SOSC 3311</w:t>
      </w:r>
      <w:r w:rsidR="004227A2">
        <w:t xml:space="preserve"> </w:t>
      </w:r>
      <w:permStart w:id="346491514" w:edGrp="everyone"/>
      <w:r w:rsidR="00154C3E">
        <w:t>VC 01</w:t>
      </w:r>
      <w:permEnd w:id="346491514"/>
      <w:r w:rsidR="003E5236">
        <w:t xml:space="preserve"> </w:t>
      </w:r>
      <w:r w:rsidR="000E601F">
        <w:t xml:space="preserve">– </w:t>
      </w:r>
      <w:r w:rsidR="00E95E62">
        <w:t>Research in the Social Sciences</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2107341097" w:edGrp="everyone"/>
      <w:r w:rsidR="006B3B3E">
        <w:t>&lt;&lt;</w:t>
      </w:r>
      <w:proofErr w:type="spellStart"/>
      <w:r w:rsidR="004227A2">
        <w:t>WBUonline</w:t>
      </w:r>
      <w:proofErr w:type="spellEnd"/>
      <w:r w:rsidR="006B3B3E">
        <w:t xml:space="preserve"> &gt;&gt;</w:t>
      </w:r>
      <w:permEnd w:id="2107341097"/>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1448609990" w:edGrp="everyone"/>
      <w:r w:rsidR="006B3B3E">
        <w:t>&lt;&lt;</w:t>
      </w:r>
      <w:r w:rsidR="00154C3E">
        <w:t>Spring I 202</w:t>
      </w:r>
      <w:r w:rsidR="0028268A">
        <w:t>6</w:t>
      </w:r>
      <w:r w:rsidR="006B3B3E">
        <w:t>&gt;&gt;</w:t>
      </w:r>
      <w:permEnd w:id="1448609990"/>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7746666" w:edGrp="everyone"/>
      <w:r w:rsidR="006B3B3E">
        <w:t xml:space="preserve">&lt;&lt;Dr. </w:t>
      </w:r>
      <w:r w:rsidR="00154C3E">
        <w:t>Knox</w:t>
      </w:r>
      <w:r w:rsidR="006B3B3E">
        <w:t>&gt;&gt;</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D4306D">
        <w:t>&lt;&lt;</w:t>
      </w:r>
      <w:r w:rsidR="00154C3E">
        <w:t>806.292.7021</w:t>
      </w:r>
      <w:r w:rsidR="00D4306D">
        <w:t>&gt;&gt;</w:t>
      </w:r>
    </w:p>
    <w:permEnd w:id="7746666"/>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1791452999" w:edGrp="everyone"/>
      <w:r w:rsidR="00154C3E">
        <w:t>knox@wbu.edu</w:t>
      </w:r>
      <w:permEnd w:id="1791452999"/>
    </w:p>
    <w:p w:rsidR="00E8301B" w:rsidRPr="00E624B9" w:rsidRDefault="00E8301B" w:rsidP="000C2431">
      <w:pPr>
        <w:pStyle w:val="SyllabiBasic"/>
        <w:spacing w:after="0"/>
        <w:rPr>
          <w:b/>
          <w:vanish/>
          <w:specVanish/>
        </w:rPr>
      </w:pPr>
      <w:r w:rsidRPr="00E624B9">
        <w:rPr>
          <w:b/>
        </w:rPr>
        <w:t>Office Hours, Building, and Location</w:t>
      </w:r>
    </w:p>
    <w:p w:rsidR="00E8301B" w:rsidRPr="00E624B9" w:rsidRDefault="00E8301B" w:rsidP="000C2431">
      <w:pPr>
        <w:spacing w:after="0"/>
        <w:rPr>
          <w:b/>
        </w:rPr>
      </w:pPr>
      <w:r w:rsidRPr="00E624B9">
        <w:rPr>
          <w:b/>
        </w:rPr>
        <w:t>:</w:t>
      </w:r>
      <w:r w:rsidR="00D4306D">
        <w:rPr>
          <w:b/>
        </w:rPr>
        <w:t xml:space="preserve"> </w:t>
      </w:r>
      <w:permStart w:id="1206265940" w:edGrp="everyone"/>
      <w:r w:rsidR="00D4306D" w:rsidRPr="00004CA2">
        <w:rPr>
          <w:rFonts w:ascii="Calibri" w:eastAsia="Times New Roman" w:hAnsi="Calibri"/>
        </w:rPr>
        <w:t>&lt;&lt;</w:t>
      </w:r>
      <w:r w:rsidR="00154C3E" w:rsidRPr="00004CA2">
        <w:rPr>
          <w:rFonts w:ascii="Calibri" w:eastAsia="Times New Roman" w:hAnsi="Calibri"/>
        </w:rPr>
        <w:t>&lt;&lt;&lt;</w:t>
      </w:r>
      <w:r w:rsidR="00154C3E" w:rsidRPr="00617284">
        <w:rPr>
          <w:rFonts w:ascii="Calibri" w:eastAsia="Times New Roman" w:hAnsi="Calibri"/>
        </w:rPr>
        <w:t xml:space="preserve"> </w:t>
      </w:r>
      <w:r w:rsidR="00154C3E">
        <w:rPr>
          <w:rFonts w:ascii="Calibri" w:eastAsia="Times New Roman" w:hAnsi="Calibri"/>
        </w:rPr>
        <w:t xml:space="preserve">M-R </w:t>
      </w:r>
      <w:r w:rsidR="0028268A">
        <w:rPr>
          <w:rFonts w:ascii="Calibri" w:eastAsia="Times New Roman" w:hAnsi="Calibri"/>
        </w:rPr>
        <w:t>8</w:t>
      </w:r>
      <w:r w:rsidR="00154C3E">
        <w:rPr>
          <w:rFonts w:ascii="Calibri" w:eastAsia="Times New Roman" w:hAnsi="Calibri"/>
        </w:rPr>
        <w:t xml:space="preserve">:00 - </w:t>
      </w:r>
      <w:r w:rsidR="0028268A">
        <w:rPr>
          <w:rFonts w:ascii="Calibri" w:eastAsia="Times New Roman" w:hAnsi="Calibri"/>
        </w:rPr>
        <w:t>5</w:t>
      </w:r>
      <w:r w:rsidR="00154C3E">
        <w:rPr>
          <w:rFonts w:ascii="Calibri" w:eastAsia="Times New Roman" w:hAnsi="Calibri"/>
        </w:rPr>
        <w:t xml:space="preserve">:00 PM; F </w:t>
      </w:r>
      <w:r w:rsidR="0028268A">
        <w:rPr>
          <w:rFonts w:ascii="Calibri" w:eastAsia="Times New Roman" w:hAnsi="Calibri"/>
        </w:rPr>
        <w:t>9</w:t>
      </w:r>
      <w:r w:rsidR="00154C3E">
        <w:rPr>
          <w:rFonts w:ascii="Calibri" w:eastAsia="Times New Roman" w:hAnsi="Calibri"/>
        </w:rPr>
        <w:t>:00 – 3:00 PM</w:t>
      </w:r>
      <w:r w:rsidR="00154C3E" w:rsidRPr="00004CA2">
        <w:rPr>
          <w:rFonts w:ascii="Calibri" w:eastAsia="Times New Roman" w:hAnsi="Calibri"/>
        </w:rPr>
        <w:t xml:space="preserve"> </w:t>
      </w:r>
      <w:r w:rsidR="00D4306D" w:rsidRPr="00004CA2">
        <w:rPr>
          <w:rFonts w:ascii="Calibri" w:eastAsia="Times New Roman" w:hAnsi="Calibri"/>
        </w:rPr>
        <w:t>&gt;&gt;</w:t>
      </w:r>
    </w:p>
    <w:permEnd w:id="1206265940"/>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1798703530" w:edGrp="everyone"/>
      <w:r w:rsidR="00D4306D" w:rsidRPr="00D4306D">
        <w:t>&lt;&lt;</w:t>
      </w:r>
      <w:r w:rsidR="00154C3E">
        <w:t>Asynchronous Online</w:t>
      </w:r>
      <w:r w:rsidR="00D4306D" w:rsidRPr="00D4306D">
        <w:t>&gt;&gt;</w:t>
      </w:r>
      <w:permEnd w:id="1798703530"/>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F34196" w:rsidRPr="00A505EA" w:rsidRDefault="00E62A61" w:rsidP="00C10B9C">
      <w:pPr>
        <w:rPr>
          <w:rFonts w:ascii="Calibri" w:hAnsi="Calibri"/>
        </w:rPr>
      </w:pPr>
      <w:r w:rsidRPr="00E624B9">
        <w:rPr>
          <w:b/>
        </w:rPr>
        <w:t>:</w:t>
      </w:r>
      <w:r w:rsidR="00E95E62">
        <w:rPr>
          <w:rFonts w:ascii="Calibri" w:hAnsi="Calibri"/>
        </w:rPr>
        <w:t xml:space="preserve"> </w:t>
      </w:r>
      <w:r w:rsidR="00E95E62" w:rsidRPr="00E95E62">
        <w:rPr>
          <w:rFonts w:ascii="Calibri" w:hAnsi="Calibri"/>
        </w:rPr>
        <w:t xml:space="preserve"> </w:t>
      </w:r>
      <w:r w:rsidR="00E95E62" w:rsidRPr="006E4922">
        <w:rPr>
          <w:rFonts w:ascii="Calibri" w:hAnsi="Calibri"/>
        </w:rPr>
        <w:t>An overview of the ethics and procedures of collecting, analyzing, and evaluating data in social science research.</w:t>
      </w:r>
    </w:p>
    <w:p w:rsidR="00801718" w:rsidRDefault="00FD17BE" w:rsidP="00801718">
      <w:pPr>
        <w:pStyle w:val="NormalWeb"/>
        <w:contextualSpacing/>
        <w:rPr>
          <w:rStyle w:val="Strong"/>
          <w:rFonts w:ascii="Calibri" w:hAnsi="Calibri"/>
          <w:sz w:val="22"/>
          <w:szCs w:val="22"/>
        </w:rPr>
      </w:pPr>
      <w:r>
        <w:rPr>
          <w:rStyle w:val="Strong"/>
          <w:rFonts w:ascii="Calibri" w:hAnsi="Calibri"/>
          <w:sz w:val="22"/>
          <w:szCs w:val="22"/>
        </w:rPr>
        <w:t>There is no p</w:t>
      </w:r>
      <w:r w:rsidR="00801718" w:rsidRPr="00801718">
        <w:rPr>
          <w:rStyle w:val="Strong"/>
          <w:rFonts w:ascii="Calibri" w:hAnsi="Calibri"/>
          <w:sz w:val="22"/>
          <w:szCs w:val="22"/>
        </w:rPr>
        <w:t>rerequisite</w:t>
      </w:r>
      <w:r>
        <w:rPr>
          <w:rStyle w:val="Strong"/>
          <w:rFonts w:ascii="Calibri" w:hAnsi="Calibri"/>
          <w:sz w:val="22"/>
          <w:szCs w:val="22"/>
        </w:rPr>
        <w:t xml:space="preserve"> for this course. </w:t>
      </w:r>
    </w:p>
    <w:p w:rsidR="00E154B7" w:rsidRPr="00E624B9" w:rsidRDefault="00E154B7" w:rsidP="00E154B7">
      <w:pPr>
        <w:pStyle w:val="SyllabiHeading"/>
        <w:rPr>
          <w:b/>
        </w:rPr>
      </w:pPr>
      <w:r w:rsidRPr="00E624B9">
        <w:rPr>
          <w:b/>
        </w:rPr>
        <w:t>Textbook Information</w:t>
      </w:r>
    </w:p>
    <w:p w:rsidR="00E154B7" w:rsidRPr="00E624B9" w:rsidRDefault="00E154B7" w:rsidP="00E154B7">
      <w:pPr>
        <w:pStyle w:val="SyllabiBasic"/>
        <w:rPr>
          <w:b/>
          <w:vanish/>
          <w:specVanish/>
        </w:rPr>
      </w:pPr>
      <w:r w:rsidRPr="00E624B9">
        <w:rPr>
          <w:b/>
        </w:rPr>
        <w:t>Required Textbook(s) and/or Required Materials</w:t>
      </w:r>
    </w:p>
    <w:p w:rsidR="00B3622D" w:rsidRDefault="00E154B7" w:rsidP="00E154B7">
      <w:pPr>
        <w:rPr>
          <w:rStyle w:val="markedcontent"/>
          <w:rFonts w:ascii="Calibri" w:hAnsi="Calibri" w:cs="Calibri"/>
        </w:rPr>
      </w:pPr>
      <w:r w:rsidRPr="00E624B9">
        <w:rPr>
          <w:b/>
        </w:rPr>
        <w:t>:</w:t>
      </w:r>
      <w:r>
        <w:rPr>
          <w:b/>
        </w:rPr>
        <w:t xml:space="preserve"> </w:t>
      </w:r>
      <w:permStart w:id="498878829" w:edGrp="everyone"/>
      <w:r w:rsidR="00154C3E" w:rsidRPr="00531731">
        <w:rPr>
          <w:rStyle w:val="markedcontent"/>
          <w:rFonts w:ascii="Calibri" w:hAnsi="Calibri" w:cs="Calibri"/>
        </w:rPr>
        <w:t xml:space="preserve">SOSC 3311 – Research </w:t>
      </w:r>
      <w:r w:rsidR="00B3622D">
        <w:rPr>
          <w:rStyle w:val="markedcontent"/>
          <w:rFonts w:ascii="Calibri" w:hAnsi="Calibri" w:cs="Calibri"/>
        </w:rPr>
        <w:t xml:space="preserve">Methods </w:t>
      </w:r>
      <w:r w:rsidR="00154C3E" w:rsidRPr="00531731">
        <w:rPr>
          <w:rStyle w:val="markedcontent"/>
          <w:rFonts w:ascii="Calibri" w:hAnsi="Calibri" w:cs="Calibri"/>
        </w:rPr>
        <w:t xml:space="preserve">in </w:t>
      </w:r>
      <w:r w:rsidR="00B3622D">
        <w:rPr>
          <w:rStyle w:val="markedcontent"/>
          <w:rFonts w:ascii="Calibri" w:hAnsi="Calibri" w:cs="Calibri"/>
        </w:rPr>
        <w:t xml:space="preserve">Practice </w:t>
      </w:r>
    </w:p>
    <w:p w:rsidR="00E154B7" w:rsidRDefault="00154C3E" w:rsidP="00E154B7">
      <w:pPr>
        <w:rPr>
          <w:rFonts w:ascii="Calibri" w:hAnsi="Calibri"/>
        </w:rPr>
      </w:pPr>
      <w:proofErr w:type="spellStart"/>
      <w:r w:rsidRPr="00531731">
        <w:rPr>
          <w:rStyle w:val="markedcontent"/>
          <w:rFonts w:ascii="Calibri" w:hAnsi="Calibri" w:cs="Calibri"/>
        </w:rPr>
        <w:t>Remler</w:t>
      </w:r>
      <w:proofErr w:type="spellEnd"/>
      <w:r w:rsidRPr="00531731">
        <w:rPr>
          <w:rStyle w:val="markedcontent"/>
          <w:rFonts w:ascii="Calibri" w:hAnsi="Calibri" w:cs="Calibri"/>
        </w:rPr>
        <w:t xml:space="preserve"> Sage </w:t>
      </w:r>
      <w:r w:rsidR="00E154B7" w:rsidRPr="00E624B9">
        <w:rPr>
          <w:rFonts w:ascii="Calibri" w:hAnsi="Calibri"/>
        </w:rPr>
        <w:t>&gt;&gt;</w:t>
      </w:r>
    </w:p>
    <w:p w:rsidR="00E154B7" w:rsidRPr="00E624B9" w:rsidRDefault="00E154B7" w:rsidP="00E154B7">
      <w:pPr>
        <w:rPr>
          <w:rFonts w:ascii="Calibri" w:hAnsi="Calibri"/>
        </w:rPr>
      </w:pPr>
    </w:p>
    <w:p w:rsidR="00E154B7" w:rsidRDefault="00154C3E" w:rsidP="00E154B7">
      <w:pPr>
        <w:spacing w:after="0"/>
        <w:rPr>
          <w:rFonts w:ascii="Calibri" w:hAnsi="Calibri" w:cs="Calibri"/>
        </w:rPr>
      </w:pPr>
      <w:r>
        <w:rPr>
          <w:rFonts w:ascii="Calibri" w:hAnsi="Calibri" w:cs="Calibri"/>
          <w:i/>
          <w:iCs/>
        </w:rPr>
        <w:t>T</w:t>
      </w:r>
      <w:r w:rsidR="00E154B7">
        <w:rPr>
          <w:rFonts w:ascii="Calibri" w:hAnsi="Calibri" w:cs="Calibri"/>
          <w:i/>
          <w:iCs/>
        </w:rPr>
        <w:t xml:space="preserve">he textbook for this course is part of the </w:t>
      </w:r>
      <w:r w:rsidR="00E154B7">
        <w:rPr>
          <w:rFonts w:ascii="Calibri" w:hAnsi="Calibri" w:cs="Calibri"/>
          <w:b/>
          <w:bCs/>
          <w:i/>
          <w:iCs/>
        </w:rPr>
        <w:t>Wayland’s Automatic eBook</w:t>
      </w:r>
      <w:r w:rsidR="00E154B7">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sidR="00E154B7">
          <w:rPr>
            <w:rStyle w:val="Hyperlink"/>
            <w:rFonts w:ascii="Calibri" w:hAnsi="Calibri" w:cs="Calibri"/>
            <w:i/>
            <w:iCs/>
            <w:color w:val="0563C1"/>
          </w:rPr>
          <w:t>Automatic eBook FAQ</w:t>
        </w:r>
      </w:hyperlink>
      <w:r w:rsidR="00E154B7">
        <w:rPr>
          <w:rFonts w:ascii="Calibri" w:hAnsi="Calibri" w:cs="Calibri"/>
          <w:i/>
          <w:iCs/>
        </w:rPr>
        <w:t xml:space="preserve"> page.</w:t>
      </w:r>
    </w:p>
    <w:p w:rsidR="00E154B7" w:rsidRDefault="00E154B7" w:rsidP="00E154B7"/>
    <w:p w:rsidR="00E154B7" w:rsidRPr="00E624B9" w:rsidRDefault="00E154B7" w:rsidP="00E154B7">
      <w:pPr>
        <w:pStyle w:val="SyllabiBasic"/>
        <w:rPr>
          <w:b/>
          <w:vanish/>
          <w:specVanish/>
        </w:rPr>
      </w:pPr>
      <w:r w:rsidRPr="00E624B9">
        <w:rPr>
          <w:b/>
        </w:rPr>
        <w:t>Optional Materials</w:t>
      </w:r>
    </w:p>
    <w:p w:rsidR="00E154B7" w:rsidRDefault="00E154B7" w:rsidP="00E154B7">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154C3E">
        <w:rPr>
          <w:rFonts w:ascii="Calibri" w:eastAsia="Times New Roman" w:hAnsi="Calibri"/>
        </w:rPr>
        <w:t>Instructor will post any additional required materials</w:t>
      </w:r>
      <w:r w:rsidRPr="00E624B9">
        <w:rPr>
          <w:rFonts w:ascii="Calibri" w:eastAsia="Times New Roman" w:hAnsi="Calibri"/>
        </w:rPr>
        <w:t>&gt;&gt;</w:t>
      </w:r>
    </w:p>
    <w:permEnd w:id="498878829"/>
    <w:p w:rsidR="00E154B7" w:rsidRPr="00801718" w:rsidRDefault="00E154B7" w:rsidP="00801718">
      <w:pPr>
        <w:pStyle w:val="NormalWeb"/>
        <w:contextualSpacing/>
        <w:rPr>
          <w:rStyle w:val="Strong"/>
          <w:rFonts w:ascii="Calibri" w:hAnsi="Calibri"/>
          <w:sz w:val="22"/>
          <w:szCs w:val="22"/>
        </w:rPr>
      </w:pPr>
    </w:p>
    <w:p w:rsidR="00F2368A" w:rsidRPr="007F7E56" w:rsidRDefault="00F2368A" w:rsidP="007F7E56">
      <w:pPr>
        <w:pStyle w:val="NormalWeb"/>
        <w:spacing w:line="0" w:lineRule="atLeast"/>
        <w:rPr>
          <w:rFonts w:ascii="Calibri" w:hAnsi="Calibri"/>
          <w:b/>
          <w:bCs/>
        </w:rPr>
      </w:pPr>
    </w:p>
    <w:p w:rsidR="00E624B9" w:rsidRPr="00801718" w:rsidRDefault="00E624B9" w:rsidP="007724E1">
      <w:pPr>
        <w:pStyle w:val="SyllabiBasic"/>
        <w:spacing w:after="0"/>
        <w:rPr>
          <w:b/>
          <w:vanish/>
          <w:specVanish/>
        </w:rPr>
      </w:pPr>
      <w:r w:rsidRPr="00801718">
        <w:rPr>
          <w:b/>
        </w:rPr>
        <w:lastRenderedPageBreak/>
        <w:t>Course Outcome Competencies</w:t>
      </w:r>
    </w:p>
    <w:p w:rsidR="00E95E62" w:rsidRPr="00E95E62" w:rsidRDefault="00E624B9" w:rsidP="007724E1">
      <w:pPr>
        <w:spacing w:after="0"/>
        <w:rPr>
          <w:rFonts w:ascii="Calibri" w:hAnsi="Calibri"/>
        </w:rPr>
      </w:pPr>
      <w:r w:rsidRPr="00801718">
        <w:rPr>
          <w:b/>
        </w:rPr>
        <w:t>:</w:t>
      </w:r>
      <w:r w:rsidR="00AD4C42" w:rsidRPr="00801718">
        <w:rPr>
          <w:b/>
        </w:rPr>
        <w:t xml:space="preserve"> </w:t>
      </w:r>
      <w:r w:rsidR="00FD17BE" w:rsidRPr="004B7F72">
        <w:rPr>
          <w:b/>
        </w:rPr>
        <w:t xml:space="preserve"> </w:t>
      </w:r>
      <w:r w:rsidR="00E95E62" w:rsidRPr="00E95E62">
        <w:rPr>
          <w:rFonts w:ascii="Calibri" w:hAnsi="Calibri"/>
        </w:rPr>
        <w:t>Upon completion of this course, students will be able to:</w:t>
      </w:r>
    </w:p>
    <w:p w:rsidR="00E95E62" w:rsidRPr="00E95E62" w:rsidRDefault="00E95E62" w:rsidP="007724E1">
      <w:pPr>
        <w:pStyle w:val="ListParagraph"/>
        <w:numPr>
          <w:ilvl w:val="0"/>
          <w:numId w:val="15"/>
        </w:numPr>
        <w:contextualSpacing/>
        <w:rPr>
          <w:b/>
        </w:rPr>
      </w:pPr>
      <w:r w:rsidRPr="00E95E62">
        <w:t>Explain why scientific research is needed in social science disciplines</w:t>
      </w:r>
    </w:p>
    <w:p w:rsidR="00E95E62" w:rsidRPr="00E95E62" w:rsidRDefault="00E95E62" w:rsidP="007724E1">
      <w:pPr>
        <w:pStyle w:val="ListParagraph"/>
        <w:numPr>
          <w:ilvl w:val="0"/>
          <w:numId w:val="15"/>
        </w:numPr>
        <w:contextualSpacing/>
        <w:rPr>
          <w:b/>
        </w:rPr>
      </w:pPr>
      <w:r w:rsidRPr="00E95E62">
        <w:t>Explain and apply the basic elements of ethics codes for research</w:t>
      </w:r>
    </w:p>
    <w:p w:rsidR="00E95E62" w:rsidRPr="00E95E62" w:rsidRDefault="00E95E62" w:rsidP="007724E1">
      <w:pPr>
        <w:pStyle w:val="ListParagraph"/>
        <w:numPr>
          <w:ilvl w:val="0"/>
          <w:numId w:val="15"/>
        </w:numPr>
        <w:contextualSpacing/>
        <w:rPr>
          <w:b/>
        </w:rPr>
      </w:pPr>
      <w:r w:rsidRPr="00E95E62">
        <w:t>Use technology to search for appropriate research materials</w:t>
      </w:r>
    </w:p>
    <w:p w:rsidR="00E95E62" w:rsidRPr="00E95E62" w:rsidRDefault="00E95E62" w:rsidP="007724E1">
      <w:pPr>
        <w:pStyle w:val="ListParagraph"/>
        <w:numPr>
          <w:ilvl w:val="0"/>
          <w:numId w:val="15"/>
        </w:numPr>
        <w:contextualSpacing/>
        <w:rPr>
          <w:b/>
        </w:rPr>
      </w:pPr>
      <w:r w:rsidRPr="00E95E62">
        <w:t>Describe the strengths and weaknesses of the types of research commonly used in the social sciences</w:t>
      </w:r>
    </w:p>
    <w:p w:rsidR="00E95E62" w:rsidRPr="00E95E62" w:rsidRDefault="00E95E62" w:rsidP="007724E1">
      <w:pPr>
        <w:pStyle w:val="ListParagraph"/>
        <w:numPr>
          <w:ilvl w:val="0"/>
          <w:numId w:val="15"/>
        </w:numPr>
        <w:contextualSpacing/>
        <w:rPr>
          <w:b/>
        </w:rPr>
      </w:pPr>
      <w:r w:rsidRPr="00E95E62">
        <w:t>Explain the basic principles used in the design of experimental and non-experimental research projects</w:t>
      </w:r>
    </w:p>
    <w:p w:rsidR="00E95E62" w:rsidRPr="00E95E62" w:rsidRDefault="00E95E62" w:rsidP="007724E1">
      <w:pPr>
        <w:pStyle w:val="ListParagraph"/>
        <w:numPr>
          <w:ilvl w:val="0"/>
          <w:numId w:val="15"/>
        </w:numPr>
        <w:contextualSpacing/>
        <w:rPr>
          <w:b/>
        </w:rPr>
      </w:pPr>
      <w:r w:rsidRPr="00E95E62">
        <w:t>Interpret basic descriptive and inferential statistical procedures</w:t>
      </w:r>
    </w:p>
    <w:p w:rsidR="00E95E62" w:rsidRPr="00E95E62" w:rsidRDefault="00E95E62" w:rsidP="007724E1">
      <w:pPr>
        <w:pStyle w:val="ListParagraph"/>
        <w:numPr>
          <w:ilvl w:val="0"/>
          <w:numId w:val="15"/>
        </w:numPr>
        <w:contextualSpacing/>
        <w:rPr>
          <w:b/>
        </w:rPr>
      </w:pPr>
      <w:r w:rsidRPr="00E95E62">
        <w:t>Apply principles to critically evaluate research in the professional literature</w:t>
      </w:r>
    </w:p>
    <w:p w:rsidR="004A4321" w:rsidRPr="00E95E62" w:rsidRDefault="00E95E62" w:rsidP="007724E1">
      <w:pPr>
        <w:pStyle w:val="ListParagraph"/>
        <w:numPr>
          <w:ilvl w:val="0"/>
          <w:numId w:val="15"/>
        </w:numPr>
        <w:contextualSpacing/>
        <w:rPr>
          <w:b/>
        </w:rPr>
      </w:pPr>
      <w:r w:rsidRPr="00E95E62">
        <w:t>Understand how to read scientific papers</w:t>
      </w:r>
    </w:p>
    <w:p w:rsidR="007D5A2A" w:rsidRPr="00190645" w:rsidRDefault="007D5A2A" w:rsidP="000C2431">
      <w:pPr>
        <w:pStyle w:val="SyllabiHeading"/>
        <w:rPr>
          <w:b/>
          <w:szCs w:val="28"/>
        </w:rPr>
      </w:pPr>
      <w:r w:rsidRPr="00190645">
        <w:rPr>
          <w:b/>
          <w:szCs w:val="28"/>
        </w:rPr>
        <w:t>Attendance Requirements</w:t>
      </w:r>
    </w:p>
    <w:p w:rsidR="007D5A2A" w:rsidRPr="007D5A2A" w:rsidRDefault="007D5A2A" w:rsidP="000C2431">
      <w:pPr>
        <w:rPr>
          <w:u w:val="single"/>
        </w:rPr>
      </w:pPr>
      <w:permStart w:id="1260548115" w:edGrp="everyone"/>
      <w:proofErr w:type="spellStart"/>
      <w:r w:rsidRPr="007D5A2A">
        <w:rPr>
          <w:u w:val="single"/>
        </w:rPr>
        <w:t>WBUonline</w:t>
      </w:r>
      <w:proofErr w:type="spellEnd"/>
      <w:r w:rsidRPr="007D5A2A">
        <w:rPr>
          <w:u w:val="single"/>
        </w:rPr>
        <w:t xml:space="preserv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260548115"/>
    </w:p>
    <w:p w:rsidR="00182992" w:rsidRDefault="007D5A2A" w:rsidP="000C2431">
      <w:pPr>
        <w:pStyle w:val="SyllabiHeading"/>
        <w:rPr>
          <w:b/>
        </w:rPr>
      </w:pPr>
      <w:r w:rsidRPr="007D5A2A">
        <w:rPr>
          <w:b/>
        </w:rPr>
        <w:t>University Policies</w:t>
      </w:r>
    </w:p>
    <w:p w:rsidR="00B72257" w:rsidRPr="00422969" w:rsidRDefault="00723843" w:rsidP="00B72257">
      <w:pPr>
        <w:pStyle w:val="Default"/>
        <w:rPr>
          <w:rFonts w:asciiTheme="minorHAnsi" w:hAnsiTheme="minorHAnsi" w:cstheme="minorHAnsi"/>
        </w:rPr>
      </w:pPr>
      <w:hyperlink r:id="rId12" w:history="1">
        <w:r w:rsidR="00B72257"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hyperlink>
      <w:r w:rsidR="00B72257" w:rsidRPr="00422969">
        <w:rPr>
          <w:rFonts w:asciiTheme="minorHAnsi" w:hAnsiTheme="minorHAnsi" w:cstheme="minorHAnsi"/>
          <w:color w:val="0000FF"/>
          <w:sz w:val="22"/>
          <w:szCs w:val="22"/>
        </w:rPr>
        <w:t xml:space="preserve"> </w:t>
      </w:r>
    </w:p>
    <w:p w:rsidR="00B72257" w:rsidRPr="00817E27" w:rsidRDefault="00B72257" w:rsidP="00B72257">
      <w:pPr>
        <w:rPr>
          <w:rFonts w:cstheme="minorHAnsi"/>
          <w:color w:val="0000FF"/>
        </w:rPr>
      </w:pPr>
    </w:p>
    <w:p w:rsidR="00B72257" w:rsidRDefault="00B72257" w:rsidP="00B72257">
      <w:pPr>
        <w:pStyle w:val="ListParagraph"/>
        <w:numPr>
          <w:ilvl w:val="0"/>
          <w:numId w:val="17"/>
        </w:numPr>
        <w:spacing w:after="160" w:line="259" w:lineRule="auto"/>
        <w:contextualSpacing/>
      </w:pPr>
      <w:permStart w:id="1847793280" w:edGrp="everyone"/>
      <w:r>
        <w:t>No use of any generative AI tools permitted.</w:t>
      </w:r>
    </w:p>
    <w:p w:rsidR="00B72257" w:rsidRDefault="00B72257" w:rsidP="00B72257">
      <w:pPr>
        <w:pStyle w:val="ListParagraph"/>
        <w:numPr>
          <w:ilvl w:val="1"/>
          <w:numId w:val="17"/>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rsidR="00B72257" w:rsidRDefault="00B72257" w:rsidP="00B72257">
      <w:pPr>
        <w:pStyle w:val="ListParagraph"/>
        <w:numPr>
          <w:ilvl w:val="1"/>
          <w:numId w:val="17"/>
        </w:numPr>
        <w:spacing w:after="160" w:line="259" w:lineRule="auto"/>
        <w:contextualSpacing/>
      </w:pPr>
      <w:r>
        <w:t>All assignments must be fully created, designed, and prepared by the student(s).</w:t>
      </w:r>
    </w:p>
    <w:p w:rsidR="00B72257" w:rsidRDefault="00B72257" w:rsidP="00B72257">
      <w:pPr>
        <w:pStyle w:val="ListParagraph"/>
        <w:numPr>
          <w:ilvl w:val="1"/>
          <w:numId w:val="17"/>
        </w:numPr>
        <w:spacing w:after="160" w:line="259" w:lineRule="auto"/>
        <w:contextualSpacing/>
      </w:pPr>
      <w:r>
        <w:lastRenderedPageBreak/>
        <w:t>Any work that uses generative AI will be treated as plagiarism.</w:t>
      </w:r>
    </w:p>
    <w:permEnd w:id="1847793280"/>
    <w:p w:rsidR="00E154B7" w:rsidRDefault="00E154B7" w:rsidP="000C2431">
      <w:pPr>
        <w:pStyle w:val="SyllabiBasic"/>
        <w:rPr>
          <w:color w:val="0000FF"/>
          <w:spacing w:val="-2"/>
          <w:u w:val="single" w:color="0000FF"/>
        </w:rPr>
      </w:pPr>
    </w:p>
    <w:p w:rsidR="00182992" w:rsidRPr="00182992" w:rsidRDefault="00182992" w:rsidP="000C2431">
      <w:pPr>
        <w:pStyle w:val="SyllabiBasic"/>
        <w:rPr>
          <w:b/>
          <w:vanish/>
          <w:specVanish/>
        </w:rPr>
      </w:pPr>
      <w:r w:rsidRPr="00182992">
        <w:rPr>
          <w:b/>
        </w:rPr>
        <w:t>Disability Statement</w:t>
      </w:r>
    </w:p>
    <w:p w:rsidR="00E154B7" w:rsidRDefault="00182992" w:rsidP="007724E1">
      <w:pPr>
        <w:spacing w:after="0"/>
      </w:pPr>
      <w:r w:rsidRPr="00182992">
        <w:rPr>
          <w:b/>
        </w:rPr>
        <w:t>:</w:t>
      </w:r>
      <w:r>
        <w:t xml:space="preserve"> </w:t>
      </w:r>
      <w:r w:rsidR="00E154B7">
        <w:t>In compliance with the Americans with Disabilities Act of 1990 (ADA), it is</w:t>
      </w:r>
      <w:r w:rsidR="00E154B7">
        <w:rPr>
          <w:spacing w:val="-3"/>
        </w:rPr>
        <w:t xml:space="preserve"> </w:t>
      </w:r>
      <w:r w:rsidR="00E154B7">
        <w:t>the</w:t>
      </w:r>
      <w:r w:rsidR="00E154B7">
        <w:rPr>
          <w:spacing w:val="-3"/>
        </w:rPr>
        <w:t xml:space="preserve"> </w:t>
      </w:r>
      <w:r w:rsidR="00E154B7">
        <w:t>policy</w:t>
      </w:r>
      <w:r w:rsidR="00E154B7">
        <w:rPr>
          <w:spacing w:val="-4"/>
        </w:rPr>
        <w:t xml:space="preserve"> </w:t>
      </w:r>
      <w:r w:rsidR="00E154B7">
        <w:t>of</w:t>
      </w:r>
      <w:r w:rsidR="00E154B7">
        <w:rPr>
          <w:spacing w:val="-3"/>
        </w:rPr>
        <w:t xml:space="preserve"> </w:t>
      </w:r>
      <w:r w:rsidR="00E154B7">
        <w:t>Wayland</w:t>
      </w:r>
      <w:r w:rsidR="00E154B7">
        <w:rPr>
          <w:spacing w:val="-3"/>
        </w:rPr>
        <w:t xml:space="preserve"> </w:t>
      </w:r>
      <w:r w:rsidR="00E154B7">
        <w:t>Baptist</w:t>
      </w:r>
      <w:r w:rsidR="00E154B7">
        <w:rPr>
          <w:spacing w:val="-2"/>
        </w:rPr>
        <w:t xml:space="preserve"> </w:t>
      </w:r>
      <w:r w:rsidR="00E154B7">
        <w:t>University</w:t>
      </w:r>
      <w:r w:rsidR="00E154B7">
        <w:rPr>
          <w:spacing w:val="-5"/>
        </w:rPr>
        <w:t xml:space="preserve"> </w:t>
      </w:r>
      <w:r w:rsidR="00E154B7">
        <w:t>that</w:t>
      </w:r>
      <w:r w:rsidR="00E154B7">
        <w:rPr>
          <w:spacing w:val="-2"/>
        </w:rPr>
        <w:t xml:space="preserve"> </w:t>
      </w:r>
      <w:r w:rsidR="00E154B7">
        <w:t>no</w:t>
      </w:r>
      <w:r w:rsidR="00E154B7">
        <w:rPr>
          <w:spacing w:val="-5"/>
        </w:rPr>
        <w:t xml:space="preserve"> </w:t>
      </w:r>
      <w:r w:rsidR="00E154B7">
        <w:t>otherwise</w:t>
      </w:r>
      <w:r w:rsidR="00E154B7">
        <w:rPr>
          <w:spacing w:val="-3"/>
        </w:rPr>
        <w:t xml:space="preserve"> </w:t>
      </w:r>
      <w:r w:rsidR="00E154B7">
        <w:t>qualified</w:t>
      </w:r>
      <w:r w:rsidR="00E154B7">
        <w:rPr>
          <w:spacing w:val="-3"/>
        </w:rPr>
        <w:t xml:space="preserve"> </w:t>
      </w:r>
      <w:r w:rsidR="00E154B7">
        <w:t>person</w:t>
      </w:r>
      <w:r w:rsidR="00E154B7">
        <w:rPr>
          <w:spacing w:val="-3"/>
        </w:rPr>
        <w:t xml:space="preserve"> </w:t>
      </w:r>
      <w:r w:rsidR="00E154B7">
        <w:t>with</w:t>
      </w:r>
      <w:r w:rsidR="00E154B7">
        <w:rPr>
          <w:spacing w:val="-3"/>
        </w:rPr>
        <w:t xml:space="preserve"> </w:t>
      </w:r>
      <w:r w:rsidR="00E154B7">
        <w:t>a</w:t>
      </w:r>
      <w:r w:rsidR="00E154B7">
        <w:rPr>
          <w:spacing w:val="-3"/>
        </w:rPr>
        <w:t xml:space="preserve"> </w:t>
      </w:r>
      <w:r w:rsidR="00E154B7">
        <w:t>disability</w:t>
      </w:r>
      <w:r w:rsidR="00E154B7">
        <w:rPr>
          <w:spacing w:val="-5"/>
        </w:rPr>
        <w:t xml:space="preserve"> </w:t>
      </w:r>
      <w:r w:rsidR="00E154B7">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E154B7">
        <w:rPr>
          <w:spacing w:val="40"/>
        </w:rPr>
        <w:t xml:space="preserve"> </w:t>
      </w:r>
      <w:r w:rsidR="00E154B7">
        <w:t>Documentation of a disability must accompany any request for accommodations.</w:t>
      </w:r>
    </w:p>
    <w:p w:rsidR="007724E1" w:rsidRPr="0039378D" w:rsidRDefault="007724E1" w:rsidP="007724E1">
      <w:pPr>
        <w:spacing w:after="0"/>
        <w:rPr>
          <w:rFonts w:ascii="Calibri" w:hAnsi="Calibri"/>
        </w:rPr>
      </w:pPr>
      <w:r w:rsidRPr="0039378D">
        <w:rPr>
          <w:rFonts w:ascii="Calibri" w:hAnsi="Calibri"/>
        </w:rPr>
        <w:t xml:space="preserve"> </w:t>
      </w:r>
    </w:p>
    <w:p w:rsidR="00182992" w:rsidRDefault="007724E1" w:rsidP="007724E1">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5674FE">
        <w:rPr>
          <w:rFonts w:ascii="Calibri" w:hAnsi="Calibri"/>
        </w:rPr>
        <w:t>Rick Hammer</w:t>
      </w:r>
      <w:r w:rsidRPr="0039378D">
        <w:rPr>
          <w:rFonts w:ascii="Calibri" w:hAnsi="Calibri"/>
        </w:rPr>
        <w:t xml:space="preserve">, </w:t>
      </w:r>
      <w:hyperlink r:id="rId13" w:history="1">
        <w:r w:rsidR="005674FE" w:rsidRPr="00BB1D15">
          <w:rPr>
            <w:rStyle w:val="Hyperlink"/>
            <w:rFonts w:ascii="Calibri" w:hAnsi="Calibri"/>
          </w:rPr>
          <w:t>hammerr@wbu.edu</w:t>
        </w:r>
      </w:hyperlink>
      <w:r w:rsidRPr="0039378D">
        <w:rPr>
          <w:rFonts w:ascii="Calibri" w:hAnsi="Calibri"/>
        </w:rPr>
        <w:t xml:space="preserve"> or call (806) 29</w:t>
      </w:r>
      <w:r w:rsidR="005674FE">
        <w:rPr>
          <w:rFonts w:ascii="Calibri" w:hAnsi="Calibri"/>
        </w:rPr>
        <w:t>2</w:t>
      </w:r>
      <w:r w:rsidRPr="0039378D">
        <w:rPr>
          <w:rFonts w:ascii="Calibri" w:hAnsi="Calibri"/>
        </w:rPr>
        <w:t>-</w:t>
      </w:r>
      <w:r w:rsidR="005674FE">
        <w:rPr>
          <w:rFonts w:ascii="Calibri" w:hAnsi="Calibri"/>
        </w:rPr>
        <w:t>9150</w:t>
      </w:r>
      <w:r w:rsidRPr="0039378D">
        <w:rPr>
          <w:rFonts w:ascii="Calibri" w:hAnsi="Calibri"/>
        </w:rPr>
        <w:t>.</w:t>
      </w:r>
    </w:p>
    <w:p w:rsidR="005042F5" w:rsidRDefault="005042F5" w:rsidP="000C2431">
      <w:pPr>
        <w:pStyle w:val="SyllabiHeading"/>
        <w:rPr>
          <w:b/>
        </w:rPr>
      </w:pPr>
      <w:r w:rsidRPr="005042F5">
        <w:rPr>
          <w:b/>
        </w:rPr>
        <w:t>Course Requirements and Grading Criteria</w:t>
      </w:r>
    </w:p>
    <w:p w:rsidR="00154C3E" w:rsidRPr="00533B0A" w:rsidRDefault="00154C3E" w:rsidP="00C163A5">
      <w:pPr>
        <w:rPr>
          <w:rFonts w:ascii="Calibri" w:hAnsi="Calibri" w:cs="Calibri"/>
        </w:rPr>
      </w:pPr>
      <w:permStart w:id="365264371" w:edGrp="everyone"/>
      <w:r>
        <w:rPr>
          <w:rFonts w:ascii="Calibri" w:hAnsi="Calibri" w:cs="Calibri"/>
        </w:rPr>
        <w:t>Weekly discussions: - 2</w:t>
      </w:r>
      <w:r w:rsidRPr="00533B0A">
        <w:rPr>
          <w:rFonts w:ascii="Calibri" w:hAnsi="Calibri" w:cs="Calibri"/>
        </w:rPr>
        <w:t xml:space="preserve">5 points each (total of </w:t>
      </w:r>
      <w:r>
        <w:rPr>
          <w:rFonts w:ascii="Calibri" w:hAnsi="Calibri" w:cs="Calibri"/>
        </w:rPr>
        <w:t xml:space="preserve">6 </w:t>
      </w:r>
      <w:r w:rsidRPr="00533B0A">
        <w:rPr>
          <w:rFonts w:ascii="Calibri" w:hAnsi="Calibri" w:cs="Calibri"/>
        </w:rPr>
        <w:t>– 150 points)</w:t>
      </w:r>
    </w:p>
    <w:p w:rsidR="00154C3E" w:rsidRPr="00533B0A" w:rsidRDefault="00154C3E" w:rsidP="00C163A5">
      <w:pPr>
        <w:rPr>
          <w:rFonts w:ascii="Calibri" w:hAnsi="Calibri" w:cs="Calibri"/>
        </w:rPr>
      </w:pPr>
      <w:r>
        <w:rPr>
          <w:rFonts w:ascii="Calibri" w:hAnsi="Calibri" w:cs="Calibri"/>
        </w:rPr>
        <w:t>1</w:t>
      </w:r>
      <w:r w:rsidRPr="00533B0A">
        <w:rPr>
          <w:rFonts w:ascii="Calibri" w:hAnsi="Calibri" w:cs="Calibri"/>
        </w:rPr>
        <w:t xml:space="preserve"> paper turn in with the Writing Lab. – The Writing Center will let me know that you have turned in your assignment.</w:t>
      </w:r>
      <w:r>
        <w:rPr>
          <w:rFonts w:ascii="Calibri" w:hAnsi="Calibri" w:cs="Calibri"/>
        </w:rPr>
        <w:t xml:space="preserve"> 160 points</w:t>
      </w:r>
    </w:p>
    <w:p w:rsidR="00154C3E" w:rsidRPr="00533B0A" w:rsidRDefault="00154C3E" w:rsidP="00C163A5">
      <w:pPr>
        <w:rPr>
          <w:rFonts w:ascii="Calibri" w:hAnsi="Calibri" w:cs="Calibri"/>
        </w:rPr>
      </w:pPr>
      <w:r>
        <w:rPr>
          <w:rFonts w:ascii="Calibri" w:hAnsi="Calibri" w:cs="Calibri"/>
        </w:rPr>
        <w:t>6 quizzes – 15</w:t>
      </w:r>
      <w:r w:rsidRPr="00533B0A">
        <w:rPr>
          <w:rFonts w:ascii="Calibri" w:hAnsi="Calibri" w:cs="Calibri"/>
        </w:rPr>
        <w:t xml:space="preserve"> points each (total of 6 – 90 points)</w:t>
      </w:r>
    </w:p>
    <w:p w:rsidR="00154C3E" w:rsidRPr="00533B0A" w:rsidRDefault="00154C3E" w:rsidP="00C163A5">
      <w:pPr>
        <w:rPr>
          <w:rFonts w:ascii="Calibri" w:hAnsi="Calibri" w:cs="Calibri"/>
        </w:rPr>
      </w:pPr>
      <w:r>
        <w:rPr>
          <w:rFonts w:ascii="Calibri" w:hAnsi="Calibri" w:cs="Calibri"/>
        </w:rPr>
        <w:t>2</w:t>
      </w:r>
      <w:r w:rsidRPr="00533B0A">
        <w:rPr>
          <w:rFonts w:ascii="Calibri" w:hAnsi="Calibri" w:cs="Calibri"/>
        </w:rPr>
        <w:t xml:space="preserve"> exams</w:t>
      </w:r>
      <w:r>
        <w:rPr>
          <w:rFonts w:ascii="Calibri" w:hAnsi="Calibri" w:cs="Calibri"/>
        </w:rPr>
        <w:t xml:space="preserve"> 200 points each (total of 2 - 400</w:t>
      </w:r>
      <w:r w:rsidRPr="00533B0A">
        <w:rPr>
          <w:rFonts w:ascii="Calibri" w:hAnsi="Calibri" w:cs="Calibri"/>
        </w:rPr>
        <w:t xml:space="preserve"> points)</w:t>
      </w:r>
    </w:p>
    <w:p w:rsidR="00154C3E" w:rsidRPr="00533B0A" w:rsidRDefault="00154C3E" w:rsidP="00C163A5">
      <w:pPr>
        <w:rPr>
          <w:rFonts w:ascii="Calibri" w:hAnsi="Calibri" w:cs="Calibri"/>
        </w:rPr>
      </w:pPr>
      <w:r>
        <w:rPr>
          <w:rFonts w:ascii="Calibri" w:hAnsi="Calibri" w:cs="Calibri"/>
        </w:rPr>
        <w:t>Final Paper 200</w:t>
      </w:r>
      <w:r w:rsidRPr="00533B0A">
        <w:rPr>
          <w:rFonts w:ascii="Calibri" w:hAnsi="Calibri" w:cs="Calibri"/>
        </w:rPr>
        <w:t xml:space="preserve"> points</w:t>
      </w:r>
    </w:p>
    <w:p w:rsidR="00154C3E" w:rsidRDefault="00154C3E" w:rsidP="000C2431">
      <w:pPr>
        <w:pStyle w:val="NormalWeb"/>
        <w:rPr>
          <w:rFonts w:ascii="Calibri" w:hAnsi="Calibri" w:cs="Calibri"/>
        </w:rPr>
      </w:pPr>
      <w:r w:rsidRPr="00533B0A">
        <w:rPr>
          <w:rFonts w:ascii="Calibri" w:hAnsi="Calibri" w:cs="Calibri"/>
        </w:rPr>
        <w:t>I do not average – I just add the points up!</w:t>
      </w:r>
    </w:p>
    <w:p w:rsidR="00154C3E" w:rsidRDefault="00154C3E" w:rsidP="000C2431">
      <w:pPr>
        <w:pStyle w:val="NormalWeb"/>
        <w:rPr>
          <w:rFonts w:ascii="Calibri" w:hAnsi="Calibri" w:cs="Calibri"/>
          <w:b/>
          <w:bCs/>
          <w:color w:val="000000"/>
          <w:sz w:val="22"/>
          <w:szCs w:val="22"/>
        </w:rPr>
      </w:pPr>
    </w:p>
    <w:permEnd w:id="365264371"/>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E154B7" w:rsidRPr="007724E1" w:rsidRDefault="00E154B7" w:rsidP="00E154B7">
      <w:pPr>
        <w:spacing w:after="0"/>
        <w:contextualSpacing w:val="0"/>
        <w:rPr>
          <w:rFonts w:ascii="Calibri" w:hAnsi="Calibri"/>
        </w:rPr>
      </w:pPr>
    </w:p>
    <w:p w:rsidR="00E154B7" w:rsidRPr="00182992" w:rsidRDefault="00E154B7" w:rsidP="00E154B7">
      <w:pPr>
        <w:pStyle w:val="SyllabiBasic"/>
        <w:rPr>
          <w:b/>
          <w:vanish/>
          <w:specVanish/>
        </w:rPr>
      </w:pPr>
      <w:r w:rsidRPr="00182992">
        <w:rPr>
          <w:b/>
        </w:rPr>
        <w:t>Student Grade Appeals</w:t>
      </w:r>
    </w:p>
    <w:p w:rsidR="00E154B7" w:rsidRDefault="00E154B7" w:rsidP="00E154B7">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E154B7" w:rsidRPr="005042F5" w:rsidRDefault="00E154B7" w:rsidP="00B915AC">
      <w:pPr>
        <w:pStyle w:val="NormalWeb"/>
        <w:rPr>
          <w:b/>
          <w:u w:val="single"/>
        </w:rPr>
      </w:pPr>
    </w:p>
    <w:p w:rsidR="004732FD" w:rsidRPr="004732FD" w:rsidRDefault="004732FD" w:rsidP="000C2431">
      <w:pPr>
        <w:pStyle w:val="SyllabiHeading"/>
        <w:rPr>
          <w:b/>
        </w:rPr>
      </w:pPr>
      <w:r w:rsidRPr="004732FD">
        <w:rPr>
          <w:b/>
        </w:rPr>
        <w:t>Tentative Schedule</w:t>
      </w:r>
    </w:p>
    <w:p w:rsidR="00154C3E" w:rsidRDefault="00154C3E" w:rsidP="00154C3E">
      <w:pPr>
        <w:rPr>
          <w:b/>
        </w:rPr>
      </w:pPr>
      <w:permStart w:id="844845262" w:edGrp="everyone"/>
      <w:r w:rsidRPr="00A0156B">
        <w:rPr>
          <w:rFonts w:ascii="Calibri" w:hAnsi="Calibri"/>
          <w:b/>
          <w:sz w:val="24"/>
          <w:szCs w:val="24"/>
        </w:rPr>
        <w:lastRenderedPageBreak/>
        <w:t>A copy of this syllabus has been sent to the WBU Writing lab.  It is up to the student to submit items in a timely manner for beneficial feedback from that group. Late work is not accepted.  It is the responsibility of the student to work with the online writing lab staff.  They understand my requirements so if they tell you something then it would behoove you to follow their instructions.  They do an excellent job and we all want to help you with these papers</w:t>
      </w:r>
      <w:r>
        <w:rPr>
          <w:b/>
        </w:rPr>
        <w:t>.</w:t>
      </w:r>
    </w:p>
    <w:p w:rsidR="00154C3E" w:rsidRDefault="00154C3E" w:rsidP="00154C3E">
      <w:pPr>
        <w:rPr>
          <w:b/>
        </w:rPr>
      </w:pPr>
    </w:p>
    <w:p w:rsidR="00154C3E" w:rsidRDefault="00154C3E" w:rsidP="00154C3E">
      <w:pPr>
        <w:rPr>
          <w:b/>
          <w:bCs/>
        </w:rPr>
      </w:pPr>
      <w:r>
        <w:rPr>
          <w:b/>
          <w:bCs/>
        </w:rPr>
        <w:t>Please note that papers, quizzes and exams are due at 3:00 PM Plainview time on Fridays. It is best if you work ahead and not wait until the last minute to complete items. Due dates do not mean that you wait until then to turn it in – early turn ins are appreciated!</w:t>
      </w:r>
    </w:p>
    <w:p w:rsidR="00154C3E" w:rsidRDefault="00154C3E" w:rsidP="00154C3E">
      <w:pPr>
        <w:rPr>
          <w:rFonts w:ascii="Calibri" w:hAnsi="Calibri"/>
          <w:b/>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4"/>
        <w:gridCol w:w="2244"/>
        <w:gridCol w:w="2134"/>
        <w:gridCol w:w="3258"/>
      </w:tblGrid>
      <w:tr w:rsidR="00154C3E" w:rsidTr="00C163A5">
        <w:tc>
          <w:tcPr>
            <w:tcW w:w="1714" w:type="dxa"/>
            <w:tcBorders>
              <w:top w:val="single" w:sz="4" w:space="0" w:color="auto"/>
              <w:left w:val="single" w:sz="4" w:space="0" w:color="auto"/>
              <w:bottom w:val="single" w:sz="4" w:space="0" w:color="auto"/>
              <w:right w:val="single" w:sz="4" w:space="0" w:color="auto"/>
            </w:tcBorders>
            <w:hideMark/>
          </w:tcPr>
          <w:p w:rsidR="00154C3E" w:rsidRDefault="00154C3E" w:rsidP="00C163A5">
            <w:pPr>
              <w:autoSpaceDN w:val="0"/>
              <w:spacing w:before="100" w:beforeAutospacing="1" w:after="100" w:afterAutospacing="1"/>
              <w:rPr>
                <w:b/>
                <w:bCs/>
                <w:color w:val="000000"/>
                <w:szCs w:val="20"/>
              </w:rPr>
            </w:pPr>
            <w:r>
              <w:rPr>
                <w:b/>
                <w:bCs/>
                <w:color w:val="000000"/>
                <w:szCs w:val="20"/>
              </w:rPr>
              <w:t>Date Open</w:t>
            </w:r>
          </w:p>
        </w:tc>
        <w:tc>
          <w:tcPr>
            <w:tcW w:w="2244" w:type="dxa"/>
            <w:tcBorders>
              <w:top w:val="single" w:sz="4" w:space="0" w:color="auto"/>
              <w:left w:val="single" w:sz="4" w:space="0" w:color="auto"/>
              <w:bottom w:val="single" w:sz="4" w:space="0" w:color="auto"/>
              <w:right w:val="single" w:sz="4" w:space="0" w:color="auto"/>
            </w:tcBorders>
            <w:hideMark/>
          </w:tcPr>
          <w:p w:rsidR="00154C3E" w:rsidRDefault="00154C3E" w:rsidP="00C163A5">
            <w:pPr>
              <w:autoSpaceDN w:val="0"/>
              <w:spacing w:before="100" w:beforeAutospacing="1" w:after="100" w:afterAutospacing="1"/>
              <w:rPr>
                <w:b/>
                <w:bCs/>
                <w:color w:val="000000"/>
                <w:szCs w:val="20"/>
              </w:rPr>
            </w:pPr>
            <w:r>
              <w:rPr>
                <w:b/>
                <w:bCs/>
                <w:color w:val="000000"/>
                <w:szCs w:val="20"/>
              </w:rPr>
              <w:t>Date Closed (3:00 PM Plainview time)</w:t>
            </w:r>
          </w:p>
        </w:tc>
        <w:tc>
          <w:tcPr>
            <w:tcW w:w="2134" w:type="dxa"/>
            <w:tcBorders>
              <w:top w:val="single" w:sz="4" w:space="0" w:color="auto"/>
              <w:left w:val="single" w:sz="4" w:space="0" w:color="auto"/>
              <w:bottom w:val="single" w:sz="4" w:space="0" w:color="auto"/>
              <w:right w:val="single" w:sz="4" w:space="0" w:color="auto"/>
            </w:tcBorders>
            <w:hideMark/>
          </w:tcPr>
          <w:p w:rsidR="00154C3E" w:rsidRDefault="00154C3E" w:rsidP="00C163A5">
            <w:pPr>
              <w:autoSpaceDN w:val="0"/>
              <w:spacing w:before="100" w:beforeAutospacing="1" w:after="100" w:afterAutospacing="1"/>
              <w:rPr>
                <w:b/>
                <w:bCs/>
                <w:color w:val="000000"/>
                <w:szCs w:val="20"/>
              </w:rPr>
            </w:pPr>
            <w:r>
              <w:rPr>
                <w:b/>
                <w:bCs/>
                <w:color w:val="000000"/>
                <w:szCs w:val="20"/>
              </w:rPr>
              <w:t>Type of assignment</w:t>
            </w:r>
          </w:p>
        </w:tc>
        <w:tc>
          <w:tcPr>
            <w:tcW w:w="3258" w:type="dxa"/>
            <w:tcBorders>
              <w:top w:val="single" w:sz="4" w:space="0" w:color="auto"/>
              <w:left w:val="single" w:sz="4" w:space="0" w:color="auto"/>
              <w:bottom w:val="single" w:sz="4" w:space="0" w:color="auto"/>
              <w:right w:val="single" w:sz="4" w:space="0" w:color="auto"/>
            </w:tcBorders>
          </w:tcPr>
          <w:p w:rsidR="00154C3E" w:rsidRDefault="00154C3E" w:rsidP="00C163A5">
            <w:pPr>
              <w:autoSpaceDN w:val="0"/>
              <w:spacing w:before="100" w:beforeAutospacing="1" w:after="100" w:afterAutospacing="1"/>
              <w:rPr>
                <w:b/>
                <w:bCs/>
                <w:color w:val="000000"/>
                <w:szCs w:val="20"/>
              </w:rPr>
            </w:pPr>
          </w:p>
        </w:tc>
      </w:tr>
      <w:tr w:rsidR="00154C3E" w:rsidTr="0028268A">
        <w:tc>
          <w:tcPr>
            <w:tcW w:w="1714" w:type="dxa"/>
            <w:tcBorders>
              <w:top w:val="single" w:sz="4" w:space="0" w:color="auto"/>
              <w:left w:val="single" w:sz="4" w:space="0" w:color="auto"/>
              <w:bottom w:val="single" w:sz="4" w:space="0" w:color="auto"/>
              <w:right w:val="single" w:sz="4" w:space="0" w:color="auto"/>
            </w:tcBorders>
          </w:tcPr>
          <w:p w:rsidR="00154C3E" w:rsidRPr="00CE4FAA" w:rsidRDefault="0028268A" w:rsidP="00C163A5">
            <w:pPr>
              <w:rPr>
                <w:b/>
              </w:rPr>
            </w:pPr>
            <w:r>
              <w:rPr>
                <w:b/>
              </w:rPr>
              <w:t>TBD</w:t>
            </w:r>
            <w:bookmarkStart w:id="0" w:name="_GoBack"/>
            <w:bookmarkEnd w:id="0"/>
          </w:p>
        </w:tc>
        <w:tc>
          <w:tcPr>
            <w:tcW w:w="2244" w:type="dxa"/>
            <w:tcBorders>
              <w:top w:val="single" w:sz="4" w:space="0" w:color="auto"/>
              <w:left w:val="single" w:sz="4" w:space="0" w:color="auto"/>
              <w:bottom w:val="single" w:sz="4" w:space="0" w:color="auto"/>
              <w:right w:val="single" w:sz="4" w:space="0" w:color="auto"/>
            </w:tcBorders>
          </w:tcPr>
          <w:p w:rsidR="00154C3E" w:rsidRPr="00CE4FAA" w:rsidRDefault="00154C3E" w:rsidP="00C163A5">
            <w:pPr>
              <w:rPr>
                <w:b/>
              </w:rPr>
            </w:pPr>
          </w:p>
        </w:tc>
        <w:tc>
          <w:tcPr>
            <w:tcW w:w="2134" w:type="dxa"/>
            <w:tcBorders>
              <w:top w:val="single" w:sz="4" w:space="0" w:color="auto"/>
              <w:left w:val="single" w:sz="4" w:space="0" w:color="auto"/>
              <w:bottom w:val="single" w:sz="4" w:space="0" w:color="auto"/>
              <w:right w:val="single" w:sz="4" w:space="0" w:color="auto"/>
            </w:tcBorders>
            <w:hideMark/>
          </w:tcPr>
          <w:p w:rsidR="00154C3E" w:rsidRDefault="00154C3E" w:rsidP="00C163A5">
            <w:pPr>
              <w:autoSpaceDN w:val="0"/>
              <w:spacing w:before="100" w:beforeAutospacing="1" w:after="100" w:afterAutospacing="1"/>
              <w:rPr>
                <w:b/>
                <w:bCs/>
                <w:color w:val="000000"/>
                <w:szCs w:val="20"/>
              </w:rPr>
            </w:pPr>
            <w:r>
              <w:rPr>
                <w:b/>
                <w:bCs/>
                <w:color w:val="000000"/>
                <w:szCs w:val="20"/>
              </w:rPr>
              <w:t>Quiz 1</w:t>
            </w:r>
          </w:p>
        </w:tc>
        <w:tc>
          <w:tcPr>
            <w:tcW w:w="3258" w:type="dxa"/>
            <w:tcBorders>
              <w:top w:val="single" w:sz="4" w:space="0" w:color="auto"/>
              <w:left w:val="single" w:sz="4" w:space="0" w:color="auto"/>
              <w:bottom w:val="single" w:sz="4" w:space="0" w:color="auto"/>
              <w:right w:val="single" w:sz="4" w:space="0" w:color="auto"/>
            </w:tcBorders>
            <w:hideMark/>
          </w:tcPr>
          <w:p w:rsidR="00154C3E" w:rsidRDefault="00154C3E" w:rsidP="00C163A5">
            <w:pPr>
              <w:autoSpaceDN w:val="0"/>
              <w:spacing w:before="100" w:beforeAutospacing="1" w:after="100" w:afterAutospacing="1"/>
              <w:rPr>
                <w:b/>
                <w:bCs/>
                <w:color w:val="000000"/>
                <w:szCs w:val="20"/>
              </w:rPr>
            </w:pPr>
            <w:r>
              <w:rPr>
                <w:b/>
                <w:bCs/>
                <w:color w:val="000000"/>
                <w:szCs w:val="20"/>
              </w:rPr>
              <w:t>Chapters 1-3</w:t>
            </w:r>
          </w:p>
        </w:tc>
      </w:tr>
      <w:tr w:rsidR="00154C3E" w:rsidTr="0028268A">
        <w:tc>
          <w:tcPr>
            <w:tcW w:w="1714" w:type="dxa"/>
            <w:tcBorders>
              <w:top w:val="single" w:sz="4" w:space="0" w:color="auto"/>
              <w:left w:val="single" w:sz="4" w:space="0" w:color="auto"/>
              <w:bottom w:val="single" w:sz="4" w:space="0" w:color="auto"/>
              <w:right w:val="single" w:sz="4" w:space="0" w:color="auto"/>
            </w:tcBorders>
          </w:tcPr>
          <w:p w:rsidR="00154C3E" w:rsidRPr="00CE4FAA" w:rsidRDefault="00154C3E" w:rsidP="00C163A5">
            <w:pPr>
              <w:rPr>
                <w:b/>
              </w:rPr>
            </w:pPr>
          </w:p>
        </w:tc>
        <w:tc>
          <w:tcPr>
            <w:tcW w:w="2244" w:type="dxa"/>
            <w:tcBorders>
              <w:top w:val="single" w:sz="4" w:space="0" w:color="auto"/>
              <w:left w:val="single" w:sz="4" w:space="0" w:color="auto"/>
              <w:bottom w:val="single" w:sz="4" w:space="0" w:color="auto"/>
              <w:right w:val="single" w:sz="4" w:space="0" w:color="auto"/>
            </w:tcBorders>
          </w:tcPr>
          <w:p w:rsidR="00154C3E" w:rsidRPr="00CE4FAA" w:rsidRDefault="00154C3E" w:rsidP="00C163A5">
            <w:pPr>
              <w:rPr>
                <w:b/>
              </w:rPr>
            </w:pPr>
          </w:p>
        </w:tc>
        <w:tc>
          <w:tcPr>
            <w:tcW w:w="2134" w:type="dxa"/>
            <w:tcBorders>
              <w:top w:val="single" w:sz="4" w:space="0" w:color="auto"/>
              <w:left w:val="single" w:sz="4" w:space="0" w:color="auto"/>
              <w:bottom w:val="single" w:sz="4" w:space="0" w:color="auto"/>
              <w:right w:val="single" w:sz="4" w:space="0" w:color="auto"/>
            </w:tcBorders>
            <w:hideMark/>
          </w:tcPr>
          <w:p w:rsidR="00154C3E" w:rsidRDefault="00154C3E" w:rsidP="00C163A5">
            <w:pPr>
              <w:autoSpaceDN w:val="0"/>
              <w:spacing w:before="100" w:beforeAutospacing="1" w:after="100" w:afterAutospacing="1"/>
              <w:rPr>
                <w:b/>
                <w:bCs/>
                <w:color w:val="000000"/>
                <w:szCs w:val="20"/>
              </w:rPr>
            </w:pPr>
            <w:r>
              <w:rPr>
                <w:b/>
                <w:bCs/>
                <w:color w:val="000000"/>
                <w:szCs w:val="20"/>
              </w:rPr>
              <w:t>Quiz 2</w:t>
            </w:r>
          </w:p>
        </w:tc>
        <w:tc>
          <w:tcPr>
            <w:tcW w:w="3258" w:type="dxa"/>
            <w:tcBorders>
              <w:top w:val="single" w:sz="4" w:space="0" w:color="auto"/>
              <w:left w:val="single" w:sz="4" w:space="0" w:color="auto"/>
              <w:bottom w:val="single" w:sz="4" w:space="0" w:color="auto"/>
              <w:right w:val="single" w:sz="4" w:space="0" w:color="auto"/>
            </w:tcBorders>
            <w:hideMark/>
          </w:tcPr>
          <w:p w:rsidR="00154C3E" w:rsidRDefault="00154C3E" w:rsidP="00C163A5">
            <w:pPr>
              <w:autoSpaceDN w:val="0"/>
              <w:spacing w:before="100" w:beforeAutospacing="1" w:after="100" w:afterAutospacing="1"/>
              <w:rPr>
                <w:b/>
                <w:bCs/>
                <w:color w:val="000000"/>
                <w:szCs w:val="20"/>
              </w:rPr>
            </w:pPr>
            <w:r>
              <w:rPr>
                <w:b/>
                <w:bCs/>
                <w:color w:val="000000"/>
                <w:szCs w:val="20"/>
              </w:rPr>
              <w:t>Chapters 4-6</w:t>
            </w:r>
          </w:p>
        </w:tc>
      </w:tr>
      <w:tr w:rsidR="00154C3E" w:rsidTr="00C163A5">
        <w:tc>
          <w:tcPr>
            <w:tcW w:w="1714" w:type="dxa"/>
            <w:tcBorders>
              <w:top w:val="single" w:sz="4" w:space="0" w:color="auto"/>
              <w:left w:val="single" w:sz="4" w:space="0" w:color="auto"/>
              <w:bottom w:val="single" w:sz="4" w:space="0" w:color="auto"/>
              <w:right w:val="single" w:sz="4" w:space="0" w:color="auto"/>
            </w:tcBorders>
          </w:tcPr>
          <w:p w:rsidR="00154C3E" w:rsidRPr="00CE4FAA" w:rsidRDefault="00154C3E" w:rsidP="00C163A5">
            <w:pPr>
              <w:rPr>
                <w:b/>
              </w:rPr>
            </w:pPr>
          </w:p>
        </w:tc>
        <w:tc>
          <w:tcPr>
            <w:tcW w:w="2244" w:type="dxa"/>
            <w:tcBorders>
              <w:top w:val="single" w:sz="4" w:space="0" w:color="auto"/>
              <w:left w:val="single" w:sz="4" w:space="0" w:color="auto"/>
              <w:bottom w:val="single" w:sz="4" w:space="0" w:color="auto"/>
              <w:right w:val="single" w:sz="4" w:space="0" w:color="auto"/>
            </w:tcBorders>
          </w:tcPr>
          <w:p w:rsidR="00154C3E" w:rsidRPr="00CE4FAA" w:rsidRDefault="00154C3E" w:rsidP="00C163A5">
            <w:pPr>
              <w:rPr>
                <w:b/>
              </w:rPr>
            </w:pPr>
          </w:p>
        </w:tc>
        <w:tc>
          <w:tcPr>
            <w:tcW w:w="2134" w:type="dxa"/>
            <w:tcBorders>
              <w:top w:val="single" w:sz="4" w:space="0" w:color="auto"/>
              <w:left w:val="single" w:sz="4" w:space="0" w:color="auto"/>
              <w:bottom w:val="single" w:sz="4" w:space="0" w:color="auto"/>
              <w:right w:val="single" w:sz="4" w:space="0" w:color="auto"/>
            </w:tcBorders>
          </w:tcPr>
          <w:p w:rsidR="00154C3E" w:rsidRDefault="00154C3E" w:rsidP="00C163A5">
            <w:pPr>
              <w:autoSpaceDN w:val="0"/>
              <w:spacing w:before="100" w:beforeAutospacing="1" w:after="100" w:afterAutospacing="1"/>
              <w:rPr>
                <w:b/>
                <w:bCs/>
                <w:color w:val="000000"/>
                <w:szCs w:val="20"/>
              </w:rPr>
            </w:pPr>
            <w:r>
              <w:rPr>
                <w:b/>
                <w:bCs/>
                <w:color w:val="000000"/>
                <w:szCs w:val="20"/>
              </w:rPr>
              <w:t>Quiz 3</w:t>
            </w:r>
          </w:p>
        </w:tc>
        <w:tc>
          <w:tcPr>
            <w:tcW w:w="3258" w:type="dxa"/>
            <w:tcBorders>
              <w:top w:val="single" w:sz="4" w:space="0" w:color="auto"/>
              <w:left w:val="single" w:sz="4" w:space="0" w:color="auto"/>
              <w:bottom w:val="single" w:sz="4" w:space="0" w:color="auto"/>
              <w:right w:val="single" w:sz="4" w:space="0" w:color="auto"/>
            </w:tcBorders>
          </w:tcPr>
          <w:p w:rsidR="00154C3E" w:rsidRDefault="00154C3E" w:rsidP="00C163A5">
            <w:pPr>
              <w:autoSpaceDN w:val="0"/>
              <w:spacing w:before="100" w:beforeAutospacing="1" w:after="100" w:afterAutospacing="1"/>
              <w:rPr>
                <w:b/>
                <w:bCs/>
                <w:color w:val="000000"/>
                <w:szCs w:val="20"/>
              </w:rPr>
            </w:pPr>
            <w:r>
              <w:rPr>
                <w:b/>
                <w:bCs/>
                <w:color w:val="000000"/>
                <w:szCs w:val="20"/>
              </w:rPr>
              <w:t>Chapters 7 – 9</w:t>
            </w:r>
          </w:p>
        </w:tc>
      </w:tr>
      <w:tr w:rsidR="00154C3E" w:rsidTr="00C163A5">
        <w:tc>
          <w:tcPr>
            <w:tcW w:w="1714" w:type="dxa"/>
            <w:tcBorders>
              <w:top w:val="single" w:sz="4" w:space="0" w:color="auto"/>
              <w:left w:val="single" w:sz="4" w:space="0" w:color="auto"/>
              <w:bottom w:val="single" w:sz="4" w:space="0" w:color="auto"/>
              <w:right w:val="single" w:sz="4" w:space="0" w:color="auto"/>
            </w:tcBorders>
          </w:tcPr>
          <w:p w:rsidR="00154C3E" w:rsidRPr="00CE4FAA" w:rsidRDefault="00154C3E" w:rsidP="00C163A5">
            <w:pPr>
              <w:rPr>
                <w:b/>
              </w:rPr>
            </w:pPr>
          </w:p>
        </w:tc>
        <w:tc>
          <w:tcPr>
            <w:tcW w:w="2244" w:type="dxa"/>
            <w:tcBorders>
              <w:top w:val="single" w:sz="4" w:space="0" w:color="auto"/>
              <w:left w:val="single" w:sz="4" w:space="0" w:color="auto"/>
              <w:bottom w:val="single" w:sz="4" w:space="0" w:color="auto"/>
              <w:right w:val="single" w:sz="4" w:space="0" w:color="auto"/>
            </w:tcBorders>
          </w:tcPr>
          <w:p w:rsidR="00154C3E" w:rsidRPr="00CE4FAA" w:rsidRDefault="00154C3E" w:rsidP="00C163A5">
            <w:pPr>
              <w:rPr>
                <w:b/>
              </w:rPr>
            </w:pPr>
          </w:p>
        </w:tc>
        <w:tc>
          <w:tcPr>
            <w:tcW w:w="2134" w:type="dxa"/>
            <w:tcBorders>
              <w:top w:val="single" w:sz="4" w:space="0" w:color="auto"/>
              <w:left w:val="single" w:sz="4" w:space="0" w:color="auto"/>
              <w:bottom w:val="single" w:sz="4" w:space="0" w:color="auto"/>
              <w:right w:val="single" w:sz="4" w:space="0" w:color="auto"/>
            </w:tcBorders>
            <w:hideMark/>
          </w:tcPr>
          <w:p w:rsidR="00154C3E" w:rsidRDefault="00154C3E" w:rsidP="00C163A5">
            <w:pPr>
              <w:autoSpaceDN w:val="0"/>
              <w:spacing w:before="100" w:beforeAutospacing="1" w:after="100" w:afterAutospacing="1"/>
              <w:rPr>
                <w:b/>
                <w:bCs/>
                <w:color w:val="000000"/>
                <w:szCs w:val="20"/>
              </w:rPr>
            </w:pPr>
            <w:r>
              <w:rPr>
                <w:b/>
                <w:bCs/>
                <w:color w:val="000000"/>
                <w:szCs w:val="20"/>
              </w:rPr>
              <w:t>Test 1</w:t>
            </w:r>
          </w:p>
        </w:tc>
        <w:tc>
          <w:tcPr>
            <w:tcW w:w="3258" w:type="dxa"/>
            <w:tcBorders>
              <w:top w:val="single" w:sz="4" w:space="0" w:color="auto"/>
              <w:left w:val="single" w:sz="4" w:space="0" w:color="auto"/>
              <w:bottom w:val="single" w:sz="4" w:space="0" w:color="auto"/>
              <w:right w:val="single" w:sz="4" w:space="0" w:color="auto"/>
            </w:tcBorders>
            <w:hideMark/>
          </w:tcPr>
          <w:p w:rsidR="00154C3E" w:rsidRDefault="00154C3E" w:rsidP="00C163A5">
            <w:pPr>
              <w:autoSpaceDN w:val="0"/>
              <w:spacing w:before="100" w:beforeAutospacing="1" w:after="100" w:afterAutospacing="1"/>
              <w:rPr>
                <w:b/>
                <w:bCs/>
                <w:color w:val="000000"/>
                <w:szCs w:val="20"/>
              </w:rPr>
            </w:pPr>
            <w:r>
              <w:rPr>
                <w:b/>
                <w:bCs/>
                <w:color w:val="000000"/>
                <w:szCs w:val="20"/>
              </w:rPr>
              <w:t>Chapters 1 – 9</w:t>
            </w:r>
          </w:p>
        </w:tc>
      </w:tr>
      <w:tr w:rsidR="00154C3E" w:rsidTr="00C163A5">
        <w:tc>
          <w:tcPr>
            <w:tcW w:w="1714" w:type="dxa"/>
            <w:tcBorders>
              <w:top w:val="single" w:sz="4" w:space="0" w:color="auto"/>
              <w:left w:val="single" w:sz="4" w:space="0" w:color="auto"/>
              <w:bottom w:val="single" w:sz="4" w:space="0" w:color="auto"/>
              <w:right w:val="single" w:sz="4" w:space="0" w:color="auto"/>
            </w:tcBorders>
          </w:tcPr>
          <w:p w:rsidR="00154C3E" w:rsidRPr="00CE4FAA" w:rsidRDefault="00154C3E" w:rsidP="00C163A5">
            <w:pPr>
              <w:rPr>
                <w:b/>
              </w:rPr>
            </w:pPr>
          </w:p>
        </w:tc>
        <w:tc>
          <w:tcPr>
            <w:tcW w:w="2244" w:type="dxa"/>
            <w:tcBorders>
              <w:top w:val="single" w:sz="4" w:space="0" w:color="auto"/>
              <w:left w:val="single" w:sz="4" w:space="0" w:color="auto"/>
              <w:bottom w:val="single" w:sz="4" w:space="0" w:color="auto"/>
              <w:right w:val="single" w:sz="4" w:space="0" w:color="auto"/>
            </w:tcBorders>
          </w:tcPr>
          <w:p w:rsidR="00154C3E" w:rsidRPr="00CE4FAA" w:rsidRDefault="00154C3E" w:rsidP="00C163A5">
            <w:pPr>
              <w:rPr>
                <w:b/>
              </w:rPr>
            </w:pPr>
          </w:p>
        </w:tc>
        <w:tc>
          <w:tcPr>
            <w:tcW w:w="2134" w:type="dxa"/>
            <w:tcBorders>
              <w:top w:val="single" w:sz="4" w:space="0" w:color="auto"/>
              <w:left w:val="single" w:sz="4" w:space="0" w:color="auto"/>
              <w:bottom w:val="single" w:sz="4" w:space="0" w:color="auto"/>
              <w:right w:val="single" w:sz="4" w:space="0" w:color="auto"/>
            </w:tcBorders>
            <w:hideMark/>
          </w:tcPr>
          <w:p w:rsidR="00154C3E" w:rsidRDefault="00154C3E" w:rsidP="00C163A5">
            <w:pPr>
              <w:autoSpaceDN w:val="0"/>
              <w:spacing w:before="100" w:beforeAutospacing="1" w:after="100" w:afterAutospacing="1"/>
              <w:rPr>
                <w:b/>
                <w:bCs/>
                <w:color w:val="000000"/>
                <w:szCs w:val="20"/>
              </w:rPr>
            </w:pPr>
            <w:r>
              <w:rPr>
                <w:b/>
                <w:bCs/>
                <w:color w:val="000000"/>
                <w:szCs w:val="20"/>
              </w:rPr>
              <w:t>Quiz 4</w:t>
            </w:r>
          </w:p>
        </w:tc>
        <w:tc>
          <w:tcPr>
            <w:tcW w:w="3258" w:type="dxa"/>
            <w:tcBorders>
              <w:top w:val="single" w:sz="4" w:space="0" w:color="auto"/>
              <w:left w:val="single" w:sz="4" w:space="0" w:color="auto"/>
              <w:bottom w:val="single" w:sz="4" w:space="0" w:color="auto"/>
              <w:right w:val="single" w:sz="4" w:space="0" w:color="auto"/>
            </w:tcBorders>
          </w:tcPr>
          <w:p w:rsidR="00154C3E" w:rsidRDefault="00154C3E" w:rsidP="00C163A5">
            <w:pPr>
              <w:autoSpaceDN w:val="0"/>
              <w:spacing w:before="100" w:beforeAutospacing="1" w:after="100" w:afterAutospacing="1"/>
              <w:rPr>
                <w:b/>
                <w:bCs/>
                <w:color w:val="000000"/>
                <w:szCs w:val="20"/>
              </w:rPr>
            </w:pPr>
            <w:r>
              <w:rPr>
                <w:b/>
                <w:bCs/>
                <w:color w:val="000000"/>
                <w:szCs w:val="20"/>
              </w:rPr>
              <w:t>Chapters 10 – 12</w:t>
            </w:r>
          </w:p>
        </w:tc>
      </w:tr>
      <w:tr w:rsidR="00154C3E" w:rsidTr="00C163A5">
        <w:tc>
          <w:tcPr>
            <w:tcW w:w="1714" w:type="dxa"/>
            <w:tcBorders>
              <w:top w:val="single" w:sz="4" w:space="0" w:color="auto"/>
              <w:left w:val="single" w:sz="4" w:space="0" w:color="auto"/>
              <w:bottom w:val="single" w:sz="4" w:space="0" w:color="auto"/>
              <w:right w:val="single" w:sz="4" w:space="0" w:color="auto"/>
            </w:tcBorders>
          </w:tcPr>
          <w:p w:rsidR="00154C3E" w:rsidRPr="00CE4FAA" w:rsidRDefault="00154C3E" w:rsidP="00C163A5">
            <w:pPr>
              <w:rPr>
                <w:b/>
              </w:rPr>
            </w:pPr>
          </w:p>
        </w:tc>
        <w:tc>
          <w:tcPr>
            <w:tcW w:w="2244" w:type="dxa"/>
            <w:tcBorders>
              <w:top w:val="single" w:sz="4" w:space="0" w:color="auto"/>
              <w:left w:val="single" w:sz="4" w:space="0" w:color="auto"/>
              <w:bottom w:val="single" w:sz="4" w:space="0" w:color="auto"/>
              <w:right w:val="single" w:sz="4" w:space="0" w:color="auto"/>
            </w:tcBorders>
          </w:tcPr>
          <w:p w:rsidR="00154C3E" w:rsidRPr="00CE4FAA" w:rsidRDefault="00154C3E" w:rsidP="00C163A5">
            <w:pPr>
              <w:rPr>
                <w:b/>
              </w:rPr>
            </w:pPr>
          </w:p>
        </w:tc>
        <w:tc>
          <w:tcPr>
            <w:tcW w:w="2134" w:type="dxa"/>
            <w:tcBorders>
              <w:top w:val="single" w:sz="4" w:space="0" w:color="auto"/>
              <w:left w:val="single" w:sz="4" w:space="0" w:color="auto"/>
              <w:bottom w:val="single" w:sz="4" w:space="0" w:color="auto"/>
              <w:right w:val="single" w:sz="4" w:space="0" w:color="auto"/>
            </w:tcBorders>
          </w:tcPr>
          <w:p w:rsidR="00154C3E" w:rsidRDefault="00154C3E" w:rsidP="00C163A5">
            <w:pPr>
              <w:autoSpaceDN w:val="0"/>
              <w:spacing w:before="100" w:beforeAutospacing="1" w:after="100" w:afterAutospacing="1"/>
              <w:rPr>
                <w:b/>
                <w:bCs/>
                <w:color w:val="000000"/>
                <w:szCs w:val="20"/>
              </w:rPr>
            </w:pPr>
            <w:r>
              <w:rPr>
                <w:b/>
                <w:bCs/>
                <w:color w:val="000000"/>
                <w:szCs w:val="20"/>
              </w:rPr>
              <w:t>Paper check</w:t>
            </w:r>
          </w:p>
        </w:tc>
        <w:tc>
          <w:tcPr>
            <w:tcW w:w="3258" w:type="dxa"/>
            <w:tcBorders>
              <w:top w:val="single" w:sz="4" w:space="0" w:color="auto"/>
              <w:left w:val="single" w:sz="4" w:space="0" w:color="auto"/>
              <w:bottom w:val="single" w:sz="4" w:space="0" w:color="auto"/>
              <w:right w:val="single" w:sz="4" w:space="0" w:color="auto"/>
            </w:tcBorders>
          </w:tcPr>
          <w:p w:rsidR="00154C3E" w:rsidRDefault="00154C3E" w:rsidP="00C163A5">
            <w:pPr>
              <w:autoSpaceDN w:val="0"/>
              <w:spacing w:before="100" w:beforeAutospacing="1" w:after="100" w:afterAutospacing="1"/>
              <w:rPr>
                <w:b/>
                <w:bCs/>
                <w:color w:val="000000"/>
                <w:szCs w:val="20"/>
              </w:rPr>
            </w:pPr>
            <w:r>
              <w:rPr>
                <w:b/>
                <w:bCs/>
                <w:color w:val="000000"/>
                <w:szCs w:val="20"/>
              </w:rPr>
              <w:t>Writing lab</w:t>
            </w:r>
          </w:p>
        </w:tc>
      </w:tr>
      <w:tr w:rsidR="00154C3E" w:rsidTr="00C163A5">
        <w:tc>
          <w:tcPr>
            <w:tcW w:w="1714" w:type="dxa"/>
            <w:tcBorders>
              <w:top w:val="single" w:sz="4" w:space="0" w:color="auto"/>
              <w:left w:val="single" w:sz="4" w:space="0" w:color="auto"/>
              <w:bottom w:val="single" w:sz="4" w:space="0" w:color="auto"/>
              <w:right w:val="single" w:sz="4" w:space="0" w:color="auto"/>
            </w:tcBorders>
          </w:tcPr>
          <w:p w:rsidR="00154C3E" w:rsidRPr="00CE4FAA" w:rsidRDefault="00154C3E" w:rsidP="00C163A5">
            <w:pPr>
              <w:rPr>
                <w:b/>
              </w:rPr>
            </w:pPr>
          </w:p>
        </w:tc>
        <w:tc>
          <w:tcPr>
            <w:tcW w:w="2244" w:type="dxa"/>
            <w:tcBorders>
              <w:top w:val="single" w:sz="4" w:space="0" w:color="auto"/>
              <w:left w:val="single" w:sz="4" w:space="0" w:color="auto"/>
              <w:bottom w:val="single" w:sz="4" w:space="0" w:color="auto"/>
              <w:right w:val="single" w:sz="4" w:space="0" w:color="auto"/>
            </w:tcBorders>
          </w:tcPr>
          <w:p w:rsidR="00154C3E" w:rsidRPr="00CE4FAA" w:rsidRDefault="00154C3E" w:rsidP="00C163A5">
            <w:pPr>
              <w:rPr>
                <w:b/>
              </w:rPr>
            </w:pPr>
          </w:p>
        </w:tc>
        <w:tc>
          <w:tcPr>
            <w:tcW w:w="2134" w:type="dxa"/>
            <w:tcBorders>
              <w:top w:val="single" w:sz="4" w:space="0" w:color="auto"/>
              <w:left w:val="single" w:sz="4" w:space="0" w:color="auto"/>
              <w:bottom w:val="single" w:sz="4" w:space="0" w:color="auto"/>
              <w:right w:val="single" w:sz="4" w:space="0" w:color="auto"/>
            </w:tcBorders>
            <w:hideMark/>
          </w:tcPr>
          <w:p w:rsidR="00154C3E" w:rsidRDefault="00154C3E" w:rsidP="00C163A5">
            <w:pPr>
              <w:autoSpaceDN w:val="0"/>
              <w:spacing w:before="100" w:beforeAutospacing="1" w:after="100" w:afterAutospacing="1"/>
              <w:rPr>
                <w:b/>
                <w:bCs/>
                <w:color w:val="000000"/>
                <w:szCs w:val="20"/>
              </w:rPr>
            </w:pPr>
            <w:r>
              <w:rPr>
                <w:b/>
                <w:bCs/>
                <w:color w:val="000000"/>
                <w:szCs w:val="20"/>
              </w:rPr>
              <w:t>Quiz 5</w:t>
            </w:r>
          </w:p>
        </w:tc>
        <w:tc>
          <w:tcPr>
            <w:tcW w:w="3258" w:type="dxa"/>
            <w:tcBorders>
              <w:top w:val="single" w:sz="4" w:space="0" w:color="auto"/>
              <w:left w:val="single" w:sz="4" w:space="0" w:color="auto"/>
              <w:bottom w:val="single" w:sz="4" w:space="0" w:color="auto"/>
              <w:right w:val="single" w:sz="4" w:space="0" w:color="auto"/>
            </w:tcBorders>
            <w:hideMark/>
          </w:tcPr>
          <w:p w:rsidR="00154C3E" w:rsidRDefault="00154C3E" w:rsidP="00C163A5">
            <w:pPr>
              <w:autoSpaceDN w:val="0"/>
              <w:spacing w:before="100" w:beforeAutospacing="1" w:after="100" w:afterAutospacing="1"/>
              <w:rPr>
                <w:b/>
                <w:bCs/>
                <w:color w:val="000000"/>
                <w:szCs w:val="20"/>
              </w:rPr>
            </w:pPr>
            <w:r>
              <w:rPr>
                <w:b/>
                <w:bCs/>
                <w:color w:val="000000"/>
                <w:szCs w:val="20"/>
              </w:rPr>
              <w:t>Chapters 13-14</w:t>
            </w:r>
          </w:p>
        </w:tc>
      </w:tr>
      <w:tr w:rsidR="00154C3E" w:rsidTr="00C163A5">
        <w:tc>
          <w:tcPr>
            <w:tcW w:w="1714" w:type="dxa"/>
            <w:tcBorders>
              <w:top w:val="single" w:sz="4" w:space="0" w:color="auto"/>
              <w:left w:val="single" w:sz="4" w:space="0" w:color="auto"/>
              <w:bottom w:val="single" w:sz="4" w:space="0" w:color="auto"/>
              <w:right w:val="single" w:sz="4" w:space="0" w:color="auto"/>
            </w:tcBorders>
          </w:tcPr>
          <w:p w:rsidR="00154C3E" w:rsidRPr="00CE4FAA" w:rsidRDefault="00154C3E" w:rsidP="00C163A5">
            <w:pPr>
              <w:rPr>
                <w:b/>
              </w:rPr>
            </w:pPr>
          </w:p>
        </w:tc>
        <w:tc>
          <w:tcPr>
            <w:tcW w:w="2244" w:type="dxa"/>
            <w:tcBorders>
              <w:top w:val="single" w:sz="4" w:space="0" w:color="auto"/>
              <w:left w:val="single" w:sz="4" w:space="0" w:color="auto"/>
              <w:bottom w:val="single" w:sz="4" w:space="0" w:color="auto"/>
              <w:right w:val="single" w:sz="4" w:space="0" w:color="auto"/>
            </w:tcBorders>
          </w:tcPr>
          <w:p w:rsidR="00154C3E" w:rsidRPr="00CE4FAA" w:rsidRDefault="00154C3E" w:rsidP="00C163A5">
            <w:pPr>
              <w:rPr>
                <w:b/>
              </w:rPr>
            </w:pPr>
          </w:p>
        </w:tc>
        <w:tc>
          <w:tcPr>
            <w:tcW w:w="2134" w:type="dxa"/>
            <w:tcBorders>
              <w:top w:val="single" w:sz="4" w:space="0" w:color="auto"/>
              <w:left w:val="single" w:sz="4" w:space="0" w:color="auto"/>
              <w:bottom w:val="single" w:sz="4" w:space="0" w:color="auto"/>
              <w:right w:val="single" w:sz="4" w:space="0" w:color="auto"/>
            </w:tcBorders>
            <w:hideMark/>
          </w:tcPr>
          <w:p w:rsidR="00154C3E" w:rsidRDefault="00154C3E" w:rsidP="00C163A5">
            <w:pPr>
              <w:autoSpaceDN w:val="0"/>
              <w:spacing w:before="100" w:beforeAutospacing="1" w:after="100" w:afterAutospacing="1"/>
              <w:rPr>
                <w:b/>
                <w:bCs/>
                <w:color w:val="000000"/>
                <w:szCs w:val="20"/>
              </w:rPr>
            </w:pPr>
            <w:r>
              <w:rPr>
                <w:b/>
                <w:bCs/>
                <w:color w:val="000000"/>
                <w:szCs w:val="20"/>
              </w:rPr>
              <w:t>Quiz 6</w:t>
            </w:r>
          </w:p>
        </w:tc>
        <w:tc>
          <w:tcPr>
            <w:tcW w:w="3258" w:type="dxa"/>
            <w:tcBorders>
              <w:top w:val="single" w:sz="4" w:space="0" w:color="auto"/>
              <w:left w:val="single" w:sz="4" w:space="0" w:color="auto"/>
              <w:bottom w:val="single" w:sz="4" w:space="0" w:color="auto"/>
              <w:right w:val="single" w:sz="4" w:space="0" w:color="auto"/>
            </w:tcBorders>
            <w:hideMark/>
          </w:tcPr>
          <w:p w:rsidR="00154C3E" w:rsidRDefault="00154C3E" w:rsidP="00C163A5">
            <w:pPr>
              <w:autoSpaceDN w:val="0"/>
              <w:spacing w:before="100" w:beforeAutospacing="1" w:after="100" w:afterAutospacing="1"/>
              <w:rPr>
                <w:b/>
                <w:bCs/>
                <w:color w:val="000000"/>
                <w:szCs w:val="20"/>
              </w:rPr>
            </w:pPr>
            <w:r>
              <w:rPr>
                <w:b/>
                <w:bCs/>
                <w:color w:val="000000"/>
                <w:szCs w:val="20"/>
              </w:rPr>
              <w:t>Chapters 15-17</w:t>
            </w:r>
          </w:p>
        </w:tc>
      </w:tr>
      <w:tr w:rsidR="00154C3E" w:rsidTr="00C163A5">
        <w:tc>
          <w:tcPr>
            <w:tcW w:w="1714" w:type="dxa"/>
            <w:tcBorders>
              <w:top w:val="single" w:sz="4" w:space="0" w:color="auto"/>
              <w:left w:val="single" w:sz="4" w:space="0" w:color="auto"/>
              <w:bottom w:val="single" w:sz="4" w:space="0" w:color="auto"/>
              <w:right w:val="single" w:sz="4" w:space="0" w:color="auto"/>
            </w:tcBorders>
          </w:tcPr>
          <w:p w:rsidR="00154C3E" w:rsidRPr="00CE4FAA" w:rsidRDefault="00154C3E" w:rsidP="00C163A5">
            <w:pPr>
              <w:rPr>
                <w:b/>
              </w:rPr>
            </w:pPr>
          </w:p>
        </w:tc>
        <w:tc>
          <w:tcPr>
            <w:tcW w:w="2244" w:type="dxa"/>
            <w:tcBorders>
              <w:top w:val="single" w:sz="4" w:space="0" w:color="auto"/>
              <w:left w:val="single" w:sz="4" w:space="0" w:color="auto"/>
              <w:bottom w:val="single" w:sz="4" w:space="0" w:color="auto"/>
              <w:right w:val="single" w:sz="4" w:space="0" w:color="auto"/>
            </w:tcBorders>
          </w:tcPr>
          <w:p w:rsidR="00154C3E" w:rsidRPr="00CE4FAA" w:rsidRDefault="00154C3E" w:rsidP="00C163A5">
            <w:pPr>
              <w:rPr>
                <w:b/>
              </w:rPr>
            </w:pPr>
          </w:p>
        </w:tc>
        <w:tc>
          <w:tcPr>
            <w:tcW w:w="2134" w:type="dxa"/>
            <w:tcBorders>
              <w:top w:val="single" w:sz="4" w:space="0" w:color="auto"/>
              <w:left w:val="single" w:sz="4" w:space="0" w:color="auto"/>
              <w:bottom w:val="single" w:sz="4" w:space="0" w:color="auto"/>
              <w:right w:val="single" w:sz="4" w:space="0" w:color="auto"/>
            </w:tcBorders>
            <w:hideMark/>
          </w:tcPr>
          <w:p w:rsidR="00154C3E" w:rsidRDefault="00154C3E" w:rsidP="00C163A5">
            <w:pPr>
              <w:autoSpaceDN w:val="0"/>
              <w:spacing w:before="100" w:beforeAutospacing="1" w:after="100" w:afterAutospacing="1"/>
              <w:rPr>
                <w:b/>
                <w:bCs/>
                <w:color w:val="000000"/>
                <w:szCs w:val="20"/>
              </w:rPr>
            </w:pPr>
            <w:r>
              <w:rPr>
                <w:b/>
                <w:bCs/>
                <w:color w:val="000000"/>
                <w:szCs w:val="20"/>
              </w:rPr>
              <w:t>Paper</w:t>
            </w:r>
          </w:p>
        </w:tc>
        <w:tc>
          <w:tcPr>
            <w:tcW w:w="3258" w:type="dxa"/>
            <w:tcBorders>
              <w:top w:val="single" w:sz="4" w:space="0" w:color="auto"/>
              <w:left w:val="single" w:sz="4" w:space="0" w:color="auto"/>
              <w:bottom w:val="single" w:sz="4" w:space="0" w:color="auto"/>
              <w:right w:val="single" w:sz="4" w:space="0" w:color="auto"/>
            </w:tcBorders>
            <w:hideMark/>
          </w:tcPr>
          <w:p w:rsidR="00154C3E" w:rsidRDefault="00154C3E" w:rsidP="00C163A5">
            <w:pPr>
              <w:autoSpaceDN w:val="0"/>
              <w:spacing w:before="100" w:beforeAutospacing="1" w:after="100" w:afterAutospacing="1"/>
              <w:rPr>
                <w:b/>
                <w:bCs/>
                <w:color w:val="000000"/>
                <w:szCs w:val="20"/>
              </w:rPr>
            </w:pPr>
          </w:p>
        </w:tc>
      </w:tr>
      <w:tr w:rsidR="00154C3E" w:rsidTr="00C163A5">
        <w:tc>
          <w:tcPr>
            <w:tcW w:w="1714" w:type="dxa"/>
            <w:tcBorders>
              <w:top w:val="single" w:sz="4" w:space="0" w:color="auto"/>
              <w:left w:val="single" w:sz="4" w:space="0" w:color="auto"/>
              <w:bottom w:val="single" w:sz="4" w:space="0" w:color="auto"/>
              <w:right w:val="single" w:sz="4" w:space="0" w:color="auto"/>
            </w:tcBorders>
          </w:tcPr>
          <w:p w:rsidR="00154C3E" w:rsidRPr="00CE4FAA" w:rsidRDefault="00154C3E" w:rsidP="00C163A5">
            <w:pPr>
              <w:rPr>
                <w:b/>
              </w:rPr>
            </w:pPr>
          </w:p>
        </w:tc>
        <w:tc>
          <w:tcPr>
            <w:tcW w:w="2244" w:type="dxa"/>
            <w:tcBorders>
              <w:top w:val="single" w:sz="4" w:space="0" w:color="auto"/>
              <w:left w:val="single" w:sz="4" w:space="0" w:color="auto"/>
              <w:bottom w:val="single" w:sz="4" w:space="0" w:color="auto"/>
              <w:right w:val="single" w:sz="4" w:space="0" w:color="auto"/>
            </w:tcBorders>
          </w:tcPr>
          <w:p w:rsidR="00154C3E" w:rsidRPr="00CE4FAA" w:rsidRDefault="00154C3E" w:rsidP="00C163A5">
            <w:pPr>
              <w:rPr>
                <w:b/>
              </w:rPr>
            </w:pPr>
          </w:p>
        </w:tc>
        <w:tc>
          <w:tcPr>
            <w:tcW w:w="2134" w:type="dxa"/>
            <w:tcBorders>
              <w:top w:val="single" w:sz="4" w:space="0" w:color="auto"/>
              <w:left w:val="single" w:sz="4" w:space="0" w:color="auto"/>
              <w:bottom w:val="single" w:sz="4" w:space="0" w:color="auto"/>
              <w:right w:val="single" w:sz="4" w:space="0" w:color="auto"/>
            </w:tcBorders>
          </w:tcPr>
          <w:p w:rsidR="00154C3E" w:rsidRDefault="00154C3E" w:rsidP="00C163A5">
            <w:pPr>
              <w:autoSpaceDN w:val="0"/>
              <w:spacing w:before="100" w:beforeAutospacing="1" w:after="100" w:afterAutospacing="1"/>
              <w:rPr>
                <w:b/>
                <w:bCs/>
                <w:color w:val="000000"/>
                <w:szCs w:val="20"/>
              </w:rPr>
            </w:pPr>
            <w:r>
              <w:rPr>
                <w:b/>
                <w:bCs/>
                <w:color w:val="000000"/>
                <w:szCs w:val="20"/>
              </w:rPr>
              <w:t>Test 2</w:t>
            </w:r>
          </w:p>
        </w:tc>
        <w:tc>
          <w:tcPr>
            <w:tcW w:w="3258" w:type="dxa"/>
            <w:tcBorders>
              <w:top w:val="single" w:sz="4" w:space="0" w:color="auto"/>
              <w:left w:val="single" w:sz="4" w:space="0" w:color="auto"/>
              <w:bottom w:val="single" w:sz="4" w:space="0" w:color="auto"/>
              <w:right w:val="single" w:sz="4" w:space="0" w:color="auto"/>
            </w:tcBorders>
          </w:tcPr>
          <w:p w:rsidR="00154C3E" w:rsidRDefault="00154C3E" w:rsidP="00C163A5">
            <w:pPr>
              <w:autoSpaceDN w:val="0"/>
              <w:spacing w:before="100" w:beforeAutospacing="1" w:after="100" w:afterAutospacing="1"/>
              <w:rPr>
                <w:b/>
                <w:bCs/>
                <w:color w:val="000000"/>
                <w:szCs w:val="20"/>
              </w:rPr>
            </w:pPr>
            <w:r>
              <w:rPr>
                <w:b/>
                <w:bCs/>
                <w:color w:val="000000"/>
                <w:szCs w:val="20"/>
              </w:rPr>
              <w:t>Chapters 10 -17</w:t>
            </w:r>
          </w:p>
        </w:tc>
      </w:tr>
    </w:tbl>
    <w:p w:rsidR="00154C3E" w:rsidRDefault="00154C3E" w:rsidP="00154C3E">
      <w:pPr>
        <w:rPr>
          <w:rFonts w:ascii="Calibri" w:hAnsi="Calibri"/>
          <w:b/>
          <w:bCs/>
          <w:sz w:val="24"/>
          <w:szCs w:val="24"/>
        </w:rPr>
      </w:pPr>
    </w:p>
    <w:p w:rsidR="00154C3E" w:rsidRPr="00E2598E" w:rsidRDefault="00154C3E" w:rsidP="00154C3E">
      <w:pPr>
        <w:rPr>
          <w:rFonts w:ascii="Calibri" w:hAnsi="Calibri"/>
          <w:b/>
          <w:sz w:val="24"/>
          <w:szCs w:val="24"/>
        </w:rPr>
      </w:pPr>
      <w:r w:rsidRPr="00E2598E">
        <w:rPr>
          <w:rFonts w:ascii="Calibri" w:hAnsi="Calibri"/>
          <w:b/>
          <w:bCs/>
          <w:sz w:val="24"/>
          <w:szCs w:val="24"/>
        </w:rPr>
        <w:t>Instructor’s additional policy on Academic Dishonesty: Very simple – I will not tolerate cheating of any kind – period.</w:t>
      </w:r>
      <w:r w:rsidRPr="00E2598E">
        <w:rPr>
          <w:rFonts w:ascii="Calibri" w:hAnsi="Calibri"/>
          <w:b/>
          <w:sz w:val="24"/>
          <w:szCs w:val="24"/>
        </w:rPr>
        <w:t xml:space="preserve">  Students cheating will fail this course and may be subject to further University discipline.  This includes cheating on exams, quizzes and/or plagiarism.</w:t>
      </w:r>
    </w:p>
    <w:p w:rsidR="00561A38" w:rsidRDefault="00561A38" w:rsidP="000C2431"/>
    <w:p w:rsidR="00561A38" w:rsidRPr="00561A38" w:rsidRDefault="00561A38" w:rsidP="00561A38">
      <w:pPr>
        <w:pBdr>
          <w:bottom w:val="single" w:sz="8" w:space="1" w:color="auto"/>
        </w:pBdr>
        <w:spacing w:before="240" w:after="240" w:line="360" w:lineRule="auto"/>
        <w:outlineLvl w:val="0"/>
        <w:rPr>
          <w:rFonts w:ascii="Georgia" w:hAnsi="Georgia"/>
          <w:b/>
          <w:sz w:val="28"/>
        </w:rPr>
      </w:pPr>
      <w:r w:rsidRPr="00561A38">
        <w:rPr>
          <w:rFonts w:ascii="Georgia" w:hAnsi="Georgia"/>
          <w:b/>
          <w:sz w:val="28"/>
        </w:rPr>
        <w:t xml:space="preserve">Additional Information </w:t>
      </w:r>
    </w:p>
    <w:p w:rsidR="00154C3E" w:rsidRDefault="00561A38" w:rsidP="00154C3E">
      <w:r w:rsidRPr="00561A38">
        <w:t>&lt;</w:t>
      </w:r>
      <w:r w:rsidR="00154C3E" w:rsidRPr="00154C3E">
        <w:rPr>
          <w:rFonts w:ascii="Calibri" w:hAnsi="Calibri"/>
          <w:b/>
          <w:sz w:val="24"/>
          <w:szCs w:val="24"/>
        </w:rPr>
        <w:t xml:space="preserve"> </w:t>
      </w:r>
      <w:r w:rsidR="00154C3E" w:rsidRPr="00E2598E">
        <w:rPr>
          <w:rFonts w:ascii="Calibri" w:hAnsi="Calibri"/>
          <w:b/>
          <w:sz w:val="24"/>
          <w:szCs w:val="24"/>
        </w:rPr>
        <w:t>Note to students:  Please understand this is a college course.  I expect you to be prepared and a self-motivator in this course.  I do not open email attachments from students – ever (that really means that I do not open them).  Late work is not accepted – you have had plenty of time to get things done but if you wait until the last minute then things may prevent you from completing an item but that is a choice you made.  Quizzes will not be reset as a matter of routine and missed quizzes are zeroes.  Quizzes cannot be made up for any reason (that really means “not for any reason”).  I realize some of you may find these statements ridiculous and I do as well but you would be amazed at how many people think they have a unique circumstance and ask for an exception.  I need to be fair and consistent with all students.</w:t>
      </w:r>
      <w:r w:rsidR="00154C3E">
        <w:rPr>
          <w:rFonts w:ascii="Calibri" w:hAnsi="Calibri"/>
          <w:b/>
          <w:sz w:val="24"/>
          <w:szCs w:val="24"/>
        </w:rPr>
        <w:t xml:space="preserve"> Please read the posted (in the Bb course) “Tips for success” – you are responsible for those items.</w:t>
      </w:r>
    </w:p>
    <w:permEnd w:id="844845262"/>
    <w:p w:rsidR="00561A38" w:rsidRPr="00561A38" w:rsidRDefault="00561A38" w:rsidP="00561A38"/>
    <w:sectPr w:rsidR="00561A38" w:rsidRPr="00561A38" w:rsidSect="00FE4A9F">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843" w:rsidRDefault="00723843" w:rsidP="002B1DF6">
      <w:pPr>
        <w:spacing w:after="0"/>
      </w:pPr>
      <w:r>
        <w:separator/>
      </w:r>
    </w:p>
  </w:endnote>
  <w:endnote w:type="continuationSeparator" w:id="0">
    <w:p w:rsidR="00723843" w:rsidRDefault="00723843"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A9F" w:rsidRDefault="00FE4A9F">
    <w:pPr>
      <w:pStyle w:val="Footer"/>
      <w:jc w:val="right"/>
    </w:pPr>
    <w:r w:rsidRPr="00FE4A9F">
      <w:rPr>
        <w:i/>
        <w:sz w:val="16"/>
      </w:rPr>
      <w:t xml:space="preserve">Template Updated </w:t>
    </w:r>
    <w:r w:rsidR="00B72257">
      <w:rPr>
        <w:i/>
        <w:sz w:val="16"/>
      </w:rPr>
      <w:t>June 6, 2024</w:t>
    </w:r>
    <w:r w:rsidRPr="00FE4A9F">
      <w:rPr>
        <w:sz w:val="16"/>
      </w:rPr>
      <w:t xml:space="preserve"> </w:t>
    </w:r>
    <w:r>
      <w:tab/>
    </w:r>
    <w:r>
      <w:tab/>
    </w:r>
    <w:sdt>
      <w:sdtPr>
        <w:id w:val="117237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154B7">
          <w:rPr>
            <w:noProof/>
          </w:rPr>
          <w:t>4</w:t>
        </w:r>
        <w:r>
          <w:rPr>
            <w:noProof/>
          </w:rPr>
          <w:fldChar w:fldCharType="end"/>
        </w:r>
      </w:sdtContent>
    </w:sdt>
  </w:p>
  <w:p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FE4A9F">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7724E1">
      <w:rPr>
        <w:i/>
        <w:sz w:val="16"/>
        <w:szCs w:val="16"/>
      </w:rPr>
      <w:t xml:space="preserve">mplate Updated June </w:t>
    </w:r>
    <w:r w:rsidR="00FD17BE">
      <w:rPr>
        <w:i/>
        <w:sz w:val="16"/>
        <w:szCs w:val="16"/>
      </w:rPr>
      <w:t>3</w:t>
    </w:r>
    <w:r w:rsidR="00D74ACB">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843" w:rsidRDefault="00723843" w:rsidP="002B1DF6">
      <w:pPr>
        <w:spacing w:after="0"/>
      </w:pPr>
      <w:r>
        <w:separator/>
      </w:r>
    </w:p>
  </w:footnote>
  <w:footnote w:type="continuationSeparator" w:id="0">
    <w:p w:rsidR="00723843" w:rsidRDefault="00723843"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A9F" w:rsidRDefault="00FE4A9F" w:rsidP="00FE4A9F">
    <w:pPr>
      <w:pStyle w:val="Header"/>
      <w:jc w:val="right"/>
    </w:pPr>
    <w:r>
      <w:rPr>
        <w:noProof/>
      </w:rPr>
      <w:drawing>
        <wp:inline distT="0" distB="0" distL="0" distR="0" wp14:anchorId="50FE9B79" wp14:editId="529F3F1B">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FE4A9F" w:rsidRDefault="00FE4A9F" w:rsidP="00FE4A9F">
    <w:pPr>
      <w:pStyle w:val="Header"/>
      <w:jc w:val="right"/>
    </w:pPr>
    <w:r>
      <w:t>School of Behavioral &amp; Social Sciences</w:t>
    </w:r>
  </w:p>
  <w:p w:rsidR="00FE4A9F" w:rsidRDefault="00FE4A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A9F" w:rsidRDefault="00FE4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2A0"/>
    <w:multiLevelType w:val="hybridMultilevel"/>
    <w:tmpl w:val="C228F64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267C9"/>
    <w:multiLevelType w:val="hybridMultilevel"/>
    <w:tmpl w:val="AE8C9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9200D"/>
    <w:multiLevelType w:val="hybridMultilevel"/>
    <w:tmpl w:val="BE2045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D60EE"/>
    <w:multiLevelType w:val="hybridMultilevel"/>
    <w:tmpl w:val="B7D292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C42CD"/>
    <w:multiLevelType w:val="hybridMultilevel"/>
    <w:tmpl w:val="FAF05390"/>
    <w:lvl w:ilvl="0" w:tplc="F5B2429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7326CA"/>
    <w:multiLevelType w:val="hybridMultilevel"/>
    <w:tmpl w:val="76422A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DE1A55"/>
    <w:multiLevelType w:val="hybridMultilevel"/>
    <w:tmpl w:val="C98E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01768"/>
    <w:multiLevelType w:val="hybridMultilevel"/>
    <w:tmpl w:val="4FC4A9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616E0D"/>
    <w:multiLevelType w:val="hybridMultilevel"/>
    <w:tmpl w:val="6B088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251A29"/>
    <w:multiLevelType w:val="hybridMultilevel"/>
    <w:tmpl w:val="B59E09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62DF8"/>
    <w:multiLevelType w:val="hybridMultilevel"/>
    <w:tmpl w:val="7202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3841B4"/>
    <w:multiLevelType w:val="hybridMultilevel"/>
    <w:tmpl w:val="90F69D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43692D"/>
    <w:multiLevelType w:val="hybridMultilevel"/>
    <w:tmpl w:val="815C0C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164C1A"/>
    <w:multiLevelType w:val="multilevel"/>
    <w:tmpl w:val="AC3C0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BB42AB6"/>
    <w:multiLevelType w:val="hybridMultilevel"/>
    <w:tmpl w:val="0B60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205E06"/>
    <w:multiLevelType w:val="hybridMultilevel"/>
    <w:tmpl w:val="A8400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14"/>
  </w:num>
  <w:num w:numId="3">
    <w:abstractNumId w:val="1"/>
  </w:num>
  <w:num w:numId="4">
    <w:abstractNumId w:val="9"/>
  </w:num>
  <w:num w:numId="5">
    <w:abstractNumId w:val="12"/>
  </w:num>
  <w:num w:numId="6">
    <w:abstractNumId w:val="5"/>
  </w:num>
  <w:num w:numId="7">
    <w:abstractNumId w:val="0"/>
  </w:num>
  <w:num w:numId="8">
    <w:abstractNumId w:val="16"/>
  </w:num>
  <w:num w:numId="9">
    <w:abstractNumId w:val="10"/>
  </w:num>
  <w:num w:numId="10">
    <w:abstractNumId w:val="3"/>
  </w:num>
  <w:num w:numId="11">
    <w:abstractNumId w:val="13"/>
  </w:num>
  <w:num w:numId="12">
    <w:abstractNumId w:val="8"/>
  </w:num>
  <w:num w:numId="13">
    <w:abstractNumId w:val="2"/>
  </w:num>
  <w:num w:numId="14">
    <w:abstractNumId w:val="15"/>
  </w:num>
  <w:num w:numId="15">
    <w:abstractNumId w:val="6"/>
  </w:num>
  <w:num w:numId="16">
    <w:abstractNumId w:val="4"/>
  </w:num>
  <w:num w:numId="1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HfxcH4SwEhMXQ/rARW3bLeLL9UMrryBTb9ijJaOyg6liMKNXry3Wq7a54MfaZgtb2kuTv9RUaYIv8PVaj4A/Q==" w:salt="S5WQOGywIzbyk97wCJbAG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2301C"/>
    <w:rsid w:val="0003349C"/>
    <w:rsid w:val="0003392B"/>
    <w:rsid w:val="000424F5"/>
    <w:rsid w:val="00042760"/>
    <w:rsid w:val="00045F20"/>
    <w:rsid w:val="000532CC"/>
    <w:rsid w:val="0005418A"/>
    <w:rsid w:val="00075CC0"/>
    <w:rsid w:val="00076357"/>
    <w:rsid w:val="00080603"/>
    <w:rsid w:val="00084FC2"/>
    <w:rsid w:val="000925C4"/>
    <w:rsid w:val="000A0048"/>
    <w:rsid w:val="000A122A"/>
    <w:rsid w:val="000A2210"/>
    <w:rsid w:val="000A6E7A"/>
    <w:rsid w:val="000C0E22"/>
    <w:rsid w:val="000C2431"/>
    <w:rsid w:val="000C62EF"/>
    <w:rsid w:val="000D1825"/>
    <w:rsid w:val="000D28B7"/>
    <w:rsid w:val="000D71E8"/>
    <w:rsid w:val="000D7FE4"/>
    <w:rsid w:val="000E3657"/>
    <w:rsid w:val="000E3FEF"/>
    <w:rsid w:val="000E601F"/>
    <w:rsid w:val="00115F24"/>
    <w:rsid w:val="001260E9"/>
    <w:rsid w:val="00127703"/>
    <w:rsid w:val="00136EF4"/>
    <w:rsid w:val="00147CD5"/>
    <w:rsid w:val="00150810"/>
    <w:rsid w:val="001516E2"/>
    <w:rsid w:val="001519E5"/>
    <w:rsid w:val="00154C3E"/>
    <w:rsid w:val="001579DA"/>
    <w:rsid w:val="00163893"/>
    <w:rsid w:val="0017413C"/>
    <w:rsid w:val="00182992"/>
    <w:rsid w:val="00182DFB"/>
    <w:rsid w:val="00186446"/>
    <w:rsid w:val="001868A3"/>
    <w:rsid w:val="001871AA"/>
    <w:rsid w:val="00190645"/>
    <w:rsid w:val="001D7981"/>
    <w:rsid w:val="001D7E4B"/>
    <w:rsid w:val="001E0E02"/>
    <w:rsid w:val="001F2342"/>
    <w:rsid w:val="00201D2A"/>
    <w:rsid w:val="0020380B"/>
    <w:rsid w:val="002075C7"/>
    <w:rsid w:val="00212CEC"/>
    <w:rsid w:val="002160B2"/>
    <w:rsid w:val="00217FDB"/>
    <w:rsid w:val="00220AE9"/>
    <w:rsid w:val="00234679"/>
    <w:rsid w:val="0025141E"/>
    <w:rsid w:val="00257A33"/>
    <w:rsid w:val="00264B6B"/>
    <w:rsid w:val="00265E3A"/>
    <w:rsid w:val="002670B1"/>
    <w:rsid w:val="00267A17"/>
    <w:rsid w:val="0027310A"/>
    <w:rsid w:val="0028268A"/>
    <w:rsid w:val="00297A1A"/>
    <w:rsid w:val="002A1439"/>
    <w:rsid w:val="002B1DF6"/>
    <w:rsid w:val="002B2AA9"/>
    <w:rsid w:val="002B622D"/>
    <w:rsid w:val="002D0830"/>
    <w:rsid w:val="002E75B9"/>
    <w:rsid w:val="002F04E7"/>
    <w:rsid w:val="002F107D"/>
    <w:rsid w:val="0030460A"/>
    <w:rsid w:val="00306FAF"/>
    <w:rsid w:val="00312DC8"/>
    <w:rsid w:val="00313AAA"/>
    <w:rsid w:val="00314270"/>
    <w:rsid w:val="00320C17"/>
    <w:rsid w:val="00321C1A"/>
    <w:rsid w:val="00333FBC"/>
    <w:rsid w:val="00337E69"/>
    <w:rsid w:val="00346645"/>
    <w:rsid w:val="00350E86"/>
    <w:rsid w:val="00363090"/>
    <w:rsid w:val="00365D7A"/>
    <w:rsid w:val="00375E08"/>
    <w:rsid w:val="003865BD"/>
    <w:rsid w:val="003925A2"/>
    <w:rsid w:val="003A7E7C"/>
    <w:rsid w:val="003B243F"/>
    <w:rsid w:val="003B5A0A"/>
    <w:rsid w:val="003D2FD3"/>
    <w:rsid w:val="003D6AE5"/>
    <w:rsid w:val="003E5236"/>
    <w:rsid w:val="003F21CC"/>
    <w:rsid w:val="00403394"/>
    <w:rsid w:val="00411FC2"/>
    <w:rsid w:val="00413F25"/>
    <w:rsid w:val="0041564B"/>
    <w:rsid w:val="004227A2"/>
    <w:rsid w:val="00424789"/>
    <w:rsid w:val="0043263A"/>
    <w:rsid w:val="00445CBF"/>
    <w:rsid w:val="004473EC"/>
    <w:rsid w:val="00452059"/>
    <w:rsid w:val="00457132"/>
    <w:rsid w:val="00472EAE"/>
    <w:rsid w:val="004732FD"/>
    <w:rsid w:val="004771E7"/>
    <w:rsid w:val="0048533B"/>
    <w:rsid w:val="0048591F"/>
    <w:rsid w:val="00485DE2"/>
    <w:rsid w:val="004958DC"/>
    <w:rsid w:val="004A1928"/>
    <w:rsid w:val="004A4321"/>
    <w:rsid w:val="004B7F72"/>
    <w:rsid w:val="004C49D9"/>
    <w:rsid w:val="004C78DD"/>
    <w:rsid w:val="004E2C2D"/>
    <w:rsid w:val="004E5235"/>
    <w:rsid w:val="004F5DFE"/>
    <w:rsid w:val="0050039B"/>
    <w:rsid w:val="005042F5"/>
    <w:rsid w:val="00504C03"/>
    <w:rsid w:val="00515303"/>
    <w:rsid w:val="0051737C"/>
    <w:rsid w:val="00517FDC"/>
    <w:rsid w:val="005223EB"/>
    <w:rsid w:val="00526DF4"/>
    <w:rsid w:val="005441B5"/>
    <w:rsid w:val="00550454"/>
    <w:rsid w:val="00554C54"/>
    <w:rsid w:val="00555D54"/>
    <w:rsid w:val="00561A38"/>
    <w:rsid w:val="005674FE"/>
    <w:rsid w:val="0058393B"/>
    <w:rsid w:val="00596CA1"/>
    <w:rsid w:val="005B6F24"/>
    <w:rsid w:val="005C0B25"/>
    <w:rsid w:val="005D3345"/>
    <w:rsid w:val="005D41E2"/>
    <w:rsid w:val="005F3BBC"/>
    <w:rsid w:val="00615827"/>
    <w:rsid w:val="006274B7"/>
    <w:rsid w:val="00630412"/>
    <w:rsid w:val="006411A9"/>
    <w:rsid w:val="00654D1F"/>
    <w:rsid w:val="006617B3"/>
    <w:rsid w:val="00664B1B"/>
    <w:rsid w:val="0068041F"/>
    <w:rsid w:val="00687301"/>
    <w:rsid w:val="00691DB2"/>
    <w:rsid w:val="006A24F7"/>
    <w:rsid w:val="006A4625"/>
    <w:rsid w:val="006A70C4"/>
    <w:rsid w:val="006A72AA"/>
    <w:rsid w:val="006B0249"/>
    <w:rsid w:val="006B3B3E"/>
    <w:rsid w:val="006B63F5"/>
    <w:rsid w:val="006C0F94"/>
    <w:rsid w:val="006C4273"/>
    <w:rsid w:val="006E0CD5"/>
    <w:rsid w:val="006F6388"/>
    <w:rsid w:val="007143D3"/>
    <w:rsid w:val="007200FA"/>
    <w:rsid w:val="00723490"/>
    <w:rsid w:val="00723843"/>
    <w:rsid w:val="00727D6C"/>
    <w:rsid w:val="00731672"/>
    <w:rsid w:val="00743BA1"/>
    <w:rsid w:val="0074489B"/>
    <w:rsid w:val="007452F5"/>
    <w:rsid w:val="007724E1"/>
    <w:rsid w:val="00777E3A"/>
    <w:rsid w:val="00792FD9"/>
    <w:rsid w:val="00794217"/>
    <w:rsid w:val="00794599"/>
    <w:rsid w:val="007958C7"/>
    <w:rsid w:val="007A039F"/>
    <w:rsid w:val="007A37BB"/>
    <w:rsid w:val="007A4624"/>
    <w:rsid w:val="007A46FB"/>
    <w:rsid w:val="007B07F0"/>
    <w:rsid w:val="007D1957"/>
    <w:rsid w:val="007D54A2"/>
    <w:rsid w:val="007D5A2A"/>
    <w:rsid w:val="007D6597"/>
    <w:rsid w:val="007E32A0"/>
    <w:rsid w:val="007F68EC"/>
    <w:rsid w:val="007F73E9"/>
    <w:rsid w:val="007F7E56"/>
    <w:rsid w:val="008011E3"/>
    <w:rsid w:val="00801718"/>
    <w:rsid w:val="00805226"/>
    <w:rsid w:val="008067C9"/>
    <w:rsid w:val="00807E7A"/>
    <w:rsid w:val="008139F7"/>
    <w:rsid w:val="008209CF"/>
    <w:rsid w:val="0082213E"/>
    <w:rsid w:val="00822C94"/>
    <w:rsid w:val="00827120"/>
    <w:rsid w:val="00835832"/>
    <w:rsid w:val="00854762"/>
    <w:rsid w:val="0085590C"/>
    <w:rsid w:val="00877960"/>
    <w:rsid w:val="00887623"/>
    <w:rsid w:val="008975E6"/>
    <w:rsid w:val="008A1325"/>
    <w:rsid w:val="008A1E75"/>
    <w:rsid w:val="008E2283"/>
    <w:rsid w:val="008E4BEB"/>
    <w:rsid w:val="008E6A92"/>
    <w:rsid w:val="008F0BA1"/>
    <w:rsid w:val="008F4E22"/>
    <w:rsid w:val="008F6A43"/>
    <w:rsid w:val="0091313B"/>
    <w:rsid w:val="00925B7B"/>
    <w:rsid w:val="00932C76"/>
    <w:rsid w:val="00932E84"/>
    <w:rsid w:val="00935C1D"/>
    <w:rsid w:val="009409FC"/>
    <w:rsid w:val="009419CA"/>
    <w:rsid w:val="00965F52"/>
    <w:rsid w:val="00965F8D"/>
    <w:rsid w:val="00966E29"/>
    <w:rsid w:val="00971595"/>
    <w:rsid w:val="00977407"/>
    <w:rsid w:val="00980258"/>
    <w:rsid w:val="00981A78"/>
    <w:rsid w:val="00992840"/>
    <w:rsid w:val="009A132B"/>
    <w:rsid w:val="009A2EF4"/>
    <w:rsid w:val="009A4A82"/>
    <w:rsid w:val="009B0765"/>
    <w:rsid w:val="009B2264"/>
    <w:rsid w:val="009B3EA6"/>
    <w:rsid w:val="009C30CD"/>
    <w:rsid w:val="009C4A5D"/>
    <w:rsid w:val="009C5B45"/>
    <w:rsid w:val="009C5BC0"/>
    <w:rsid w:val="009D1B4D"/>
    <w:rsid w:val="009D3A93"/>
    <w:rsid w:val="009D7A1A"/>
    <w:rsid w:val="009E6D65"/>
    <w:rsid w:val="009F75C2"/>
    <w:rsid w:val="00A036C1"/>
    <w:rsid w:val="00A105A1"/>
    <w:rsid w:val="00A24A3B"/>
    <w:rsid w:val="00A24F44"/>
    <w:rsid w:val="00A408F0"/>
    <w:rsid w:val="00A41476"/>
    <w:rsid w:val="00A423AB"/>
    <w:rsid w:val="00A42684"/>
    <w:rsid w:val="00A46F04"/>
    <w:rsid w:val="00A4728D"/>
    <w:rsid w:val="00A505EA"/>
    <w:rsid w:val="00A52824"/>
    <w:rsid w:val="00A54743"/>
    <w:rsid w:val="00A61071"/>
    <w:rsid w:val="00A63FFD"/>
    <w:rsid w:val="00A75079"/>
    <w:rsid w:val="00A82AF3"/>
    <w:rsid w:val="00A875CA"/>
    <w:rsid w:val="00A93B4F"/>
    <w:rsid w:val="00AA17E8"/>
    <w:rsid w:val="00AB75CB"/>
    <w:rsid w:val="00AC1834"/>
    <w:rsid w:val="00AC332B"/>
    <w:rsid w:val="00AD34CF"/>
    <w:rsid w:val="00AD384B"/>
    <w:rsid w:val="00AD4C42"/>
    <w:rsid w:val="00AD7E52"/>
    <w:rsid w:val="00B01774"/>
    <w:rsid w:val="00B03977"/>
    <w:rsid w:val="00B10FDC"/>
    <w:rsid w:val="00B151C1"/>
    <w:rsid w:val="00B163F9"/>
    <w:rsid w:val="00B201A7"/>
    <w:rsid w:val="00B2326E"/>
    <w:rsid w:val="00B319D7"/>
    <w:rsid w:val="00B34706"/>
    <w:rsid w:val="00B3622D"/>
    <w:rsid w:val="00B36366"/>
    <w:rsid w:val="00B45FD2"/>
    <w:rsid w:val="00B5343B"/>
    <w:rsid w:val="00B53C43"/>
    <w:rsid w:val="00B570EA"/>
    <w:rsid w:val="00B66EC9"/>
    <w:rsid w:val="00B71E16"/>
    <w:rsid w:val="00B72257"/>
    <w:rsid w:val="00B86278"/>
    <w:rsid w:val="00B90F79"/>
    <w:rsid w:val="00B915AC"/>
    <w:rsid w:val="00B9240F"/>
    <w:rsid w:val="00BA2F35"/>
    <w:rsid w:val="00BB466F"/>
    <w:rsid w:val="00BD2452"/>
    <w:rsid w:val="00BE7B70"/>
    <w:rsid w:val="00C03E5A"/>
    <w:rsid w:val="00C10B9C"/>
    <w:rsid w:val="00C147F1"/>
    <w:rsid w:val="00C15B81"/>
    <w:rsid w:val="00C2387D"/>
    <w:rsid w:val="00C31005"/>
    <w:rsid w:val="00C43288"/>
    <w:rsid w:val="00C44C11"/>
    <w:rsid w:val="00C50789"/>
    <w:rsid w:val="00C5139D"/>
    <w:rsid w:val="00C54DF6"/>
    <w:rsid w:val="00C62764"/>
    <w:rsid w:val="00C67DE5"/>
    <w:rsid w:val="00C82B1D"/>
    <w:rsid w:val="00C8600E"/>
    <w:rsid w:val="00C905CB"/>
    <w:rsid w:val="00C9196C"/>
    <w:rsid w:val="00C94949"/>
    <w:rsid w:val="00CA6C9B"/>
    <w:rsid w:val="00CB5C0F"/>
    <w:rsid w:val="00CC1F93"/>
    <w:rsid w:val="00CC2928"/>
    <w:rsid w:val="00CC5159"/>
    <w:rsid w:val="00CD37C0"/>
    <w:rsid w:val="00CD44D4"/>
    <w:rsid w:val="00CE0888"/>
    <w:rsid w:val="00CE6FA7"/>
    <w:rsid w:val="00D039C6"/>
    <w:rsid w:val="00D04DCC"/>
    <w:rsid w:val="00D05CD4"/>
    <w:rsid w:val="00D22113"/>
    <w:rsid w:val="00D232D4"/>
    <w:rsid w:val="00D338AC"/>
    <w:rsid w:val="00D428EE"/>
    <w:rsid w:val="00D4306D"/>
    <w:rsid w:val="00D47AED"/>
    <w:rsid w:val="00D51560"/>
    <w:rsid w:val="00D61078"/>
    <w:rsid w:val="00D62ED9"/>
    <w:rsid w:val="00D63141"/>
    <w:rsid w:val="00D65AD0"/>
    <w:rsid w:val="00D71297"/>
    <w:rsid w:val="00D72497"/>
    <w:rsid w:val="00D7321C"/>
    <w:rsid w:val="00D74ACB"/>
    <w:rsid w:val="00D825C1"/>
    <w:rsid w:val="00D97D00"/>
    <w:rsid w:val="00DA1F35"/>
    <w:rsid w:val="00DA29DA"/>
    <w:rsid w:val="00DB61D3"/>
    <w:rsid w:val="00DC38DC"/>
    <w:rsid w:val="00DC3E8E"/>
    <w:rsid w:val="00DC4773"/>
    <w:rsid w:val="00DE1FCB"/>
    <w:rsid w:val="00DF391E"/>
    <w:rsid w:val="00DF4F68"/>
    <w:rsid w:val="00E00AB9"/>
    <w:rsid w:val="00E0130F"/>
    <w:rsid w:val="00E0217B"/>
    <w:rsid w:val="00E05DB7"/>
    <w:rsid w:val="00E11763"/>
    <w:rsid w:val="00E154B7"/>
    <w:rsid w:val="00E159C2"/>
    <w:rsid w:val="00E165FD"/>
    <w:rsid w:val="00E169B1"/>
    <w:rsid w:val="00E20352"/>
    <w:rsid w:val="00E235CA"/>
    <w:rsid w:val="00E237DA"/>
    <w:rsid w:val="00E256F7"/>
    <w:rsid w:val="00E43976"/>
    <w:rsid w:val="00E45DF1"/>
    <w:rsid w:val="00E46F18"/>
    <w:rsid w:val="00E47C6C"/>
    <w:rsid w:val="00E50D0A"/>
    <w:rsid w:val="00E57162"/>
    <w:rsid w:val="00E607E9"/>
    <w:rsid w:val="00E624B9"/>
    <w:rsid w:val="00E62A61"/>
    <w:rsid w:val="00E71F33"/>
    <w:rsid w:val="00E76ACF"/>
    <w:rsid w:val="00E8301B"/>
    <w:rsid w:val="00E9297B"/>
    <w:rsid w:val="00E94B8E"/>
    <w:rsid w:val="00E95E62"/>
    <w:rsid w:val="00E96CE9"/>
    <w:rsid w:val="00E97627"/>
    <w:rsid w:val="00EA0232"/>
    <w:rsid w:val="00EB117A"/>
    <w:rsid w:val="00EB1579"/>
    <w:rsid w:val="00EB4B5E"/>
    <w:rsid w:val="00EC40B7"/>
    <w:rsid w:val="00EC6092"/>
    <w:rsid w:val="00EC66A7"/>
    <w:rsid w:val="00EC72D3"/>
    <w:rsid w:val="00ED358E"/>
    <w:rsid w:val="00ED3BCE"/>
    <w:rsid w:val="00ED68FD"/>
    <w:rsid w:val="00EE08F1"/>
    <w:rsid w:val="00EE748C"/>
    <w:rsid w:val="00EF0ABF"/>
    <w:rsid w:val="00EF151F"/>
    <w:rsid w:val="00EF20D1"/>
    <w:rsid w:val="00F1356E"/>
    <w:rsid w:val="00F144E3"/>
    <w:rsid w:val="00F15BF6"/>
    <w:rsid w:val="00F2368A"/>
    <w:rsid w:val="00F25325"/>
    <w:rsid w:val="00F26E2B"/>
    <w:rsid w:val="00F31485"/>
    <w:rsid w:val="00F32F93"/>
    <w:rsid w:val="00F34196"/>
    <w:rsid w:val="00F40A00"/>
    <w:rsid w:val="00F448CF"/>
    <w:rsid w:val="00F53E47"/>
    <w:rsid w:val="00F54EA2"/>
    <w:rsid w:val="00F84683"/>
    <w:rsid w:val="00FC34B9"/>
    <w:rsid w:val="00FC3B09"/>
    <w:rsid w:val="00FD17BE"/>
    <w:rsid w:val="00FD4569"/>
    <w:rsid w:val="00FE3556"/>
    <w:rsid w:val="00FE3C04"/>
    <w:rsid w:val="00FE4A9F"/>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47182"/>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rsid w:val="005674FE"/>
    <w:rPr>
      <w:color w:val="605E5C"/>
      <w:shd w:val="clear" w:color="auto" w:fill="E1DFDD"/>
    </w:rPr>
  </w:style>
  <w:style w:type="paragraph" w:customStyle="1" w:styleId="Default">
    <w:name w:val="Default"/>
    <w:rsid w:val="00B722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efaultParagraphFont"/>
    <w:rsid w:val="00154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FE320-CFB2-4DCC-9F76-A07DF343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1549</Words>
  <Characters>8833</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Don Knox</cp:lastModifiedBy>
  <cp:revision>2</cp:revision>
  <dcterms:created xsi:type="dcterms:W3CDTF">2025-10-27T19:54:00Z</dcterms:created>
  <dcterms:modified xsi:type="dcterms:W3CDTF">2025-10-27T19:54:00Z</dcterms:modified>
</cp:coreProperties>
</file>