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334" w:rsidRDefault="00405334" w:rsidP="000C2431">
      <w:pPr>
        <w:pStyle w:val="SyllabiHeading"/>
        <w:rPr>
          <w:rStyle w:val="SyllabiHeadingChar"/>
          <w:b/>
        </w:rPr>
        <w:sectPr w:rsidR="00405334" w:rsidSect="00405334">
          <w:headerReference w:type="default" r:id="rId8"/>
          <w:footerReference w:type="default" r:id="rId9"/>
          <w:footerReference w:type="first" r:id="rId10"/>
          <w:pgSz w:w="12240" w:h="15840"/>
          <w:pgMar w:top="1440" w:right="1440" w:bottom="1440" w:left="1440" w:header="288" w:footer="576" w:gutter="0"/>
          <w:cols w:space="720"/>
          <w:docGrid w:linePitch="360"/>
        </w:sectPr>
      </w:pPr>
    </w:p>
    <w:p w:rsidR="002B1DF6" w:rsidRPr="004227A2" w:rsidRDefault="002B1DF6" w:rsidP="000C2431">
      <w:pPr>
        <w:pStyle w:val="SyllabiHeading"/>
        <w:rPr>
          <w:b/>
        </w:rPr>
      </w:pPr>
      <w:r w:rsidRPr="004227A2">
        <w:rPr>
          <w:rStyle w:val="SyllabiHeadingChar"/>
          <w:b/>
        </w:rPr>
        <w:lastRenderedPageBreak/>
        <w:t>Wayland Mission Statement</w:t>
      </w:r>
      <w:r w:rsidRPr="004227A2">
        <w:rPr>
          <w:b/>
        </w:rPr>
        <w:t xml:space="preserve"> </w:t>
      </w:r>
    </w:p>
    <w:p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0C2431">
      <w:pPr>
        <w:pStyle w:val="SyllabiBasic"/>
        <w:spacing w:after="0"/>
        <w:rPr>
          <w:b/>
          <w:vanish/>
          <w:specVanish/>
        </w:rPr>
      </w:pPr>
      <w:r>
        <w:rPr>
          <w:rStyle w:val="SyllabiBasicChar"/>
          <w:b/>
        </w:rPr>
        <w:t>Course</w:t>
      </w:r>
    </w:p>
    <w:p w:rsidR="007F73E9" w:rsidRDefault="00E8301B" w:rsidP="000C2431">
      <w:pPr>
        <w:spacing w:after="0"/>
      </w:pPr>
      <w:r>
        <w:t>:</w:t>
      </w:r>
      <w:r w:rsidR="00184294">
        <w:t xml:space="preserve"> HMNS 5303</w:t>
      </w:r>
      <w:r w:rsidR="004227A2">
        <w:t xml:space="preserve"> </w:t>
      </w:r>
      <w:permStart w:id="101136380" w:edGrp="everyone"/>
      <w:r w:rsidR="00D71B45">
        <w:t>VC01</w:t>
      </w:r>
      <w:permEnd w:id="101136380"/>
      <w:r w:rsidR="003E5236">
        <w:t xml:space="preserve"> </w:t>
      </w:r>
      <w:r w:rsidR="00184294">
        <w:t>– Theories in Human Services</w:t>
      </w:r>
    </w:p>
    <w:p w:rsidR="004227A2" w:rsidRPr="004227A2" w:rsidRDefault="004227A2" w:rsidP="000C2431">
      <w:pPr>
        <w:pStyle w:val="SyllabiBasic"/>
        <w:spacing w:after="0"/>
        <w:rPr>
          <w:b/>
          <w:vanish/>
          <w:specVanish/>
        </w:rPr>
      </w:pPr>
      <w:r w:rsidRPr="004227A2">
        <w:rPr>
          <w:b/>
        </w:rPr>
        <w:t>Campus</w:t>
      </w:r>
    </w:p>
    <w:p w:rsidR="004227A2" w:rsidRDefault="00E8301B" w:rsidP="000C2431">
      <w:pPr>
        <w:spacing w:after="0"/>
      </w:pPr>
      <w:r>
        <w:t>:</w:t>
      </w:r>
      <w:r w:rsidR="004227A2">
        <w:t xml:space="preserve"> </w:t>
      </w:r>
      <w:permStart w:id="686913041" w:edGrp="everyone"/>
      <w:r w:rsidR="004227A2">
        <w:t>WBUonline</w:t>
      </w:r>
      <w:r w:rsidR="006B3B3E">
        <w:t xml:space="preserve"> </w:t>
      </w:r>
      <w:permEnd w:id="686913041"/>
    </w:p>
    <w:p w:rsidR="004227A2" w:rsidRPr="00E624B9" w:rsidRDefault="004227A2" w:rsidP="000C2431">
      <w:pPr>
        <w:pStyle w:val="SyllabiBasic"/>
        <w:spacing w:after="0"/>
        <w:rPr>
          <w:b/>
          <w:vanish/>
          <w:specVanish/>
        </w:rPr>
      </w:pPr>
      <w:r w:rsidRPr="00E624B9">
        <w:rPr>
          <w:b/>
        </w:rPr>
        <w:t>Term</w:t>
      </w:r>
      <w:r w:rsidR="002E75B9">
        <w:rPr>
          <w:b/>
        </w:rPr>
        <w:t>/Session</w:t>
      </w:r>
    </w:p>
    <w:p w:rsidR="004227A2" w:rsidRDefault="004227A2" w:rsidP="000C2431">
      <w:pPr>
        <w:spacing w:after="0"/>
      </w:pPr>
      <w:r w:rsidRPr="00E624B9">
        <w:rPr>
          <w:b/>
        </w:rPr>
        <w:t>:</w:t>
      </w:r>
      <w:r>
        <w:t xml:space="preserve"> </w:t>
      </w:r>
      <w:permStart w:id="2028100289" w:edGrp="everyone"/>
      <w:r w:rsidR="00D71B45">
        <w:t>Spring 1 2026</w:t>
      </w:r>
      <w:permEnd w:id="2028100289"/>
    </w:p>
    <w:p w:rsidR="007A4624" w:rsidRPr="00E624B9" w:rsidRDefault="007A4624" w:rsidP="000C2431">
      <w:pPr>
        <w:pStyle w:val="SyllabiBasic"/>
        <w:spacing w:after="0"/>
        <w:rPr>
          <w:b/>
          <w:vanish/>
          <w:specVanish/>
        </w:rPr>
      </w:pPr>
      <w:r w:rsidRPr="00E624B9">
        <w:rPr>
          <w:b/>
        </w:rPr>
        <w:t>Instructor</w:t>
      </w:r>
    </w:p>
    <w:p w:rsidR="007A4624" w:rsidRDefault="007A4624" w:rsidP="000C2431">
      <w:pPr>
        <w:spacing w:after="0"/>
      </w:pPr>
      <w:r w:rsidRPr="00E624B9">
        <w:rPr>
          <w:b/>
        </w:rPr>
        <w:t>:</w:t>
      </w:r>
      <w:r>
        <w:t xml:space="preserve"> </w:t>
      </w:r>
      <w:permStart w:id="748835492" w:edGrp="everyone"/>
      <w:r w:rsidR="00D71B45">
        <w:t>Dr. Beth Durbin</w:t>
      </w:r>
      <w:bookmarkStart w:id="0" w:name="_GoBack"/>
      <w:bookmarkEnd w:id="0"/>
    </w:p>
    <w:p w:rsidR="00E8301B" w:rsidRPr="00E624B9" w:rsidRDefault="00E8301B" w:rsidP="000C2431">
      <w:pPr>
        <w:pStyle w:val="SyllabiBasic"/>
        <w:spacing w:after="0"/>
        <w:rPr>
          <w:b/>
          <w:vanish/>
          <w:specVanish/>
        </w:rPr>
      </w:pPr>
      <w:r w:rsidRPr="00E624B9">
        <w:rPr>
          <w:b/>
        </w:rPr>
        <w:t>Office Phone Number</w:t>
      </w:r>
    </w:p>
    <w:p w:rsidR="00E8301B" w:rsidRDefault="00E8301B" w:rsidP="000C2431">
      <w:pPr>
        <w:spacing w:after="0"/>
      </w:pPr>
      <w:r w:rsidRPr="00E624B9">
        <w:rPr>
          <w:b/>
        </w:rPr>
        <w:t>:</w:t>
      </w:r>
      <w:r>
        <w:t xml:space="preserve"> </w:t>
      </w:r>
      <w:r w:rsidR="00D71B45" w:rsidRPr="006F5A2F">
        <w:t>cell: 907-460-3226</w:t>
      </w:r>
      <w:r w:rsidR="00D71B45">
        <w:t xml:space="preserve"> (text is best)</w:t>
      </w:r>
    </w:p>
    <w:permEnd w:id="748835492"/>
    <w:p w:rsidR="00E8301B" w:rsidRPr="00E624B9" w:rsidRDefault="00E8301B" w:rsidP="000C2431">
      <w:pPr>
        <w:pStyle w:val="SyllabiBasic"/>
        <w:spacing w:after="0"/>
        <w:rPr>
          <w:b/>
          <w:vanish/>
          <w:specVanish/>
        </w:rPr>
      </w:pPr>
      <w:r w:rsidRPr="00E624B9">
        <w:rPr>
          <w:b/>
        </w:rPr>
        <w:t>WBU Email Address</w:t>
      </w:r>
    </w:p>
    <w:p w:rsidR="00E8301B" w:rsidRDefault="00E8301B" w:rsidP="000C2431">
      <w:pPr>
        <w:spacing w:after="0"/>
      </w:pPr>
      <w:r w:rsidRPr="00E624B9">
        <w:rPr>
          <w:b/>
        </w:rPr>
        <w:t>:</w:t>
      </w:r>
      <w:r>
        <w:t xml:space="preserve"> </w:t>
      </w:r>
      <w:permStart w:id="1997212771" w:edGrp="everyone"/>
      <w:r w:rsidR="00D71B45">
        <w:fldChar w:fldCharType="begin"/>
      </w:r>
      <w:r w:rsidR="00D71B45">
        <w:instrText xml:space="preserve"> HYPERLINK "mailto:durbinb@wbu.edu" </w:instrText>
      </w:r>
      <w:r w:rsidR="00D71B45">
        <w:fldChar w:fldCharType="separate"/>
      </w:r>
      <w:r w:rsidR="00D71B45" w:rsidRPr="00CC492B">
        <w:rPr>
          <w:rStyle w:val="Hyperlink"/>
        </w:rPr>
        <w:t>durbinb@wbu.edu</w:t>
      </w:r>
      <w:r w:rsidR="00D71B45">
        <w:fldChar w:fldCharType="end"/>
      </w:r>
      <w:r w:rsidR="00D71B45">
        <w:t xml:space="preserve"> </w:t>
      </w:r>
      <w:permEnd w:id="1997212771"/>
    </w:p>
    <w:p w:rsidR="00E8301B" w:rsidRPr="00E624B9" w:rsidRDefault="00E8301B" w:rsidP="000C2431">
      <w:pPr>
        <w:pStyle w:val="SyllabiBasic"/>
        <w:spacing w:after="0"/>
        <w:rPr>
          <w:b/>
          <w:vanish/>
          <w:specVanish/>
        </w:rPr>
      </w:pPr>
      <w:r w:rsidRPr="00E624B9">
        <w:rPr>
          <w:b/>
        </w:rPr>
        <w:t>Office Hours, Building, and Location</w:t>
      </w:r>
    </w:p>
    <w:p w:rsidR="00E8301B" w:rsidRPr="00E624B9" w:rsidRDefault="00E8301B" w:rsidP="000C2431">
      <w:pPr>
        <w:spacing w:after="0"/>
        <w:rPr>
          <w:b/>
        </w:rPr>
      </w:pPr>
      <w:r w:rsidRPr="00E624B9">
        <w:rPr>
          <w:b/>
        </w:rPr>
        <w:t>:</w:t>
      </w:r>
      <w:r w:rsidR="00D4306D">
        <w:rPr>
          <w:b/>
        </w:rPr>
        <w:t xml:space="preserve"> </w:t>
      </w:r>
      <w:permStart w:id="635060038" w:edGrp="everyone"/>
      <w:r w:rsidR="00D71B45">
        <w:rPr>
          <w:rFonts w:ascii="Calibri" w:eastAsia="Times New Roman" w:hAnsi="Calibri"/>
        </w:rPr>
        <w:t>Email or text me and we can set up a time to meet</w:t>
      </w:r>
    </w:p>
    <w:permEnd w:id="635060038"/>
    <w:p w:rsidR="00E8301B" w:rsidRPr="00E624B9" w:rsidRDefault="00E8301B" w:rsidP="000C2431">
      <w:pPr>
        <w:pStyle w:val="SyllabiBasic"/>
        <w:spacing w:after="0"/>
        <w:rPr>
          <w:b/>
          <w:vanish/>
          <w:specVanish/>
        </w:rPr>
      </w:pPr>
      <w:r w:rsidRPr="00E624B9">
        <w:rPr>
          <w:b/>
        </w:rPr>
        <w:t>Class Meeting Time and Location</w:t>
      </w:r>
    </w:p>
    <w:p w:rsidR="00E624B9" w:rsidRDefault="00E8301B" w:rsidP="000C2431">
      <w:pPr>
        <w:spacing w:after="0"/>
      </w:pPr>
      <w:r w:rsidRPr="00E624B9">
        <w:rPr>
          <w:b/>
        </w:rPr>
        <w:t>:</w:t>
      </w:r>
      <w:r w:rsidR="00D4306D">
        <w:rPr>
          <w:b/>
        </w:rPr>
        <w:t xml:space="preserve"> </w:t>
      </w:r>
      <w:permStart w:id="1217349788" w:edGrp="everyone"/>
      <w:r w:rsidR="00D71B45">
        <w:t xml:space="preserve">WBU Online </w:t>
      </w:r>
      <w:permEnd w:id="1217349788"/>
    </w:p>
    <w:p w:rsidR="00E624B9" w:rsidRDefault="00E624B9" w:rsidP="000C2431">
      <w:pPr>
        <w:pStyle w:val="SyllabiHeading"/>
        <w:rPr>
          <w:b/>
        </w:rPr>
      </w:pPr>
      <w:r w:rsidRPr="00E624B9">
        <w:rPr>
          <w:b/>
        </w:rPr>
        <w:t>Course Information</w:t>
      </w:r>
    </w:p>
    <w:p w:rsidR="00E624B9" w:rsidRPr="00E624B9" w:rsidRDefault="00E624B9" w:rsidP="000C2431">
      <w:pPr>
        <w:pStyle w:val="SyllabiBasic"/>
        <w:rPr>
          <w:b/>
          <w:vanish/>
          <w:specVanish/>
        </w:rPr>
      </w:pPr>
      <w:r w:rsidRPr="00E624B9">
        <w:rPr>
          <w:b/>
        </w:rPr>
        <w:t>Catalog Description</w:t>
      </w:r>
    </w:p>
    <w:p w:rsidR="00D8271F" w:rsidRDefault="00E624B9" w:rsidP="00D8271F">
      <w:pPr>
        <w:spacing w:after="0"/>
        <w:ind w:right="-14"/>
        <w:rPr>
          <w:rFonts w:ascii="Calibri" w:hAnsi="Calibri"/>
          <w:sz w:val="24"/>
          <w:szCs w:val="24"/>
        </w:rPr>
      </w:pPr>
      <w:r w:rsidRPr="00E624B9">
        <w:rPr>
          <w:b/>
        </w:rPr>
        <w:t>:</w:t>
      </w:r>
      <w:r w:rsidR="007A37BB">
        <w:rPr>
          <w:b/>
        </w:rPr>
        <w:t xml:space="preserve"> </w:t>
      </w:r>
      <w:r w:rsidR="00184294" w:rsidRPr="00DE1FCB">
        <w:rPr>
          <w:rFonts w:ascii="Calibri" w:hAnsi="Calibri" w:cs="Calibri"/>
        </w:rPr>
        <w:t>Covers theoretical frameworks used by human service practitioners to understand an individual’s behavior in interaction with the social environment and how to apply the theories in a generalist practice.</w:t>
      </w:r>
    </w:p>
    <w:p w:rsidR="006617B3" w:rsidRPr="007F7E56" w:rsidRDefault="00D8271F" w:rsidP="00D8271F">
      <w:pPr>
        <w:spacing w:after="0"/>
        <w:ind w:right="-14"/>
        <w:rPr>
          <w:rFonts w:ascii="Calibri" w:hAnsi="Calibri"/>
          <w:sz w:val="24"/>
          <w:szCs w:val="24"/>
        </w:rPr>
      </w:pPr>
      <w:r w:rsidRPr="007F7E56">
        <w:rPr>
          <w:rFonts w:ascii="Calibri" w:hAnsi="Calibri"/>
          <w:sz w:val="24"/>
          <w:szCs w:val="24"/>
        </w:rPr>
        <w:t xml:space="preserve"> </w:t>
      </w:r>
    </w:p>
    <w:p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rsidR="003A1122" w:rsidRPr="00E624B9" w:rsidRDefault="003A1122" w:rsidP="003A1122">
      <w:pPr>
        <w:pStyle w:val="SyllabiHeading"/>
        <w:rPr>
          <w:b/>
        </w:rPr>
      </w:pPr>
      <w:r w:rsidRPr="00E624B9">
        <w:rPr>
          <w:b/>
        </w:rPr>
        <w:t>Textbook Information</w:t>
      </w:r>
    </w:p>
    <w:p w:rsidR="003A1122" w:rsidRPr="00E624B9" w:rsidRDefault="003A1122" w:rsidP="003A1122">
      <w:pPr>
        <w:pStyle w:val="SyllabiBasic"/>
        <w:rPr>
          <w:b/>
          <w:vanish/>
          <w:specVanish/>
        </w:rPr>
      </w:pPr>
      <w:r w:rsidRPr="00E624B9">
        <w:rPr>
          <w:b/>
        </w:rPr>
        <w:t>Required Textbook(s) and/or Required Materials</w:t>
      </w:r>
    </w:p>
    <w:p w:rsidR="003A1122" w:rsidRPr="00E624B9" w:rsidRDefault="003A1122" w:rsidP="003A1122">
      <w:pPr>
        <w:rPr>
          <w:rFonts w:ascii="Calibri" w:hAnsi="Calibri"/>
        </w:rPr>
      </w:pPr>
      <w:r w:rsidRPr="00E624B9">
        <w:rPr>
          <w:b/>
        </w:rPr>
        <w:t>:</w:t>
      </w:r>
      <w:r>
        <w:rPr>
          <w:b/>
        </w:rPr>
        <w:t xml:space="preserve"> </w:t>
      </w:r>
      <w:permStart w:id="1663003580" w:edGrp="everyone"/>
      <w:r w:rsidR="00D71B45" w:rsidRPr="006F5A2F">
        <w:t xml:space="preserve">Walsh, J. (2013).  Theories for </w:t>
      </w:r>
      <w:r w:rsidR="00D71B45">
        <w:t>D</w:t>
      </w:r>
      <w:r w:rsidR="00D71B45" w:rsidRPr="006F5A2F">
        <w:t xml:space="preserve">irect </w:t>
      </w:r>
      <w:r w:rsidR="00D71B45">
        <w:t>S</w:t>
      </w:r>
      <w:r w:rsidR="00D71B45" w:rsidRPr="006F5A2F">
        <w:t xml:space="preserve">ocial </w:t>
      </w:r>
      <w:r w:rsidR="00D71B45">
        <w:t>W</w:t>
      </w:r>
      <w:r w:rsidR="00D71B45" w:rsidRPr="006F5A2F">
        <w:t xml:space="preserve">ork </w:t>
      </w:r>
      <w:r w:rsidR="00D71B45">
        <w:t>P</w:t>
      </w:r>
      <w:r w:rsidR="00D71B45" w:rsidRPr="006F5A2F">
        <w:t>ractice (3</w:t>
      </w:r>
      <w:r w:rsidR="00D71B45" w:rsidRPr="006F5A2F">
        <w:rPr>
          <w:vertAlign w:val="superscript"/>
        </w:rPr>
        <w:t>rd</w:t>
      </w:r>
      <w:r w:rsidR="00D71B45" w:rsidRPr="006F5A2F">
        <w:t xml:space="preserve"> ed.). Cengage Publishers. ISBN-</w:t>
      </w:r>
      <w:r w:rsidR="00D71B45" w:rsidRPr="006F5A2F">
        <w:rPr>
          <w:color w:val="111111"/>
          <w:shd w:val="clear" w:color="auto" w:fill="FFFFFF"/>
        </w:rPr>
        <w:t>9781285750248</w:t>
      </w:r>
    </w:p>
    <w:p w:rsidR="003A1122" w:rsidRPr="00E624B9" w:rsidRDefault="003A1122" w:rsidP="003A1122">
      <w:pPr>
        <w:spacing w:after="200"/>
        <w:rPr>
          <w:rFonts w:ascii="Calibri" w:eastAsia="Times New Roman" w:hAnsi="Calibri" w:cs="Times New Roman"/>
          <w:b/>
          <w:i/>
          <w:color w:val="C00000"/>
        </w:rPr>
      </w:pPr>
    </w:p>
    <w:p w:rsidR="003A1122" w:rsidRDefault="003A1122" w:rsidP="003A1122">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rsidR="003A1122" w:rsidRDefault="003A1122" w:rsidP="003A1122"/>
    <w:p w:rsidR="003A1122" w:rsidRPr="00E624B9" w:rsidRDefault="003A1122" w:rsidP="003A1122">
      <w:pPr>
        <w:pStyle w:val="SyllabiBasic"/>
        <w:rPr>
          <w:b/>
          <w:vanish/>
          <w:specVanish/>
        </w:rPr>
      </w:pPr>
      <w:r w:rsidRPr="00E624B9">
        <w:rPr>
          <w:b/>
        </w:rPr>
        <w:t>Optional Materials</w:t>
      </w:r>
    </w:p>
    <w:p w:rsidR="003A1122" w:rsidRDefault="003A1122" w:rsidP="003A1122">
      <w:pPr>
        <w:rPr>
          <w:rFonts w:ascii="Calibri" w:eastAsia="Times New Roman" w:hAnsi="Calibri"/>
          <w:sz w:val="24"/>
          <w:szCs w:val="24"/>
        </w:rPr>
      </w:pPr>
      <w:r w:rsidRPr="00E624B9">
        <w:rPr>
          <w:b/>
        </w:rPr>
        <w:t>:</w:t>
      </w:r>
      <w:r>
        <w:rPr>
          <w:b/>
        </w:rPr>
        <w:t xml:space="preserve"> </w:t>
      </w:r>
      <w:r w:rsidR="00D71B45">
        <w:rPr>
          <w:rFonts w:ascii="Calibri" w:eastAsia="Times New Roman" w:hAnsi="Calibri"/>
        </w:rPr>
        <w:t>None</w:t>
      </w:r>
    </w:p>
    <w:permEnd w:id="1663003580"/>
    <w:p w:rsidR="003A1122" w:rsidRPr="00801718" w:rsidRDefault="003A1122" w:rsidP="00801718">
      <w:pPr>
        <w:pStyle w:val="NormalWeb"/>
        <w:contextualSpacing/>
        <w:rPr>
          <w:rStyle w:val="Strong"/>
          <w:rFonts w:ascii="Calibri" w:hAnsi="Calibri"/>
          <w:sz w:val="22"/>
          <w:szCs w:val="22"/>
        </w:rPr>
      </w:pPr>
    </w:p>
    <w:p w:rsidR="00F2368A" w:rsidRPr="007F7E56" w:rsidRDefault="00F2368A" w:rsidP="007F7E56">
      <w:pPr>
        <w:pStyle w:val="NormalWeb"/>
        <w:spacing w:line="0" w:lineRule="atLeast"/>
        <w:rPr>
          <w:rFonts w:ascii="Calibri" w:hAnsi="Calibri"/>
          <w:b/>
          <w:bCs/>
        </w:rPr>
      </w:pPr>
    </w:p>
    <w:p w:rsidR="00E624B9" w:rsidRPr="00801718" w:rsidRDefault="00E624B9" w:rsidP="005C1F2B">
      <w:pPr>
        <w:pStyle w:val="SyllabiBasic"/>
        <w:spacing w:after="0"/>
        <w:rPr>
          <w:b/>
          <w:vanish/>
          <w:specVanish/>
        </w:rPr>
      </w:pPr>
      <w:r w:rsidRPr="00801718">
        <w:rPr>
          <w:b/>
        </w:rPr>
        <w:t>Course Outcome Competencies</w:t>
      </w:r>
    </w:p>
    <w:p w:rsidR="00184294" w:rsidRPr="00DE1FCB" w:rsidRDefault="00E624B9" w:rsidP="00184294">
      <w:pPr>
        <w:widowControl w:val="0"/>
        <w:tabs>
          <w:tab w:val="left" w:pos="1179"/>
          <w:tab w:val="left" w:pos="1181"/>
        </w:tabs>
        <w:autoSpaceDE w:val="0"/>
        <w:autoSpaceDN w:val="0"/>
        <w:spacing w:after="0" w:line="20" w:lineRule="atLeast"/>
        <w:rPr>
          <w:rFonts w:ascii="Calibri" w:hAnsi="Calibri" w:cs="Calibri"/>
        </w:rPr>
      </w:pPr>
      <w:r w:rsidRPr="00801718">
        <w:rPr>
          <w:b/>
        </w:rPr>
        <w:t>:</w:t>
      </w:r>
      <w:r w:rsidR="00AD4C42" w:rsidRPr="00801718">
        <w:rPr>
          <w:b/>
        </w:rPr>
        <w:t xml:space="preserve"> </w:t>
      </w:r>
      <w:r w:rsidR="008975E6" w:rsidRPr="00801718">
        <w:rPr>
          <w:b/>
        </w:rPr>
        <w:t xml:space="preserve"> </w:t>
      </w:r>
      <w:r w:rsidR="00184294" w:rsidRPr="00DE1FCB">
        <w:rPr>
          <w:rFonts w:ascii="Calibri" w:hAnsi="Calibri" w:cs="Calibri"/>
        </w:rPr>
        <w:t xml:space="preserve">Upon completion of this course, students will be able to: </w:t>
      </w:r>
    </w:p>
    <w:p w:rsidR="00184294" w:rsidRPr="00DE1FCB" w:rsidRDefault="00184294" w:rsidP="00184294">
      <w:pPr>
        <w:pStyle w:val="ListParagraph"/>
        <w:widowControl w:val="0"/>
        <w:numPr>
          <w:ilvl w:val="0"/>
          <w:numId w:val="13"/>
        </w:numPr>
        <w:tabs>
          <w:tab w:val="left" w:pos="1179"/>
          <w:tab w:val="left" w:pos="1181"/>
        </w:tabs>
        <w:autoSpaceDE w:val="0"/>
        <w:autoSpaceDN w:val="0"/>
        <w:spacing w:line="20" w:lineRule="atLeast"/>
        <w:contextualSpacing/>
      </w:pPr>
      <w:r w:rsidRPr="00DE1FCB">
        <w:t>Deeper understanding of the underlying theories in human services, as they pertain to</w:t>
      </w:r>
      <w:r w:rsidRPr="00DE1FCB">
        <w:rPr>
          <w:spacing w:val="-24"/>
        </w:rPr>
        <w:t xml:space="preserve"> </w:t>
      </w:r>
      <w:r w:rsidRPr="00DE1FCB">
        <w:t>practice</w:t>
      </w:r>
    </w:p>
    <w:p w:rsidR="00184294" w:rsidRPr="00DE1FCB" w:rsidRDefault="00184294" w:rsidP="00184294">
      <w:pPr>
        <w:pStyle w:val="ListParagraph"/>
        <w:widowControl w:val="0"/>
        <w:numPr>
          <w:ilvl w:val="0"/>
          <w:numId w:val="13"/>
        </w:numPr>
        <w:tabs>
          <w:tab w:val="left" w:pos="1179"/>
          <w:tab w:val="left" w:pos="1181"/>
        </w:tabs>
        <w:autoSpaceDE w:val="0"/>
        <w:autoSpaceDN w:val="0"/>
        <w:spacing w:line="20" w:lineRule="atLeast"/>
        <w:ind w:right="401"/>
        <w:contextualSpacing/>
      </w:pPr>
      <w:r w:rsidRPr="00DE1FCB">
        <w:t>Ability to critically analyze strengths and weaknesses of various practice approaches, including constructs, concepts, and guiding principles with practice</w:t>
      </w:r>
      <w:r w:rsidRPr="00DE1FCB">
        <w:rPr>
          <w:spacing w:val="-5"/>
        </w:rPr>
        <w:t xml:space="preserve"> </w:t>
      </w:r>
      <w:r w:rsidRPr="00DE1FCB">
        <w:t>theories</w:t>
      </w:r>
    </w:p>
    <w:p w:rsidR="00184294" w:rsidRPr="00DE1FCB" w:rsidRDefault="00184294" w:rsidP="00184294">
      <w:pPr>
        <w:pStyle w:val="ListParagraph"/>
        <w:widowControl w:val="0"/>
        <w:numPr>
          <w:ilvl w:val="0"/>
          <w:numId w:val="13"/>
        </w:numPr>
        <w:tabs>
          <w:tab w:val="left" w:pos="1180"/>
          <w:tab w:val="left" w:pos="1181"/>
        </w:tabs>
        <w:autoSpaceDE w:val="0"/>
        <w:autoSpaceDN w:val="0"/>
        <w:spacing w:line="20" w:lineRule="atLeast"/>
        <w:contextualSpacing/>
      </w:pPr>
      <w:r w:rsidRPr="00DE1FCB">
        <w:t>Ability to evaluate the professional and personal utility of different theories for</w:t>
      </w:r>
      <w:r w:rsidRPr="00DE1FCB">
        <w:rPr>
          <w:spacing w:val="-17"/>
        </w:rPr>
        <w:t xml:space="preserve"> </w:t>
      </w:r>
      <w:r w:rsidRPr="00DE1FCB">
        <w:t>practice</w:t>
      </w:r>
    </w:p>
    <w:p w:rsidR="00184294" w:rsidRPr="00DE1FCB" w:rsidRDefault="00184294" w:rsidP="00184294">
      <w:pPr>
        <w:pStyle w:val="ListParagraph"/>
        <w:widowControl w:val="0"/>
        <w:numPr>
          <w:ilvl w:val="0"/>
          <w:numId w:val="13"/>
        </w:numPr>
        <w:tabs>
          <w:tab w:val="left" w:pos="1180"/>
          <w:tab w:val="left" w:pos="1181"/>
        </w:tabs>
        <w:autoSpaceDE w:val="0"/>
        <w:autoSpaceDN w:val="0"/>
        <w:spacing w:line="20" w:lineRule="atLeast"/>
        <w:contextualSpacing/>
      </w:pPr>
      <w:r w:rsidRPr="00DE1FCB">
        <w:t>Understand perspectives when working with individuals, groups, organizations and</w:t>
      </w:r>
      <w:r w:rsidRPr="00DE1FCB">
        <w:rPr>
          <w:spacing w:val="-28"/>
        </w:rPr>
        <w:t xml:space="preserve"> </w:t>
      </w:r>
      <w:r w:rsidRPr="00DE1FCB">
        <w:t>communities</w:t>
      </w:r>
    </w:p>
    <w:p w:rsidR="002B622D" w:rsidRPr="003E5236" w:rsidRDefault="00184294" w:rsidP="00184294">
      <w:pPr>
        <w:pStyle w:val="ListParagraph"/>
        <w:widowControl w:val="0"/>
        <w:numPr>
          <w:ilvl w:val="0"/>
          <w:numId w:val="13"/>
        </w:numPr>
        <w:tabs>
          <w:tab w:val="left" w:pos="1180"/>
          <w:tab w:val="left" w:pos="1181"/>
        </w:tabs>
        <w:autoSpaceDE w:val="0"/>
        <w:autoSpaceDN w:val="0"/>
        <w:spacing w:line="20" w:lineRule="atLeast"/>
        <w:ind w:right="193"/>
        <w:contextualSpacing/>
      </w:pPr>
      <w:r w:rsidRPr="00DE1FCB">
        <w:t>Discuss relevant research and to identify and conceptualize additional research needs relating to human service</w:t>
      </w:r>
      <w:r w:rsidRPr="00DE1FCB">
        <w:rPr>
          <w:spacing w:val="-4"/>
        </w:rPr>
        <w:t xml:space="preserve"> </w:t>
      </w:r>
      <w:r w:rsidRPr="00DE1FCB">
        <w:t>theories</w:t>
      </w:r>
    </w:p>
    <w:p w:rsidR="007D5A2A" w:rsidRDefault="007D5A2A" w:rsidP="000C2431">
      <w:pPr>
        <w:pStyle w:val="SyllabiHeading"/>
        <w:rPr>
          <w:b/>
        </w:rPr>
      </w:pPr>
      <w:r w:rsidRPr="007D5A2A">
        <w:rPr>
          <w:b/>
        </w:rPr>
        <w:t>Attendance Requirements</w:t>
      </w:r>
    </w:p>
    <w:p w:rsidR="007D5A2A" w:rsidRPr="007D5A2A" w:rsidRDefault="007D5A2A" w:rsidP="000C2431">
      <w:pPr>
        <w:rPr>
          <w:u w:val="single"/>
        </w:rPr>
      </w:pPr>
      <w:permStart w:id="1312253153" w:edGrp="everyone"/>
      <w:r w:rsidRPr="007D5A2A">
        <w:rPr>
          <w:u w:val="single"/>
        </w:rPr>
        <w:t xml:space="preserve">WBUonline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312253153"/>
    </w:p>
    <w:p w:rsidR="00182992" w:rsidRDefault="007D5A2A" w:rsidP="000C2431">
      <w:pPr>
        <w:pStyle w:val="SyllabiHeading"/>
        <w:rPr>
          <w:b/>
        </w:rPr>
      </w:pPr>
      <w:r w:rsidRPr="007D5A2A">
        <w:rPr>
          <w:b/>
        </w:rPr>
        <w:t>University Policies</w:t>
      </w:r>
    </w:p>
    <w:bookmarkStart w:id="1" w:name="_Hlk168579612"/>
    <w:p w:rsidR="00555D00" w:rsidRPr="00422969" w:rsidRDefault="00555D00" w:rsidP="00555D00">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rsidR="00555D00" w:rsidRPr="00817E27" w:rsidRDefault="00555D00" w:rsidP="00555D00">
      <w:pPr>
        <w:rPr>
          <w:rFonts w:cstheme="minorHAnsi"/>
          <w:color w:val="0000FF"/>
        </w:rPr>
      </w:pPr>
    </w:p>
    <w:p w:rsidR="00555D00" w:rsidRDefault="00555D00" w:rsidP="00555D00">
      <w:pPr>
        <w:pStyle w:val="ListParagraph"/>
        <w:numPr>
          <w:ilvl w:val="0"/>
          <w:numId w:val="14"/>
        </w:numPr>
        <w:spacing w:after="160" w:line="259" w:lineRule="auto"/>
        <w:contextualSpacing/>
      </w:pPr>
      <w:permStart w:id="15489373" w:edGrp="everyone"/>
      <w:r>
        <w:t>No use of any generative AI tools permitted.</w:t>
      </w:r>
    </w:p>
    <w:p w:rsidR="00555D00" w:rsidRDefault="00555D00" w:rsidP="00555D00">
      <w:pPr>
        <w:pStyle w:val="ListParagraph"/>
        <w:numPr>
          <w:ilvl w:val="1"/>
          <w:numId w:val="14"/>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rsidR="00555D00" w:rsidRDefault="00555D00" w:rsidP="00555D00">
      <w:pPr>
        <w:pStyle w:val="ListParagraph"/>
        <w:numPr>
          <w:ilvl w:val="1"/>
          <w:numId w:val="14"/>
        </w:numPr>
        <w:spacing w:after="160" w:line="259" w:lineRule="auto"/>
        <w:contextualSpacing/>
      </w:pPr>
      <w:r>
        <w:t>All assignments must be fully created, designed, and prepared by the student(s).</w:t>
      </w:r>
    </w:p>
    <w:p w:rsidR="00555D00" w:rsidRDefault="00555D00" w:rsidP="00555D00">
      <w:pPr>
        <w:pStyle w:val="ListParagraph"/>
        <w:numPr>
          <w:ilvl w:val="1"/>
          <w:numId w:val="14"/>
        </w:numPr>
        <w:spacing w:after="160" w:line="259" w:lineRule="auto"/>
        <w:contextualSpacing/>
      </w:pPr>
      <w:r>
        <w:t>Any work that uses generative AI will be treated as plagiarism.</w:t>
      </w:r>
    </w:p>
    <w:bookmarkEnd w:id="1"/>
    <w:permEnd w:id="15489373"/>
    <w:p w:rsidR="003A1122" w:rsidRDefault="003A1122" w:rsidP="000C2431">
      <w:pPr>
        <w:pStyle w:val="SyllabiBasic"/>
        <w:rPr>
          <w:rStyle w:val="Hyperlink"/>
          <w:spacing w:val="-2"/>
        </w:rPr>
      </w:pPr>
    </w:p>
    <w:p w:rsidR="00182992" w:rsidRPr="00182992" w:rsidRDefault="00182992" w:rsidP="000C2431">
      <w:pPr>
        <w:pStyle w:val="SyllabiBasic"/>
        <w:rPr>
          <w:b/>
          <w:vanish/>
          <w:specVanish/>
        </w:rPr>
      </w:pPr>
      <w:r w:rsidRPr="00182992">
        <w:rPr>
          <w:b/>
        </w:rPr>
        <w:t>Disability Statement</w:t>
      </w:r>
    </w:p>
    <w:p w:rsidR="005C1F2B" w:rsidRPr="0039378D" w:rsidRDefault="00182992" w:rsidP="005C1F2B">
      <w:pPr>
        <w:spacing w:after="0"/>
        <w:rPr>
          <w:rFonts w:ascii="Calibri" w:hAnsi="Calibri"/>
        </w:rPr>
      </w:pPr>
      <w:r w:rsidRPr="00182992">
        <w:rPr>
          <w:b/>
        </w:rPr>
        <w:t>:</w:t>
      </w:r>
      <w:r>
        <w:t xml:space="preserve"> </w:t>
      </w:r>
      <w:r w:rsidR="003A1122">
        <w:t>In compliance with the Americans with Disabilities Act of 1990 (ADA), it is</w:t>
      </w:r>
      <w:r w:rsidR="003A1122">
        <w:rPr>
          <w:spacing w:val="-3"/>
        </w:rPr>
        <w:t xml:space="preserve"> </w:t>
      </w:r>
      <w:r w:rsidR="003A1122">
        <w:t>the</w:t>
      </w:r>
      <w:r w:rsidR="003A1122">
        <w:rPr>
          <w:spacing w:val="-3"/>
        </w:rPr>
        <w:t xml:space="preserve"> </w:t>
      </w:r>
      <w:r w:rsidR="003A1122">
        <w:t>policy</w:t>
      </w:r>
      <w:r w:rsidR="003A1122">
        <w:rPr>
          <w:spacing w:val="-4"/>
        </w:rPr>
        <w:t xml:space="preserve"> </w:t>
      </w:r>
      <w:r w:rsidR="003A1122">
        <w:t>of</w:t>
      </w:r>
      <w:r w:rsidR="003A1122">
        <w:rPr>
          <w:spacing w:val="-3"/>
        </w:rPr>
        <w:t xml:space="preserve"> </w:t>
      </w:r>
      <w:r w:rsidR="003A1122">
        <w:t>Wayland</w:t>
      </w:r>
      <w:r w:rsidR="003A1122">
        <w:rPr>
          <w:spacing w:val="-3"/>
        </w:rPr>
        <w:t xml:space="preserve"> </w:t>
      </w:r>
      <w:r w:rsidR="003A1122">
        <w:t>Baptist</w:t>
      </w:r>
      <w:r w:rsidR="003A1122">
        <w:rPr>
          <w:spacing w:val="-2"/>
        </w:rPr>
        <w:t xml:space="preserve"> </w:t>
      </w:r>
      <w:r w:rsidR="003A1122">
        <w:t>University</w:t>
      </w:r>
      <w:r w:rsidR="003A1122">
        <w:rPr>
          <w:spacing w:val="-5"/>
        </w:rPr>
        <w:t xml:space="preserve"> </w:t>
      </w:r>
      <w:r w:rsidR="003A1122">
        <w:t>that</w:t>
      </w:r>
      <w:r w:rsidR="003A1122">
        <w:rPr>
          <w:spacing w:val="-2"/>
        </w:rPr>
        <w:t xml:space="preserve"> </w:t>
      </w:r>
      <w:r w:rsidR="003A1122">
        <w:t>no</w:t>
      </w:r>
      <w:r w:rsidR="003A1122">
        <w:rPr>
          <w:spacing w:val="-5"/>
        </w:rPr>
        <w:t xml:space="preserve"> </w:t>
      </w:r>
      <w:r w:rsidR="003A1122">
        <w:t>otherwise</w:t>
      </w:r>
      <w:r w:rsidR="003A1122">
        <w:rPr>
          <w:spacing w:val="-3"/>
        </w:rPr>
        <w:t xml:space="preserve"> </w:t>
      </w:r>
      <w:r w:rsidR="003A1122">
        <w:t>qualified</w:t>
      </w:r>
      <w:r w:rsidR="003A1122">
        <w:rPr>
          <w:spacing w:val="-3"/>
        </w:rPr>
        <w:t xml:space="preserve"> </w:t>
      </w:r>
      <w:r w:rsidR="003A1122">
        <w:t>person</w:t>
      </w:r>
      <w:r w:rsidR="003A1122">
        <w:rPr>
          <w:spacing w:val="-3"/>
        </w:rPr>
        <w:t xml:space="preserve"> </w:t>
      </w:r>
      <w:r w:rsidR="003A1122">
        <w:t>with</w:t>
      </w:r>
      <w:r w:rsidR="003A1122">
        <w:rPr>
          <w:spacing w:val="-3"/>
        </w:rPr>
        <w:t xml:space="preserve"> </w:t>
      </w:r>
      <w:r w:rsidR="003A1122">
        <w:t>a</w:t>
      </w:r>
      <w:r w:rsidR="003A1122">
        <w:rPr>
          <w:spacing w:val="-3"/>
        </w:rPr>
        <w:t xml:space="preserve"> </w:t>
      </w:r>
      <w:r w:rsidR="003A1122">
        <w:t>disability</w:t>
      </w:r>
      <w:r w:rsidR="003A1122">
        <w:rPr>
          <w:spacing w:val="-5"/>
        </w:rPr>
        <w:t xml:space="preserve"> </w:t>
      </w:r>
      <w:r w:rsidR="003A1122">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3A1122">
        <w:rPr>
          <w:spacing w:val="40"/>
        </w:rPr>
        <w:t xml:space="preserve"> </w:t>
      </w:r>
      <w:r w:rsidR="003A1122">
        <w:t>Documentation of a disability must accompany any request for accommodations.</w:t>
      </w:r>
    </w:p>
    <w:p w:rsidR="005C1F2B" w:rsidRPr="0039378D" w:rsidRDefault="005C1F2B" w:rsidP="005C1F2B">
      <w:pPr>
        <w:spacing w:after="0"/>
        <w:rPr>
          <w:rFonts w:ascii="Calibri" w:hAnsi="Calibri"/>
        </w:rPr>
      </w:pPr>
      <w:r w:rsidRPr="0039378D">
        <w:rPr>
          <w:rFonts w:ascii="Calibri" w:hAnsi="Calibri"/>
        </w:rPr>
        <w:t xml:space="preserve"> </w:t>
      </w:r>
    </w:p>
    <w:p w:rsidR="00182992" w:rsidRDefault="005C1F2B" w:rsidP="005C1F2B">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0818F9">
        <w:rPr>
          <w:rFonts w:ascii="Calibri" w:hAnsi="Calibri"/>
        </w:rPr>
        <w:t>Rick Hammer</w:t>
      </w:r>
      <w:r w:rsidRPr="0039378D">
        <w:rPr>
          <w:rFonts w:ascii="Calibri" w:hAnsi="Calibri"/>
        </w:rPr>
        <w:t xml:space="preserve">, </w:t>
      </w:r>
      <w:hyperlink r:id="rId12" w:history="1">
        <w:r w:rsidR="000818F9" w:rsidRPr="00257194">
          <w:rPr>
            <w:rStyle w:val="Hyperlink"/>
            <w:rFonts w:ascii="Calibri" w:hAnsi="Calibri"/>
          </w:rPr>
          <w:t>hammerr@wbu.edu</w:t>
        </w:r>
      </w:hyperlink>
      <w:r w:rsidRPr="0039378D">
        <w:rPr>
          <w:rFonts w:ascii="Calibri" w:hAnsi="Calibri"/>
        </w:rPr>
        <w:t xml:space="preserve"> or call (806) 29</w:t>
      </w:r>
      <w:r w:rsidR="000818F9">
        <w:rPr>
          <w:rFonts w:ascii="Calibri" w:hAnsi="Calibri"/>
        </w:rPr>
        <w:t>2</w:t>
      </w:r>
      <w:r w:rsidRPr="0039378D">
        <w:rPr>
          <w:rFonts w:ascii="Calibri" w:hAnsi="Calibri"/>
        </w:rPr>
        <w:t>-</w:t>
      </w:r>
      <w:r w:rsidR="000818F9">
        <w:rPr>
          <w:rFonts w:ascii="Calibri" w:hAnsi="Calibri"/>
        </w:rPr>
        <w:t>9150</w:t>
      </w:r>
      <w:r w:rsidRPr="0039378D">
        <w:rPr>
          <w:rFonts w:ascii="Calibri" w:hAnsi="Calibri"/>
        </w:rPr>
        <w:t>.</w:t>
      </w:r>
    </w:p>
    <w:p w:rsidR="005C1F2B" w:rsidRPr="005C1F2B" w:rsidRDefault="005C1F2B" w:rsidP="005C1F2B">
      <w:pPr>
        <w:spacing w:after="0"/>
        <w:contextualSpacing w:val="0"/>
        <w:rPr>
          <w:rFonts w:ascii="Calibri" w:hAnsi="Calibri"/>
        </w:rPr>
      </w:pPr>
    </w:p>
    <w:p w:rsidR="005042F5" w:rsidRDefault="005042F5" w:rsidP="000C2431">
      <w:pPr>
        <w:pStyle w:val="SyllabiHeading"/>
        <w:rPr>
          <w:b/>
        </w:rPr>
      </w:pPr>
      <w:r w:rsidRPr="005042F5">
        <w:rPr>
          <w:b/>
        </w:rPr>
        <w:t>Course Requirements and Grading Criteria</w:t>
      </w:r>
    </w:p>
    <w:p w:rsidR="00D71B45" w:rsidRDefault="00D71B45" w:rsidP="00D71B45">
      <w:pPr>
        <w:spacing w:after="200" w:line="276" w:lineRule="auto"/>
        <w:rPr>
          <w:rFonts w:ascii="Times New Roman" w:hAnsi="Times New Roman" w:cs="Times New Roman"/>
          <w:sz w:val="24"/>
          <w:szCs w:val="24"/>
          <w:u w:val="single"/>
        </w:rPr>
      </w:pPr>
      <w:permStart w:id="1945895648" w:edGrp="everyone"/>
      <w:r>
        <w:rPr>
          <w:rFonts w:ascii="Times New Roman" w:hAnsi="Times New Roman" w:cs="Times New Roman"/>
          <w:color w:val="4472C4" w:themeColor="accent5"/>
          <w:sz w:val="24"/>
          <w:szCs w:val="24"/>
        </w:rPr>
        <w:t xml:space="preserve">Required First Assignment on Blackboard: </w:t>
      </w:r>
      <w:r>
        <w:rPr>
          <w:rFonts w:ascii="Times New Roman" w:hAnsi="Times New Roman" w:cs="Times New Roman"/>
          <w:sz w:val="24"/>
          <w:szCs w:val="24"/>
          <w:u w:val="single"/>
        </w:rPr>
        <w:t>This assignment must be completed as the first assignment for the course – before any other coursework! This counts as attendance for WBU Online and if you do not accomplish it, they will drop you even if you have done other stuff in class.  So, get it done first!!</w:t>
      </w:r>
    </w:p>
    <w:p w:rsidR="00D71B45" w:rsidRDefault="00D71B45" w:rsidP="00D71B45">
      <w:pPr>
        <w:spacing w:after="200" w:line="276" w:lineRule="auto"/>
        <w:rPr>
          <w:rFonts w:ascii="Times New Roman" w:hAnsi="Times New Roman" w:cs="Times New Roman"/>
          <w:sz w:val="24"/>
          <w:szCs w:val="24"/>
          <w:u w:val="single"/>
        </w:rPr>
      </w:pPr>
    </w:p>
    <w:p w:rsidR="00D71B45" w:rsidRPr="006F5A2F" w:rsidRDefault="00D71B45" w:rsidP="00D71B45">
      <w:pPr>
        <w:spacing w:after="200" w:line="276" w:lineRule="auto"/>
        <w:rPr>
          <w:rFonts w:eastAsia="Georgia"/>
        </w:rPr>
      </w:pPr>
      <w:r w:rsidRPr="006762A1">
        <w:rPr>
          <w:rFonts w:ascii="Times New Roman" w:hAnsi="Times New Roman" w:cs="Times New Roman"/>
          <w:color w:val="4472C4" w:themeColor="accent5"/>
          <w:sz w:val="24"/>
          <w:szCs w:val="24"/>
        </w:rPr>
        <w:t>Meet and Greet Discussion Board</w:t>
      </w:r>
      <w:r w:rsidRPr="006F5A2F">
        <w:rPr>
          <w:rFonts w:eastAsia="Georgia"/>
        </w:rPr>
        <w:t>:  So everyone can get to know each other post information about yourself by Friday</w:t>
      </w:r>
      <w:r>
        <w:rPr>
          <w:rFonts w:eastAsia="Georgia"/>
        </w:rPr>
        <w:t>, and respond to two classmates by Sunday</w:t>
      </w:r>
      <w:r w:rsidRPr="006F5A2F">
        <w:rPr>
          <w:rFonts w:eastAsia="Georgia"/>
        </w:rPr>
        <w:t>.  20 points</w:t>
      </w:r>
    </w:p>
    <w:p w:rsidR="00D71B45" w:rsidRDefault="00D71B45" w:rsidP="00D71B45">
      <w:pPr>
        <w:rPr>
          <w:rStyle w:val="Heading1Char"/>
          <w:rFonts w:ascii="Times New Roman" w:hAnsi="Times New Roman" w:cs="Times New Roman"/>
          <w:sz w:val="24"/>
          <w:szCs w:val="24"/>
        </w:rPr>
      </w:pPr>
    </w:p>
    <w:p w:rsidR="00D71B45" w:rsidRPr="001B2D1C" w:rsidRDefault="00D71B45" w:rsidP="00D71B45">
      <w:pPr>
        <w:rPr>
          <w:rFonts w:ascii="Times New Roman" w:hAnsi="Times New Roman" w:cs="Times New Roman"/>
          <w:bCs/>
          <w:sz w:val="24"/>
          <w:szCs w:val="24"/>
        </w:rPr>
      </w:pPr>
      <w:r w:rsidRPr="001B2D1C">
        <w:rPr>
          <w:rStyle w:val="Heading1Char"/>
          <w:rFonts w:ascii="Times New Roman" w:hAnsi="Times New Roman" w:cs="Times New Roman"/>
          <w:sz w:val="24"/>
          <w:szCs w:val="24"/>
        </w:rPr>
        <w:t>Email Assignment</w:t>
      </w:r>
      <w:r w:rsidRPr="001B2D1C">
        <w:rPr>
          <w:rFonts w:ascii="Times New Roman" w:hAnsi="Times New Roman" w:cs="Times New Roman"/>
          <w:bCs/>
          <w:sz w:val="24"/>
          <w:szCs w:val="24"/>
        </w:rPr>
        <w:t>:</w:t>
      </w:r>
      <w:r w:rsidRPr="001B2D1C">
        <w:rPr>
          <w:rFonts w:ascii="Times New Roman" w:hAnsi="Times New Roman" w:cs="Times New Roman"/>
          <w:b/>
          <w:bCs/>
          <w:sz w:val="24"/>
          <w:szCs w:val="24"/>
        </w:rPr>
        <w:t xml:space="preserve"> </w:t>
      </w:r>
      <w:r w:rsidRPr="001B2D1C">
        <w:rPr>
          <w:rFonts w:ascii="Times New Roman" w:hAnsi="Times New Roman" w:cs="Times New Roman"/>
          <w:bCs/>
          <w:sz w:val="24"/>
          <w:szCs w:val="24"/>
        </w:rPr>
        <w:t xml:space="preserve">In an effort to ensure that you are capable of communicating with me, you will be required to review the syllabus and email me from your Wayland email address on or before </w:t>
      </w:r>
      <w:r>
        <w:rPr>
          <w:rFonts w:ascii="Times New Roman" w:hAnsi="Times New Roman" w:cs="Times New Roman"/>
          <w:bCs/>
          <w:sz w:val="24"/>
          <w:szCs w:val="24"/>
        </w:rPr>
        <w:t>Sunday</w:t>
      </w:r>
      <w:r w:rsidRPr="001B2D1C">
        <w:rPr>
          <w:rFonts w:ascii="Times New Roman" w:hAnsi="Times New Roman" w:cs="Times New Roman"/>
          <w:bCs/>
          <w:sz w:val="24"/>
          <w:szCs w:val="24"/>
        </w:rPr>
        <w:t xml:space="preserve"> by 11:59 PM. The email should simply state that the you are fulfilling the email assignment and that you have read the syllabus. You should also address whether or not you have any questions regarding the syllabus.  25 points possible.</w:t>
      </w:r>
    </w:p>
    <w:p w:rsidR="00D71B45" w:rsidRPr="001B2D1C" w:rsidRDefault="00D71B45" w:rsidP="00D71B45">
      <w:pPr>
        <w:rPr>
          <w:rFonts w:ascii="Times New Roman" w:hAnsi="Times New Roman" w:cs="Times New Roman"/>
          <w:b/>
          <w:bCs/>
          <w:sz w:val="24"/>
          <w:szCs w:val="24"/>
        </w:rPr>
      </w:pPr>
    </w:p>
    <w:p w:rsidR="00D71B45" w:rsidRPr="001B2D1C" w:rsidRDefault="00D71B45" w:rsidP="00D71B45">
      <w:pPr>
        <w:rPr>
          <w:rFonts w:ascii="Times New Roman" w:hAnsi="Times New Roman" w:cs="Times New Roman"/>
          <w:sz w:val="24"/>
          <w:szCs w:val="24"/>
        </w:rPr>
      </w:pPr>
      <w:r w:rsidRPr="001B2D1C">
        <w:rPr>
          <w:rStyle w:val="Heading1Char"/>
          <w:rFonts w:ascii="Times New Roman" w:hAnsi="Times New Roman" w:cs="Times New Roman"/>
          <w:sz w:val="24"/>
          <w:szCs w:val="24"/>
        </w:rPr>
        <w:t>Reading Assignments</w:t>
      </w:r>
      <w:r w:rsidRPr="001B2D1C">
        <w:rPr>
          <w:rFonts w:ascii="Times New Roman" w:hAnsi="Times New Roman" w:cs="Times New Roman"/>
          <w:bCs/>
          <w:sz w:val="24"/>
          <w:szCs w:val="24"/>
        </w:rPr>
        <w:t>:</w:t>
      </w:r>
      <w:r w:rsidRPr="001B2D1C">
        <w:rPr>
          <w:rFonts w:ascii="Times New Roman" w:hAnsi="Times New Roman" w:cs="Times New Roman"/>
          <w:b/>
          <w:bCs/>
          <w:sz w:val="24"/>
          <w:szCs w:val="24"/>
        </w:rPr>
        <w:t xml:space="preserve"> </w:t>
      </w:r>
      <w:r w:rsidRPr="001B2D1C">
        <w:rPr>
          <w:rFonts w:ascii="Times New Roman" w:hAnsi="Times New Roman" w:cs="Times New Roman"/>
          <w:sz w:val="24"/>
          <w:szCs w:val="24"/>
        </w:rPr>
        <w:t xml:space="preserve">Reading assignments are to be completed on time (i.e., before the corresponding assignments are due).  It will be to your benefit to take notes as you read. Additionally, you should be prepared to participate in online discussions about the assigned reading. </w:t>
      </w:r>
    </w:p>
    <w:p w:rsidR="00D71B45" w:rsidRPr="001B2D1C" w:rsidRDefault="00D71B45" w:rsidP="00D71B45">
      <w:pPr>
        <w:rPr>
          <w:rFonts w:ascii="Times New Roman" w:hAnsi="Times New Roman" w:cs="Times New Roman"/>
          <w:b/>
          <w:bCs/>
          <w:sz w:val="24"/>
          <w:szCs w:val="24"/>
        </w:rPr>
      </w:pPr>
    </w:p>
    <w:p w:rsidR="00D71B45" w:rsidRPr="001B2D1C" w:rsidRDefault="00D71B45" w:rsidP="00D71B45">
      <w:pPr>
        <w:rPr>
          <w:rFonts w:ascii="Times New Roman" w:hAnsi="Times New Roman" w:cs="Times New Roman"/>
          <w:sz w:val="24"/>
          <w:szCs w:val="24"/>
        </w:rPr>
      </w:pPr>
      <w:r w:rsidRPr="001B2D1C">
        <w:rPr>
          <w:rStyle w:val="Heading1Char"/>
          <w:rFonts w:ascii="Times New Roman" w:hAnsi="Times New Roman" w:cs="Times New Roman"/>
          <w:sz w:val="24"/>
          <w:szCs w:val="24"/>
        </w:rPr>
        <w:t>Discussion Boards</w:t>
      </w:r>
      <w:r w:rsidRPr="001B2D1C">
        <w:rPr>
          <w:rFonts w:ascii="Times New Roman" w:hAnsi="Times New Roman" w:cs="Times New Roman"/>
          <w:bCs/>
          <w:sz w:val="24"/>
          <w:szCs w:val="24"/>
        </w:rPr>
        <w:t xml:space="preserve">:  </w:t>
      </w:r>
      <w:r w:rsidRPr="001B2D1C">
        <w:rPr>
          <w:rFonts w:ascii="Times New Roman" w:hAnsi="Times New Roman" w:cs="Times New Roman"/>
          <w:sz w:val="24"/>
          <w:szCs w:val="24"/>
        </w:rPr>
        <w:t>There will be discussion board for each week of clas</w:t>
      </w:r>
      <w:r>
        <w:rPr>
          <w:rFonts w:ascii="Times New Roman" w:hAnsi="Times New Roman" w:cs="Times New Roman"/>
          <w:sz w:val="24"/>
          <w:szCs w:val="24"/>
        </w:rPr>
        <w:t>s</w:t>
      </w:r>
      <w:r w:rsidRPr="001B2D1C">
        <w:rPr>
          <w:rFonts w:ascii="Times New Roman" w:hAnsi="Times New Roman" w:cs="Times New Roman"/>
          <w:sz w:val="24"/>
          <w:szCs w:val="24"/>
        </w:rPr>
        <w:t xml:space="preserve">.  Each week a prompt will be posted. You will need to formulate an initial response to that prompt by Wednesday @ 11:59 p.m. of each week.  By Sunday at 11:59 p.m. CST each week, you will need to have read your classmates initial responses and reply to at least two of your classmates’ initial responses. </w:t>
      </w:r>
    </w:p>
    <w:p w:rsidR="00D71B45" w:rsidRPr="001B2D1C" w:rsidRDefault="00D71B45" w:rsidP="00D71B45">
      <w:pPr>
        <w:rPr>
          <w:rFonts w:ascii="Times New Roman" w:hAnsi="Times New Roman" w:cs="Times New Roman"/>
          <w:b/>
          <w:bCs/>
          <w:sz w:val="24"/>
          <w:szCs w:val="24"/>
          <w:u w:val="single"/>
        </w:rPr>
      </w:pPr>
    </w:p>
    <w:p w:rsidR="005042F5" w:rsidRDefault="00D71B45" w:rsidP="00D71B45">
      <w:pPr>
        <w:rPr>
          <w:rFonts w:ascii="Times New Roman" w:hAnsi="Times New Roman" w:cs="Times New Roman"/>
          <w:sz w:val="24"/>
          <w:szCs w:val="24"/>
        </w:rPr>
      </w:pPr>
      <w:r w:rsidRPr="001B2D1C">
        <w:rPr>
          <w:rStyle w:val="Heading1Char"/>
          <w:rFonts w:ascii="Times New Roman" w:hAnsi="Times New Roman" w:cs="Times New Roman"/>
          <w:sz w:val="24"/>
          <w:szCs w:val="24"/>
        </w:rPr>
        <w:t>Note:</w:t>
      </w:r>
      <w:r w:rsidRPr="001B2D1C">
        <w:rPr>
          <w:rFonts w:ascii="Times New Roman" w:hAnsi="Times New Roman" w:cs="Times New Roman"/>
          <w:bCs/>
          <w:sz w:val="24"/>
          <w:szCs w:val="24"/>
        </w:rPr>
        <w:t xml:space="preserve">  You may view your peers work and postings to learn from one another, but you can’t copy their work. </w:t>
      </w:r>
      <w:r w:rsidRPr="001B2D1C">
        <w:rPr>
          <w:rFonts w:ascii="Times New Roman" w:hAnsi="Times New Roman" w:cs="Times New Roman"/>
          <w:sz w:val="24"/>
          <w:szCs w:val="24"/>
        </w:rPr>
        <w:t xml:space="preserve">While there is no specific word limit, your initial post should be long enough to adequately address the prompt and all issues that are presented. Your initial post must be insightful, thorough, and show an appreciation and understanding of the issues. Your responses to your classmates’ initial posts should identify portions of the post you agree/disagree with and explain why. Additionally, your responses should supplement, contradict, question, or further </w:t>
      </w:r>
      <w:r w:rsidRPr="001B2D1C">
        <w:rPr>
          <w:rFonts w:ascii="Times New Roman" w:hAnsi="Times New Roman" w:cs="Times New Roman"/>
          <w:sz w:val="24"/>
          <w:szCs w:val="24"/>
        </w:rPr>
        <w:lastRenderedPageBreak/>
        <w:t xml:space="preserve">discussion on the pertinent subject area.  All posts should be substantiated by examples from the textbook and/or appropriate websites. </w:t>
      </w:r>
      <w:r w:rsidRPr="001B2D1C">
        <w:rPr>
          <w:rFonts w:ascii="Times New Roman" w:hAnsi="Times New Roman" w:cs="Times New Roman"/>
          <w:b/>
          <w:sz w:val="24"/>
          <w:szCs w:val="24"/>
        </w:rPr>
        <w:t>Do not forget to cite your sources</w:t>
      </w:r>
      <w:r w:rsidRPr="001B2D1C">
        <w:rPr>
          <w:rFonts w:ascii="Times New Roman" w:hAnsi="Times New Roman" w:cs="Times New Roman"/>
          <w:sz w:val="24"/>
          <w:szCs w:val="24"/>
        </w:rPr>
        <w:t>! It is also expected that all posts reflect critical thinking and good grammar.</w:t>
      </w:r>
    </w:p>
    <w:p w:rsidR="00D71B45" w:rsidRDefault="00D71B45" w:rsidP="00D71B45">
      <w:pPr>
        <w:rPr>
          <w:rStyle w:val="Heading1Char"/>
        </w:rPr>
      </w:pPr>
    </w:p>
    <w:p w:rsidR="00D71B45" w:rsidRDefault="00D71B45" w:rsidP="00D71B45">
      <w:r w:rsidRPr="00BD3172">
        <w:rPr>
          <w:rStyle w:val="Heading1Char"/>
        </w:rPr>
        <w:t>Assignments</w:t>
      </w:r>
      <w:r w:rsidRPr="006F5A2F">
        <w:rPr>
          <w:b/>
          <w:u w:val="single"/>
        </w:rPr>
        <w:t>:</w:t>
      </w:r>
      <w:r w:rsidRPr="006F5A2F">
        <w:rPr>
          <w:b/>
        </w:rPr>
        <w:t xml:space="preserve"> </w:t>
      </w:r>
      <w:r w:rsidRPr="006F5A2F">
        <w:rPr>
          <w:b/>
          <w:u w:val="single"/>
        </w:rPr>
        <w:t xml:space="preserve"> </w:t>
      </w:r>
      <w:r w:rsidRPr="006F5A2F">
        <w:t xml:space="preserve">You will have 5 assignments.  The assignments should be completed in APA format and include a title and reference page.  </w:t>
      </w:r>
    </w:p>
    <w:p w:rsidR="00D71B45" w:rsidRPr="006F5A2F" w:rsidRDefault="00D71B45" w:rsidP="00D71B45">
      <w:pPr>
        <w:pStyle w:val="NormalWeb"/>
        <w:rPr>
          <w:sz w:val="22"/>
          <w:szCs w:val="22"/>
        </w:rPr>
      </w:pPr>
      <w:r w:rsidRPr="006F5A2F">
        <w:rPr>
          <w:sz w:val="22"/>
          <w:szCs w:val="22"/>
        </w:rPr>
        <w:t xml:space="preserve">Assignment 1 – </w:t>
      </w:r>
      <w:r w:rsidRPr="006F5A2F">
        <w:rPr>
          <w:i/>
          <w:sz w:val="22"/>
          <w:szCs w:val="22"/>
        </w:rPr>
        <w:t>Preferred Counseling Theory</w:t>
      </w:r>
      <w:r w:rsidRPr="006F5A2F">
        <w:rPr>
          <w:sz w:val="22"/>
          <w:szCs w:val="22"/>
        </w:rPr>
        <w:t xml:space="preserve"> – Select one theory from the textbook and write a persuasive essay about </w:t>
      </w:r>
      <w:r>
        <w:rPr>
          <w:sz w:val="22"/>
          <w:szCs w:val="22"/>
        </w:rPr>
        <w:t>your</w:t>
      </w:r>
      <w:r w:rsidRPr="006F5A2F">
        <w:rPr>
          <w:sz w:val="22"/>
          <w:szCs w:val="22"/>
        </w:rPr>
        <w:t xml:space="preserve"> choice. They </w:t>
      </w:r>
      <w:r>
        <w:rPr>
          <w:sz w:val="22"/>
          <w:szCs w:val="22"/>
        </w:rPr>
        <w:t>should</w:t>
      </w:r>
      <w:r w:rsidRPr="006F5A2F">
        <w:rPr>
          <w:sz w:val="22"/>
          <w:szCs w:val="22"/>
        </w:rPr>
        <w:t xml:space="preserve"> include the fundamentals of the theory including the core concep</w:t>
      </w:r>
      <w:r>
        <w:rPr>
          <w:sz w:val="22"/>
          <w:szCs w:val="22"/>
        </w:rPr>
        <w:t>ts, counseling methods and your</w:t>
      </w:r>
      <w:r w:rsidRPr="006F5A2F">
        <w:rPr>
          <w:sz w:val="22"/>
          <w:szCs w:val="22"/>
        </w:rPr>
        <w:t xml:space="preserve"> rational as to why this would be a good counseling theory when working with children. </w:t>
      </w:r>
    </w:p>
    <w:p w:rsidR="00D71B45" w:rsidRPr="006F5A2F" w:rsidRDefault="00D71B45" w:rsidP="00D71B45"/>
    <w:p w:rsidR="00D71B45" w:rsidRPr="006F5A2F" w:rsidRDefault="00D71B45" w:rsidP="00D71B45">
      <w:pPr>
        <w:numPr>
          <w:ilvl w:val="12"/>
          <w:numId w:val="0"/>
        </w:numPr>
        <w:tabs>
          <w:tab w:val="left" w:pos="-1080"/>
          <w:tab w:val="left" w:pos="-720"/>
          <w:tab w:val="left" w:pos="0"/>
          <w:tab w:val="left" w:pos="720"/>
          <w:tab w:val="left" w:pos="1080"/>
          <w:tab w:val="left" w:pos="1260"/>
          <w:tab w:val="left" w:pos="171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F5A2F">
        <w:t xml:space="preserve">Assignment 2 – </w:t>
      </w:r>
      <w:r w:rsidRPr="006F5A2F">
        <w:rPr>
          <w:i/>
        </w:rPr>
        <w:t>Adolescent Paper</w:t>
      </w:r>
      <w:r w:rsidRPr="006F5A2F">
        <w:t xml:space="preserve"> - Write a paper reviewing your experiences during adolescence. Your paper should address significant issues and life events that you experienced during adolescence and the effect these events and issues had on you at the time and may currently still have. (Issues that should be addressed include sexuality, drugs, peer pressure, body image and family dynamics.) How did issues of diversity affect your adolescence? Discussion of at least </w:t>
      </w:r>
      <w:r>
        <w:t>2</w:t>
      </w:r>
      <w:r w:rsidRPr="006F5A2F">
        <w:t xml:space="preserve"> theories must be integrated into your paper. Show how the theories can be used to explain your behavior. For example, you may want to discuss how social learning theory may explain your involvement with certain friends</w:t>
      </w:r>
      <w:r>
        <w:t>.</w:t>
      </w:r>
      <w:r w:rsidRPr="006F5A2F">
        <w:t xml:space="preserve"> </w:t>
      </w:r>
    </w:p>
    <w:p w:rsidR="00D71B45" w:rsidRPr="006F5A2F" w:rsidRDefault="00D71B45" w:rsidP="00D71B45"/>
    <w:p w:rsidR="00D71B45" w:rsidRPr="006F5A2F" w:rsidRDefault="00D71B45" w:rsidP="00D71B45">
      <w:pPr>
        <w:spacing w:after="200" w:line="276" w:lineRule="auto"/>
        <w:rPr>
          <w:rFonts w:eastAsia="Georgia"/>
          <w:b/>
        </w:rPr>
      </w:pPr>
      <w:r w:rsidRPr="006F5A2F">
        <w:t xml:space="preserve">Assignment 3 – </w:t>
      </w:r>
      <w:r w:rsidRPr="006F5A2F">
        <w:rPr>
          <w:rFonts w:eastAsia="Georgia"/>
          <w:i/>
        </w:rPr>
        <w:t>Journal article review—</w:t>
      </w:r>
      <w:r w:rsidRPr="006F5A2F">
        <w:rPr>
          <w:rFonts w:eastAsia="Georgia"/>
        </w:rPr>
        <w:t xml:space="preserve">There will be one journal article review in which students will log into the online Wayland learning center and review a peer-reviewed academic article that covers some aspect of the class or information in your book on human services. Journal article </w:t>
      </w:r>
      <w:r>
        <w:rPr>
          <w:rFonts w:eastAsia="Georgia"/>
        </w:rPr>
        <w:t>review should</w:t>
      </w:r>
      <w:r w:rsidRPr="006F5A2F">
        <w:rPr>
          <w:rFonts w:eastAsia="Georgia"/>
        </w:rPr>
        <w:t xml:space="preserve"> be 3 -5 pages in length and follow APA formatting.</w:t>
      </w:r>
    </w:p>
    <w:p w:rsidR="00D71B45" w:rsidRPr="006F5A2F" w:rsidRDefault="00D71B45" w:rsidP="00D71B45"/>
    <w:p w:rsidR="00D71B45" w:rsidRPr="006F5A2F" w:rsidRDefault="00D71B45" w:rsidP="00D71B45">
      <w:r w:rsidRPr="006F5A2F">
        <w:t>Assignment 4 – Think about yourself as an older adult and what your life will be like when you are 90 years of age.   You should include as much of the following information as possible.  You may be creative and write this as a journal entry or as a letter to one of your family members or friends, or just simply as a narrative.  Write about what your life will be like in the following areas:</w:t>
      </w:r>
    </w:p>
    <w:p w:rsidR="00D71B45" w:rsidRPr="006F5A2F" w:rsidRDefault="00D71B45" w:rsidP="00D71B45"/>
    <w:p w:rsidR="00D71B45" w:rsidRPr="006F5A2F" w:rsidRDefault="00D71B45" w:rsidP="00D71B45">
      <w:pPr>
        <w:numPr>
          <w:ilvl w:val="0"/>
          <w:numId w:val="16"/>
        </w:numPr>
        <w:autoSpaceDN w:val="0"/>
        <w:spacing w:after="120"/>
        <w:contextualSpacing w:val="0"/>
      </w:pPr>
      <w:r w:rsidRPr="006F5A2F">
        <w:rPr>
          <w:b/>
          <w:u w:val="single"/>
        </w:rPr>
        <w:t>Physical</w:t>
      </w:r>
      <w:r w:rsidRPr="006F5A2F">
        <w:rPr>
          <w:u w:val="single"/>
        </w:rPr>
        <w:t>:</w:t>
      </w:r>
      <w:r w:rsidRPr="006F5A2F">
        <w:t xml:space="preserve">  Assume that you will get at least one major disease that runs in your family.  You may already have some beginnings of that illness or disability now.  Look at the members of your family, even if you are adopted, and extrapolate what physical problems you will have as well as physical advantages.  Discuss your five senses and which of them will have been impacted by aging and to what degree.  Will you be able to communicate verbally or have to rely on non-verbal means of communication (i.e., due to stroke, etc…)</w:t>
      </w:r>
    </w:p>
    <w:p w:rsidR="00D71B45" w:rsidRPr="006F5A2F" w:rsidRDefault="00D71B45" w:rsidP="00D71B45">
      <w:pPr>
        <w:numPr>
          <w:ilvl w:val="0"/>
          <w:numId w:val="16"/>
        </w:numPr>
        <w:autoSpaceDN w:val="0"/>
        <w:spacing w:after="120"/>
        <w:contextualSpacing w:val="0"/>
      </w:pPr>
      <w:r w:rsidRPr="006F5A2F">
        <w:rPr>
          <w:b/>
          <w:u w:val="single"/>
        </w:rPr>
        <w:t>Social</w:t>
      </w:r>
      <w:r w:rsidRPr="006F5A2F">
        <w:rPr>
          <w:u w:val="single"/>
        </w:rPr>
        <w:t>:</w:t>
      </w:r>
      <w:r w:rsidRPr="006F5A2F">
        <w:tab/>
        <w:t>What kind of a family and personal situation will you have when you are older?  Will you be married?  Single?  Have a significant partner?  What type of living situation will you be in?  Will you be living with one of your children, on your own or with other old adults?  Will you have any hobbies (this may depend on your sensory impairment)?  Where will you go when/if you go out?</w:t>
      </w:r>
    </w:p>
    <w:p w:rsidR="00D71B45" w:rsidRPr="006F5A2F" w:rsidRDefault="00D71B45" w:rsidP="00D71B45">
      <w:pPr>
        <w:numPr>
          <w:ilvl w:val="0"/>
          <w:numId w:val="16"/>
        </w:numPr>
        <w:autoSpaceDN w:val="0"/>
        <w:spacing w:after="120"/>
        <w:contextualSpacing w:val="0"/>
      </w:pPr>
      <w:r w:rsidRPr="006F5A2F">
        <w:rPr>
          <w:b/>
          <w:u w:val="single"/>
        </w:rPr>
        <w:t>Financial:</w:t>
      </w:r>
      <w:r w:rsidRPr="006F5A2F">
        <w:t xml:space="preserve">  What will your finances be like when you are older?  Extrapolate from how you handle money </w:t>
      </w:r>
      <w:r w:rsidRPr="006F5A2F">
        <w:rPr>
          <w:u w:val="single"/>
        </w:rPr>
        <w:t>currently</w:t>
      </w:r>
      <w:r w:rsidRPr="006F5A2F">
        <w:t xml:space="preserve"> in your life.  Are you a saver or a spender?  Will you have retirement or just have to rely on Social Security.  </w:t>
      </w:r>
    </w:p>
    <w:p w:rsidR="00D71B45" w:rsidRPr="006F5A2F" w:rsidRDefault="00D71B45" w:rsidP="00D71B45">
      <w:pPr>
        <w:numPr>
          <w:ilvl w:val="0"/>
          <w:numId w:val="16"/>
        </w:numPr>
        <w:autoSpaceDN w:val="0"/>
        <w:spacing w:after="120"/>
        <w:contextualSpacing w:val="0"/>
      </w:pPr>
      <w:r w:rsidRPr="006F5A2F">
        <w:rPr>
          <w:b/>
          <w:u w:val="single"/>
        </w:rPr>
        <w:lastRenderedPageBreak/>
        <w:t>Emotional/Mental:</w:t>
      </w:r>
      <w:r w:rsidRPr="006F5A2F">
        <w:t xml:space="preserve">  What kind of person will you be?  Research shows that our personalities do not change significantly as we age, but may become magnified as a result of loss, change, stress, and illness.  For example, if you now become irate fairly easily in traffic, what will you be like in the dining hall waiting on your food when you are 90?  What will you do to entertain yourself mentally?</w:t>
      </w:r>
    </w:p>
    <w:p w:rsidR="00D71B45" w:rsidRPr="006F5A2F" w:rsidRDefault="00D71B45" w:rsidP="00D71B45">
      <w:pPr>
        <w:numPr>
          <w:ilvl w:val="0"/>
          <w:numId w:val="16"/>
        </w:numPr>
        <w:autoSpaceDN w:val="0"/>
        <w:spacing w:after="120"/>
        <w:contextualSpacing w:val="0"/>
      </w:pPr>
      <w:r w:rsidRPr="006F5A2F">
        <w:rPr>
          <w:b/>
          <w:u w:val="single"/>
        </w:rPr>
        <w:t>Spiritual:</w:t>
      </w:r>
      <w:r w:rsidRPr="006F5A2F">
        <w:t xml:space="preserve">  How important will this be to you?  Extrapolate from how important it is to you </w:t>
      </w:r>
      <w:r w:rsidRPr="006F5A2F">
        <w:rPr>
          <w:u w:val="single"/>
        </w:rPr>
        <w:t>now</w:t>
      </w:r>
      <w:r w:rsidRPr="006F5A2F">
        <w:t xml:space="preserve">.  How will you practice your faith or if you have none, what will be most important to you as you think of your own death?  </w:t>
      </w:r>
    </w:p>
    <w:p w:rsidR="00D71B45" w:rsidRPr="006F5A2F" w:rsidRDefault="00D71B45" w:rsidP="00D71B45"/>
    <w:p w:rsidR="00D71B45" w:rsidRPr="006F5A2F" w:rsidRDefault="00D71B45" w:rsidP="00D71B45">
      <w:pPr>
        <w:numPr>
          <w:ilvl w:val="12"/>
          <w:numId w:val="0"/>
        </w:numPr>
        <w:tabs>
          <w:tab w:val="left" w:pos="-1080"/>
          <w:tab w:val="left" w:pos="-720"/>
          <w:tab w:val="left" w:pos="0"/>
          <w:tab w:val="left" w:pos="720"/>
          <w:tab w:val="left" w:pos="1080"/>
          <w:tab w:val="left" w:pos="1260"/>
          <w:tab w:val="left" w:pos="171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F5A2F">
        <w:t xml:space="preserve">Assignment 5 - </w:t>
      </w:r>
      <w:r w:rsidRPr="006F5A2F">
        <w:rPr>
          <w:i/>
        </w:rPr>
        <w:t>Family Genogram</w:t>
      </w:r>
      <w:r w:rsidRPr="006F5A2F">
        <w:t xml:space="preserve">.   This assignment is aimed at increasing your awareness and understanding of how your own experience of family-of-origin relationships are likely to influence your social work practice with families, and to gain practice in using genograms to map family structure and to assess salient themes and patterns in family roles, functioning, balance, resilience and resources. This assignment requires you to </w:t>
      </w:r>
      <w:r w:rsidRPr="00454FF7">
        <w:rPr>
          <w:u w:val="single"/>
        </w:rPr>
        <w:t>construct a four-generation Genogram of your family-of-origin, and to develop a reflective narrative analysis</w:t>
      </w:r>
      <w:r w:rsidRPr="006F5A2F">
        <w:t xml:space="preserve"> which tracks family patterns and interprets family structure, including relational patterns. How do you anticipate that the patterns and themes you identify may influence your work with families in constructive as well as inhibiting ways? What areas for personal growth emerge from your analysis? How have race, ethnicity, sexual orientation, social class and other cultural dimensions influenced your family and your own perspectives on family? What future practice issues do you foresee posing a challenge to you because of your own life story? This narrative should be about 4 pages in length. </w:t>
      </w:r>
    </w:p>
    <w:p w:rsidR="00D71B45" w:rsidRPr="006F5A2F" w:rsidRDefault="00D71B45" w:rsidP="00D71B45">
      <w:pPr>
        <w:rPr>
          <w:bCs/>
        </w:rPr>
      </w:pPr>
    </w:p>
    <w:p w:rsidR="00D71B45" w:rsidRPr="006F5A2F" w:rsidRDefault="00D71B45" w:rsidP="00D71B45">
      <w:pPr>
        <w:rPr>
          <w:b/>
          <w:u w:val="single"/>
        </w:rPr>
      </w:pPr>
      <w:r w:rsidRPr="00BD3172">
        <w:rPr>
          <w:rStyle w:val="Heading1Char"/>
        </w:rPr>
        <w:t>Course Grading Method</w:t>
      </w:r>
      <w:r w:rsidRPr="006F5A2F">
        <w:rPr>
          <w:b/>
          <w:u w:val="single"/>
        </w:rPr>
        <w:t>:</w:t>
      </w:r>
    </w:p>
    <w:p w:rsidR="00D71B45" w:rsidRDefault="00D71B45" w:rsidP="00D71B45">
      <w:pPr>
        <w:pStyle w:val="ListParagraph"/>
        <w:numPr>
          <w:ilvl w:val="0"/>
          <w:numId w:val="15"/>
        </w:numPr>
        <w:contextualSpacing/>
      </w:pPr>
      <w:r>
        <w:t>RFA – required first assignment</w:t>
      </w:r>
      <w:r>
        <w:tab/>
        <w:t>3 points</w:t>
      </w:r>
    </w:p>
    <w:p w:rsidR="00D71B45" w:rsidRPr="006F5A2F" w:rsidRDefault="00D71B45" w:rsidP="00D71B45">
      <w:pPr>
        <w:pStyle w:val="ListParagraph"/>
        <w:numPr>
          <w:ilvl w:val="0"/>
          <w:numId w:val="15"/>
        </w:numPr>
        <w:contextualSpacing/>
      </w:pPr>
      <w:r w:rsidRPr="006F5A2F">
        <w:t>Meet &amp; Greet Introduction:</w:t>
      </w:r>
      <w:r w:rsidRPr="006F5A2F">
        <w:tab/>
        <w:t>20 points</w:t>
      </w:r>
    </w:p>
    <w:p w:rsidR="00D71B45" w:rsidRPr="006F5A2F" w:rsidRDefault="00D71B45" w:rsidP="00D71B45">
      <w:pPr>
        <w:pStyle w:val="ListParagraph"/>
        <w:numPr>
          <w:ilvl w:val="0"/>
          <w:numId w:val="15"/>
        </w:numPr>
        <w:spacing w:after="200" w:line="276" w:lineRule="auto"/>
        <w:contextualSpacing/>
        <w:rPr>
          <w:b/>
          <w:u w:val="single"/>
        </w:rPr>
      </w:pPr>
      <w:r w:rsidRPr="006F5A2F">
        <w:t>Email Assignment:</w:t>
      </w:r>
      <w:r w:rsidRPr="006F5A2F">
        <w:tab/>
      </w:r>
      <w:r w:rsidRPr="006F5A2F">
        <w:tab/>
        <w:t xml:space="preserve">25 points  </w:t>
      </w:r>
    </w:p>
    <w:p w:rsidR="00D71B45" w:rsidRPr="006F5A2F" w:rsidRDefault="00D71B45" w:rsidP="00D71B45">
      <w:pPr>
        <w:pStyle w:val="ListParagraph"/>
        <w:numPr>
          <w:ilvl w:val="0"/>
          <w:numId w:val="15"/>
        </w:numPr>
        <w:spacing w:after="200" w:line="276" w:lineRule="auto"/>
        <w:contextualSpacing/>
        <w:rPr>
          <w:b/>
          <w:u w:val="single"/>
        </w:rPr>
      </w:pPr>
      <w:r w:rsidRPr="006F5A2F">
        <w:t>Assignment 1:</w:t>
      </w:r>
      <w:r w:rsidRPr="006F5A2F">
        <w:tab/>
      </w:r>
      <w:r w:rsidRPr="006F5A2F">
        <w:tab/>
      </w:r>
      <w:r w:rsidRPr="006F5A2F">
        <w:tab/>
        <w:t>150 points</w:t>
      </w:r>
    </w:p>
    <w:p w:rsidR="00D71B45" w:rsidRPr="006F5A2F" w:rsidRDefault="00D71B45" w:rsidP="00D71B45">
      <w:pPr>
        <w:pStyle w:val="ListParagraph"/>
        <w:numPr>
          <w:ilvl w:val="0"/>
          <w:numId w:val="15"/>
        </w:numPr>
        <w:spacing w:after="200" w:line="276" w:lineRule="auto"/>
        <w:contextualSpacing/>
        <w:rPr>
          <w:b/>
          <w:u w:val="single"/>
        </w:rPr>
      </w:pPr>
      <w:r w:rsidRPr="006F5A2F">
        <w:t xml:space="preserve">Assignment 2: </w:t>
      </w:r>
      <w:r w:rsidRPr="006F5A2F">
        <w:tab/>
      </w:r>
      <w:r w:rsidRPr="006F5A2F">
        <w:tab/>
      </w:r>
      <w:r>
        <w:tab/>
      </w:r>
      <w:r w:rsidRPr="006F5A2F">
        <w:t>150 points</w:t>
      </w:r>
    </w:p>
    <w:p w:rsidR="00D71B45" w:rsidRPr="006F5A2F" w:rsidRDefault="00D71B45" w:rsidP="00D71B45">
      <w:pPr>
        <w:pStyle w:val="ListParagraph"/>
        <w:numPr>
          <w:ilvl w:val="0"/>
          <w:numId w:val="15"/>
        </w:numPr>
        <w:spacing w:after="200" w:line="276" w:lineRule="auto"/>
        <w:contextualSpacing/>
        <w:rPr>
          <w:b/>
          <w:u w:val="single"/>
        </w:rPr>
      </w:pPr>
      <w:r w:rsidRPr="006F5A2F">
        <w:t>Assignment 3:</w:t>
      </w:r>
      <w:r w:rsidRPr="006F5A2F">
        <w:tab/>
      </w:r>
      <w:r w:rsidRPr="006F5A2F">
        <w:tab/>
      </w:r>
      <w:r w:rsidRPr="006F5A2F">
        <w:tab/>
        <w:t>150 points</w:t>
      </w:r>
    </w:p>
    <w:p w:rsidR="00D71B45" w:rsidRPr="006F5A2F" w:rsidRDefault="00D71B45" w:rsidP="00D71B45">
      <w:pPr>
        <w:pStyle w:val="ListParagraph"/>
        <w:numPr>
          <w:ilvl w:val="0"/>
          <w:numId w:val="15"/>
        </w:numPr>
        <w:spacing w:after="200" w:line="276" w:lineRule="auto"/>
        <w:contextualSpacing/>
        <w:rPr>
          <w:b/>
          <w:u w:val="single"/>
        </w:rPr>
      </w:pPr>
      <w:r w:rsidRPr="006F5A2F">
        <w:t>Assignment 4:</w:t>
      </w:r>
      <w:r w:rsidRPr="006F5A2F">
        <w:tab/>
      </w:r>
      <w:r w:rsidRPr="006F5A2F">
        <w:tab/>
      </w:r>
      <w:r w:rsidRPr="006F5A2F">
        <w:tab/>
        <w:t>150 points</w:t>
      </w:r>
    </w:p>
    <w:p w:rsidR="00D71B45" w:rsidRPr="006F5A2F" w:rsidRDefault="00D71B45" w:rsidP="00D71B45">
      <w:pPr>
        <w:pStyle w:val="ListParagraph"/>
        <w:numPr>
          <w:ilvl w:val="0"/>
          <w:numId w:val="15"/>
        </w:numPr>
        <w:spacing w:after="200" w:line="276" w:lineRule="auto"/>
        <w:contextualSpacing/>
        <w:rPr>
          <w:b/>
          <w:u w:val="single"/>
        </w:rPr>
      </w:pPr>
      <w:r w:rsidRPr="006F5A2F">
        <w:t>Assignment 5:</w:t>
      </w:r>
      <w:r w:rsidRPr="006F5A2F">
        <w:tab/>
      </w:r>
      <w:r w:rsidRPr="006F5A2F">
        <w:tab/>
      </w:r>
      <w:r w:rsidRPr="006F5A2F">
        <w:tab/>
        <w:t>200 points</w:t>
      </w:r>
    </w:p>
    <w:p w:rsidR="00D71B45" w:rsidRPr="006F5A2F" w:rsidRDefault="00D71B45" w:rsidP="00D71B45">
      <w:pPr>
        <w:pStyle w:val="ListParagraph"/>
        <w:numPr>
          <w:ilvl w:val="0"/>
          <w:numId w:val="15"/>
        </w:numPr>
        <w:spacing w:after="200" w:line="276" w:lineRule="auto"/>
        <w:contextualSpacing/>
        <w:rPr>
          <w:b/>
          <w:u w:val="single"/>
        </w:rPr>
      </w:pPr>
      <w:r w:rsidRPr="006F5A2F">
        <w:t>Discussion Board:</w:t>
      </w:r>
      <w:r w:rsidRPr="006F5A2F">
        <w:tab/>
      </w:r>
      <w:r w:rsidRPr="006F5A2F">
        <w:tab/>
      </w:r>
      <w:r>
        <w:t xml:space="preserve">160 </w:t>
      </w:r>
      <w:r w:rsidRPr="006F5A2F">
        <w:t xml:space="preserve">Points Possible </w:t>
      </w:r>
      <w:r>
        <w:t>8</w:t>
      </w:r>
      <w:r w:rsidRPr="006F5A2F">
        <w:t xml:space="preserve"> discussion boards/ each DB worth 20 points</w:t>
      </w:r>
    </w:p>
    <w:p w:rsidR="00D71B45" w:rsidRPr="006F5A2F" w:rsidRDefault="00D71B45" w:rsidP="00D71B45">
      <w:pPr>
        <w:rPr>
          <w:b/>
        </w:rPr>
      </w:pPr>
      <w:r w:rsidRPr="006F5A2F">
        <w:rPr>
          <w:b/>
        </w:rPr>
        <w:t>----------------------------------------------------------------------------</w:t>
      </w:r>
    </w:p>
    <w:p w:rsidR="00D71B45" w:rsidRDefault="00D71B45" w:rsidP="00D71B45">
      <w:pPr>
        <w:pStyle w:val="ListParagraph"/>
        <w:ind w:left="3240" w:firstLine="360"/>
        <w:rPr>
          <w:b/>
        </w:rPr>
      </w:pPr>
      <w:r w:rsidRPr="006F5A2F">
        <w:rPr>
          <w:b/>
        </w:rPr>
        <w:t xml:space="preserve">= </w:t>
      </w:r>
      <w:r>
        <w:rPr>
          <w:b/>
        </w:rPr>
        <w:t>100</w:t>
      </w:r>
      <w:r>
        <w:rPr>
          <w:b/>
        </w:rPr>
        <w:t>8</w:t>
      </w:r>
      <w:r w:rsidRPr="006F5A2F">
        <w:rPr>
          <w:b/>
        </w:rPr>
        <w:t xml:space="preserve"> Points Possible</w:t>
      </w:r>
    </w:p>
    <w:p w:rsidR="00D71B45" w:rsidRPr="005042F5" w:rsidRDefault="00D71B45" w:rsidP="00D71B45"/>
    <w:permEnd w:id="1945895648"/>
    <w:p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rsidR="002E75B9" w:rsidRDefault="002E75B9" w:rsidP="000C2431">
      <w:pPr>
        <w:pStyle w:val="NormalWeb"/>
        <w:rPr>
          <w:rFonts w:ascii="Calibri" w:hAnsi="Calibri" w:cs="Calibri"/>
          <w:color w:val="000000"/>
          <w:sz w:val="22"/>
          <w:szCs w:val="22"/>
        </w:rPr>
      </w:pPr>
      <w:r>
        <w:rPr>
          <w:rFonts w:ascii="Calibri" w:hAnsi="Calibri" w:cs="Calibri"/>
          <w:color w:val="000000"/>
          <w:sz w:val="22"/>
          <w:szCs w:val="22"/>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w:t>
      </w:r>
      <w:r>
        <w:rPr>
          <w:rFonts w:ascii="Calibri" w:hAnsi="Calibri" w:cs="Calibri"/>
          <w:color w:val="000000"/>
          <w:sz w:val="22"/>
          <w:szCs w:val="22"/>
        </w:rPr>
        <w:lastRenderedPageBreak/>
        <w:t>last day of the next long 16-week term or 8-week session, unless the instructor designates an earlier date for completion.  If the work is not completed by the appropriate date, the I is converted to an F.</w:t>
      </w:r>
    </w:p>
    <w:p w:rsidR="003A1122" w:rsidRDefault="003A1122" w:rsidP="000C2431">
      <w:pPr>
        <w:pStyle w:val="NormalWeb"/>
        <w:rPr>
          <w:rFonts w:ascii="Calibri" w:hAnsi="Calibri" w:cs="Calibri"/>
          <w:color w:val="000000"/>
          <w:sz w:val="22"/>
          <w:szCs w:val="22"/>
        </w:rPr>
      </w:pPr>
    </w:p>
    <w:p w:rsidR="003A1122" w:rsidRPr="00182992" w:rsidRDefault="003A1122" w:rsidP="003A1122">
      <w:pPr>
        <w:pStyle w:val="SyllabiBasic"/>
        <w:rPr>
          <w:b/>
          <w:vanish/>
          <w:specVanish/>
        </w:rPr>
      </w:pPr>
      <w:r w:rsidRPr="00182992">
        <w:rPr>
          <w:b/>
        </w:rPr>
        <w:t>Student Grade Appeals</w:t>
      </w:r>
    </w:p>
    <w:p w:rsidR="003A1122" w:rsidRDefault="003A1122" w:rsidP="003A1122">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3A1122" w:rsidRDefault="003A1122" w:rsidP="000C2431">
      <w:pPr>
        <w:pStyle w:val="NormalWeb"/>
        <w:rPr>
          <w:rFonts w:ascii="Calibri" w:hAnsi="Calibri" w:cs="Calibri"/>
          <w:color w:val="000000"/>
          <w:sz w:val="22"/>
          <w:szCs w:val="22"/>
        </w:rPr>
      </w:pPr>
    </w:p>
    <w:p w:rsidR="004732FD" w:rsidRPr="004732FD" w:rsidRDefault="004732FD" w:rsidP="000C2431">
      <w:pPr>
        <w:pStyle w:val="SyllabiHeading"/>
        <w:rPr>
          <w:b/>
        </w:rPr>
      </w:pPr>
      <w:r w:rsidRPr="004732FD">
        <w:rPr>
          <w:b/>
        </w:rPr>
        <w:t>Tentative Schedule</w:t>
      </w:r>
    </w:p>
    <w:p w:rsidR="00D71B45" w:rsidRPr="006F5A2F" w:rsidRDefault="00D71B45" w:rsidP="00D71B45">
      <w:pPr>
        <w:autoSpaceDE w:val="0"/>
        <w:autoSpaceDN w:val="0"/>
        <w:adjustRightInd w:val="0"/>
        <w:ind w:right="-1080"/>
        <w:rPr>
          <w:b/>
          <w:color w:val="000000"/>
        </w:rPr>
      </w:pPr>
      <w:permStart w:id="461133263" w:edGrp="everyone"/>
      <w:r w:rsidRPr="006F5A2F">
        <w:rPr>
          <w:b/>
          <w:color w:val="000000"/>
        </w:rPr>
        <w:t>Week 1 (</w:t>
      </w:r>
      <w:r>
        <w:rPr>
          <w:b/>
          <w:color w:val="000000"/>
        </w:rPr>
        <w:t>January 12</w:t>
      </w:r>
      <w:r>
        <w:rPr>
          <w:b/>
          <w:color w:val="000000"/>
        </w:rPr>
        <w:t>, 202</w:t>
      </w:r>
      <w:r>
        <w:rPr>
          <w:b/>
          <w:color w:val="000000"/>
        </w:rPr>
        <w:t>6</w:t>
      </w:r>
      <w:r w:rsidRPr="006F5A2F">
        <w:rPr>
          <w:b/>
          <w:color w:val="000000"/>
        </w:rPr>
        <w:t>)</w:t>
      </w:r>
      <w:r w:rsidRPr="006F5A2F">
        <w:rPr>
          <w:b/>
          <w:color w:val="000000"/>
        </w:rPr>
        <w:tab/>
      </w:r>
      <w:r w:rsidRPr="006F5A2F">
        <w:rPr>
          <w:b/>
          <w:color w:val="000000"/>
        </w:rPr>
        <w:tab/>
      </w:r>
      <w:r w:rsidRPr="006F5A2F">
        <w:rPr>
          <w:b/>
          <w:color w:val="000000"/>
        </w:rPr>
        <w:tab/>
      </w:r>
      <w:r>
        <w:rPr>
          <w:b/>
          <w:color w:val="000000"/>
        </w:rPr>
        <w:tab/>
      </w:r>
      <w:r w:rsidRPr="006F5A2F">
        <w:rPr>
          <w:b/>
          <w:color w:val="000000"/>
        </w:rPr>
        <w:t>Chapter 1 &amp; 2</w:t>
      </w:r>
    </w:p>
    <w:p w:rsidR="00D71B45" w:rsidRPr="006F5A2F" w:rsidRDefault="00D71B45" w:rsidP="00D71B45">
      <w:pPr>
        <w:autoSpaceDE w:val="0"/>
        <w:autoSpaceDN w:val="0"/>
        <w:adjustRightInd w:val="0"/>
        <w:ind w:left="4320" w:right="-1080" w:firstLine="720"/>
        <w:rPr>
          <w:b/>
          <w:color w:val="000000"/>
        </w:rPr>
      </w:pPr>
      <w:r w:rsidRPr="006F5A2F">
        <w:rPr>
          <w:b/>
          <w:color w:val="000000"/>
        </w:rPr>
        <w:t xml:space="preserve">Meet &amp; Greet Discussion Board: Due Friday @ 11:59 PM </w:t>
      </w:r>
    </w:p>
    <w:p w:rsidR="00D71B45" w:rsidRPr="006F5A2F" w:rsidRDefault="00D71B45" w:rsidP="00D71B45">
      <w:pPr>
        <w:autoSpaceDE w:val="0"/>
        <w:autoSpaceDN w:val="0"/>
        <w:adjustRightInd w:val="0"/>
        <w:ind w:left="5040" w:right="-1080"/>
        <w:rPr>
          <w:b/>
          <w:color w:val="000000"/>
        </w:rPr>
      </w:pPr>
      <w:r w:rsidRPr="006F5A2F">
        <w:rPr>
          <w:b/>
          <w:color w:val="000000"/>
        </w:rPr>
        <w:t>Initial Discussion Board Response: Due Wednesday @ 11:59 PM</w:t>
      </w:r>
    </w:p>
    <w:p w:rsidR="00D71B45" w:rsidRPr="006F5A2F" w:rsidRDefault="00D71B45" w:rsidP="00D71B45">
      <w:pPr>
        <w:autoSpaceDE w:val="0"/>
        <w:autoSpaceDN w:val="0"/>
        <w:adjustRightInd w:val="0"/>
        <w:ind w:left="4320" w:right="-1080" w:firstLine="720"/>
        <w:rPr>
          <w:b/>
          <w:color w:val="000000"/>
        </w:rPr>
      </w:pPr>
      <w:r w:rsidRPr="006F5A2F">
        <w:rPr>
          <w:b/>
          <w:color w:val="000000"/>
        </w:rPr>
        <w:t>Classmate DB Response: Due Sunday @ 11:59 PM</w:t>
      </w:r>
    </w:p>
    <w:p w:rsidR="00D71B45" w:rsidRPr="006F5A2F" w:rsidRDefault="00D71B45" w:rsidP="00D71B45">
      <w:pPr>
        <w:autoSpaceDE w:val="0"/>
        <w:autoSpaceDN w:val="0"/>
        <w:adjustRightInd w:val="0"/>
        <w:ind w:left="5040" w:right="-1080"/>
        <w:rPr>
          <w:b/>
          <w:color w:val="000000"/>
        </w:rPr>
      </w:pPr>
      <w:r w:rsidRPr="006F5A2F">
        <w:rPr>
          <w:b/>
          <w:color w:val="000000"/>
        </w:rPr>
        <w:t>Email Assignment: Due Sunday @ 11:59 PM</w:t>
      </w:r>
      <w:r w:rsidRPr="006F5A2F">
        <w:rPr>
          <w:b/>
          <w:color w:val="000000"/>
        </w:rPr>
        <w:tab/>
      </w:r>
    </w:p>
    <w:p w:rsidR="00D71B45" w:rsidRPr="006F5A2F" w:rsidRDefault="00D71B45" w:rsidP="00D71B45">
      <w:pPr>
        <w:autoSpaceDE w:val="0"/>
        <w:autoSpaceDN w:val="0"/>
        <w:adjustRightInd w:val="0"/>
        <w:ind w:left="5040" w:right="-1080"/>
        <w:rPr>
          <w:b/>
          <w:color w:val="000000"/>
        </w:rPr>
      </w:pP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p>
    <w:p w:rsidR="00D71B45" w:rsidRPr="006F5A2F" w:rsidRDefault="00D71B45" w:rsidP="00D71B45">
      <w:pPr>
        <w:pStyle w:val="NormalWeb"/>
        <w:rPr>
          <w:sz w:val="22"/>
          <w:szCs w:val="22"/>
        </w:rPr>
      </w:pPr>
      <w:r w:rsidRPr="006F5A2F">
        <w:rPr>
          <w:b/>
          <w:color w:val="000000"/>
          <w:sz w:val="22"/>
          <w:szCs w:val="22"/>
        </w:rPr>
        <w:t>Week 2 (</w:t>
      </w:r>
      <w:r>
        <w:rPr>
          <w:b/>
          <w:color w:val="000000"/>
          <w:sz w:val="22"/>
          <w:szCs w:val="22"/>
        </w:rPr>
        <w:t xml:space="preserve">January </w:t>
      </w:r>
      <w:r>
        <w:rPr>
          <w:b/>
          <w:color w:val="000000"/>
          <w:sz w:val="22"/>
          <w:szCs w:val="22"/>
        </w:rPr>
        <w:t>19</w:t>
      </w:r>
      <w:r w:rsidRPr="006F5A2F">
        <w:rPr>
          <w:b/>
          <w:color w:val="000000"/>
          <w:sz w:val="22"/>
          <w:szCs w:val="22"/>
        </w:rPr>
        <w:t>):</w:t>
      </w:r>
      <w:r w:rsidRPr="006F5A2F">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t>Chapter 3</w:t>
      </w:r>
      <w:r>
        <w:rPr>
          <w:b/>
          <w:color w:val="000000"/>
          <w:sz w:val="22"/>
          <w:szCs w:val="22"/>
        </w:rPr>
        <w:t xml:space="preserve"> &amp; 4</w:t>
      </w:r>
    </w:p>
    <w:p w:rsidR="00D71B45" w:rsidRPr="006F5A2F" w:rsidRDefault="00D71B45" w:rsidP="00D71B45">
      <w:pPr>
        <w:autoSpaceDE w:val="0"/>
        <w:autoSpaceDN w:val="0"/>
        <w:adjustRightInd w:val="0"/>
        <w:ind w:left="4320" w:right="-1080" w:firstLine="720"/>
        <w:rPr>
          <w:b/>
          <w:color w:val="000000"/>
        </w:rPr>
      </w:pPr>
      <w:r w:rsidRPr="006F5A2F">
        <w:rPr>
          <w:b/>
          <w:color w:val="000000"/>
        </w:rPr>
        <w:t>Discussion Board Response: Wednesday @ 11:59 PM</w:t>
      </w:r>
    </w:p>
    <w:p w:rsidR="00D71B45" w:rsidRPr="006F5A2F" w:rsidRDefault="00D71B45" w:rsidP="00D71B45">
      <w:pPr>
        <w:autoSpaceDE w:val="0"/>
        <w:autoSpaceDN w:val="0"/>
        <w:adjustRightInd w:val="0"/>
        <w:ind w:left="4320" w:right="-1080" w:firstLine="720"/>
        <w:rPr>
          <w:b/>
          <w:color w:val="000000"/>
        </w:rPr>
      </w:pPr>
      <w:r w:rsidRPr="006F5A2F">
        <w:rPr>
          <w:b/>
          <w:color w:val="000000"/>
        </w:rPr>
        <w:t>Classmate DB Response: Due: Sunday @ 11:59 PM</w:t>
      </w:r>
    </w:p>
    <w:p w:rsidR="00D71B45" w:rsidRPr="006F5A2F" w:rsidRDefault="00D71B45" w:rsidP="00D71B45">
      <w:pPr>
        <w:autoSpaceDE w:val="0"/>
        <w:autoSpaceDN w:val="0"/>
        <w:adjustRightInd w:val="0"/>
        <w:ind w:left="4320" w:right="-1080" w:firstLine="720"/>
        <w:rPr>
          <w:b/>
          <w:color w:val="000000"/>
        </w:rPr>
      </w:pPr>
      <w:r w:rsidRPr="006F5A2F">
        <w:rPr>
          <w:b/>
          <w:color w:val="000000"/>
        </w:rPr>
        <w:t>Assignment 1: Due Sunday @ 11:59 PM</w:t>
      </w:r>
    </w:p>
    <w:p w:rsidR="00D71B45" w:rsidRPr="006F5A2F" w:rsidRDefault="00D71B45" w:rsidP="00D71B45">
      <w:pPr>
        <w:autoSpaceDE w:val="0"/>
        <w:autoSpaceDN w:val="0"/>
        <w:adjustRightInd w:val="0"/>
        <w:ind w:left="4320" w:right="-1080" w:firstLine="720"/>
        <w:rPr>
          <w:b/>
          <w:color w:val="000000"/>
        </w:rPr>
      </w:pPr>
    </w:p>
    <w:p w:rsidR="00D71B45" w:rsidRPr="006F5A2F" w:rsidRDefault="00D71B45" w:rsidP="00D71B45">
      <w:pPr>
        <w:pStyle w:val="NormalWeb"/>
        <w:rPr>
          <w:sz w:val="22"/>
          <w:szCs w:val="22"/>
        </w:rPr>
      </w:pPr>
      <w:r w:rsidRPr="006F5A2F">
        <w:rPr>
          <w:b/>
          <w:color w:val="000000"/>
          <w:sz w:val="22"/>
          <w:szCs w:val="22"/>
        </w:rPr>
        <w:t>Week 3 (</w:t>
      </w:r>
      <w:r>
        <w:rPr>
          <w:b/>
          <w:color w:val="000000"/>
          <w:sz w:val="22"/>
          <w:szCs w:val="22"/>
        </w:rPr>
        <w:t xml:space="preserve">January </w:t>
      </w:r>
      <w:r>
        <w:rPr>
          <w:b/>
          <w:color w:val="000000"/>
          <w:sz w:val="22"/>
          <w:szCs w:val="22"/>
        </w:rPr>
        <w:t>26</w:t>
      </w:r>
      <w:r>
        <w:rPr>
          <w:b/>
          <w:color w:val="000000"/>
          <w:sz w:val="22"/>
          <w:szCs w:val="22"/>
        </w:rPr>
        <w:t>):</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t>Chapter 5 &amp; 6</w:t>
      </w:r>
    </w:p>
    <w:p w:rsidR="00D71B45" w:rsidRPr="006F5A2F" w:rsidRDefault="00D71B45" w:rsidP="00D71B45">
      <w:pPr>
        <w:autoSpaceDE w:val="0"/>
        <w:autoSpaceDN w:val="0"/>
        <w:adjustRightInd w:val="0"/>
        <w:ind w:left="4320" w:right="-1080" w:firstLine="720"/>
        <w:rPr>
          <w:b/>
          <w:color w:val="000000"/>
        </w:rPr>
      </w:pPr>
      <w:r w:rsidRPr="006F5A2F">
        <w:rPr>
          <w:b/>
          <w:color w:val="000000"/>
        </w:rPr>
        <w:t>Discussion Board Response: Wednesday @ 11:59 PM</w:t>
      </w:r>
    </w:p>
    <w:p w:rsidR="00D71B45" w:rsidRPr="006F5A2F" w:rsidRDefault="00D71B45" w:rsidP="00D71B45">
      <w:pPr>
        <w:autoSpaceDE w:val="0"/>
        <w:autoSpaceDN w:val="0"/>
        <w:adjustRightInd w:val="0"/>
        <w:ind w:left="4320" w:right="-1080" w:firstLine="720"/>
        <w:rPr>
          <w:b/>
          <w:color w:val="000000"/>
        </w:rPr>
      </w:pPr>
      <w:r w:rsidRPr="006F5A2F">
        <w:rPr>
          <w:b/>
          <w:color w:val="000000"/>
        </w:rPr>
        <w:t>Classmate DB Response: Due: Sunday @ 11:59 PM</w:t>
      </w:r>
    </w:p>
    <w:p w:rsidR="00D71B45" w:rsidRPr="006F5A2F" w:rsidRDefault="00D71B45" w:rsidP="00D71B45">
      <w:pPr>
        <w:autoSpaceDE w:val="0"/>
        <w:autoSpaceDN w:val="0"/>
        <w:adjustRightInd w:val="0"/>
        <w:ind w:left="4320" w:right="-1080" w:firstLine="720"/>
        <w:rPr>
          <w:b/>
          <w:color w:val="000000"/>
        </w:rPr>
      </w:pPr>
      <w:r w:rsidRPr="006F5A2F">
        <w:rPr>
          <w:b/>
          <w:color w:val="000000"/>
        </w:rPr>
        <w:t>Assignment 2 - Due Sunday @ 11:59 PM</w:t>
      </w:r>
    </w:p>
    <w:p w:rsidR="00D71B45" w:rsidRPr="006F5A2F" w:rsidRDefault="00D71B45" w:rsidP="00D71B45">
      <w:pPr>
        <w:autoSpaceDE w:val="0"/>
        <w:autoSpaceDN w:val="0"/>
        <w:adjustRightInd w:val="0"/>
        <w:ind w:left="4320" w:right="-1080" w:firstLine="720"/>
        <w:rPr>
          <w:b/>
          <w:color w:val="000000"/>
        </w:rPr>
      </w:pPr>
    </w:p>
    <w:p w:rsidR="00D71B45" w:rsidRPr="006F5A2F" w:rsidRDefault="00D71B45" w:rsidP="00D71B45">
      <w:pPr>
        <w:autoSpaceDE w:val="0"/>
        <w:autoSpaceDN w:val="0"/>
        <w:adjustRightInd w:val="0"/>
        <w:ind w:right="-1080"/>
        <w:rPr>
          <w:b/>
          <w:color w:val="000000"/>
        </w:rPr>
      </w:pPr>
    </w:p>
    <w:p w:rsidR="00D71B45" w:rsidRPr="006F5A2F" w:rsidRDefault="00D71B45" w:rsidP="00D71B45">
      <w:pPr>
        <w:autoSpaceDE w:val="0"/>
        <w:autoSpaceDN w:val="0"/>
        <w:adjustRightInd w:val="0"/>
        <w:ind w:right="-1080"/>
      </w:pPr>
      <w:r w:rsidRPr="006F5A2F">
        <w:rPr>
          <w:b/>
          <w:color w:val="000000"/>
        </w:rPr>
        <w:t>Week 4 (</w:t>
      </w:r>
      <w:r>
        <w:rPr>
          <w:b/>
          <w:color w:val="000000"/>
        </w:rPr>
        <w:t xml:space="preserve">February </w:t>
      </w:r>
      <w:r>
        <w:rPr>
          <w:b/>
          <w:color w:val="000000"/>
        </w:rPr>
        <w:t>2</w:t>
      </w:r>
      <w:r>
        <w:rPr>
          <w:b/>
          <w:color w:val="000000"/>
        </w:rPr>
        <w:t>):</w:t>
      </w:r>
      <w:r>
        <w:rPr>
          <w:b/>
          <w:color w:val="000000"/>
        </w:rPr>
        <w:tab/>
      </w:r>
      <w:r>
        <w:rPr>
          <w:b/>
          <w:color w:val="000000"/>
        </w:rPr>
        <w:tab/>
        <w:t xml:space="preserve"> </w:t>
      </w:r>
      <w:r>
        <w:rPr>
          <w:b/>
          <w:color w:val="000000"/>
        </w:rPr>
        <w:tab/>
      </w:r>
      <w:r>
        <w:rPr>
          <w:b/>
          <w:color w:val="000000"/>
        </w:rPr>
        <w:tab/>
      </w:r>
      <w:r>
        <w:rPr>
          <w:b/>
          <w:color w:val="000000"/>
        </w:rPr>
        <w:tab/>
        <w:t>Chapter 7 &amp; 8</w:t>
      </w:r>
    </w:p>
    <w:p w:rsidR="00D71B45" w:rsidRPr="006F5A2F" w:rsidRDefault="00D71B45" w:rsidP="00D71B45">
      <w:pPr>
        <w:autoSpaceDE w:val="0"/>
        <w:autoSpaceDN w:val="0"/>
        <w:adjustRightInd w:val="0"/>
        <w:ind w:left="5040" w:right="-1080"/>
        <w:rPr>
          <w:b/>
          <w:color w:val="000000"/>
        </w:rPr>
      </w:pPr>
      <w:r w:rsidRPr="006F5A2F">
        <w:rPr>
          <w:b/>
          <w:color w:val="000000"/>
        </w:rPr>
        <w:t>Initial Discussion Board Response: Wednesday @ 11:59 PM</w:t>
      </w:r>
    </w:p>
    <w:p w:rsidR="00D71B45" w:rsidRPr="006F5A2F" w:rsidRDefault="00D71B45" w:rsidP="00D71B45">
      <w:pPr>
        <w:autoSpaceDE w:val="0"/>
        <w:autoSpaceDN w:val="0"/>
        <w:adjustRightInd w:val="0"/>
        <w:ind w:left="4320" w:right="-1080" w:firstLine="720"/>
        <w:rPr>
          <w:b/>
          <w:color w:val="000000"/>
        </w:rPr>
      </w:pPr>
      <w:r w:rsidRPr="006F5A2F">
        <w:rPr>
          <w:b/>
          <w:color w:val="000000"/>
        </w:rPr>
        <w:t>Classmate DB Response: Due: Sunday @ 11:59 PM</w:t>
      </w:r>
    </w:p>
    <w:p w:rsidR="00D71B45" w:rsidRPr="006F5A2F" w:rsidRDefault="00D71B45" w:rsidP="00D71B45">
      <w:pPr>
        <w:autoSpaceDE w:val="0"/>
        <w:autoSpaceDN w:val="0"/>
        <w:adjustRightInd w:val="0"/>
        <w:ind w:left="4320" w:right="-1080" w:firstLine="720"/>
        <w:rPr>
          <w:b/>
          <w:color w:val="000000"/>
        </w:rPr>
      </w:pP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t xml:space="preserve"> </w:t>
      </w:r>
    </w:p>
    <w:p w:rsidR="00D71B45" w:rsidRDefault="00D71B45" w:rsidP="00D71B45">
      <w:pPr>
        <w:autoSpaceDE w:val="0"/>
        <w:autoSpaceDN w:val="0"/>
        <w:adjustRightInd w:val="0"/>
        <w:ind w:right="-1080"/>
        <w:rPr>
          <w:b/>
          <w:color w:val="000000"/>
        </w:rPr>
      </w:pPr>
    </w:p>
    <w:p w:rsidR="00D71B45" w:rsidRPr="006F5A2F" w:rsidRDefault="00D71B45" w:rsidP="00D71B45">
      <w:pPr>
        <w:autoSpaceDE w:val="0"/>
        <w:autoSpaceDN w:val="0"/>
        <w:adjustRightInd w:val="0"/>
        <w:ind w:right="-1080"/>
        <w:rPr>
          <w:u w:val="single"/>
        </w:rPr>
      </w:pPr>
      <w:r w:rsidRPr="006F5A2F">
        <w:rPr>
          <w:b/>
          <w:color w:val="000000"/>
        </w:rPr>
        <w:t>Week 5 (</w:t>
      </w:r>
      <w:r>
        <w:rPr>
          <w:b/>
          <w:color w:val="000000"/>
        </w:rPr>
        <w:t xml:space="preserve">February </w:t>
      </w:r>
      <w:r>
        <w:rPr>
          <w:b/>
          <w:color w:val="000000"/>
        </w:rPr>
        <w:t>9</w:t>
      </w:r>
      <w:r w:rsidRPr="006F5A2F">
        <w:rPr>
          <w:b/>
          <w:color w:val="000000"/>
        </w:rPr>
        <w:t>):</w:t>
      </w:r>
      <w:r w:rsidRPr="006F5A2F">
        <w:rPr>
          <w:b/>
          <w:color w:val="000000"/>
        </w:rPr>
        <w:tab/>
        <w:t xml:space="preserve">     </w:t>
      </w:r>
      <w:r w:rsidRPr="006F5A2F">
        <w:rPr>
          <w:b/>
          <w:color w:val="000000"/>
        </w:rPr>
        <w:tab/>
      </w:r>
      <w:r w:rsidRPr="006F5A2F">
        <w:rPr>
          <w:b/>
          <w:color w:val="000000"/>
        </w:rPr>
        <w:tab/>
      </w:r>
      <w:r>
        <w:rPr>
          <w:b/>
          <w:color w:val="000000"/>
        </w:rPr>
        <w:tab/>
      </w:r>
      <w:r>
        <w:rPr>
          <w:b/>
          <w:color w:val="000000"/>
        </w:rPr>
        <w:tab/>
      </w:r>
      <w:r w:rsidRPr="006F5A2F">
        <w:rPr>
          <w:b/>
          <w:color w:val="000000"/>
        </w:rPr>
        <w:t>Chapter</w:t>
      </w:r>
      <w:r>
        <w:rPr>
          <w:b/>
          <w:color w:val="000000"/>
        </w:rPr>
        <w:t xml:space="preserve"> 9 &amp; 10</w:t>
      </w:r>
    </w:p>
    <w:p w:rsidR="00D71B45" w:rsidRPr="006F5A2F" w:rsidRDefault="00D71B45" w:rsidP="00D71B45">
      <w:pPr>
        <w:autoSpaceDE w:val="0"/>
        <w:autoSpaceDN w:val="0"/>
        <w:adjustRightInd w:val="0"/>
        <w:ind w:left="4320" w:right="-1080" w:firstLine="720"/>
        <w:rPr>
          <w:b/>
          <w:color w:val="000000"/>
        </w:rPr>
      </w:pPr>
      <w:r w:rsidRPr="006F5A2F">
        <w:rPr>
          <w:b/>
          <w:color w:val="000000"/>
        </w:rPr>
        <w:t xml:space="preserve">Discussion Board Response: </w:t>
      </w:r>
      <w:r>
        <w:rPr>
          <w:b/>
          <w:color w:val="000000"/>
        </w:rPr>
        <w:t>Wednesday</w:t>
      </w:r>
      <w:r w:rsidRPr="006F5A2F">
        <w:rPr>
          <w:b/>
          <w:color w:val="000000"/>
        </w:rPr>
        <w:t xml:space="preserve"> @ 11:59 PM</w:t>
      </w:r>
    </w:p>
    <w:p w:rsidR="00D71B45" w:rsidRPr="006F5A2F" w:rsidRDefault="00D71B45" w:rsidP="00D71B45">
      <w:pPr>
        <w:autoSpaceDE w:val="0"/>
        <w:autoSpaceDN w:val="0"/>
        <w:adjustRightInd w:val="0"/>
        <w:ind w:left="4320" w:right="-1080" w:firstLine="720"/>
        <w:rPr>
          <w:b/>
          <w:color w:val="000000"/>
        </w:rPr>
      </w:pPr>
      <w:r w:rsidRPr="006F5A2F">
        <w:rPr>
          <w:b/>
          <w:color w:val="000000"/>
        </w:rPr>
        <w:t>Classmate DB Response: Due: Sunday @ 11:59 PM</w:t>
      </w:r>
    </w:p>
    <w:p w:rsidR="00D71B45" w:rsidRPr="006F5A2F" w:rsidRDefault="00D71B45" w:rsidP="00D71B45">
      <w:pPr>
        <w:autoSpaceDE w:val="0"/>
        <w:autoSpaceDN w:val="0"/>
        <w:adjustRightInd w:val="0"/>
        <w:ind w:left="4320" w:right="-1080" w:firstLine="720"/>
        <w:rPr>
          <w:b/>
          <w:color w:val="000000"/>
        </w:rPr>
      </w:pPr>
      <w:r w:rsidRPr="006F5A2F">
        <w:rPr>
          <w:b/>
          <w:color w:val="000000"/>
        </w:rPr>
        <w:t>Assignment 3 - Due Sunday @ 11:59 PM</w:t>
      </w:r>
    </w:p>
    <w:p w:rsidR="00D71B45" w:rsidRPr="006F5A2F" w:rsidRDefault="00D71B45" w:rsidP="00D71B45">
      <w:pPr>
        <w:autoSpaceDE w:val="0"/>
        <w:autoSpaceDN w:val="0"/>
        <w:adjustRightInd w:val="0"/>
        <w:ind w:right="-1080"/>
        <w:rPr>
          <w:b/>
          <w:color w:val="000000"/>
        </w:rPr>
      </w:pPr>
    </w:p>
    <w:p w:rsidR="00D71B45" w:rsidRPr="006F5A2F" w:rsidRDefault="00D71B45" w:rsidP="00D71B45">
      <w:pPr>
        <w:autoSpaceDE w:val="0"/>
        <w:autoSpaceDN w:val="0"/>
        <w:adjustRightInd w:val="0"/>
        <w:ind w:right="-1080"/>
        <w:rPr>
          <w:b/>
          <w:color w:val="000000"/>
        </w:rPr>
      </w:pPr>
    </w:p>
    <w:p w:rsidR="00D71B45" w:rsidRPr="006F5A2F" w:rsidRDefault="00D71B45" w:rsidP="00D71B45">
      <w:pPr>
        <w:autoSpaceDE w:val="0"/>
        <w:autoSpaceDN w:val="0"/>
        <w:adjustRightInd w:val="0"/>
        <w:ind w:right="-1080"/>
        <w:rPr>
          <w:u w:val="single"/>
        </w:rPr>
      </w:pPr>
      <w:r w:rsidRPr="006F5A2F">
        <w:rPr>
          <w:b/>
          <w:color w:val="000000"/>
        </w:rPr>
        <w:t>Week 6 (</w:t>
      </w:r>
      <w:r>
        <w:rPr>
          <w:b/>
          <w:color w:val="000000"/>
        </w:rPr>
        <w:t xml:space="preserve">February </w:t>
      </w:r>
      <w:r>
        <w:rPr>
          <w:b/>
          <w:color w:val="000000"/>
        </w:rPr>
        <w:t>16</w:t>
      </w:r>
      <w:r w:rsidRPr="006F5A2F">
        <w:rPr>
          <w:b/>
          <w:color w:val="000000"/>
        </w:rPr>
        <w:t>):</w:t>
      </w:r>
      <w:r w:rsidRPr="006F5A2F">
        <w:rPr>
          <w:b/>
          <w:color w:val="000000"/>
        </w:rPr>
        <w:tab/>
      </w:r>
      <w:r w:rsidRPr="006F5A2F">
        <w:rPr>
          <w:b/>
          <w:color w:val="000000"/>
        </w:rPr>
        <w:tab/>
      </w:r>
      <w:r w:rsidRPr="006F5A2F">
        <w:rPr>
          <w:b/>
          <w:color w:val="000000"/>
        </w:rPr>
        <w:tab/>
      </w:r>
      <w:r w:rsidRPr="006F5A2F">
        <w:rPr>
          <w:b/>
          <w:color w:val="000000"/>
        </w:rPr>
        <w:tab/>
      </w:r>
      <w:r>
        <w:rPr>
          <w:b/>
          <w:color w:val="000000"/>
        </w:rPr>
        <w:tab/>
      </w:r>
      <w:r>
        <w:rPr>
          <w:b/>
        </w:rPr>
        <w:t>Chapter 11 &amp; 12</w:t>
      </w:r>
    </w:p>
    <w:p w:rsidR="00D71B45" w:rsidRPr="006F5A2F" w:rsidRDefault="00D71B45" w:rsidP="00D71B45">
      <w:pPr>
        <w:autoSpaceDE w:val="0"/>
        <w:autoSpaceDN w:val="0"/>
        <w:adjustRightInd w:val="0"/>
        <w:ind w:left="4320" w:right="-1080" w:firstLine="720"/>
        <w:rPr>
          <w:b/>
          <w:color w:val="000000"/>
        </w:rPr>
      </w:pPr>
      <w:r w:rsidRPr="006F5A2F">
        <w:rPr>
          <w:b/>
          <w:color w:val="000000"/>
        </w:rPr>
        <w:t>Discussion Board Response: Wednesday @ 11:59 PM</w:t>
      </w:r>
    </w:p>
    <w:p w:rsidR="00D71B45" w:rsidRPr="006F5A2F" w:rsidRDefault="00D71B45" w:rsidP="00D71B45">
      <w:pPr>
        <w:autoSpaceDE w:val="0"/>
        <w:autoSpaceDN w:val="0"/>
        <w:adjustRightInd w:val="0"/>
        <w:ind w:left="4320" w:right="-1080" w:firstLine="720"/>
        <w:rPr>
          <w:b/>
          <w:color w:val="000000"/>
        </w:rPr>
      </w:pPr>
      <w:r w:rsidRPr="006F5A2F">
        <w:rPr>
          <w:b/>
          <w:color w:val="000000"/>
        </w:rPr>
        <w:t>Classmate DB Response: Due: Sunday @ 11:59 PM</w:t>
      </w:r>
    </w:p>
    <w:p w:rsidR="00D71B45" w:rsidRPr="006F5A2F" w:rsidRDefault="00D71B45" w:rsidP="00D71B45">
      <w:pPr>
        <w:autoSpaceDE w:val="0"/>
        <w:autoSpaceDN w:val="0"/>
        <w:adjustRightInd w:val="0"/>
        <w:ind w:left="4320" w:right="-1080" w:firstLine="720"/>
        <w:rPr>
          <w:b/>
          <w:color w:val="000000"/>
        </w:rPr>
      </w:pPr>
      <w:r w:rsidRPr="006F5A2F">
        <w:rPr>
          <w:b/>
          <w:color w:val="000000"/>
        </w:rPr>
        <w:t>Assignment 4 - Due Sunday @ 11:59 PM</w:t>
      </w:r>
    </w:p>
    <w:p w:rsidR="00D71B45" w:rsidRPr="006F5A2F" w:rsidRDefault="00D71B45" w:rsidP="00D71B45">
      <w:pPr>
        <w:autoSpaceDE w:val="0"/>
        <w:autoSpaceDN w:val="0"/>
        <w:adjustRightInd w:val="0"/>
        <w:ind w:right="-1080"/>
        <w:rPr>
          <w:b/>
          <w:color w:val="000000"/>
        </w:rPr>
      </w:pPr>
    </w:p>
    <w:p w:rsidR="00D71B45" w:rsidRPr="006F5A2F" w:rsidRDefault="00D71B45" w:rsidP="00D71B45">
      <w:pPr>
        <w:pStyle w:val="NormalWeb"/>
        <w:jc w:val="both"/>
        <w:rPr>
          <w:sz w:val="22"/>
          <w:szCs w:val="22"/>
        </w:rPr>
      </w:pPr>
      <w:r w:rsidRPr="006F5A2F">
        <w:rPr>
          <w:b/>
          <w:color w:val="000000"/>
          <w:sz w:val="22"/>
          <w:szCs w:val="22"/>
        </w:rPr>
        <w:t>Week 7 (</w:t>
      </w:r>
      <w:r>
        <w:rPr>
          <w:b/>
          <w:color w:val="000000"/>
          <w:sz w:val="22"/>
          <w:szCs w:val="22"/>
        </w:rPr>
        <w:t xml:space="preserve">February </w:t>
      </w:r>
      <w:r>
        <w:rPr>
          <w:b/>
          <w:color w:val="000000"/>
          <w:sz w:val="22"/>
          <w:szCs w:val="22"/>
        </w:rPr>
        <w:t>23</w:t>
      </w:r>
      <w:r w:rsidRPr="006F5A2F">
        <w:rPr>
          <w:b/>
          <w:color w:val="000000"/>
          <w:sz w:val="22"/>
          <w:szCs w:val="22"/>
        </w:rPr>
        <w:t>):</w:t>
      </w:r>
      <w:r w:rsidRPr="006F5A2F">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r>
      <w:r>
        <w:rPr>
          <w:b/>
          <w:sz w:val="22"/>
          <w:szCs w:val="22"/>
        </w:rPr>
        <w:t>Chapter 13</w:t>
      </w:r>
    </w:p>
    <w:p w:rsidR="00D71B45" w:rsidRPr="006F5A2F" w:rsidRDefault="00D71B45" w:rsidP="00D71B45">
      <w:pPr>
        <w:autoSpaceDE w:val="0"/>
        <w:autoSpaceDN w:val="0"/>
        <w:adjustRightInd w:val="0"/>
        <w:ind w:left="4320" w:right="-1080" w:firstLine="720"/>
        <w:rPr>
          <w:b/>
          <w:color w:val="000000"/>
        </w:rPr>
      </w:pPr>
      <w:r w:rsidRPr="006F5A2F">
        <w:rPr>
          <w:b/>
          <w:color w:val="000000"/>
        </w:rPr>
        <w:t xml:space="preserve">Discussion Board Response: </w:t>
      </w:r>
      <w:r>
        <w:rPr>
          <w:b/>
          <w:color w:val="000000"/>
        </w:rPr>
        <w:t>Wednesday</w:t>
      </w:r>
      <w:r w:rsidRPr="006F5A2F">
        <w:rPr>
          <w:b/>
          <w:color w:val="000000"/>
        </w:rPr>
        <w:t xml:space="preserve"> @ 11:59 PM</w:t>
      </w:r>
    </w:p>
    <w:p w:rsidR="00D71B45" w:rsidRPr="006F5A2F" w:rsidRDefault="00D71B45" w:rsidP="00D71B45">
      <w:pPr>
        <w:autoSpaceDE w:val="0"/>
        <w:autoSpaceDN w:val="0"/>
        <w:adjustRightInd w:val="0"/>
        <w:ind w:left="4320" w:right="-1080" w:firstLine="720"/>
        <w:rPr>
          <w:b/>
          <w:color w:val="000000"/>
        </w:rPr>
      </w:pPr>
      <w:r w:rsidRPr="006F5A2F">
        <w:rPr>
          <w:b/>
          <w:color w:val="000000"/>
        </w:rPr>
        <w:t>Classmate DB Response: Due: Sunday @ 11:59 PM</w:t>
      </w:r>
    </w:p>
    <w:p w:rsidR="00D71B45" w:rsidRPr="006F5A2F" w:rsidRDefault="00D71B45" w:rsidP="00D71B45">
      <w:pPr>
        <w:autoSpaceDE w:val="0"/>
        <w:autoSpaceDN w:val="0"/>
        <w:adjustRightInd w:val="0"/>
        <w:ind w:left="4320" w:right="-1080" w:firstLine="720"/>
        <w:rPr>
          <w:b/>
          <w:color w:val="000000"/>
        </w:rPr>
      </w:pP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p>
    <w:p w:rsidR="00D71B45" w:rsidRPr="006F5A2F" w:rsidRDefault="00D71B45" w:rsidP="00D71B45">
      <w:pPr>
        <w:autoSpaceDE w:val="0"/>
        <w:autoSpaceDN w:val="0"/>
        <w:adjustRightInd w:val="0"/>
        <w:ind w:right="-1080"/>
        <w:rPr>
          <w:b/>
          <w:color w:val="000000"/>
        </w:rPr>
      </w:pPr>
      <w:r w:rsidRPr="006F5A2F">
        <w:rPr>
          <w:b/>
          <w:color w:val="000000"/>
        </w:rPr>
        <w:t>Week 8 (</w:t>
      </w:r>
      <w:r>
        <w:rPr>
          <w:b/>
          <w:color w:val="000000"/>
        </w:rPr>
        <w:t xml:space="preserve">March </w:t>
      </w:r>
      <w:r>
        <w:rPr>
          <w:b/>
          <w:color w:val="000000"/>
        </w:rPr>
        <w:t>2</w:t>
      </w:r>
      <w:r w:rsidRPr="006F5A2F">
        <w:rPr>
          <w:b/>
          <w:color w:val="000000"/>
        </w:rPr>
        <w:t>):</w:t>
      </w:r>
      <w:r w:rsidRPr="006F5A2F">
        <w:rPr>
          <w:b/>
          <w:color w:val="000000"/>
        </w:rPr>
        <w:tab/>
        <w:t xml:space="preserve">  </w:t>
      </w:r>
      <w:r w:rsidRPr="006F5A2F">
        <w:rPr>
          <w:b/>
          <w:color w:val="000000"/>
        </w:rPr>
        <w:tab/>
      </w:r>
      <w:r w:rsidRPr="006F5A2F">
        <w:rPr>
          <w:b/>
          <w:color w:val="000000"/>
        </w:rPr>
        <w:tab/>
      </w:r>
      <w:r w:rsidRPr="006F5A2F">
        <w:rPr>
          <w:b/>
          <w:color w:val="000000"/>
        </w:rPr>
        <w:tab/>
      </w:r>
      <w:r>
        <w:rPr>
          <w:b/>
          <w:color w:val="000000"/>
        </w:rPr>
        <w:tab/>
      </w:r>
      <w:r w:rsidRPr="006F5A2F">
        <w:rPr>
          <w:b/>
          <w:color w:val="000000"/>
        </w:rPr>
        <w:t xml:space="preserve">Discussion Board Response: </w:t>
      </w:r>
      <w:r>
        <w:rPr>
          <w:b/>
          <w:color w:val="000000"/>
        </w:rPr>
        <w:t>Wednesday</w:t>
      </w:r>
      <w:r w:rsidRPr="006F5A2F">
        <w:rPr>
          <w:b/>
          <w:color w:val="000000"/>
        </w:rPr>
        <w:t xml:space="preserve"> @ 11:59 PM</w:t>
      </w:r>
    </w:p>
    <w:p w:rsidR="00D71B45" w:rsidRPr="006F5A2F" w:rsidRDefault="00D71B45" w:rsidP="00D71B45">
      <w:pPr>
        <w:autoSpaceDE w:val="0"/>
        <w:autoSpaceDN w:val="0"/>
        <w:adjustRightInd w:val="0"/>
        <w:ind w:left="4320" w:right="-1080" w:firstLine="720"/>
        <w:rPr>
          <w:b/>
          <w:color w:val="000000"/>
        </w:rPr>
      </w:pPr>
      <w:r w:rsidRPr="006F5A2F">
        <w:rPr>
          <w:b/>
          <w:color w:val="000000"/>
        </w:rPr>
        <w:t xml:space="preserve">Classmate DB Response: Due: </w:t>
      </w:r>
      <w:r>
        <w:rPr>
          <w:b/>
          <w:color w:val="000000"/>
        </w:rPr>
        <w:t>Saturday</w:t>
      </w:r>
      <w:r w:rsidRPr="006F5A2F">
        <w:rPr>
          <w:b/>
          <w:color w:val="000000"/>
        </w:rPr>
        <w:t xml:space="preserve"> @ 11:59 PM</w:t>
      </w:r>
    </w:p>
    <w:p w:rsidR="00A07FF7" w:rsidRDefault="00D71B45" w:rsidP="00D71B45">
      <w:pPr>
        <w:ind w:left="4320" w:firstLine="720"/>
      </w:pPr>
      <w:r w:rsidRPr="006F5A2F">
        <w:rPr>
          <w:b/>
          <w:color w:val="000000"/>
        </w:rPr>
        <w:t xml:space="preserve">Assignment 5 - Due </w:t>
      </w:r>
      <w:r>
        <w:rPr>
          <w:b/>
          <w:color w:val="000000"/>
        </w:rPr>
        <w:t>Saturday</w:t>
      </w:r>
      <w:r w:rsidRPr="006F5A2F">
        <w:rPr>
          <w:b/>
          <w:color w:val="000000"/>
        </w:rPr>
        <w:t xml:space="preserve"> @ 11:59 PM</w:t>
      </w:r>
      <w:r w:rsidRPr="004732FD">
        <w:t>.</w:t>
      </w:r>
    </w:p>
    <w:p w:rsidR="00A07FF7" w:rsidRDefault="00A07FF7" w:rsidP="00A07FF7">
      <w:pPr>
        <w:pStyle w:val="SyllabiHeading"/>
        <w:rPr>
          <w:b/>
        </w:rPr>
      </w:pPr>
      <w:r>
        <w:rPr>
          <w:b/>
        </w:rPr>
        <w:t xml:space="preserve">Additional Information </w:t>
      </w:r>
    </w:p>
    <w:p w:rsidR="00D71B45" w:rsidRPr="006F5A2F" w:rsidRDefault="00D71B45" w:rsidP="00D71B45">
      <w:pPr>
        <w:ind w:firstLine="720"/>
        <w:rPr>
          <w:b/>
        </w:rPr>
      </w:pPr>
      <w:r w:rsidRPr="006F5A2F">
        <w:rPr>
          <w:b/>
        </w:rPr>
        <w:t>Census Date, last day to drop without record:</w:t>
      </w:r>
      <w:r w:rsidRPr="006F5A2F">
        <w:rPr>
          <w:b/>
        </w:rPr>
        <w:tab/>
      </w:r>
      <w:r>
        <w:rPr>
          <w:b/>
        </w:rPr>
        <w:tab/>
        <w:t>January 2</w:t>
      </w:r>
      <w:r>
        <w:rPr>
          <w:b/>
        </w:rPr>
        <w:t>0</w:t>
      </w:r>
      <w:r>
        <w:rPr>
          <w:b/>
        </w:rPr>
        <w:t>, 202</w:t>
      </w:r>
      <w:r>
        <w:rPr>
          <w:b/>
        </w:rPr>
        <w:t>6</w:t>
      </w:r>
    </w:p>
    <w:p w:rsidR="00D71B45" w:rsidRPr="006F5A2F" w:rsidRDefault="00D71B45" w:rsidP="00D71B45">
      <w:pPr>
        <w:ind w:firstLine="720"/>
        <w:rPr>
          <w:b/>
        </w:rPr>
      </w:pPr>
      <w:r w:rsidRPr="006F5A2F">
        <w:rPr>
          <w:b/>
        </w:rPr>
        <w:t>Last day to drop with a W:</w:t>
      </w:r>
      <w:r w:rsidRPr="006F5A2F">
        <w:rPr>
          <w:b/>
        </w:rPr>
        <w:tab/>
      </w:r>
      <w:r w:rsidRPr="006F5A2F">
        <w:rPr>
          <w:b/>
        </w:rPr>
        <w:tab/>
      </w:r>
      <w:r w:rsidRPr="006F5A2F">
        <w:rPr>
          <w:b/>
        </w:rPr>
        <w:tab/>
      </w:r>
      <w:r w:rsidRPr="006F5A2F">
        <w:rPr>
          <w:b/>
        </w:rPr>
        <w:tab/>
      </w:r>
      <w:r>
        <w:rPr>
          <w:b/>
        </w:rPr>
        <w:t>February 1</w:t>
      </w:r>
      <w:r>
        <w:rPr>
          <w:b/>
        </w:rPr>
        <w:t>3</w:t>
      </w:r>
      <w:r>
        <w:rPr>
          <w:b/>
        </w:rPr>
        <w:t>, 202</w:t>
      </w:r>
      <w:r>
        <w:rPr>
          <w:b/>
        </w:rPr>
        <w:t>6</w:t>
      </w:r>
    </w:p>
    <w:p w:rsidR="00D71B45" w:rsidRPr="006F5A2F" w:rsidRDefault="00D71B45" w:rsidP="00D71B45">
      <w:pPr>
        <w:ind w:firstLine="720"/>
        <w:rPr>
          <w:b/>
        </w:rPr>
      </w:pPr>
      <w:r w:rsidRPr="006F5A2F">
        <w:rPr>
          <w:b/>
        </w:rPr>
        <w:t>Last day to drop with WP/WF:</w:t>
      </w:r>
      <w:r w:rsidRPr="006F5A2F">
        <w:rPr>
          <w:b/>
        </w:rPr>
        <w:tab/>
      </w:r>
      <w:r w:rsidRPr="006F5A2F">
        <w:rPr>
          <w:b/>
        </w:rPr>
        <w:tab/>
      </w:r>
      <w:r w:rsidRPr="006F5A2F">
        <w:rPr>
          <w:b/>
        </w:rPr>
        <w:tab/>
      </w:r>
      <w:r>
        <w:rPr>
          <w:b/>
        </w:rPr>
        <w:tab/>
      </w:r>
      <w:r>
        <w:rPr>
          <w:b/>
        </w:rPr>
        <w:t>February 27, 2026</w:t>
      </w:r>
    </w:p>
    <w:p w:rsidR="00D71B45" w:rsidRPr="006F5A2F" w:rsidRDefault="00D71B45" w:rsidP="00D71B45">
      <w:pPr>
        <w:spacing w:after="200" w:line="276" w:lineRule="auto"/>
        <w:rPr>
          <w:rFonts w:eastAsia="Georgia"/>
          <w:b/>
        </w:rPr>
      </w:pPr>
    </w:p>
    <w:p w:rsidR="005042F5" w:rsidRDefault="00D71B45" w:rsidP="00D71B45">
      <w:hyperlink r:id="rId13" w:history="1">
        <w:r w:rsidRPr="006F5A2F">
          <w:rPr>
            <w:rStyle w:val="Hyperlink"/>
          </w:rPr>
          <w:t>http://catalog.wbu.edu</w:t>
        </w:r>
      </w:hyperlink>
      <w:permEnd w:id="461133263"/>
    </w:p>
    <w:sectPr w:rsidR="005042F5" w:rsidSect="00405334">
      <w:headerReference w:type="default" r:id="rId1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DF9" w:rsidRDefault="00BA6DF9" w:rsidP="002B1DF6">
      <w:pPr>
        <w:spacing w:after="0"/>
      </w:pPr>
      <w:r>
        <w:separator/>
      </w:r>
    </w:p>
  </w:endnote>
  <w:endnote w:type="continuationSeparator" w:id="0">
    <w:p w:rsidR="00BA6DF9" w:rsidRDefault="00BA6DF9"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334" w:rsidRDefault="00405334">
    <w:pPr>
      <w:pStyle w:val="Footer"/>
      <w:jc w:val="right"/>
    </w:pPr>
    <w:r w:rsidRPr="00405334">
      <w:rPr>
        <w:i/>
        <w:sz w:val="16"/>
      </w:rPr>
      <w:t xml:space="preserve">Template Updated </w:t>
    </w:r>
    <w:r w:rsidR="00555D00">
      <w:rPr>
        <w:i/>
        <w:sz w:val="16"/>
      </w:rPr>
      <w:t>June 13, 2024</w:t>
    </w:r>
    <w:r>
      <w:tab/>
    </w:r>
    <w:r>
      <w:tab/>
    </w:r>
    <w:sdt>
      <w:sdtPr>
        <w:id w:val="206814530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71B45">
          <w:rPr>
            <w:noProof/>
          </w:rPr>
          <w:t>1</w:t>
        </w:r>
        <w:r>
          <w:rPr>
            <w:noProof/>
          </w:rPr>
          <w:fldChar w:fldCharType="end"/>
        </w:r>
      </w:sdtContent>
    </w:sdt>
  </w:p>
  <w:p w:rsidR="00184294" w:rsidRPr="007200FA" w:rsidRDefault="00184294">
    <w:pPr>
      <w:pStyle w:val="Footer"/>
      <w:rPr>
        <w:i/>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405334">
          <w:rPr>
            <w:noProof/>
          </w:rPr>
          <w:t>1</w:t>
        </w:r>
        <w:r w:rsidRPr="007200FA">
          <w:rPr>
            <w:noProof/>
          </w:rPr>
          <w:fldChar w:fldCharType="end"/>
        </w:r>
      </w:sdtContent>
    </w:sdt>
  </w:p>
  <w:p w:rsidR="004732FD" w:rsidRPr="004732FD" w:rsidRDefault="004732FD">
    <w:pPr>
      <w:pStyle w:val="Footer"/>
      <w:rPr>
        <w:i/>
        <w:sz w:val="16"/>
        <w:szCs w:val="16"/>
      </w:rPr>
    </w:pPr>
    <w:r w:rsidRPr="004732FD">
      <w:rPr>
        <w:i/>
        <w:sz w:val="16"/>
        <w:szCs w:val="16"/>
      </w:rPr>
      <w:t>Te</w:t>
    </w:r>
    <w:r w:rsidR="00184294">
      <w:rPr>
        <w:i/>
        <w:sz w:val="16"/>
        <w:szCs w:val="16"/>
      </w:rPr>
      <w:t>mplate Updated June 25,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DF9" w:rsidRDefault="00BA6DF9" w:rsidP="002B1DF6">
      <w:pPr>
        <w:spacing w:after="0"/>
      </w:pPr>
      <w:r>
        <w:separator/>
      </w:r>
    </w:p>
  </w:footnote>
  <w:footnote w:type="continuationSeparator" w:id="0">
    <w:p w:rsidR="00BA6DF9" w:rsidRDefault="00BA6DF9"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334" w:rsidRDefault="00405334" w:rsidP="00405334">
    <w:pPr>
      <w:pStyle w:val="Header"/>
      <w:jc w:val="right"/>
    </w:pPr>
    <w:r>
      <w:rPr>
        <w:noProof/>
      </w:rPr>
      <w:drawing>
        <wp:inline distT="0" distB="0" distL="0" distR="0">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2" name="Picture 2"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rsidR="00405334" w:rsidRDefault="00405334" w:rsidP="00405334">
    <w:pPr>
      <w:pStyle w:val="Header"/>
      <w:jc w:val="right"/>
    </w:pPr>
    <w:r>
      <w:t>School of Behavioral &amp; Social Sciences</w:t>
    </w:r>
  </w:p>
  <w:p w:rsidR="00405334" w:rsidRDefault="0040533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334" w:rsidRDefault="0040533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592D60"/>
    <w:multiLevelType w:val="hybridMultilevel"/>
    <w:tmpl w:val="C00AC864"/>
    <w:lvl w:ilvl="0" w:tplc="D6EA7654">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925B73"/>
    <w:multiLevelType w:val="hybridMultilevel"/>
    <w:tmpl w:val="75D28E6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4"/>
  </w:num>
  <w:num w:numId="2">
    <w:abstractNumId w:val="8"/>
  </w:num>
  <w:num w:numId="3">
    <w:abstractNumId w:val="13"/>
  </w:num>
  <w:num w:numId="4">
    <w:abstractNumId w:val="4"/>
  </w:num>
  <w:num w:numId="5">
    <w:abstractNumId w:val="7"/>
  </w:num>
  <w:num w:numId="6">
    <w:abstractNumId w:val="5"/>
  </w:num>
  <w:num w:numId="7">
    <w:abstractNumId w:val="11"/>
  </w:num>
  <w:num w:numId="8">
    <w:abstractNumId w:val="1"/>
  </w:num>
  <w:num w:numId="9">
    <w:abstractNumId w:val="12"/>
  </w:num>
  <w:num w:numId="10">
    <w:abstractNumId w:val="2"/>
  </w:num>
  <w:num w:numId="11">
    <w:abstractNumId w:val="3"/>
  </w:num>
  <w:num w:numId="12">
    <w:abstractNumId w:val="6"/>
  </w:num>
  <w:num w:numId="13">
    <w:abstractNumId w:val="0"/>
  </w:num>
  <w:num w:numId="14">
    <w:abstractNumId w:val="9"/>
  </w:num>
  <w:num w:numId="15">
    <w:abstractNumId w:val="1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hNr64qYSBjcFmXkLnTM+qstvt/99bWNLG3v32YaL9P4bkmLJCJNtPXojlenPNHnlQLR0o1CLm/SZVbHcOfQ8Gw==" w:salt="K4HfCCxx8J1S3FyX7+8c6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47"/>
    <w:rsid w:val="00003326"/>
    <w:rsid w:val="00004CA2"/>
    <w:rsid w:val="00014EC9"/>
    <w:rsid w:val="0003349C"/>
    <w:rsid w:val="000424F5"/>
    <w:rsid w:val="00042760"/>
    <w:rsid w:val="00045F20"/>
    <w:rsid w:val="000532CC"/>
    <w:rsid w:val="00080603"/>
    <w:rsid w:val="000818F9"/>
    <w:rsid w:val="00084FC2"/>
    <w:rsid w:val="000925C4"/>
    <w:rsid w:val="000A0048"/>
    <w:rsid w:val="000A2210"/>
    <w:rsid w:val="000A6E7A"/>
    <w:rsid w:val="000C0E22"/>
    <w:rsid w:val="000C2431"/>
    <w:rsid w:val="000D1825"/>
    <w:rsid w:val="000D28B7"/>
    <w:rsid w:val="000D71E8"/>
    <w:rsid w:val="000D7FE4"/>
    <w:rsid w:val="000E3657"/>
    <w:rsid w:val="000E3FEF"/>
    <w:rsid w:val="001260E9"/>
    <w:rsid w:val="00127703"/>
    <w:rsid w:val="00136EF4"/>
    <w:rsid w:val="00150810"/>
    <w:rsid w:val="001516E2"/>
    <w:rsid w:val="001519E5"/>
    <w:rsid w:val="001579DA"/>
    <w:rsid w:val="00163893"/>
    <w:rsid w:val="00182992"/>
    <w:rsid w:val="00182DFB"/>
    <w:rsid w:val="00184294"/>
    <w:rsid w:val="001871AA"/>
    <w:rsid w:val="001C4A1A"/>
    <w:rsid w:val="001D7981"/>
    <w:rsid w:val="00201D2A"/>
    <w:rsid w:val="0020380B"/>
    <w:rsid w:val="002075C7"/>
    <w:rsid w:val="00212CEC"/>
    <w:rsid w:val="002160B2"/>
    <w:rsid w:val="00220AE9"/>
    <w:rsid w:val="0025141E"/>
    <w:rsid w:val="00257A33"/>
    <w:rsid w:val="00264B6B"/>
    <w:rsid w:val="00265E3A"/>
    <w:rsid w:val="00267A17"/>
    <w:rsid w:val="0027310A"/>
    <w:rsid w:val="00297A1A"/>
    <w:rsid w:val="002B1DF6"/>
    <w:rsid w:val="002B2AA9"/>
    <w:rsid w:val="002B622D"/>
    <w:rsid w:val="002E75B9"/>
    <w:rsid w:val="002F04E7"/>
    <w:rsid w:val="002F71EC"/>
    <w:rsid w:val="00306FAF"/>
    <w:rsid w:val="00312DC8"/>
    <w:rsid w:val="00313AAA"/>
    <w:rsid w:val="00314270"/>
    <w:rsid w:val="00320C17"/>
    <w:rsid w:val="00333FBC"/>
    <w:rsid w:val="00337E69"/>
    <w:rsid w:val="00346645"/>
    <w:rsid w:val="00363090"/>
    <w:rsid w:val="00365D7A"/>
    <w:rsid w:val="00375E08"/>
    <w:rsid w:val="003925A2"/>
    <w:rsid w:val="003A1122"/>
    <w:rsid w:val="003A7E7C"/>
    <w:rsid w:val="003B243F"/>
    <w:rsid w:val="003B5A0A"/>
    <w:rsid w:val="003D2FD3"/>
    <w:rsid w:val="003D6AE5"/>
    <w:rsid w:val="003E5236"/>
    <w:rsid w:val="003F21CC"/>
    <w:rsid w:val="00403394"/>
    <w:rsid w:val="00405334"/>
    <w:rsid w:val="0041564B"/>
    <w:rsid w:val="004227A2"/>
    <w:rsid w:val="00424789"/>
    <w:rsid w:val="0043263A"/>
    <w:rsid w:val="00445CBF"/>
    <w:rsid w:val="00452059"/>
    <w:rsid w:val="00472EAE"/>
    <w:rsid w:val="004732FD"/>
    <w:rsid w:val="004771E7"/>
    <w:rsid w:val="0048533B"/>
    <w:rsid w:val="0048591F"/>
    <w:rsid w:val="00485DE2"/>
    <w:rsid w:val="004C49D9"/>
    <w:rsid w:val="004C78DD"/>
    <w:rsid w:val="004E2C2D"/>
    <w:rsid w:val="004E5235"/>
    <w:rsid w:val="0050039B"/>
    <w:rsid w:val="005042F5"/>
    <w:rsid w:val="00504C03"/>
    <w:rsid w:val="00515303"/>
    <w:rsid w:val="0051737C"/>
    <w:rsid w:val="00517FDC"/>
    <w:rsid w:val="005223EB"/>
    <w:rsid w:val="00526DF4"/>
    <w:rsid w:val="005441B5"/>
    <w:rsid w:val="00550454"/>
    <w:rsid w:val="00554C54"/>
    <w:rsid w:val="00555D00"/>
    <w:rsid w:val="00555D54"/>
    <w:rsid w:val="00596CA1"/>
    <w:rsid w:val="005B6F24"/>
    <w:rsid w:val="005C0B25"/>
    <w:rsid w:val="005C1F2B"/>
    <w:rsid w:val="005D3345"/>
    <w:rsid w:val="005D41E2"/>
    <w:rsid w:val="005F3BBC"/>
    <w:rsid w:val="006274B7"/>
    <w:rsid w:val="00630412"/>
    <w:rsid w:val="006411A9"/>
    <w:rsid w:val="00654D1F"/>
    <w:rsid w:val="006617B3"/>
    <w:rsid w:val="00664B1B"/>
    <w:rsid w:val="00667024"/>
    <w:rsid w:val="00687301"/>
    <w:rsid w:val="00691DB2"/>
    <w:rsid w:val="006A24F7"/>
    <w:rsid w:val="006A4625"/>
    <w:rsid w:val="006B0249"/>
    <w:rsid w:val="006B3B3E"/>
    <w:rsid w:val="006C4273"/>
    <w:rsid w:val="006E0CD5"/>
    <w:rsid w:val="006F6388"/>
    <w:rsid w:val="007143D3"/>
    <w:rsid w:val="007200FA"/>
    <w:rsid w:val="00723490"/>
    <w:rsid w:val="00727D6C"/>
    <w:rsid w:val="00731672"/>
    <w:rsid w:val="00743BA1"/>
    <w:rsid w:val="0074489B"/>
    <w:rsid w:val="007452F5"/>
    <w:rsid w:val="00792FD9"/>
    <w:rsid w:val="00794217"/>
    <w:rsid w:val="00794599"/>
    <w:rsid w:val="007958C7"/>
    <w:rsid w:val="007A039F"/>
    <w:rsid w:val="007A37BB"/>
    <w:rsid w:val="007A4624"/>
    <w:rsid w:val="007A46FB"/>
    <w:rsid w:val="007B07F0"/>
    <w:rsid w:val="007D54A2"/>
    <w:rsid w:val="007D5A2A"/>
    <w:rsid w:val="007D6597"/>
    <w:rsid w:val="007F73E9"/>
    <w:rsid w:val="007F7E56"/>
    <w:rsid w:val="00801718"/>
    <w:rsid w:val="00805226"/>
    <w:rsid w:val="008067C9"/>
    <w:rsid w:val="0082213E"/>
    <w:rsid w:val="00827120"/>
    <w:rsid w:val="00835832"/>
    <w:rsid w:val="0085590C"/>
    <w:rsid w:val="00877960"/>
    <w:rsid w:val="00887623"/>
    <w:rsid w:val="008975E6"/>
    <w:rsid w:val="008A1325"/>
    <w:rsid w:val="008A1E75"/>
    <w:rsid w:val="008E4BEB"/>
    <w:rsid w:val="008E6A92"/>
    <w:rsid w:val="008F0BA1"/>
    <w:rsid w:val="008F4E22"/>
    <w:rsid w:val="008F6A43"/>
    <w:rsid w:val="0091313B"/>
    <w:rsid w:val="00932C76"/>
    <w:rsid w:val="00932E84"/>
    <w:rsid w:val="009419CA"/>
    <w:rsid w:val="00965F8D"/>
    <w:rsid w:val="00966E29"/>
    <w:rsid w:val="00977407"/>
    <w:rsid w:val="00981A78"/>
    <w:rsid w:val="009A132B"/>
    <w:rsid w:val="009A2EF4"/>
    <w:rsid w:val="009A4A82"/>
    <w:rsid w:val="009B2264"/>
    <w:rsid w:val="009C30CD"/>
    <w:rsid w:val="009C4A5D"/>
    <w:rsid w:val="009C5B45"/>
    <w:rsid w:val="009C5BC0"/>
    <w:rsid w:val="009D1B4D"/>
    <w:rsid w:val="009D7A1A"/>
    <w:rsid w:val="009E6D65"/>
    <w:rsid w:val="00A07FF7"/>
    <w:rsid w:val="00A105A1"/>
    <w:rsid w:val="00A24A3B"/>
    <w:rsid w:val="00A24F44"/>
    <w:rsid w:val="00A408F0"/>
    <w:rsid w:val="00A41476"/>
    <w:rsid w:val="00A42684"/>
    <w:rsid w:val="00A46F04"/>
    <w:rsid w:val="00A52824"/>
    <w:rsid w:val="00A54743"/>
    <w:rsid w:val="00A61071"/>
    <w:rsid w:val="00A875CA"/>
    <w:rsid w:val="00AB75CB"/>
    <w:rsid w:val="00AD34CF"/>
    <w:rsid w:val="00AD384B"/>
    <w:rsid w:val="00AD4C42"/>
    <w:rsid w:val="00AD7E52"/>
    <w:rsid w:val="00B01774"/>
    <w:rsid w:val="00B03977"/>
    <w:rsid w:val="00B10FDC"/>
    <w:rsid w:val="00B201A7"/>
    <w:rsid w:val="00B2326E"/>
    <w:rsid w:val="00B319D7"/>
    <w:rsid w:val="00B36366"/>
    <w:rsid w:val="00B45FD2"/>
    <w:rsid w:val="00B5343B"/>
    <w:rsid w:val="00B53C43"/>
    <w:rsid w:val="00B570EA"/>
    <w:rsid w:val="00B66EC9"/>
    <w:rsid w:val="00B71E16"/>
    <w:rsid w:val="00B86278"/>
    <w:rsid w:val="00B90F79"/>
    <w:rsid w:val="00B9240F"/>
    <w:rsid w:val="00BA6DF9"/>
    <w:rsid w:val="00BB466F"/>
    <w:rsid w:val="00BD2452"/>
    <w:rsid w:val="00C03E5A"/>
    <w:rsid w:val="00C147F1"/>
    <w:rsid w:val="00C2387D"/>
    <w:rsid w:val="00C31005"/>
    <w:rsid w:val="00C43288"/>
    <w:rsid w:val="00C5139D"/>
    <w:rsid w:val="00C54DF6"/>
    <w:rsid w:val="00C62764"/>
    <w:rsid w:val="00C82B1D"/>
    <w:rsid w:val="00C905CB"/>
    <w:rsid w:val="00C9196C"/>
    <w:rsid w:val="00C94949"/>
    <w:rsid w:val="00CC1F93"/>
    <w:rsid w:val="00CC2928"/>
    <w:rsid w:val="00CD37C0"/>
    <w:rsid w:val="00CE0888"/>
    <w:rsid w:val="00CE6FA7"/>
    <w:rsid w:val="00D039C6"/>
    <w:rsid w:val="00D22113"/>
    <w:rsid w:val="00D232D4"/>
    <w:rsid w:val="00D4306D"/>
    <w:rsid w:val="00D47AED"/>
    <w:rsid w:val="00D51560"/>
    <w:rsid w:val="00D61078"/>
    <w:rsid w:val="00D63141"/>
    <w:rsid w:val="00D71297"/>
    <w:rsid w:val="00D71B45"/>
    <w:rsid w:val="00D72497"/>
    <w:rsid w:val="00D74ACB"/>
    <w:rsid w:val="00D825C1"/>
    <w:rsid w:val="00D8271F"/>
    <w:rsid w:val="00DC3E8E"/>
    <w:rsid w:val="00DC4773"/>
    <w:rsid w:val="00DF4F68"/>
    <w:rsid w:val="00E00AB9"/>
    <w:rsid w:val="00E0130F"/>
    <w:rsid w:val="00E0217B"/>
    <w:rsid w:val="00E11763"/>
    <w:rsid w:val="00E159C2"/>
    <w:rsid w:val="00E20352"/>
    <w:rsid w:val="00E235CA"/>
    <w:rsid w:val="00E237DA"/>
    <w:rsid w:val="00E43976"/>
    <w:rsid w:val="00E46F18"/>
    <w:rsid w:val="00E50D0A"/>
    <w:rsid w:val="00E57162"/>
    <w:rsid w:val="00E607E9"/>
    <w:rsid w:val="00E624B9"/>
    <w:rsid w:val="00E71F33"/>
    <w:rsid w:val="00E76ACF"/>
    <w:rsid w:val="00E8301B"/>
    <w:rsid w:val="00E96CE9"/>
    <w:rsid w:val="00E97627"/>
    <w:rsid w:val="00EA0232"/>
    <w:rsid w:val="00EB117A"/>
    <w:rsid w:val="00EB1579"/>
    <w:rsid w:val="00EB4B5E"/>
    <w:rsid w:val="00EC6092"/>
    <w:rsid w:val="00ED358E"/>
    <w:rsid w:val="00ED3BCE"/>
    <w:rsid w:val="00EE748C"/>
    <w:rsid w:val="00EF0ABF"/>
    <w:rsid w:val="00EF151F"/>
    <w:rsid w:val="00F144E3"/>
    <w:rsid w:val="00F2368A"/>
    <w:rsid w:val="00F25325"/>
    <w:rsid w:val="00F26E2B"/>
    <w:rsid w:val="00F31485"/>
    <w:rsid w:val="00F32F93"/>
    <w:rsid w:val="00F53E47"/>
    <w:rsid w:val="00F54EA2"/>
    <w:rsid w:val="00FC34B9"/>
    <w:rsid w:val="00FC3B09"/>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3BC7A"/>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0818F9"/>
    <w:rPr>
      <w:color w:val="605E5C"/>
      <w:shd w:val="clear" w:color="auto" w:fill="E1DFDD"/>
    </w:rPr>
  </w:style>
  <w:style w:type="paragraph" w:customStyle="1" w:styleId="Default">
    <w:name w:val="Default"/>
    <w:rsid w:val="00555D0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040339">
      <w:bodyDiv w:val="1"/>
      <w:marLeft w:val="0"/>
      <w:marRight w:val="0"/>
      <w:marTop w:val="0"/>
      <w:marBottom w:val="0"/>
      <w:divBdr>
        <w:top w:val="none" w:sz="0" w:space="0" w:color="auto"/>
        <w:left w:val="none" w:sz="0" w:space="0" w:color="auto"/>
        <w:bottom w:val="none" w:sz="0" w:space="0" w:color="auto"/>
        <w:right w:val="none" w:sz="0" w:space="0" w:color="auto"/>
      </w:divBdr>
    </w:div>
    <w:div w:id="1006589228">
      <w:bodyDiv w:val="1"/>
      <w:marLeft w:val="0"/>
      <w:marRight w:val="0"/>
      <w:marTop w:val="0"/>
      <w:marBottom w:val="0"/>
      <w:divBdr>
        <w:top w:val="none" w:sz="0" w:space="0" w:color="auto"/>
        <w:left w:val="none" w:sz="0" w:space="0" w:color="auto"/>
        <w:bottom w:val="none" w:sz="0" w:space="0" w:color="auto"/>
        <w:right w:val="none" w:sz="0" w:space="0" w:color="auto"/>
      </w:divBdr>
    </w:div>
    <w:div w:id="1842424726">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atalog.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DE038-688D-44EE-B81C-5FD2D360F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2562</Words>
  <Characters>14605</Characters>
  <Application>Microsoft Office Word</Application>
  <DocSecurity>8</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Beth Durbin</cp:lastModifiedBy>
  <cp:revision>2</cp:revision>
  <dcterms:created xsi:type="dcterms:W3CDTF">2025-10-28T00:24:00Z</dcterms:created>
  <dcterms:modified xsi:type="dcterms:W3CDTF">2025-10-28T00:24:00Z</dcterms:modified>
</cp:coreProperties>
</file>