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371D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173A81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D034EFE" w14:textId="77777777" w:rsidR="00A105A1" w:rsidRPr="004227A2" w:rsidRDefault="00A105A1" w:rsidP="000C2431">
      <w:pPr>
        <w:pStyle w:val="SyllabiHeading"/>
        <w:rPr>
          <w:b/>
        </w:rPr>
      </w:pPr>
      <w:r w:rsidRPr="004227A2">
        <w:rPr>
          <w:b/>
        </w:rPr>
        <w:t xml:space="preserve">Contact Information </w:t>
      </w:r>
    </w:p>
    <w:p w14:paraId="02FA56BF" w14:textId="77777777" w:rsidR="004227A2" w:rsidRPr="004227A2" w:rsidRDefault="00E8301B" w:rsidP="00FF6259">
      <w:pPr>
        <w:pStyle w:val="SyllabiBasic"/>
        <w:spacing w:after="0" w:line="360" w:lineRule="auto"/>
        <w:rPr>
          <w:b/>
          <w:vanish/>
          <w:specVanish/>
        </w:rPr>
      </w:pPr>
      <w:r>
        <w:rPr>
          <w:rStyle w:val="SyllabiBasicChar"/>
          <w:b/>
        </w:rPr>
        <w:t>Course</w:t>
      </w:r>
    </w:p>
    <w:p w14:paraId="58DE8339" w14:textId="4BA6D813" w:rsidR="00794217" w:rsidRDefault="00E8301B" w:rsidP="0004431A">
      <w:r>
        <w:t>:</w:t>
      </w:r>
      <w:r w:rsidR="00A24A3B">
        <w:t xml:space="preserve"> </w:t>
      </w:r>
      <w:r w:rsidR="005A35D0">
        <w:t>M</w:t>
      </w:r>
      <w:r w:rsidR="0004431A">
        <w:t xml:space="preserve">ISM </w:t>
      </w:r>
      <w:r w:rsidR="0019654E">
        <w:t>4336</w:t>
      </w:r>
      <w:r w:rsidR="005A35D0">
        <w:t xml:space="preserve"> </w:t>
      </w:r>
      <w:permStart w:id="839716642" w:edGrp="everyone"/>
      <w:r w:rsidR="004227A2">
        <w:t>&lt;&lt;</w:t>
      </w:r>
      <w:r w:rsidR="00545A20">
        <w:t>VC01</w:t>
      </w:r>
      <w:r w:rsidR="004227A2">
        <w:t>&gt;&gt;</w:t>
      </w:r>
      <w:permEnd w:id="839716642"/>
      <w:r w:rsidR="00A24A3B">
        <w:t xml:space="preserve"> – </w:t>
      </w:r>
      <w:r w:rsidR="0019654E">
        <w:t>Information Systems Security Management</w:t>
      </w:r>
    </w:p>
    <w:p w14:paraId="6B5D177F" w14:textId="77777777" w:rsidR="004227A2" w:rsidRPr="004227A2" w:rsidRDefault="004227A2" w:rsidP="00FF6259">
      <w:pPr>
        <w:pStyle w:val="SyllabiBasic"/>
        <w:spacing w:after="0" w:line="360" w:lineRule="auto"/>
        <w:rPr>
          <w:b/>
          <w:vanish/>
          <w:specVanish/>
        </w:rPr>
      </w:pPr>
      <w:r w:rsidRPr="004227A2">
        <w:rPr>
          <w:b/>
        </w:rPr>
        <w:t>Campus</w:t>
      </w:r>
    </w:p>
    <w:p w14:paraId="6D5B424B" w14:textId="60E8B1B6" w:rsidR="004227A2" w:rsidRDefault="00E8301B" w:rsidP="00FF6259">
      <w:pPr>
        <w:spacing w:after="0" w:line="360" w:lineRule="auto"/>
      </w:pPr>
      <w:r>
        <w:t>:</w:t>
      </w:r>
      <w:r w:rsidR="004227A2">
        <w:t xml:space="preserve"> </w:t>
      </w:r>
      <w:permStart w:id="1454790713" w:edGrp="everyone"/>
      <w:r w:rsidR="006B3B3E">
        <w:t>&lt;&lt;</w:t>
      </w:r>
      <w:r w:rsidR="004227A2">
        <w:t>WBUonline</w:t>
      </w:r>
      <w:r w:rsidR="006B3B3E">
        <w:t xml:space="preserve"> &gt;&gt;</w:t>
      </w:r>
      <w:permEnd w:id="1454790713"/>
    </w:p>
    <w:p w14:paraId="610B2B75"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48F1D38" w14:textId="2B31F681" w:rsidR="004227A2" w:rsidRDefault="004227A2" w:rsidP="00FF6259">
      <w:pPr>
        <w:spacing w:after="0" w:line="360" w:lineRule="auto"/>
      </w:pPr>
      <w:r w:rsidRPr="00E624B9">
        <w:rPr>
          <w:b/>
        </w:rPr>
        <w:t>:</w:t>
      </w:r>
      <w:r>
        <w:t xml:space="preserve"> </w:t>
      </w:r>
      <w:permStart w:id="415254703" w:edGrp="everyone"/>
      <w:r w:rsidR="006B3B3E">
        <w:t>&lt;&lt;</w:t>
      </w:r>
      <w:r w:rsidR="00545A20">
        <w:t>Spring</w:t>
      </w:r>
      <w:r>
        <w:t xml:space="preserve"> 202</w:t>
      </w:r>
      <w:r w:rsidR="00545A20">
        <w:t>6, First 8-Weeks</w:t>
      </w:r>
      <w:r w:rsidR="006B3B3E">
        <w:t>&gt;&gt;</w:t>
      </w:r>
      <w:permEnd w:id="415254703"/>
    </w:p>
    <w:p w14:paraId="0160AE89" w14:textId="77777777" w:rsidR="007A4624" w:rsidRPr="00E624B9" w:rsidRDefault="007A4624" w:rsidP="00FF6259">
      <w:pPr>
        <w:pStyle w:val="SyllabiBasic"/>
        <w:spacing w:after="0" w:line="360" w:lineRule="auto"/>
        <w:rPr>
          <w:b/>
          <w:vanish/>
          <w:specVanish/>
        </w:rPr>
      </w:pPr>
      <w:r w:rsidRPr="00E624B9">
        <w:rPr>
          <w:b/>
        </w:rPr>
        <w:t>Instructor</w:t>
      </w:r>
    </w:p>
    <w:p w14:paraId="7514724B" w14:textId="1957F1E9" w:rsidR="007A4624" w:rsidRDefault="007A4624" w:rsidP="00FF6259">
      <w:pPr>
        <w:spacing w:after="0" w:line="360" w:lineRule="auto"/>
      </w:pPr>
      <w:r w:rsidRPr="00E624B9">
        <w:rPr>
          <w:b/>
        </w:rPr>
        <w:t>:</w:t>
      </w:r>
      <w:r>
        <w:t xml:space="preserve"> </w:t>
      </w:r>
      <w:permStart w:id="1288520389" w:edGrp="everyone"/>
      <w:r w:rsidR="006B3B3E">
        <w:t xml:space="preserve">&lt;&lt;Dr. </w:t>
      </w:r>
      <w:r w:rsidR="00545A20">
        <w:t>Ronald (Ron) Norman</w:t>
      </w:r>
      <w:r w:rsidR="006B3B3E">
        <w:t>&gt;&gt;</w:t>
      </w:r>
    </w:p>
    <w:p w14:paraId="2C718DC0"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B57D059" w14:textId="179A7547" w:rsidR="00E8301B" w:rsidRDefault="00E8301B" w:rsidP="00FF6259">
      <w:pPr>
        <w:spacing w:after="0" w:line="360" w:lineRule="auto"/>
      </w:pPr>
      <w:r w:rsidRPr="00E624B9">
        <w:rPr>
          <w:b/>
        </w:rPr>
        <w:t>:</w:t>
      </w:r>
      <w:r>
        <w:t xml:space="preserve"> </w:t>
      </w:r>
      <w:r w:rsidR="00D4306D">
        <w:t>&lt;&lt;</w:t>
      </w:r>
      <w:r w:rsidR="00545A20">
        <w:t>Mobile: 619-997-3451, Pacific Time Zone</w:t>
      </w:r>
      <w:r w:rsidR="00D4306D">
        <w:t>&gt;&gt;</w:t>
      </w:r>
    </w:p>
    <w:permEnd w:id="1288520389"/>
    <w:p w14:paraId="12E0B8C2" w14:textId="77777777" w:rsidR="00E8301B" w:rsidRPr="00E624B9" w:rsidRDefault="00E8301B" w:rsidP="00FF6259">
      <w:pPr>
        <w:pStyle w:val="SyllabiBasic"/>
        <w:spacing w:after="0" w:line="360" w:lineRule="auto"/>
        <w:rPr>
          <w:b/>
          <w:vanish/>
          <w:specVanish/>
        </w:rPr>
      </w:pPr>
      <w:r w:rsidRPr="00E624B9">
        <w:rPr>
          <w:b/>
        </w:rPr>
        <w:t>WBU Email Address</w:t>
      </w:r>
    </w:p>
    <w:p w14:paraId="521C9675" w14:textId="4235ECE9" w:rsidR="00E8301B" w:rsidRDefault="00E8301B" w:rsidP="00FF6259">
      <w:pPr>
        <w:spacing w:after="0" w:line="360" w:lineRule="auto"/>
      </w:pPr>
      <w:r w:rsidRPr="00E624B9">
        <w:rPr>
          <w:b/>
        </w:rPr>
        <w:t>:</w:t>
      </w:r>
      <w:r>
        <w:t xml:space="preserve"> </w:t>
      </w:r>
      <w:permStart w:id="2092632047" w:edGrp="everyone"/>
      <w:r w:rsidR="00D4306D">
        <w:t>&lt;&lt;</w:t>
      </w:r>
      <w:r w:rsidR="00545A20">
        <w:t>normanr@wbu.edu</w:t>
      </w:r>
      <w:r w:rsidR="00D4306D" w:rsidRPr="00D4306D">
        <w:t>&gt;&gt;</w:t>
      </w:r>
      <w:permEnd w:id="2092632047"/>
    </w:p>
    <w:p w14:paraId="2DC4F83F"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78745862" w14:textId="28A99064" w:rsidR="00E8301B" w:rsidRPr="00E624B9" w:rsidRDefault="00E8301B" w:rsidP="00FF6259">
      <w:pPr>
        <w:spacing w:after="0" w:line="360" w:lineRule="auto"/>
        <w:rPr>
          <w:b/>
        </w:rPr>
      </w:pPr>
      <w:r w:rsidRPr="00E624B9">
        <w:rPr>
          <w:b/>
        </w:rPr>
        <w:t>:</w:t>
      </w:r>
      <w:r w:rsidR="00D4306D">
        <w:rPr>
          <w:b/>
        </w:rPr>
        <w:t xml:space="preserve"> </w:t>
      </w:r>
      <w:permStart w:id="469790547" w:edGrp="everyone"/>
      <w:r w:rsidR="00D4306D" w:rsidRPr="00004CA2">
        <w:rPr>
          <w:rFonts w:ascii="Calibri" w:eastAsia="Times New Roman" w:hAnsi="Calibri"/>
        </w:rPr>
        <w:t>&lt;&lt;</w:t>
      </w:r>
      <w:r w:rsidR="00545A20">
        <w:rPr>
          <w:rFonts w:ascii="Calibri" w:eastAsia="Times New Roman" w:hAnsi="Calibri"/>
        </w:rPr>
        <w:t>None; by appointment only</w:t>
      </w:r>
      <w:r w:rsidR="00D4306D" w:rsidRPr="00004CA2">
        <w:rPr>
          <w:rFonts w:ascii="Calibri" w:eastAsia="Times New Roman" w:hAnsi="Calibri"/>
        </w:rPr>
        <w:t>&gt;&gt;</w:t>
      </w:r>
    </w:p>
    <w:permEnd w:id="469790547"/>
    <w:p w14:paraId="226F9D17"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EEA4E01" w14:textId="4CAA1A14" w:rsidR="00E624B9" w:rsidRDefault="00E8301B" w:rsidP="00FF6259">
      <w:pPr>
        <w:spacing w:after="0" w:line="360" w:lineRule="auto"/>
      </w:pPr>
      <w:r w:rsidRPr="00E624B9">
        <w:rPr>
          <w:b/>
        </w:rPr>
        <w:t>:</w:t>
      </w:r>
      <w:r w:rsidR="00D4306D">
        <w:rPr>
          <w:b/>
        </w:rPr>
        <w:t xml:space="preserve"> </w:t>
      </w:r>
      <w:permStart w:id="1586000475" w:edGrp="everyone"/>
      <w:r w:rsidR="00D4306D" w:rsidRPr="00D4306D">
        <w:t>&lt;&lt;</w:t>
      </w:r>
      <w:r w:rsidR="00545A20">
        <w:t>None; by appointment only</w:t>
      </w:r>
      <w:r w:rsidR="00D4306D" w:rsidRPr="00D4306D">
        <w:t>&gt;&gt;</w:t>
      </w:r>
      <w:permEnd w:id="1586000475"/>
    </w:p>
    <w:p w14:paraId="6DBF3D40" w14:textId="77777777" w:rsidR="00FE0EC1" w:rsidRPr="00E624B9" w:rsidRDefault="00FE0EC1" w:rsidP="00FE0EC1">
      <w:pPr>
        <w:pStyle w:val="SyllabiBasic"/>
        <w:rPr>
          <w:b/>
          <w:vanish/>
          <w:specVanish/>
        </w:rPr>
      </w:pPr>
      <w:r w:rsidRPr="00E624B9">
        <w:rPr>
          <w:b/>
        </w:rPr>
        <w:t>Catalog Description</w:t>
      </w:r>
    </w:p>
    <w:p w14:paraId="5C9DA5A0" w14:textId="77777777" w:rsidR="00FE0EC1" w:rsidRDefault="00FE0EC1" w:rsidP="00FE0EC1">
      <w:r w:rsidRPr="00E624B9">
        <w:rPr>
          <w:b/>
        </w:rPr>
        <w:t>:</w:t>
      </w:r>
      <w:r>
        <w:rPr>
          <w:b/>
        </w:rPr>
        <w:t xml:space="preserve"> </w:t>
      </w:r>
      <w:r>
        <w:t xml:space="preserve"> </w:t>
      </w:r>
    </w:p>
    <w:p w14:paraId="26E7E230" w14:textId="77777777" w:rsidR="0019654E" w:rsidRPr="00ED1420" w:rsidRDefault="0019654E" w:rsidP="0019654E">
      <w:r w:rsidRPr="0064538E">
        <w:t>Provides essential skills to manage the Information Security portfolio; covers key security concepts including Access Control, Cryptography, Information Security Governance, Operations Security and Business Continuity.</w:t>
      </w:r>
    </w:p>
    <w:p w14:paraId="28DD16F8" w14:textId="77777777" w:rsidR="0019654E" w:rsidRPr="00504648" w:rsidRDefault="0019654E" w:rsidP="0019654E">
      <w:pPr>
        <w:pStyle w:val="SyllabiBasic"/>
        <w:spacing w:after="0"/>
        <w:rPr>
          <w:b/>
        </w:rPr>
      </w:pPr>
      <w:r w:rsidRPr="00504648">
        <w:rPr>
          <w:b/>
        </w:rPr>
        <w:t xml:space="preserve">Prerequisite:  </w:t>
      </w:r>
    </w:p>
    <w:p w14:paraId="44C6DF2B" w14:textId="77777777" w:rsidR="0019654E" w:rsidRPr="00ED1420" w:rsidRDefault="0019654E" w:rsidP="0019654E">
      <w:r>
        <w:t>MISM 4306</w:t>
      </w:r>
    </w:p>
    <w:p w14:paraId="1C6C3B81" w14:textId="77777777" w:rsidR="00E624B9" w:rsidRPr="00E624B9" w:rsidRDefault="00E624B9" w:rsidP="000C2431">
      <w:pPr>
        <w:pStyle w:val="SyllabiHeading"/>
        <w:rPr>
          <w:b/>
        </w:rPr>
      </w:pPr>
      <w:r w:rsidRPr="00E624B9">
        <w:rPr>
          <w:b/>
        </w:rPr>
        <w:t>Textbook Information</w:t>
      </w:r>
    </w:p>
    <w:p w14:paraId="7F339741" w14:textId="77777777" w:rsidR="00E624B9" w:rsidRPr="00E624B9" w:rsidRDefault="00E624B9" w:rsidP="000C2431">
      <w:pPr>
        <w:pStyle w:val="SyllabiBasic"/>
        <w:rPr>
          <w:b/>
          <w:vanish/>
          <w:specVanish/>
        </w:rPr>
      </w:pPr>
      <w:r w:rsidRPr="00E624B9">
        <w:rPr>
          <w:b/>
        </w:rPr>
        <w:t>Required Textbook(s) and/or Required Materials</w:t>
      </w:r>
    </w:p>
    <w:p w14:paraId="793E9F2E" w14:textId="77777777" w:rsidR="00E8301B" w:rsidRDefault="00E624B9" w:rsidP="000C2431">
      <w:pPr>
        <w:rPr>
          <w:b/>
        </w:rPr>
      </w:pPr>
      <w:r w:rsidRPr="00E624B9">
        <w:rPr>
          <w:b/>
        </w:rPr>
        <w:t>:</w:t>
      </w:r>
    </w:p>
    <w:tbl>
      <w:tblPr>
        <w:tblW w:w="469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0"/>
        <w:gridCol w:w="1532"/>
        <w:gridCol w:w="1080"/>
        <w:gridCol w:w="900"/>
        <w:gridCol w:w="1349"/>
        <w:gridCol w:w="2485"/>
      </w:tblGrid>
      <w:tr w:rsidR="0019654E" w:rsidRPr="004D3B66" w14:paraId="2B897489" w14:textId="77777777" w:rsidTr="001743E2">
        <w:trPr>
          <w:trHeight w:val="273"/>
          <w:tblCellSpacing w:w="15" w:type="dxa"/>
          <w:jc w:val="center"/>
        </w:trPr>
        <w:tc>
          <w:tcPr>
            <w:tcW w:w="789" w:type="pct"/>
            <w:tcBorders>
              <w:top w:val="outset" w:sz="6" w:space="0" w:color="auto"/>
              <w:left w:val="outset" w:sz="6" w:space="0" w:color="auto"/>
              <w:bottom w:val="outset" w:sz="6" w:space="0" w:color="auto"/>
              <w:right w:val="outset" w:sz="6" w:space="0" w:color="auto"/>
            </w:tcBorders>
            <w:vAlign w:val="center"/>
            <w:hideMark/>
          </w:tcPr>
          <w:p w14:paraId="726DB09A" w14:textId="77777777" w:rsidR="0019654E" w:rsidRPr="004D3B66" w:rsidRDefault="0019654E" w:rsidP="003B291E">
            <w:pPr>
              <w:rPr>
                <w:rFonts w:cstheme="minorHAnsi"/>
              </w:rPr>
            </w:pPr>
            <w:bookmarkStart w:id="0" w:name="_Hlk141267168"/>
            <w:r w:rsidRPr="004D3B66">
              <w:rPr>
                <w:rFonts w:cstheme="minorHAnsi"/>
                <w:b/>
                <w:bCs/>
              </w:rPr>
              <w:t>BOOK</w:t>
            </w:r>
          </w:p>
        </w:tc>
        <w:tc>
          <w:tcPr>
            <w:tcW w:w="856" w:type="pct"/>
            <w:tcBorders>
              <w:top w:val="outset" w:sz="6" w:space="0" w:color="auto"/>
              <w:left w:val="outset" w:sz="6" w:space="0" w:color="auto"/>
              <w:bottom w:val="outset" w:sz="6" w:space="0" w:color="auto"/>
              <w:right w:val="outset" w:sz="6" w:space="0" w:color="auto"/>
            </w:tcBorders>
            <w:vAlign w:val="center"/>
            <w:hideMark/>
          </w:tcPr>
          <w:p w14:paraId="751CFEC0" w14:textId="77777777" w:rsidR="0019654E" w:rsidRPr="004D3B66" w:rsidRDefault="0019654E" w:rsidP="003B291E">
            <w:pPr>
              <w:jc w:val="center"/>
              <w:rPr>
                <w:rFonts w:cstheme="minorHAnsi"/>
              </w:rPr>
            </w:pPr>
            <w:r w:rsidRPr="004D3B66">
              <w:rPr>
                <w:rFonts w:cstheme="minorHAnsi"/>
                <w:b/>
                <w:bCs/>
              </w:rPr>
              <w:t>AUTHOR</w:t>
            </w:r>
          </w:p>
        </w:tc>
        <w:tc>
          <w:tcPr>
            <w:tcW w:w="598" w:type="pct"/>
            <w:tcBorders>
              <w:top w:val="outset" w:sz="6" w:space="0" w:color="auto"/>
              <w:left w:val="outset" w:sz="6" w:space="0" w:color="auto"/>
              <w:bottom w:val="outset" w:sz="6" w:space="0" w:color="auto"/>
              <w:right w:val="outset" w:sz="6" w:space="0" w:color="auto"/>
            </w:tcBorders>
            <w:vAlign w:val="center"/>
            <w:hideMark/>
          </w:tcPr>
          <w:p w14:paraId="746600DC" w14:textId="77777777" w:rsidR="0019654E" w:rsidRPr="004D3B66" w:rsidRDefault="0019654E" w:rsidP="003B291E">
            <w:pPr>
              <w:jc w:val="center"/>
              <w:rPr>
                <w:rFonts w:cstheme="minorHAnsi"/>
              </w:rPr>
            </w:pPr>
            <w:r>
              <w:rPr>
                <w:rFonts w:cstheme="minorHAnsi"/>
                <w:b/>
                <w:bCs/>
              </w:rPr>
              <w:t>VER</w:t>
            </w:r>
          </w:p>
        </w:tc>
        <w:tc>
          <w:tcPr>
            <w:tcW w:w="496" w:type="pct"/>
            <w:tcBorders>
              <w:top w:val="outset" w:sz="6" w:space="0" w:color="auto"/>
              <w:left w:val="outset" w:sz="6" w:space="0" w:color="auto"/>
              <w:bottom w:val="outset" w:sz="6" w:space="0" w:color="auto"/>
              <w:right w:val="outset" w:sz="6" w:space="0" w:color="auto"/>
            </w:tcBorders>
            <w:vAlign w:val="center"/>
            <w:hideMark/>
          </w:tcPr>
          <w:p w14:paraId="083BF488" w14:textId="77777777" w:rsidR="0019654E" w:rsidRPr="004D3B66" w:rsidRDefault="0019654E" w:rsidP="003B291E">
            <w:pPr>
              <w:jc w:val="center"/>
              <w:rPr>
                <w:rFonts w:cstheme="minorHAnsi"/>
              </w:rPr>
            </w:pPr>
            <w:r w:rsidRPr="004D3B66">
              <w:rPr>
                <w:rFonts w:cstheme="minorHAnsi"/>
                <w:b/>
                <w:bCs/>
              </w:rPr>
              <w:t>YEAR</w:t>
            </w:r>
          </w:p>
        </w:tc>
        <w:tc>
          <w:tcPr>
            <w:tcW w:w="752" w:type="pct"/>
            <w:tcBorders>
              <w:top w:val="outset" w:sz="6" w:space="0" w:color="auto"/>
              <w:left w:val="outset" w:sz="6" w:space="0" w:color="auto"/>
              <w:bottom w:val="outset" w:sz="6" w:space="0" w:color="auto"/>
              <w:right w:val="outset" w:sz="6" w:space="0" w:color="auto"/>
            </w:tcBorders>
            <w:vAlign w:val="center"/>
            <w:hideMark/>
          </w:tcPr>
          <w:p w14:paraId="7F20BB93" w14:textId="77777777" w:rsidR="0019654E" w:rsidRPr="004D3B66" w:rsidRDefault="0019654E" w:rsidP="003B291E">
            <w:pPr>
              <w:jc w:val="center"/>
              <w:rPr>
                <w:rFonts w:cstheme="minorHAnsi"/>
              </w:rPr>
            </w:pPr>
            <w:r w:rsidRPr="004D3B66">
              <w:rPr>
                <w:rFonts w:cstheme="minorHAnsi"/>
                <w:b/>
                <w:bCs/>
              </w:rPr>
              <w:t>PUBLISHER</w:t>
            </w:r>
          </w:p>
        </w:tc>
        <w:tc>
          <w:tcPr>
            <w:tcW w:w="1390" w:type="pct"/>
            <w:tcBorders>
              <w:top w:val="outset" w:sz="6" w:space="0" w:color="auto"/>
              <w:left w:val="outset" w:sz="6" w:space="0" w:color="auto"/>
              <w:bottom w:val="outset" w:sz="6" w:space="0" w:color="auto"/>
              <w:right w:val="outset" w:sz="6" w:space="0" w:color="auto"/>
            </w:tcBorders>
            <w:vAlign w:val="center"/>
            <w:hideMark/>
          </w:tcPr>
          <w:p w14:paraId="25C9031F" w14:textId="77777777" w:rsidR="0019654E" w:rsidRPr="004D3B66" w:rsidRDefault="0019654E" w:rsidP="003B291E">
            <w:pPr>
              <w:jc w:val="center"/>
              <w:rPr>
                <w:rFonts w:cstheme="minorHAnsi"/>
              </w:rPr>
            </w:pPr>
            <w:r w:rsidRPr="004D3B66">
              <w:rPr>
                <w:rFonts w:cstheme="minorHAnsi"/>
                <w:b/>
                <w:bCs/>
              </w:rPr>
              <w:t>ISBN#</w:t>
            </w:r>
          </w:p>
        </w:tc>
      </w:tr>
      <w:tr w:rsidR="0019654E" w:rsidRPr="004D3B66" w14:paraId="3D1CE5FD" w14:textId="77777777" w:rsidTr="001743E2">
        <w:trPr>
          <w:trHeight w:val="424"/>
          <w:tblCellSpacing w:w="15" w:type="dxa"/>
          <w:jc w:val="center"/>
        </w:trPr>
        <w:tc>
          <w:tcPr>
            <w:tcW w:w="789" w:type="pct"/>
            <w:tcBorders>
              <w:top w:val="outset" w:sz="6" w:space="0" w:color="auto"/>
              <w:left w:val="outset" w:sz="6" w:space="0" w:color="auto"/>
              <w:bottom w:val="outset" w:sz="6" w:space="0" w:color="auto"/>
              <w:right w:val="outset" w:sz="6" w:space="0" w:color="auto"/>
            </w:tcBorders>
            <w:vAlign w:val="center"/>
            <w:hideMark/>
          </w:tcPr>
          <w:p w14:paraId="53486F0E" w14:textId="77777777" w:rsidR="0019654E" w:rsidRPr="004D3B66" w:rsidRDefault="0064322B" w:rsidP="003B291E">
            <w:pPr>
              <w:rPr>
                <w:rFonts w:cstheme="minorHAnsi"/>
                <w:u w:val="single"/>
              </w:rPr>
            </w:pPr>
            <w:r>
              <w:rPr>
                <w:rFonts w:cstheme="minorHAnsi"/>
                <w:u w:val="single"/>
              </w:rPr>
              <w:t>Routing &amp; Switching</w:t>
            </w:r>
          </w:p>
        </w:tc>
        <w:tc>
          <w:tcPr>
            <w:tcW w:w="856" w:type="pct"/>
            <w:tcBorders>
              <w:top w:val="outset" w:sz="6" w:space="0" w:color="auto"/>
              <w:left w:val="outset" w:sz="6" w:space="0" w:color="auto"/>
              <w:bottom w:val="outset" w:sz="6" w:space="0" w:color="auto"/>
              <w:right w:val="outset" w:sz="6" w:space="0" w:color="auto"/>
            </w:tcBorders>
            <w:vAlign w:val="center"/>
            <w:hideMark/>
          </w:tcPr>
          <w:p w14:paraId="1CD94A46" w14:textId="77777777" w:rsidR="0019654E" w:rsidRPr="004D3B66" w:rsidRDefault="000B0C0D" w:rsidP="003B291E">
            <w:pPr>
              <w:jc w:val="center"/>
              <w:rPr>
                <w:rFonts w:cstheme="minorHAnsi"/>
              </w:rPr>
            </w:pPr>
            <w:r>
              <w:rPr>
                <w:rFonts w:cstheme="minorHAnsi"/>
              </w:rPr>
              <w:t>CompTIA</w:t>
            </w:r>
          </w:p>
        </w:tc>
        <w:tc>
          <w:tcPr>
            <w:tcW w:w="598" w:type="pct"/>
            <w:tcBorders>
              <w:top w:val="outset" w:sz="6" w:space="0" w:color="auto"/>
              <w:left w:val="outset" w:sz="6" w:space="0" w:color="auto"/>
              <w:bottom w:val="outset" w:sz="6" w:space="0" w:color="auto"/>
              <w:right w:val="outset" w:sz="6" w:space="0" w:color="auto"/>
            </w:tcBorders>
            <w:vAlign w:val="center"/>
            <w:hideMark/>
          </w:tcPr>
          <w:p w14:paraId="57031F44" w14:textId="77777777" w:rsidR="0019654E" w:rsidRPr="004D3B66" w:rsidRDefault="00ED6A58" w:rsidP="003B291E">
            <w:pPr>
              <w:jc w:val="center"/>
              <w:rPr>
                <w:rFonts w:cstheme="minorHAnsi"/>
              </w:rPr>
            </w:pPr>
            <w:r>
              <w:rPr>
                <w:rFonts w:cstheme="minorHAnsi"/>
              </w:rPr>
              <w:t>8</w:t>
            </w:r>
          </w:p>
        </w:tc>
        <w:tc>
          <w:tcPr>
            <w:tcW w:w="496" w:type="pct"/>
            <w:tcBorders>
              <w:top w:val="outset" w:sz="6" w:space="0" w:color="auto"/>
              <w:left w:val="outset" w:sz="6" w:space="0" w:color="auto"/>
              <w:bottom w:val="outset" w:sz="6" w:space="0" w:color="auto"/>
              <w:right w:val="outset" w:sz="6" w:space="0" w:color="auto"/>
            </w:tcBorders>
            <w:vAlign w:val="center"/>
            <w:hideMark/>
          </w:tcPr>
          <w:p w14:paraId="2DD36A9E" w14:textId="77777777" w:rsidR="0019654E" w:rsidRPr="004D3B66" w:rsidRDefault="0019654E" w:rsidP="003B291E">
            <w:pPr>
              <w:jc w:val="center"/>
              <w:rPr>
                <w:rFonts w:cstheme="minorHAnsi"/>
              </w:rPr>
            </w:pPr>
            <w:r>
              <w:rPr>
                <w:rFonts w:cstheme="minorHAnsi"/>
              </w:rPr>
              <w:t>202</w:t>
            </w:r>
            <w:r w:rsidR="00ED6A58">
              <w:rPr>
                <w:rFonts w:cstheme="minorHAnsi"/>
              </w:rPr>
              <w:t>5</w:t>
            </w:r>
          </w:p>
        </w:tc>
        <w:tc>
          <w:tcPr>
            <w:tcW w:w="752" w:type="pct"/>
            <w:tcBorders>
              <w:top w:val="outset" w:sz="6" w:space="0" w:color="auto"/>
              <w:left w:val="outset" w:sz="6" w:space="0" w:color="auto"/>
              <w:bottom w:val="outset" w:sz="6" w:space="0" w:color="auto"/>
              <w:right w:val="outset" w:sz="6" w:space="0" w:color="auto"/>
            </w:tcBorders>
            <w:vAlign w:val="center"/>
            <w:hideMark/>
          </w:tcPr>
          <w:p w14:paraId="22ADECFE" w14:textId="77777777" w:rsidR="0019654E" w:rsidRPr="004D3B66" w:rsidRDefault="000B0C0D" w:rsidP="003B291E">
            <w:pPr>
              <w:jc w:val="center"/>
              <w:rPr>
                <w:rFonts w:cstheme="minorHAnsi"/>
              </w:rPr>
            </w:pPr>
            <w:r>
              <w:rPr>
                <w:rFonts w:cstheme="minorHAnsi"/>
              </w:rPr>
              <w:t>CompTIA</w:t>
            </w:r>
          </w:p>
        </w:tc>
        <w:tc>
          <w:tcPr>
            <w:tcW w:w="1390" w:type="pct"/>
            <w:tcBorders>
              <w:top w:val="outset" w:sz="6" w:space="0" w:color="auto"/>
              <w:left w:val="outset" w:sz="6" w:space="0" w:color="auto"/>
              <w:bottom w:val="outset" w:sz="6" w:space="0" w:color="auto"/>
              <w:right w:val="outset" w:sz="6" w:space="0" w:color="auto"/>
            </w:tcBorders>
            <w:vAlign w:val="center"/>
            <w:hideMark/>
          </w:tcPr>
          <w:p w14:paraId="05698B97" w14:textId="77777777" w:rsidR="0019654E" w:rsidRPr="004D3B66" w:rsidRDefault="0019654E" w:rsidP="003B291E">
            <w:pPr>
              <w:jc w:val="center"/>
              <w:rPr>
                <w:rFonts w:cstheme="minorHAnsi"/>
              </w:rPr>
            </w:pPr>
            <w:r>
              <w:rPr>
                <w:rFonts w:cstheme="minorHAnsi"/>
              </w:rPr>
              <w:t>9781-</w:t>
            </w:r>
            <w:r w:rsidR="00ED6A58">
              <w:rPr>
                <w:rFonts w:cstheme="minorHAnsi"/>
              </w:rPr>
              <w:t>64274-6136</w:t>
            </w:r>
          </w:p>
        </w:tc>
      </w:tr>
    </w:tbl>
    <w:p w14:paraId="18AFF55A" w14:textId="77777777" w:rsidR="008E0181" w:rsidRDefault="008E0181" w:rsidP="00392867">
      <w:pPr>
        <w:spacing w:after="200"/>
        <w:rPr>
          <w:i/>
          <w:iCs/>
          <w:sz w:val="20"/>
          <w:szCs w:val="20"/>
        </w:rPr>
      </w:pPr>
    </w:p>
    <w:p w14:paraId="31643A63" w14:textId="77777777" w:rsidR="007D0201" w:rsidRDefault="007D0201"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p>
    <w:p w14:paraId="6D20C6BF" w14:textId="77777777" w:rsidR="007D0201" w:rsidRDefault="007D0201" w:rsidP="00392867">
      <w:pPr>
        <w:spacing w:after="200"/>
        <w:rPr>
          <w:i/>
          <w:iCs/>
          <w:sz w:val="20"/>
          <w:szCs w:val="20"/>
        </w:rPr>
      </w:pPr>
    </w:p>
    <w:p w14:paraId="1D7584FA" w14:textId="77777777" w:rsidR="00392867" w:rsidRPr="00317E55" w:rsidRDefault="00392867" w:rsidP="00392867">
      <w:pPr>
        <w:spacing w:after="200"/>
        <w:rPr>
          <w:i/>
          <w:iCs/>
          <w:sz w:val="20"/>
          <w:szCs w:val="20"/>
        </w:rPr>
      </w:pPr>
    </w:p>
    <w:bookmarkEnd w:id="0"/>
    <w:p w14:paraId="407B1A66" w14:textId="77777777" w:rsidR="00E624B9" w:rsidRPr="00E624B9" w:rsidRDefault="00E624B9" w:rsidP="000C2431">
      <w:pPr>
        <w:pStyle w:val="SyllabiBasic"/>
        <w:rPr>
          <w:b/>
          <w:vanish/>
          <w:specVanish/>
        </w:rPr>
      </w:pPr>
      <w:permStart w:id="2068206480" w:edGrp="everyone"/>
      <w:r w:rsidRPr="00E624B9">
        <w:rPr>
          <w:b/>
        </w:rPr>
        <w:t>Optional Materials</w:t>
      </w:r>
    </w:p>
    <w:p w14:paraId="4DB0A201"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2068206480"/>
    <w:p w14:paraId="0C43F03C" w14:textId="77777777" w:rsidR="00E624B9" w:rsidRPr="00A24A3B" w:rsidRDefault="00E624B9" w:rsidP="000C2431">
      <w:pPr>
        <w:pStyle w:val="SyllabiBasic"/>
        <w:rPr>
          <w:b/>
          <w:vanish/>
          <w:specVanish/>
        </w:rPr>
      </w:pPr>
      <w:r w:rsidRPr="00A24A3B">
        <w:rPr>
          <w:b/>
        </w:rPr>
        <w:lastRenderedPageBreak/>
        <w:t>Course Outcome Competencies</w:t>
      </w:r>
    </w:p>
    <w:p w14:paraId="2563E88B" w14:textId="77777777" w:rsidR="0024508F" w:rsidRDefault="00E624B9" w:rsidP="00A67B54">
      <w:pPr>
        <w:spacing w:after="0"/>
        <w:rPr>
          <w:b/>
        </w:rPr>
      </w:pPr>
      <w:r w:rsidRPr="00A24A3B">
        <w:rPr>
          <w:b/>
        </w:rPr>
        <w:t xml:space="preserve">: </w:t>
      </w:r>
    </w:p>
    <w:p w14:paraId="04DCDF90" w14:textId="77777777" w:rsidR="0019654E" w:rsidRPr="0064538E" w:rsidRDefault="0019654E" w:rsidP="0019654E">
      <w:pPr>
        <w:pStyle w:val="ListParagraph"/>
        <w:numPr>
          <w:ilvl w:val="0"/>
          <w:numId w:val="10"/>
        </w:numPr>
        <w:spacing w:after="160" w:line="259" w:lineRule="auto"/>
        <w:contextualSpacing/>
        <w:rPr>
          <w:rFonts w:cstheme="minorHAnsi"/>
          <w:spacing w:val="-3"/>
        </w:rPr>
      </w:pPr>
      <w:r w:rsidRPr="0064538E">
        <w:rPr>
          <w:rFonts w:cstheme="minorHAnsi"/>
          <w:spacing w:val="-3"/>
        </w:rPr>
        <w:t>Demonstrate an understanding of Telecommunications and Network Security</w:t>
      </w:r>
    </w:p>
    <w:p w14:paraId="28793A3B" w14:textId="77777777" w:rsidR="0019654E" w:rsidRPr="0064538E" w:rsidRDefault="0019654E" w:rsidP="0019654E">
      <w:pPr>
        <w:pStyle w:val="ListParagraph"/>
        <w:numPr>
          <w:ilvl w:val="0"/>
          <w:numId w:val="10"/>
        </w:numPr>
        <w:spacing w:after="160" w:line="259" w:lineRule="auto"/>
        <w:contextualSpacing/>
        <w:rPr>
          <w:rFonts w:cstheme="minorHAnsi"/>
          <w:spacing w:val="-3"/>
        </w:rPr>
      </w:pPr>
      <w:r w:rsidRPr="0064538E">
        <w:rPr>
          <w:rFonts w:cstheme="minorHAnsi"/>
          <w:spacing w:val="-3"/>
        </w:rPr>
        <w:t>Demonstrate an understanding of Information Security Governance and Risk Management</w:t>
      </w:r>
    </w:p>
    <w:p w14:paraId="4DBBB5A3" w14:textId="77777777" w:rsidR="0019654E" w:rsidRPr="0064538E" w:rsidRDefault="0019654E" w:rsidP="0019654E">
      <w:pPr>
        <w:pStyle w:val="ListParagraph"/>
        <w:numPr>
          <w:ilvl w:val="0"/>
          <w:numId w:val="10"/>
        </w:numPr>
        <w:spacing w:after="160" w:line="259" w:lineRule="auto"/>
        <w:contextualSpacing/>
        <w:rPr>
          <w:rFonts w:cstheme="minorHAnsi"/>
          <w:spacing w:val="-3"/>
        </w:rPr>
      </w:pPr>
      <w:r w:rsidRPr="0064538E">
        <w:rPr>
          <w:rFonts w:cstheme="minorHAnsi"/>
          <w:spacing w:val="-3"/>
        </w:rPr>
        <w:t>Demonstrate an understanding of Software Development Security</w:t>
      </w:r>
      <w:r w:rsidRPr="0064538E">
        <w:rPr>
          <w:rFonts w:cstheme="minorHAnsi"/>
          <w:spacing w:val="-3"/>
        </w:rPr>
        <w:tab/>
      </w:r>
    </w:p>
    <w:p w14:paraId="3533FDA4" w14:textId="77777777" w:rsidR="0019654E" w:rsidRPr="0064538E" w:rsidRDefault="0019654E" w:rsidP="0019654E">
      <w:pPr>
        <w:pStyle w:val="ListParagraph"/>
        <w:numPr>
          <w:ilvl w:val="0"/>
          <w:numId w:val="10"/>
        </w:numPr>
        <w:spacing w:after="160" w:line="259" w:lineRule="auto"/>
        <w:contextualSpacing/>
        <w:rPr>
          <w:rFonts w:cstheme="minorHAnsi"/>
          <w:spacing w:val="-3"/>
        </w:rPr>
      </w:pPr>
      <w:r w:rsidRPr="0064538E">
        <w:rPr>
          <w:rFonts w:cstheme="minorHAnsi"/>
          <w:spacing w:val="-3"/>
        </w:rPr>
        <w:t>Demonstrate an understanding and working knowledge of Security Architecture and Design</w:t>
      </w:r>
    </w:p>
    <w:p w14:paraId="269644BC" w14:textId="77777777" w:rsidR="0019654E" w:rsidRPr="00ED1420" w:rsidRDefault="0019654E" w:rsidP="0019654E">
      <w:pPr>
        <w:pStyle w:val="ListParagraph"/>
        <w:numPr>
          <w:ilvl w:val="0"/>
          <w:numId w:val="10"/>
        </w:numPr>
        <w:spacing w:after="160" w:line="259" w:lineRule="auto"/>
        <w:contextualSpacing/>
        <w:rPr>
          <w:rFonts w:cstheme="minorHAnsi"/>
          <w:spacing w:val="-3"/>
        </w:rPr>
      </w:pPr>
      <w:r w:rsidRPr="0064538E">
        <w:rPr>
          <w:rFonts w:cstheme="minorHAnsi"/>
          <w:spacing w:val="-3"/>
        </w:rPr>
        <w:t>Demonstrate an understanding and working knowledge of Business Continuity and Disaster Recovery Planning</w:t>
      </w:r>
    </w:p>
    <w:p w14:paraId="6DD7B710" w14:textId="77777777" w:rsidR="007D5A2A" w:rsidRDefault="007D5A2A" w:rsidP="000C2431">
      <w:pPr>
        <w:pStyle w:val="SyllabiHeading"/>
        <w:rPr>
          <w:b/>
        </w:rPr>
      </w:pPr>
      <w:r w:rsidRPr="007D5A2A">
        <w:rPr>
          <w:b/>
        </w:rPr>
        <w:t>Attendance Requirements</w:t>
      </w:r>
    </w:p>
    <w:p w14:paraId="5895ED32" w14:textId="77777777" w:rsidR="0029114E" w:rsidRDefault="007D5A2A" w:rsidP="000C2431">
      <w:pPr>
        <w:rPr>
          <w:u w:val="single"/>
        </w:rPr>
      </w:pPr>
      <w:permStart w:id="1221558188" w:edGrp="everyone"/>
      <w:r w:rsidRPr="007D5A2A">
        <w:rPr>
          <w:u w:val="single"/>
        </w:rPr>
        <w:t xml:space="preserve">WBUonline </w:t>
      </w:r>
    </w:p>
    <w:p w14:paraId="0AB980BE"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221558188"/>
    </w:p>
    <w:p w14:paraId="098CA9E1" w14:textId="77777777" w:rsidR="00182992" w:rsidRDefault="007D5A2A" w:rsidP="000C2431">
      <w:pPr>
        <w:pStyle w:val="SyllabiHeading"/>
        <w:rPr>
          <w:b/>
        </w:rPr>
      </w:pPr>
      <w:r w:rsidRPr="007D5A2A">
        <w:rPr>
          <w:b/>
        </w:rPr>
        <w:t>University Policies</w:t>
      </w:r>
    </w:p>
    <w:p w14:paraId="745DE0B2"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50820333" w14:textId="77777777" w:rsidR="00392867" w:rsidRDefault="00392867" w:rsidP="00392867">
      <w:pPr>
        <w:spacing w:after="200"/>
      </w:pPr>
      <w:r w:rsidRPr="0039378D">
        <w:rPr>
          <w:b/>
        </w:rPr>
        <w:t>:</w:t>
      </w:r>
    </w:p>
    <w:p w14:paraId="26C1A328"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6D9CF106" w14:textId="77777777" w:rsidR="00783E12" w:rsidRDefault="00783E12" w:rsidP="00392867">
      <w:pPr>
        <w:spacing w:after="200"/>
      </w:pPr>
    </w:p>
    <w:p w14:paraId="38D75590"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2039965902"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2"/>
    <w:p w14:paraId="37FA3BD2"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15D5BE35"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43EEC5B4"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3A236B0C"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7BCE9155"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lastRenderedPageBreak/>
        <w:t>Generative AI tools permitted in specific context and with proper citations.</w:t>
      </w:r>
    </w:p>
    <w:p w14:paraId="3EAA724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2BEDCB35"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5C996E71"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052EDC1E"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71BF100F"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14:paraId="49D8133F"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14:paraId="01674536"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71D6DC9D"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5ADA757C"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09DA0492"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2039965902"/>
    <w:p w14:paraId="0BEE0572" w14:textId="77777777" w:rsidR="004066A3" w:rsidRPr="0039378D" w:rsidRDefault="004066A3" w:rsidP="004066A3">
      <w:pPr>
        <w:spacing w:after="0"/>
      </w:pPr>
    </w:p>
    <w:p w14:paraId="4553A6ED"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3537BB00" w14:textId="77777777" w:rsidR="004066A3" w:rsidRPr="0039378D" w:rsidRDefault="004066A3" w:rsidP="004066A3">
      <w:pPr>
        <w:spacing w:after="0"/>
      </w:pPr>
      <w:r w:rsidRPr="0039378D">
        <w:rPr>
          <w:rFonts w:ascii="Calibri" w:hAnsi="Calibri"/>
        </w:rPr>
        <w:t xml:space="preserve"> </w:t>
      </w:r>
    </w:p>
    <w:p w14:paraId="360DADDE" w14:textId="77777777" w:rsidR="005042F5" w:rsidRDefault="005042F5" w:rsidP="000C2431">
      <w:pPr>
        <w:pStyle w:val="SyllabiHeading"/>
        <w:rPr>
          <w:b/>
        </w:rPr>
      </w:pPr>
      <w:bookmarkStart w:id="4" w:name="_Hlk158377611"/>
      <w:r w:rsidRPr="005042F5">
        <w:rPr>
          <w:b/>
        </w:rPr>
        <w:t>Course Requirements and Grading Criteria</w:t>
      </w:r>
    </w:p>
    <w:p w14:paraId="45D3E056" w14:textId="77777777" w:rsidR="005042F5" w:rsidRPr="005042F5" w:rsidRDefault="005042F5" w:rsidP="000C2431">
      <w:permStart w:id="1074816782" w:edGrp="everyone"/>
      <w:r w:rsidRPr="005042F5">
        <w:t>&lt;&lt;Fill in specific requirements of the course including the criteria utilized to assess student performance and the weight of each. A variety of means to evaluate student performance should be used and grading criteria should conform to the grading system in the catalog.&gt;&gt;</w:t>
      </w:r>
    </w:p>
    <w:permEnd w:id="1074816782"/>
    <w:p w14:paraId="6C52100B" w14:textId="77777777" w:rsidR="00FE0EC1" w:rsidRDefault="00FE0EC1" w:rsidP="000C2431">
      <w:pPr>
        <w:pStyle w:val="NormalWeb"/>
        <w:rPr>
          <w:rFonts w:ascii="Calibri" w:hAnsi="Calibri" w:cs="Calibri"/>
          <w:color w:val="000000"/>
          <w:sz w:val="22"/>
          <w:szCs w:val="22"/>
        </w:rPr>
      </w:pPr>
    </w:p>
    <w:bookmarkEnd w:id="4"/>
    <w:p w14:paraId="233E56CE" w14:textId="77777777" w:rsidR="00FE0EC1" w:rsidRPr="0039378D" w:rsidRDefault="00FE0EC1" w:rsidP="00FE0EC1">
      <w:pPr>
        <w:spacing w:after="0"/>
        <w:outlineLvl w:val="1"/>
        <w:rPr>
          <w:b/>
          <w:vanish/>
        </w:rPr>
      </w:pPr>
      <w:r w:rsidRPr="0039378D">
        <w:rPr>
          <w:b/>
        </w:rPr>
        <w:t>Student Grade Appeals</w:t>
      </w:r>
    </w:p>
    <w:p w14:paraId="2994EA63"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w:t>
      </w:r>
      <w:r w:rsidRPr="0039378D">
        <w:lastRenderedPageBreak/>
        <w:t>approval. The Faculty Assembly Grade Appeals Committee may instruct that the course grade be upheld, raised, or lowered to a more proper evaluation.</w:t>
      </w:r>
    </w:p>
    <w:p w14:paraId="50F0B1BA" w14:textId="77777777" w:rsidR="004732FD" w:rsidRPr="004732FD" w:rsidRDefault="004732FD" w:rsidP="000C2431">
      <w:pPr>
        <w:pStyle w:val="SyllabiHeading"/>
        <w:rPr>
          <w:b/>
        </w:rPr>
      </w:pPr>
      <w:r w:rsidRPr="004732FD">
        <w:rPr>
          <w:b/>
        </w:rPr>
        <w:t>Tentative Schedule</w:t>
      </w:r>
    </w:p>
    <w:p w14:paraId="3CDF1DA3" w14:textId="77777777" w:rsidR="004732FD" w:rsidRDefault="004732FD" w:rsidP="000C2431">
      <w:permStart w:id="1626038987" w:edGrp="everyone"/>
      <w:r w:rsidRPr="004732FD">
        <w:t>&lt;&lt;Calendar, Topics, and Assignments. Instructor should include a schedule indicating the dates the class will meet, topics to be covered, requirements, and approximate date for fulfilling each requirement. This is generally incorporated into the course calendar.&gt;&gt;</w:t>
      </w:r>
    </w:p>
    <w:p w14:paraId="5680D3B9" w14:textId="77777777" w:rsidR="00BB0CDA" w:rsidRDefault="00BB0CDA" w:rsidP="00BB0CDA">
      <w:pPr>
        <w:pStyle w:val="SyllabiHeading"/>
        <w:rPr>
          <w:b/>
        </w:rPr>
      </w:pPr>
      <w:r w:rsidRPr="00703B21">
        <w:rPr>
          <w:b/>
        </w:rPr>
        <w:t xml:space="preserve">Additional Information </w:t>
      </w:r>
    </w:p>
    <w:p w14:paraId="2747546C" w14:textId="77777777" w:rsidR="00BB0CDA" w:rsidRDefault="00BB0CDA" w:rsidP="000C2431">
      <w:r>
        <w:t>&lt;&lt;Section can be deleted if not needed&gt;&gt;</w:t>
      </w:r>
      <w:permEnd w:id="1626038987"/>
    </w:p>
    <w:p w14:paraId="767E8281" w14:textId="77777777" w:rsidR="004732FD" w:rsidRDefault="004732FD" w:rsidP="000C2431"/>
    <w:p w14:paraId="6E6195CE"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68C1" w14:textId="77777777" w:rsidR="002C7F00" w:rsidRDefault="002C7F00" w:rsidP="002B1DF6">
      <w:pPr>
        <w:spacing w:after="0"/>
      </w:pPr>
      <w:r>
        <w:separator/>
      </w:r>
    </w:p>
  </w:endnote>
  <w:endnote w:type="continuationSeparator" w:id="0">
    <w:p w14:paraId="326F7C2A" w14:textId="77777777" w:rsidR="002C7F00" w:rsidRDefault="002C7F0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5AD4F881"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74E59BC" w14:textId="77777777" w:rsidR="007200FA" w:rsidRPr="007200FA" w:rsidRDefault="004066A3">
    <w:pPr>
      <w:pStyle w:val="Footer"/>
      <w:rPr>
        <w:i/>
        <w:sz w:val="16"/>
        <w:szCs w:val="16"/>
      </w:rPr>
    </w:pPr>
    <w:r>
      <w:rPr>
        <w:i/>
        <w:sz w:val="16"/>
        <w:szCs w:val="16"/>
      </w:rPr>
      <w:t xml:space="preserve">Template Updated </w:t>
    </w:r>
    <w:r w:rsidR="00D339C9">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D70E"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2BB18A4"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7D0201">
      <w:rPr>
        <w:i/>
        <w:sz w:val="16"/>
        <w:szCs w:val="16"/>
      </w:rPr>
      <w:t>April 2025</w:t>
    </w:r>
  </w:p>
  <w:p w14:paraId="4EAD1C6D"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A783E" w14:textId="77777777" w:rsidR="002C7F00" w:rsidRDefault="002C7F00" w:rsidP="002B1DF6">
      <w:pPr>
        <w:spacing w:after="0"/>
      </w:pPr>
      <w:r>
        <w:separator/>
      </w:r>
    </w:p>
  </w:footnote>
  <w:footnote w:type="continuationSeparator" w:id="0">
    <w:p w14:paraId="4E1CA49F" w14:textId="77777777" w:rsidR="002C7F00" w:rsidRDefault="002C7F0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046E" w14:textId="77777777" w:rsidR="007D5A2A" w:rsidRDefault="00E96CE9" w:rsidP="007D5A2A">
    <w:pPr>
      <w:pStyle w:val="Header"/>
      <w:jc w:val="right"/>
    </w:pPr>
    <w:r>
      <w:rPr>
        <w:noProof/>
      </w:rPr>
      <w:drawing>
        <wp:inline distT="0" distB="0" distL="0" distR="0" wp14:anchorId="7435F65B" wp14:editId="5538F3C6">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E04D09F"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9C42360"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00C"/>
    <w:multiLevelType w:val="hybridMultilevel"/>
    <w:tmpl w:val="B48A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663972535">
    <w:abstractNumId w:val="6"/>
  </w:num>
  <w:num w:numId="2" w16cid:durableId="1343161249">
    <w:abstractNumId w:val="1"/>
  </w:num>
  <w:num w:numId="3" w16cid:durableId="891884642">
    <w:abstractNumId w:val="5"/>
  </w:num>
  <w:num w:numId="4" w16cid:durableId="720057510">
    <w:abstractNumId w:val="2"/>
  </w:num>
  <w:num w:numId="5" w16cid:durableId="1224634105">
    <w:abstractNumId w:val="3"/>
  </w:num>
  <w:num w:numId="6" w16cid:durableId="775103980">
    <w:abstractNumId w:val="8"/>
  </w:num>
  <w:num w:numId="7" w16cid:durableId="1843664337">
    <w:abstractNumId w:val="7"/>
  </w:num>
  <w:num w:numId="8" w16cid:durableId="1549608207">
    <w:abstractNumId w:val="4"/>
  </w:num>
  <w:num w:numId="9" w16cid:durableId="194998724">
    <w:abstractNumId w:val="9"/>
  </w:num>
  <w:num w:numId="10" w16cid:durableId="614599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d3ZvfUG/2ka38+if/qKX5CPDm5Egkkqo7J2G8Olj3qSNZoroNQyguCxjYcli4o3Qn9wYy46UjPRLjtESAY/Tzg==" w:salt="GpT27KCWyhu94v/VO8R6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B0C0D"/>
    <w:rsid w:val="000C2431"/>
    <w:rsid w:val="000E3AD6"/>
    <w:rsid w:val="00116CAE"/>
    <w:rsid w:val="00124F9E"/>
    <w:rsid w:val="00127703"/>
    <w:rsid w:val="00165BC2"/>
    <w:rsid w:val="001743E2"/>
    <w:rsid w:val="00182992"/>
    <w:rsid w:val="0019654E"/>
    <w:rsid w:val="001A2865"/>
    <w:rsid w:val="001B23C2"/>
    <w:rsid w:val="00201B07"/>
    <w:rsid w:val="0021744E"/>
    <w:rsid w:val="0024508F"/>
    <w:rsid w:val="00267A17"/>
    <w:rsid w:val="0027310A"/>
    <w:rsid w:val="0029114E"/>
    <w:rsid w:val="002B1DF6"/>
    <w:rsid w:val="002B2AA9"/>
    <w:rsid w:val="002C7F00"/>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45A20"/>
    <w:rsid w:val="00573FD3"/>
    <w:rsid w:val="0059315D"/>
    <w:rsid w:val="005A35D0"/>
    <w:rsid w:val="005B440E"/>
    <w:rsid w:val="005E6005"/>
    <w:rsid w:val="00605B5F"/>
    <w:rsid w:val="0064322B"/>
    <w:rsid w:val="0064706C"/>
    <w:rsid w:val="00654D1F"/>
    <w:rsid w:val="00691DB2"/>
    <w:rsid w:val="006A11CC"/>
    <w:rsid w:val="006A1232"/>
    <w:rsid w:val="006B3B3E"/>
    <w:rsid w:val="007200FA"/>
    <w:rsid w:val="00723490"/>
    <w:rsid w:val="00731672"/>
    <w:rsid w:val="007454B8"/>
    <w:rsid w:val="0077197E"/>
    <w:rsid w:val="00783E12"/>
    <w:rsid w:val="0078676A"/>
    <w:rsid w:val="00794217"/>
    <w:rsid w:val="007A4624"/>
    <w:rsid w:val="007D0201"/>
    <w:rsid w:val="007D5A2A"/>
    <w:rsid w:val="007F5022"/>
    <w:rsid w:val="0080070D"/>
    <w:rsid w:val="00835832"/>
    <w:rsid w:val="00887623"/>
    <w:rsid w:val="00892B63"/>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D339C9"/>
    <w:rsid w:val="00D4306D"/>
    <w:rsid w:val="00D55D30"/>
    <w:rsid w:val="00D71297"/>
    <w:rsid w:val="00D72497"/>
    <w:rsid w:val="00D73A78"/>
    <w:rsid w:val="00DA432D"/>
    <w:rsid w:val="00E20352"/>
    <w:rsid w:val="00E46F18"/>
    <w:rsid w:val="00E53E90"/>
    <w:rsid w:val="00E624B9"/>
    <w:rsid w:val="00E8301B"/>
    <w:rsid w:val="00E96CE9"/>
    <w:rsid w:val="00E97627"/>
    <w:rsid w:val="00EB28BA"/>
    <w:rsid w:val="00EB480C"/>
    <w:rsid w:val="00ED358E"/>
    <w:rsid w:val="00ED3BCE"/>
    <w:rsid w:val="00ED6A58"/>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26D0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5CF81-3A6D-4D2A-BD1D-59E4F421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1321</Words>
  <Characters>7535</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Ronald Norman</cp:lastModifiedBy>
  <cp:revision>3</cp:revision>
  <cp:lastPrinted>2024-02-09T19:42:00Z</cp:lastPrinted>
  <dcterms:created xsi:type="dcterms:W3CDTF">2025-10-27T20:45:00Z</dcterms:created>
  <dcterms:modified xsi:type="dcterms:W3CDTF">2025-10-27T20:47:00Z</dcterms:modified>
</cp:coreProperties>
</file>