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57D9F" w14:textId="538B90C6" w:rsidR="009B7A28" w:rsidRPr="008A066F" w:rsidRDefault="009B7A28" w:rsidP="00E8791C">
      <w:pPr>
        <w:pStyle w:val="Heading1"/>
        <w:jc w:val="center"/>
      </w:pPr>
      <w:r w:rsidRPr="008A066F">
        <w:rPr>
          <w:noProof/>
        </w:rPr>
        <w:drawing>
          <wp:inline distT="0" distB="0" distL="0" distR="0" wp14:anchorId="3732D74A" wp14:editId="03023713">
            <wp:extent cx="2836489" cy="771525"/>
            <wp:effectExtent l="0" t="0" r="2540" b="0"/>
            <wp:docPr id="10" name="Picture 1" descr="&quot;WBUlogo&quot;" title="WBU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WBUlogo&quo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9461" cy="772333"/>
                    </a:xfrm>
                    <a:prstGeom prst="rect">
                      <a:avLst/>
                    </a:prstGeom>
                    <a:noFill/>
                    <a:ln>
                      <a:noFill/>
                    </a:ln>
                  </pic:spPr>
                </pic:pic>
              </a:graphicData>
            </a:graphic>
          </wp:inline>
        </w:drawing>
      </w:r>
    </w:p>
    <w:p w14:paraId="79327398" w14:textId="59141B1C" w:rsidR="009B7A28" w:rsidRPr="008A066F" w:rsidRDefault="009B7A28" w:rsidP="00AB306D">
      <w:pPr>
        <w:pStyle w:val="Title"/>
        <w:rPr>
          <w:rFonts w:cs="Arial"/>
          <w:color w:val="1F4E79" w:themeColor="accent1" w:themeShade="80"/>
          <w:sz w:val="24"/>
          <w:szCs w:val="24"/>
        </w:rPr>
      </w:pPr>
      <w:r w:rsidRPr="008A066F">
        <w:rPr>
          <w:rFonts w:cs="Arial"/>
          <w:color w:val="1F4E79" w:themeColor="accent1" w:themeShade="80"/>
          <w:sz w:val="24"/>
          <w:szCs w:val="24"/>
        </w:rPr>
        <w:t xml:space="preserve">School </w:t>
      </w:r>
      <w:r w:rsidR="000B1F29" w:rsidRPr="008A066F">
        <w:rPr>
          <w:rFonts w:cs="Arial"/>
          <w:color w:val="1F4E79" w:themeColor="accent1" w:themeShade="80"/>
          <w:sz w:val="24"/>
          <w:szCs w:val="24"/>
        </w:rPr>
        <w:t>of</w:t>
      </w:r>
      <w:r w:rsidR="00D018A4" w:rsidRPr="008A066F">
        <w:rPr>
          <w:rFonts w:cs="Arial"/>
          <w:color w:val="1F4E79" w:themeColor="accent1" w:themeShade="80"/>
          <w:sz w:val="24"/>
          <w:szCs w:val="24"/>
        </w:rPr>
        <w:t xml:space="preserve"> Education</w:t>
      </w:r>
    </w:p>
    <w:p w14:paraId="7360D623" w14:textId="4028B313" w:rsidR="00DA0AB9" w:rsidRPr="008A066F" w:rsidRDefault="00DA0AB9" w:rsidP="00DA0AB9">
      <w:pPr>
        <w:jc w:val="center"/>
        <w:rPr>
          <w:color w:val="1F4E79" w:themeColor="accent1" w:themeShade="80"/>
        </w:rPr>
      </w:pPr>
      <w:r w:rsidRPr="008A066F">
        <w:rPr>
          <w:color w:val="1F4E79" w:themeColor="accent1" w:themeShade="80"/>
        </w:rPr>
        <w:t>Virtual Campus</w:t>
      </w:r>
    </w:p>
    <w:p w14:paraId="1F89886E" w14:textId="77777777" w:rsidR="009B7A28" w:rsidRPr="008A066F" w:rsidRDefault="009B7A28" w:rsidP="00930EB6">
      <w:pPr>
        <w:pStyle w:val="Heading1"/>
      </w:pPr>
    </w:p>
    <w:p w14:paraId="7A43A153" w14:textId="0066CE7E" w:rsidR="00417929" w:rsidRPr="008A066F" w:rsidRDefault="00417929" w:rsidP="00930EB6">
      <w:pPr>
        <w:pStyle w:val="Heading1"/>
      </w:pPr>
      <w:r w:rsidRPr="008A066F">
        <w:t>UNIVERSITY MISSION STATEMENT</w:t>
      </w:r>
    </w:p>
    <w:p w14:paraId="0F90E44B" w14:textId="2640EE36" w:rsidR="003259E5" w:rsidRPr="008A066F" w:rsidRDefault="003259E5" w:rsidP="003259E5">
      <w:r w:rsidRPr="008A066F">
        <w:t>Wayland Baptist University exists to educate students in an academically challenging, learning-</w:t>
      </w:r>
      <w:r w:rsidR="433B8A9C" w:rsidRPr="008A066F">
        <w:t>focused,</w:t>
      </w:r>
      <w:r w:rsidRPr="008A066F">
        <w:t xml:space="preserve"> and distinctively Christian environment for professional success and service to God and humankind.</w:t>
      </w:r>
    </w:p>
    <w:p w14:paraId="4C7DCB4B" w14:textId="030C6542" w:rsidR="00417929" w:rsidRPr="008A066F" w:rsidRDefault="00417929" w:rsidP="00930EB6">
      <w:pPr>
        <w:pStyle w:val="Heading1"/>
      </w:pPr>
      <w:r w:rsidRPr="008A066F">
        <w:t xml:space="preserve">COURSE NUMBER &amp; NAME: </w:t>
      </w:r>
    </w:p>
    <w:p w14:paraId="63C5673B" w14:textId="34C187FD" w:rsidR="165C5D4F" w:rsidRPr="008A066F" w:rsidRDefault="00AF49FA" w:rsidP="516D3C3D">
      <w:r w:rsidRPr="008A066F">
        <w:t xml:space="preserve">ECHD </w:t>
      </w:r>
      <w:r w:rsidR="008A1525" w:rsidRPr="008A066F">
        <w:t>2301 Early Childhood Curriculum and Planning</w:t>
      </w:r>
      <w:r w:rsidR="00116285" w:rsidRPr="008A066F">
        <w:t xml:space="preserve"> </w:t>
      </w:r>
    </w:p>
    <w:p w14:paraId="6A9887BF" w14:textId="2532A4E1" w:rsidR="00417929" w:rsidRPr="008A066F" w:rsidRDefault="00417929" w:rsidP="00930EB6">
      <w:pPr>
        <w:pStyle w:val="Heading1"/>
      </w:pPr>
      <w:r w:rsidRPr="008A066F">
        <w:rPr>
          <w:rStyle w:val="Heading1Char"/>
          <w:b/>
        </w:rPr>
        <w:t>TERM</w:t>
      </w:r>
      <w:r w:rsidRPr="008A066F">
        <w:t xml:space="preserve">: </w:t>
      </w:r>
      <w:r w:rsidR="00273D5F" w:rsidRPr="008A066F">
        <w:rPr>
          <w:b w:val="0"/>
        </w:rPr>
        <w:t>Spring 1 2026</w:t>
      </w:r>
    </w:p>
    <w:p w14:paraId="16537FA3" w14:textId="45549F8B" w:rsidR="00417929" w:rsidRPr="008A066F" w:rsidRDefault="00417929" w:rsidP="00930EB6">
      <w:pPr>
        <w:pStyle w:val="Heading1"/>
      </w:pPr>
      <w:r w:rsidRPr="008A066F">
        <w:rPr>
          <w:rStyle w:val="Heading1Char"/>
          <w:b/>
          <w:bCs/>
        </w:rPr>
        <w:t>INSTRUCTOR</w:t>
      </w:r>
      <w:r w:rsidRPr="008A066F">
        <w:t xml:space="preserve">: </w:t>
      </w:r>
      <w:r w:rsidR="00273D5F" w:rsidRPr="008A066F">
        <w:rPr>
          <w:b w:val="0"/>
        </w:rPr>
        <w:t>Dr. Ingrid Graves</w:t>
      </w:r>
    </w:p>
    <w:p w14:paraId="3469E3DD" w14:textId="193C8DD7" w:rsidR="00417929" w:rsidRPr="008A066F" w:rsidRDefault="00417929" w:rsidP="00273D5F">
      <w:pPr>
        <w:pStyle w:val="Heading1"/>
        <w:rPr>
          <w:b w:val="0"/>
        </w:rPr>
      </w:pPr>
      <w:r w:rsidRPr="008A066F">
        <w:rPr>
          <w:rStyle w:val="Heading1Char"/>
          <w:b/>
        </w:rPr>
        <w:t>CONTACT INFORMATION</w:t>
      </w:r>
      <w:r w:rsidRPr="008A066F">
        <w:t>:</w:t>
      </w:r>
      <w:r w:rsidR="00273D5F" w:rsidRPr="008A066F">
        <w:t xml:space="preserve"> </w:t>
      </w:r>
      <w:r w:rsidR="00273D5F" w:rsidRPr="008A066F">
        <w:rPr>
          <w:b w:val="0"/>
        </w:rPr>
        <w:t xml:space="preserve">Whats App 817-721-9729 and Zoom </w:t>
      </w:r>
      <w:r w:rsidR="00B9142E">
        <w:rPr>
          <w:b w:val="0"/>
        </w:rPr>
        <w:t>(Blackboard link)</w:t>
      </w:r>
    </w:p>
    <w:p w14:paraId="793DA59E" w14:textId="35EFD1E3" w:rsidR="00417929" w:rsidRPr="008A066F" w:rsidRDefault="00417929" w:rsidP="00930EB6">
      <w:pPr>
        <w:pStyle w:val="Heading1"/>
      </w:pPr>
      <w:r w:rsidRPr="008A066F">
        <w:rPr>
          <w:rStyle w:val="Heading1Char"/>
          <w:b/>
        </w:rPr>
        <w:t>OFFICE HOURS, BUILDING &amp; LOCATION</w:t>
      </w:r>
      <w:r w:rsidRPr="008A066F">
        <w:t xml:space="preserve">: </w:t>
      </w:r>
    </w:p>
    <w:p w14:paraId="4D07A305" w14:textId="191264AF" w:rsidR="00417929" w:rsidRPr="008A066F" w:rsidRDefault="00D018A4" w:rsidP="00930EB6">
      <w:r w:rsidRPr="008A066F">
        <w:t xml:space="preserve">As </w:t>
      </w:r>
      <w:r w:rsidR="0044211B" w:rsidRPr="008A066F">
        <w:t>needed.</w:t>
      </w:r>
    </w:p>
    <w:p w14:paraId="5B4CF45A" w14:textId="7070403F" w:rsidR="00417929" w:rsidRPr="008A066F" w:rsidRDefault="00930EB6" w:rsidP="00C574B2">
      <w:pPr>
        <w:pStyle w:val="Heading1"/>
      </w:pPr>
      <w:r w:rsidRPr="008A066F">
        <w:rPr>
          <w:rStyle w:val="Heading1Char"/>
          <w:b/>
        </w:rPr>
        <w:t>COURSE MEETING TIME &amp; LOCATION</w:t>
      </w:r>
      <w:r w:rsidRPr="008A066F">
        <w:t>:</w:t>
      </w:r>
      <w:r w:rsidR="00C574B2" w:rsidRPr="008A066F">
        <w:t xml:space="preserve"> Blackboard</w:t>
      </w:r>
    </w:p>
    <w:p w14:paraId="2CEFA1A8" w14:textId="77777777" w:rsidR="00C574B2" w:rsidRPr="008A066F" w:rsidRDefault="00C574B2" w:rsidP="00C574B2"/>
    <w:p w14:paraId="2F302A8E" w14:textId="64884F5D" w:rsidR="0316CE8A" w:rsidRPr="008A066F" w:rsidRDefault="00417929" w:rsidP="2277DAE5">
      <w:r w:rsidRPr="008A066F">
        <w:rPr>
          <w:rStyle w:val="Heading1Char"/>
        </w:rPr>
        <w:t>CATALOG DESCRIPTION</w:t>
      </w:r>
      <w:r w:rsidRPr="008A066F">
        <w:t xml:space="preserve">: </w:t>
      </w:r>
      <w:r w:rsidR="00273D5F" w:rsidRPr="008A066F">
        <w:t xml:space="preserve">Focuses on planning and implementing </w:t>
      </w:r>
      <w:r w:rsidR="003B5DB0" w:rsidRPr="008A066F">
        <w:t>researched</w:t>
      </w:r>
      <w:r w:rsidR="00C574B2" w:rsidRPr="008A066F">
        <w:t>-</w:t>
      </w:r>
      <w:r w:rsidR="003B5DB0" w:rsidRPr="008A066F">
        <w:t xml:space="preserve">based instruction and </w:t>
      </w:r>
      <w:r w:rsidR="00273D5F" w:rsidRPr="008A066F">
        <w:t>curriculum</w:t>
      </w:r>
      <w:r w:rsidR="003B5DB0" w:rsidRPr="008A066F">
        <w:t xml:space="preserve"> to </w:t>
      </w:r>
      <w:r w:rsidR="00C574B2" w:rsidRPr="008A066F">
        <w:t>include;</w:t>
      </w:r>
      <w:r w:rsidR="00273D5F" w:rsidRPr="008A066F">
        <w:t xml:space="preserve"> activity plans, lesson plans, assessment forms, curriculum webs; room arrangements, puppet usage, and outdoor play.</w:t>
      </w:r>
    </w:p>
    <w:p w14:paraId="53850163" w14:textId="31695AAA" w:rsidR="00417929" w:rsidRPr="008A066F" w:rsidRDefault="297ACDEE" w:rsidP="009F294B">
      <w:pPr>
        <w:pStyle w:val="Heading1"/>
        <w:rPr>
          <w:rStyle w:val="Heading2Char"/>
        </w:rPr>
      </w:pPr>
      <w:r w:rsidRPr="008A066F">
        <w:rPr>
          <w:rStyle w:val="Heading2Char"/>
          <w:color w:val="auto"/>
        </w:rPr>
        <w:t>PREREQUISITE</w:t>
      </w:r>
      <w:r w:rsidRPr="008A066F">
        <w:rPr>
          <w:rStyle w:val="Heading2Char"/>
        </w:rPr>
        <w:t>:</w:t>
      </w:r>
    </w:p>
    <w:p w14:paraId="5120AC8A" w14:textId="160FEE5B" w:rsidR="5D47604B" w:rsidRPr="008A066F" w:rsidRDefault="5D47604B" w:rsidP="471CF03F">
      <w:r w:rsidRPr="008A066F">
        <w:t>None</w:t>
      </w:r>
    </w:p>
    <w:p w14:paraId="14480D8C" w14:textId="48F1CCF7" w:rsidR="00417929" w:rsidRPr="008A066F" w:rsidRDefault="297ACDEE" w:rsidP="00930EB6">
      <w:pPr>
        <w:pStyle w:val="Heading1"/>
      </w:pPr>
      <w:r w:rsidRPr="008A066F">
        <w:rPr>
          <w:rStyle w:val="Heading1Char"/>
          <w:b/>
          <w:bCs/>
          <w:u w:val="single"/>
        </w:rPr>
        <w:t>REQUIRED</w:t>
      </w:r>
      <w:r w:rsidRPr="008A066F">
        <w:rPr>
          <w:rStyle w:val="Heading1Char"/>
          <w:b/>
          <w:bCs/>
        </w:rPr>
        <w:t xml:space="preserve"> TEXTBOOK AND RESOURCE MATERIAL</w:t>
      </w:r>
      <w:r w:rsidR="0FA32833" w:rsidRPr="008A066F">
        <w:t xml:space="preserve">: </w:t>
      </w:r>
    </w:p>
    <w:p w14:paraId="7F50F12D" w14:textId="1CBD665A" w:rsidR="00312FA0" w:rsidRPr="008A066F" w:rsidRDefault="00AF11CE" w:rsidP="00312FA0">
      <w:r w:rsidRPr="008A066F">
        <w:t xml:space="preserve">Beaver, N. and Wyatt, S. </w:t>
      </w:r>
      <w:r w:rsidR="00312FA0" w:rsidRPr="008A066F">
        <w:t>(20</w:t>
      </w:r>
      <w:r w:rsidRPr="008A066F">
        <w:t>23</w:t>
      </w:r>
      <w:r w:rsidR="00312FA0" w:rsidRPr="008A066F">
        <w:t xml:space="preserve">). </w:t>
      </w:r>
      <w:r w:rsidR="00312FA0" w:rsidRPr="008A066F">
        <w:rPr>
          <w:i/>
        </w:rPr>
        <w:t xml:space="preserve">Early education curriculum: A child’s connection to the world. </w:t>
      </w:r>
      <w:r w:rsidR="00312FA0" w:rsidRPr="008A066F">
        <w:t>(</w:t>
      </w:r>
      <w:r w:rsidR="007300D1" w:rsidRPr="008A066F">
        <w:t>8</w:t>
      </w:r>
      <w:r w:rsidR="00312FA0" w:rsidRPr="008A066F">
        <w:rPr>
          <w:vertAlign w:val="superscript"/>
        </w:rPr>
        <w:t>th</w:t>
      </w:r>
      <w:r w:rsidR="00312FA0" w:rsidRPr="008A066F">
        <w:t xml:space="preserve"> Ed.)</w:t>
      </w:r>
      <w:r w:rsidR="00312FA0" w:rsidRPr="008A066F">
        <w:rPr>
          <w:i/>
        </w:rPr>
        <w:t xml:space="preserve"> </w:t>
      </w:r>
      <w:r w:rsidR="00312FA0" w:rsidRPr="008A066F">
        <w:t>Cengage Learning.</w:t>
      </w:r>
    </w:p>
    <w:p w14:paraId="4674EA00" w14:textId="7CC29C7D" w:rsidR="00FC0BCF" w:rsidRPr="008A066F" w:rsidRDefault="6F21ED03" w:rsidP="471CF03F">
      <w:pPr>
        <w:rPr>
          <w:b/>
          <w:bCs/>
        </w:rPr>
      </w:pPr>
      <w:r w:rsidRPr="008A066F">
        <w:rPr>
          <w:b/>
          <w:bCs/>
        </w:rPr>
        <w:t>OPTIONAL MATERIALS</w:t>
      </w:r>
      <w:r w:rsidR="5993893A" w:rsidRPr="008A066F">
        <w:rPr>
          <w:b/>
          <w:bCs/>
        </w:rPr>
        <w:t xml:space="preserve">: </w:t>
      </w:r>
    </w:p>
    <w:p w14:paraId="05B2BEBD" w14:textId="7C290EB2" w:rsidR="003B3650" w:rsidRPr="008A066F" w:rsidRDefault="00AF11CE" w:rsidP="2277DAE5">
      <w:r w:rsidRPr="008A066F">
        <w:t>Notetaking Guide</w:t>
      </w:r>
    </w:p>
    <w:p w14:paraId="1173D645" w14:textId="369B85D1" w:rsidR="007A0EBE" w:rsidRPr="008A066F" w:rsidRDefault="297ACDEE" w:rsidP="007A0EBE">
      <w:pPr>
        <w:pStyle w:val="Heading1"/>
      </w:pPr>
      <w:r w:rsidRPr="008A066F">
        <w:rPr>
          <w:rStyle w:val="Heading1Char"/>
          <w:b/>
          <w:bCs/>
        </w:rPr>
        <w:t>COURSE OUTCOMES AND COMPETENCIES</w:t>
      </w:r>
      <w:r w:rsidRPr="008A066F">
        <w:t>:</w:t>
      </w:r>
    </w:p>
    <w:p w14:paraId="07697DF8" w14:textId="0E6747BD" w:rsidR="00092F5A" w:rsidRPr="008A066F" w:rsidRDefault="00092F5A" w:rsidP="00092F5A"/>
    <w:p w14:paraId="58CF2D1E" w14:textId="382DE8D8" w:rsidR="00092F5A" w:rsidRPr="008A066F" w:rsidRDefault="00092F5A" w:rsidP="00092F5A">
      <w:pPr>
        <w:spacing w:after="0"/>
        <w:rPr>
          <w:b/>
        </w:rPr>
      </w:pPr>
      <w:r w:rsidRPr="008A066F">
        <w:rPr>
          <w:b/>
        </w:rPr>
        <w:t>[19 TAC§228.57(d)(3)]</w:t>
      </w:r>
    </w:p>
    <w:p w14:paraId="544A88EC" w14:textId="77777777" w:rsidR="00092F5A" w:rsidRPr="008A066F" w:rsidRDefault="00092F5A" w:rsidP="00092F5A">
      <w:pPr>
        <w:spacing w:after="0"/>
        <w:rPr>
          <w:b/>
        </w:rPr>
      </w:pPr>
    </w:p>
    <w:p w14:paraId="2B37E020" w14:textId="36C129AB" w:rsidR="00092F5A" w:rsidRPr="008A066F" w:rsidRDefault="00092F5A" w:rsidP="00092F5A">
      <w:pPr>
        <w:spacing w:after="0" w:line="240" w:lineRule="auto"/>
        <w:rPr>
          <w:b/>
        </w:rPr>
      </w:pPr>
      <w:r w:rsidRPr="008A066F">
        <w:rPr>
          <w:b/>
        </w:rPr>
        <w:t>Standard I: Social and Emotional Development Domain</w:t>
      </w:r>
    </w:p>
    <w:p w14:paraId="2B686269" w14:textId="77777777" w:rsidR="00092F5A" w:rsidRPr="008A066F" w:rsidRDefault="00092F5A" w:rsidP="00092F5A">
      <w:pPr>
        <w:spacing w:after="0" w:line="240" w:lineRule="auto"/>
        <w:rPr>
          <w:b/>
        </w:rPr>
      </w:pPr>
    </w:p>
    <w:p w14:paraId="5E4B5F6C" w14:textId="1E33D99B" w:rsidR="00092F5A" w:rsidRPr="008A066F" w:rsidRDefault="00092F5A" w:rsidP="00092F5A">
      <w:pPr>
        <w:spacing w:after="0" w:line="240" w:lineRule="auto"/>
        <w:rPr>
          <w:b/>
        </w:rPr>
      </w:pPr>
      <w:r w:rsidRPr="008A066F">
        <w:rPr>
          <w:b/>
        </w:rPr>
        <w:t>A: Self-Concept Skills</w:t>
      </w:r>
    </w:p>
    <w:p w14:paraId="462FD751" w14:textId="4BD5BBA7" w:rsidR="00092F5A" w:rsidRPr="008A066F" w:rsidRDefault="00092F5A" w:rsidP="00092F5A">
      <w:pPr>
        <w:spacing w:after="0" w:line="240" w:lineRule="auto"/>
        <w:rPr>
          <w:b/>
        </w:rPr>
      </w:pPr>
      <w:r w:rsidRPr="008A066F">
        <w:rPr>
          <w:b/>
        </w:rPr>
        <w:lastRenderedPageBreak/>
        <w:t>The beginning teacher knows and identifies:</w:t>
      </w:r>
    </w:p>
    <w:p w14:paraId="618CC444" w14:textId="004B97AB" w:rsidR="00092F5A" w:rsidRPr="008A066F" w:rsidRDefault="00092F5A" w:rsidP="00092F5A">
      <w:pPr>
        <w:spacing w:after="0" w:line="240" w:lineRule="auto"/>
      </w:pPr>
      <w:r w:rsidRPr="008A066F">
        <w:t>I.A.1 When a child is aware of where their own body is in space and respects personal boundaries.</w:t>
      </w:r>
    </w:p>
    <w:p w14:paraId="6F06199D" w14:textId="1D3E5268" w:rsidR="00092F5A" w:rsidRPr="008A066F" w:rsidRDefault="00092F5A" w:rsidP="00092F5A">
      <w:pPr>
        <w:spacing w:after="0" w:line="240" w:lineRule="auto"/>
      </w:pPr>
      <w:r w:rsidRPr="008A066F">
        <w:t>I.A.2 When a child shows self-awareness and can express pride in age appropriate abilities and skills.</w:t>
      </w:r>
    </w:p>
    <w:p w14:paraId="7AEC2024" w14:textId="666424EF" w:rsidR="00092F5A" w:rsidRPr="008A066F" w:rsidRDefault="00092F5A" w:rsidP="00092F5A">
      <w:pPr>
        <w:spacing w:after="0" w:line="240" w:lineRule="auto"/>
      </w:pPr>
      <w:r w:rsidRPr="008A066F">
        <w:t>I.A.3 When a child shows reasonable opinion of his own abilities and limitations.</w:t>
      </w:r>
    </w:p>
    <w:p w14:paraId="2AE9C988" w14:textId="5F6D8CDC" w:rsidR="00092F5A" w:rsidRPr="008A066F" w:rsidRDefault="00092F5A" w:rsidP="00092F5A">
      <w:pPr>
        <w:spacing w:after="0" w:line="240" w:lineRule="auto"/>
      </w:pPr>
      <w:r w:rsidRPr="008A066F">
        <w:t>I.A.4 When a child shows initiative in independent situations and persists in attempting to solve problems.</w:t>
      </w:r>
    </w:p>
    <w:p w14:paraId="08C1B5B5" w14:textId="07703541" w:rsidR="00092F5A" w:rsidRPr="008A066F" w:rsidRDefault="00092F5A" w:rsidP="00092F5A">
      <w:pPr>
        <w:spacing w:after="0" w:line="240" w:lineRule="auto"/>
        <w:rPr>
          <w:b/>
        </w:rPr>
      </w:pPr>
    </w:p>
    <w:p w14:paraId="76B7BAA1" w14:textId="64D0BD02" w:rsidR="00092F5A" w:rsidRPr="008A066F" w:rsidRDefault="00092F5A" w:rsidP="00092F5A">
      <w:pPr>
        <w:spacing w:after="0" w:line="240" w:lineRule="auto"/>
        <w:rPr>
          <w:b/>
        </w:rPr>
      </w:pPr>
      <w:r w:rsidRPr="008A066F">
        <w:rPr>
          <w:b/>
        </w:rPr>
        <w:t>B: Self-Regulation Skills</w:t>
      </w:r>
    </w:p>
    <w:p w14:paraId="36EFE140" w14:textId="77D70DB4" w:rsidR="00092F5A" w:rsidRPr="008A066F" w:rsidRDefault="00092F5A" w:rsidP="00092F5A">
      <w:pPr>
        <w:spacing w:after="0" w:line="240" w:lineRule="auto"/>
        <w:rPr>
          <w:b/>
        </w:rPr>
      </w:pPr>
      <w:r w:rsidRPr="008A066F">
        <w:rPr>
          <w:b/>
        </w:rPr>
        <w:t>1: Behavior Control</w:t>
      </w:r>
    </w:p>
    <w:p w14:paraId="274B4AD4" w14:textId="4119C5F5" w:rsidR="00092F5A" w:rsidRPr="008A066F" w:rsidRDefault="00092F5A" w:rsidP="00092F5A">
      <w:pPr>
        <w:spacing w:after="0" w:line="240" w:lineRule="auto"/>
        <w:rPr>
          <w:b/>
        </w:rPr>
      </w:pPr>
      <w:r w:rsidRPr="008A066F">
        <w:rPr>
          <w:b/>
        </w:rPr>
        <w:t>The beginning teacher knows and identifies:</w:t>
      </w:r>
    </w:p>
    <w:p w14:paraId="14CC11D0" w14:textId="2668852C" w:rsidR="00092F5A" w:rsidRPr="008A066F" w:rsidRDefault="00092F5A" w:rsidP="00092F5A">
      <w:pPr>
        <w:spacing w:after="0" w:line="240" w:lineRule="auto"/>
      </w:pPr>
      <w:r w:rsidRPr="008A066F">
        <w:t>I.B.1.a When a child follows classroom rules and routines with occasional reminders from teacher.</w:t>
      </w:r>
    </w:p>
    <w:p w14:paraId="12C9BF4E" w14:textId="5075A0FC" w:rsidR="00092F5A" w:rsidRPr="008A066F" w:rsidRDefault="00092F5A" w:rsidP="00092F5A">
      <w:pPr>
        <w:spacing w:after="0" w:line="240" w:lineRule="auto"/>
      </w:pPr>
      <w:r w:rsidRPr="008A066F">
        <w:t>I.B.1.b When a child takes care of and manages classroom materials.</w:t>
      </w:r>
    </w:p>
    <w:p w14:paraId="4BADC900" w14:textId="22B5E265" w:rsidR="00092F5A" w:rsidRPr="008A066F" w:rsidRDefault="00092F5A" w:rsidP="00092F5A">
      <w:pPr>
        <w:spacing w:after="0" w:line="240" w:lineRule="auto"/>
      </w:pPr>
      <w:r w:rsidRPr="008A066F">
        <w:t>I.B.1.c When a child regulates his own behavior with occasional reminders or assistance from teacher.</w:t>
      </w:r>
    </w:p>
    <w:p w14:paraId="36BB0DB1" w14:textId="77777777" w:rsidR="005C4EFD" w:rsidRPr="008A066F" w:rsidRDefault="005C4EFD" w:rsidP="00092F5A">
      <w:pPr>
        <w:spacing w:after="0" w:line="240" w:lineRule="auto"/>
      </w:pPr>
    </w:p>
    <w:p w14:paraId="6D48971D" w14:textId="6FDF9DFA" w:rsidR="00092F5A" w:rsidRPr="008A066F" w:rsidRDefault="00092F5A" w:rsidP="00092F5A">
      <w:pPr>
        <w:spacing w:after="0" w:line="240" w:lineRule="auto"/>
        <w:rPr>
          <w:b/>
        </w:rPr>
      </w:pPr>
      <w:r w:rsidRPr="008A066F">
        <w:rPr>
          <w:b/>
        </w:rPr>
        <w:t>2: Emotional Control</w:t>
      </w:r>
    </w:p>
    <w:p w14:paraId="4974FF56" w14:textId="4627FEBF" w:rsidR="00092F5A" w:rsidRPr="008A066F" w:rsidRDefault="00092F5A" w:rsidP="00092F5A">
      <w:pPr>
        <w:spacing w:after="0" w:line="240" w:lineRule="auto"/>
        <w:rPr>
          <w:b/>
        </w:rPr>
      </w:pPr>
      <w:r w:rsidRPr="008A066F">
        <w:rPr>
          <w:b/>
        </w:rPr>
        <w:t>The beginning teacher knows and identifies:</w:t>
      </w:r>
    </w:p>
    <w:p w14:paraId="0764BD5B" w14:textId="278C1832" w:rsidR="00092F5A" w:rsidRPr="008A066F" w:rsidRDefault="00092F5A" w:rsidP="00092F5A">
      <w:pPr>
        <w:spacing w:after="0" w:line="240" w:lineRule="auto"/>
      </w:pPr>
      <w:r w:rsidRPr="008A066F">
        <w:t>I.B.2.a When a child begins to understand difference and connection between emotions/feelings and behaviors.</w:t>
      </w:r>
    </w:p>
    <w:p w14:paraId="4489006B" w14:textId="371EE03C" w:rsidR="00092F5A" w:rsidRPr="008A066F" w:rsidRDefault="00092F5A" w:rsidP="00092F5A">
      <w:pPr>
        <w:spacing w:after="0" w:line="240" w:lineRule="auto"/>
      </w:pPr>
      <w:r w:rsidRPr="008A066F">
        <w:t>I.B.2.b When a child can communicate basic emotions/feelings.</w:t>
      </w:r>
    </w:p>
    <w:p w14:paraId="368D2953" w14:textId="085EAAA3" w:rsidR="00092F5A" w:rsidRPr="008A066F" w:rsidRDefault="00092F5A" w:rsidP="00092F5A">
      <w:pPr>
        <w:spacing w:after="0" w:line="240" w:lineRule="auto"/>
      </w:pPr>
      <w:r w:rsidRPr="008A066F">
        <w:t>I.B.2.c When a child is able to increase or decrease intensity of emotions more consistently, although adult guidance is sometimes necessary.</w:t>
      </w:r>
    </w:p>
    <w:p w14:paraId="32C4DE32" w14:textId="77777777" w:rsidR="005C4EFD" w:rsidRPr="008A066F" w:rsidRDefault="005C4EFD" w:rsidP="00092F5A">
      <w:pPr>
        <w:spacing w:after="0" w:line="240" w:lineRule="auto"/>
        <w:rPr>
          <w:b/>
        </w:rPr>
      </w:pPr>
    </w:p>
    <w:p w14:paraId="5F387A92" w14:textId="50C83E48" w:rsidR="00092F5A" w:rsidRPr="008A066F" w:rsidRDefault="00092F5A" w:rsidP="00092F5A">
      <w:pPr>
        <w:spacing w:after="0" w:line="240" w:lineRule="auto"/>
        <w:rPr>
          <w:b/>
        </w:rPr>
      </w:pPr>
      <w:r w:rsidRPr="008A066F">
        <w:rPr>
          <w:b/>
        </w:rPr>
        <w:t>3: Control of Attention</w:t>
      </w:r>
    </w:p>
    <w:p w14:paraId="55E03E8D" w14:textId="68B986CE" w:rsidR="00092F5A" w:rsidRPr="008A066F" w:rsidRDefault="00092F5A" w:rsidP="00092F5A">
      <w:pPr>
        <w:spacing w:after="0" w:line="240" w:lineRule="auto"/>
        <w:rPr>
          <w:b/>
        </w:rPr>
      </w:pPr>
      <w:r w:rsidRPr="008A066F">
        <w:rPr>
          <w:b/>
        </w:rPr>
        <w:t>The beginning teacher knows and identifies:</w:t>
      </w:r>
    </w:p>
    <w:p w14:paraId="307573A4" w14:textId="35F2CD75" w:rsidR="00092F5A" w:rsidRPr="008A066F" w:rsidRDefault="00092F5A" w:rsidP="00092F5A">
      <w:pPr>
        <w:spacing w:after="0" w:line="240" w:lineRule="auto"/>
      </w:pPr>
      <w:r w:rsidRPr="008A066F">
        <w:t>I.B.3.a When a child sustains attention to personally chosen or routine (teacher-directed) tasks until completed.</w:t>
      </w:r>
    </w:p>
    <w:p w14:paraId="3EC0D02E" w14:textId="43FCD4B8" w:rsidR="00092F5A" w:rsidRPr="008A066F" w:rsidRDefault="00092F5A" w:rsidP="00092F5A">
      <w:pPr>
        <w:spacing w:after="0" w:line="240" w:lineRule="auto"/>
      </w:pPr>
      <w:r w:rsidRPr="008A066F">
        <w:t>I.B.3.b When a child remains focused on engaging group activities for up to 20 minutes at a time.</w:t>
      </w:r>
    </w:p>
    <w:p w14:paraId="557972EE" w14:textId="77777777" w:rsidR="00092F5A" w:rsidRPr="008A066F" w:rsidRDefault="00092F5A" w:rsidP="00092F5A">
      <w:pPr>
        <w:spacing w:after="0" w:line="240" w:lineRule="auto"/>
      </w:pPr>
    </w:p>
    <w:p w14:paraId="612F62F4" w14:textId="2A28DA9E" w:rsidR="00092F5A" w:rsidRPr="008A066F" w:rsidRDefault="00092F5A" w:rsidP="00092F5A">
      <w:pPr>
        <w:spacing w:after="0" w:line="240" w:lineRule="auto"/>
        <w:rPr>
          <w:b/>
        </w:rPr>
      </w:pPr>
      <w:r w:rsidRPr="008A066F">
        <w:rPr>
          <w:b/>
        </w:rPr>
        <w:t>C: Relationships with Others</w:t>
      </w:r>
    </w:p>
    <w:p w14:paraId="7C57AC0C" w14:textId="76CDF795" w:rsidR="00092F5A" w:rsidRPr="008A066F" w:rsidRDefault="00092F5A" w:rsidP="00092F5A">
      <w:pPr>
        <w:spacing w:after="0" w:line="240" w:lineRule="auto"/>
        <w:rPr>
          <w:b/>
        </w:rPr>
      </w:pPr>
      <w:r w:rsidRPr="008A066F">
        <w:rPr>
          <w:b/>
        </w:rPr>
        <w:t>The beginning teacher knows and identifies:</w:t>
      </w:r>
    </w:p>
    <w:p w14:paraId="56A00298" w14:textId="1D96FB30" w:rsidR="00092F5A" w:rsidRPr="008A066F" w:rsidRDefault="00092F5A" w:rsidP="00092F5A">
      <w:pPr>
        <w:spacing w:after="0" w:line="240" w:lineRule="auto"/>
      </w:pPr>
      <w:r w:rsidRPr="008A066F">
        <w:t>I.C.1 When a child uses effective verbal and non-verbal communication skills to build relationships with teachers/adults.</w:t>
      </w:r>
    </w:p>
    <w:p w14:paraId="442F1A5B" w14:textId="23DB4443" w:rsidR="00092F5A" w:rsidRPr="008A066F" w:rsidRDefault="00092F5A" w:rsidP="00092F5A">
      <w:pPr>
        <w:spacing w:after="0" w:line="240" w:lineRule="auto"/>
      </w:pPr>
      <w:r w:rsidRPr="008A066F">
        <w:t>I.C.2 When a child assumes various roles and responsibilities as part of a classroom community.</w:t>
      </w:r>
    </w:p>
    <w:p w14:paraId="2DD685E6" w14:textId="02664C1E" w:rsidR="00092F5A" w:rsidRPr="008A066F" w:rsidRDefault="00092F5A" w:rsidP="00092F5A">
      <w:pPr>
        <w:spacing w:after="0" w:line="240" w:lineRule="auto"/>
      </w:pPr>
      <w:r w:rsidRPr="008A066F">
        <w:t>I.C.3 When a child shows competence in initiating social interactions.</w:t>
      </w:r>
    </w:p>
    <w:p w14:paraId="2982CE60" w14:textId="2BFBD9D3" w:rsidR="00092F5A" w:rsidRPr="008A066F" w:rsidRDefault="00092F5A" w:rsidP="00092F5A">
      <w:pPr>
        <w:spacing w:after="0" w:line="240" w:lineRule="auto"/>
      </w:pPr>
      <w:r w:rsidRPr="008A066F">
        <w:t>I.C.4 When a child increasingly interacts and communicates with peers to initiate pretend play scenarios that share a common plan and goal.</w:t>
      </w:r>
    </w:p>
    <w:p w14:paraId="77E043BF" w14:textId="0F796655" w:rsidR="00092F5A" w:rsidRPr="008A066F" w:rsidRDefault="00092F5A" w:rsidP="00092F5A">
      <w:pPr>
        <w:spacing w:after="0" w:line="240" w:lineRule="auto"/>
      </w:pPr>
      <w:r w:rsidRPr="008A066F">
        <w:t>I.C.5 When a child initiates problem-solving strategies and seeks adult help when necessary.</w:t>
      </w:r>
    </w:p>
    <w:p w14:paraId="3F578878" w14:textId="7FC7A844" w:rsidR="00092F5A" w:rsidRPr="008A066F" w:rsidRDefault="00092F5A" w:rsidP="00092F5A">
      <w:pPr>
        <w:spacing w:after="0" w:line="240" w:lineRule="auto"/>
      </w:pPr>
      <w:r w:rsidRPr="008A066F">
        <w:t>I.C.6 When a child demonstrates empathy and caring for others.</w:t>
      </w:r>
    </w:p>
    <w:p w14:paraId="298F2DF8" w14:textId="07CA1DDE" w:rsidR="00092F5A" w:rsidRPr="008A066F" w:rsidRDefault="00092F5A" w:rsidP="00092F5A">
      <w:pPr>
        <w:spacing w:after="0" w:line="240" w:lineRule="auto"/>
      </w:pPr>
      <w:r w:rsidRPr="008A066F">
        <w:lastRenderedPageBreak/>
        <w:t>1.C.7 When a child interacts with a variety of playmates and may have preferred friends.</w:t>
      </w:r>
    </w:p>
    <w:p w14:paraId="6FE89102" w14:textId="77777777" w:rsidR="00092F5A" w:rsidRPr="008A066F" w:rsidRDefault="00092F5A" w:rsidP="00092F5A">
      <w:pPr>
        <w:spacing w:after="0" w:line="240" w:lineRule="auto"/>
        <w:rPr>
          <w:b/>
        </w:rPr>
      </w:pPr>
    </w:p>
    <w:p w14:paraId="4322F37E" w14:textId="3EAB2860" w:rsidR="00092F5A" w:rsidRPr="008A066F" w:rsidRDefault="00092F5A" w:rsidP="00092F5A">
      <w:pPr>
        <w:spacing w:after="0" w:line="240" w:lineRule="auto"/>
        <w:rPr>
          <w:b/>
        </w:rPr>
      </w:pPr>
      <w:r w:rsidRPr="008A066F">
        <w:rPr>
          <w:b/>
        </w:rPr>
        <w:t>D: Social Awareness Skills</w:t>
      </w:r>
    </w:p>
    <w:p w14:paraId="4738C0E4" w14:textId="23610CFA" w:rsidR="00092F5A" w:rsidRPr="008A066F" w:rsidRDefault="00092F5A" w:rsidP="00092F5A">
      <w:pPr>
        <w:spacing w:after="0" w:line="240" w:lineRule="auto"/>
        <w:rPr>
          <w:b/>
        </w:rPr>
      </w:pPr>
      <w:r w:rsidRPr="008A066F">
        <w:rPr>
          <w:b/>
        </w:rPr>
        <w:t>The beginning teacher knows and identifies:</w:t>
      </w:r>
    </w:p>
    <w:p w14:paraId="5D3BA1B8" w14:textId="42055BE8" w:rsidR="00092F5A" w:rsidRPr="008A066F" w:rsidRDefault="00092F5A" w:rsidP="00092F5A">
      <w:pPr>
        <w:spacing w:after="0" w:line="240" w:lineRule="auto"/>
      </w:pPr>
      <w:r w:rsidRPr="008A066F">
        <w:t>I.D.1 When a child demonstrates an understanding that others have perspectives and feelings that are different from their own.</w:t>
      </w:r>
    </w:p>
    <w:p w14:paraId="62A3A387" w14:textId="72AABE38" w:rsidR="005C4EFD" w:rsidRPr="008A066F" w:rsidRDefault="005C4EFD" w:rsidP="00092F5A">
      <w:pPr>
        <w:spacing w:after="0" w:line="240" w:lineRule="auto"/>
        <w:rPr>
          <w:b/>
        </w:rPr>
      </w:pPr>
    </w:p>
    <w:p w14:paraId="1B5055DC" w14:textId="286CAE36" w:rsidR="00D12C6D" w:rsidRPr="008A066F" w:rsidRDefault="00D12C6D" w:rsidP="00092F5A">
      <w:pPr>
        <w:spacing w:after="0" w:line="240" w:lineRule="auto"/>
        <w:rPr>
          <w:b/>
        </w:rPr>
      </w:pPr>
      <w:r w:rsidRPr="008A066F">
        <w:rPr>
          <w:b/>
        </w:rPr>
        <w:t>Standard II: Language and Communication Domain</w:t>
      </w:r>
    </w:p>
    <w:p w14:paraId="6C640D61" w14:textId="77777777" w:rsidR="00D12C6D" w:rsidRPr="008A066F" w:rsidRDefault="00D12C6D" w:rsidP="00092F5A">
      <w:pPr>
        <w:spacing w:after="0" w:line="240" w:lineRule="auto"/>
        <w:rPr>
          <w:b/>
        </w:rPr>
      </w:pPr>
    </w:p>
    <w:p w14:paraId="7A230B98" w14:textId="2AB7F86C" w:rsidR="00092F5A" w:rsidRPr="008A066F" w:rsidRDefault="00092F5A" w:rsidP="00092F5A">
      <w:pPr>
        <w:spacing w:after="0" w:line="240" w:lineRule="auto"/>
        <w:rPr>
          <w:b/>
        </w:rPr>
      </w:pPr>
      <w:r w:rsidRPr="008A066F">
        <w:rPr>
          <w:b/>
        </w:rPr>
        <w:t>A: Listening and Comprehension Skills</w:t>
      </w:r>
    </w:p>
    <w:p w14:paraId="19EC2F2A" w14:textId="2CD0913A" w:rsidR="005C4EFD" w:rsidRPr="008A066F" w:rsidRDefault="00092F5A" w:rsidP="005C4EFD">
      <w:pPr>
        <w:spacing w:after="0" w:line="240" w:lineRule="auto"/>
        <w:rPr>
          <w:b/>
        </w:rPr>
      </w:pPr>
      <w:r w:rsidRPr="008A066F">
        <w:rPr>
          <w:b/>
        </w:rPr>
        <w:t>The beginning teacher knows and identifies:</w:t>
      </w:r>
    </w:p>
    <w:p w14:paraId="7977443F" w14:textId="344910DE" w:rsidR="005C4EFD" w:rsidRPr="008A066F" w:rsidRDefault="005C4EFD" w:rsidP="005C4EFD">
      <w:pPr>
        <w:spacing w:after="0" w:line="240" w:lineRule="auto"/>
      </w:pPr>
      <w:r w:rsidRPr="008A066F">
        <w:t>II.A.1 When a child shows understanding by responding appropriately.</w:t>
      </w:r>
    </w:p>
    <w:p w14:paraId="7218E69E" w14:textId="06E62176" w:rsidR="005C4EFD" w:rsidRPr="008A066F" w:rsidRDefault="005C4EFD" w:rsidP="005C4EFD">
      <w:pPr>
        <w:spacing w:after="0" w:line="240" w:lineRule="auto"/>
      </w:pPr>
      <w:r w:rsidRPr="008A066F">
        <w:t>II.A.2 When a child shows understanding by following two-step oral directions and usually follows three-step directions.</w:t>
      </w:r>
    </w:p>
    <w:p w14:paraId="459E62F1" w14:textId="2296298A" w:rsidR="005C4EFD" w:rsidRPr="008A066F" w:rsidRDefault="005C4EFD" w:rsidP="005C4EFD">
      <w:pPr>
        <w:spacing w:after="0" w:line="240" w:lineRule="auto"/>
      </w:pPr>
      <w:r w:rsidRPr="008A066F">
        <w:t>II.A.3 When a child shows understanding of the language being spoken by teachers and peers.</w:t>
      </w:r>
    </w:p>
    <w:p w14:paraId="75C45045" w14:textId="7FDD4264" w:rsidR="005C4EFD" w:rsidRPr="008A066F" w:rsidRDefault="005C4EFD" w:rsidP="005C4EFD">
      <w:pPr>
        <w:spacing w:after="0" w:line="240" w:lineRule="auto"/>
        <w:rPr>
          <w:b/>
        </w:rPr>
      </w:pPr>
    </w:p>
    <w:p w14:paraId="6648FFD2" w14:textId="11157A7D" w:rsidR="005C4EFD" w:rsidRPr="008A066F" w:rsidRDefault="005C4EFD" w:rsidP="005C4EFD">
      <w:pPr>
        <w:spacing w:after="0" w:line="240" w:lineRule="auto"/>
        <w:rPr>
          <w:b/>
        </w:rPr>
      </w:pPr>
      <w:r w:rsidRPr="008A066F">
        <w:rPr>
          <w:b/>
        </w:rPr>
        <w:t>B: Speaking (Conversation) Skills</w:t>
      </w:r>
    </w:p>
    <w:p w14:paraId="0008C589" w14:textId="64A97315" w:rsidR="005C4EFD" w:rsidRPr="008A066F" w:rsidRDefault="005C4EFD" w:rsidP="005C4EFD">
      <w:pPr>
        <w:spacing w:after="0" w:line="240" w:lineRule="auto"/>
        <w:rPr>
          <w:b/>
        </w:rPr>
      </w:pPr>
      <w:r w:rsidRPr="008A066F">
        <w:rPr>
          <w:b/>
        </w:rPr>
        <w:t>The beginning teacher knows and identifies:</w:t>
      </w:r>
    </w:p>
    <w:p w14:paraId="53B0D65A" w14:textId="5D5C9240" w:rsidR="005C4EFD" w:rsidRPr="008A066F" w:rsidRDefault="005C4EFD" w:rsidP="005C4EFD">
      <w:pPr>
        <w:spacing w:after="0" w:line="240" w:lineRule="auto"/>
      </w:pPr>
      <w:r w:rsidRPr="008A066F">
        <w:t>II.B.1 When a child is able to use language for different purposes.</w:t>
      </w:r>
    </w:p>
    <w:p w14:paraId="43637B64" w14:textId="51448A1A" w:rsidR="005C4EFD" w:rsidRPr="008A066F" w:rsidRDefault="005C4EFD" w:rsidP="005C4EFD">
      <w:pPr>
        <w:spacing w:after="0" w:line="240" w:lineRule="auto"/>
      </w:pPr>
      <w:r w:rsidRPr="008A066F">
        <w:t>II.B.2 When a child engages in conversation in appropriate ways.</w:t>
      </w:r>
    </w:p>
    <w:p w14:paraId="4D72EEB2" w14:textId="31730B78" w:rsidR="005C4EFD" w:rsidRPr="008A066F" w:rsidRDefault="005C4EFD" w:rsidP="005C4EFD">
      <w:pPr>
        <w:spacing w:after="0" w:line="240" w:lineRule="auto"/>
      </w:pPr>
      <w:r w:rsidRPr="008A066F">
        <w:t>II.B.3 When a child provides information for various situations.</w:t>
      </w:r>
    </w:p>
    <w:p w14:paraId="258BBC62" w14:textId="1FE4598A" w:rsidR="005C4EFD" w:rsidRPr="008A066F" w:rsidRDefault="005C4EFD" w:rsidP="005C4EFD">
      <w:pPr>
        <w:spacing w:after="0" w:line="240" w:lineRule="auto"/>
      </w:pPr>
      <w:r w:rsidRPr="008A066F">
        <w:t>II.B.4 When a child demonstrates knowledge of verbal conversational rules.</w:t>
      </w:r>
    </w:p>
    <w:p w14:paraId="164BBB55" w14:textId="4755EAE6" w:rsidR="005C4EFD" w:rsidRPr="008A066F" w:rsidRDefault="005C4EFD" w:rsidP="005C4EFD">
      <w:pPr>
        <w:spacing w:after="0" w:line="240" w:lineRule="auto"/>
      </w:pPr>
      <w:r w:rsidRPr="008A066F">
        <w:t>II.B.5 When a child demonstrates knowledge of nonverbal conversational rules.</w:t>
      </w:r>
    </w:p>
    <w:p w14:paraId="46214336" w14:textId="747630EB" w:rsidR="005C4EFD" w:rsidRPr="008A066F" w:rsidRDefault="005C4EFD" w:rsidP="005C4EFD">
      <w:pPr>
        <w:spacing w:after="0" w:line="240" w:lineRule="auto"/>
      </w:pPr>
      <w:r w:rsidRPr="008A066F">
        <w:t>II.B.6 When a child matches language to social contexts.</w:t>
      </w:r>
    </w:p>
    <w:p w14:paraId="753FA373" w14:textId="4920002D" w:rsidR="005C4EFD" w:rsidRPr="008A066F" w:rsidRDefault="005C4EFD" w:rsidP="005C4EFD">
      <w:pPr>
        <w:spacing w:after="0" w:line="240" w:lineRule="auto"/>
      </w:pPr>
    </w:p>
    <w:p w14:paraId="6BB3896C" w14:textId="42113DA4" w:rsidR="005C4EFD" w:rsidRPr="008A066F" w:rsidRDefault="005C4EFD" w:rsidP="005C4EFD">
      <w:pPr>
        <w:spacing w:after="0" w:line="240" w:lineRule="auto"/>
        <w:rPr>
          <w:b/>
        </w:rPr>
      </w:pPr>
      <w:r w:rsidRPr="008A066F">
        <w:rPr>
          <w:b/>
        </w:rPr>
        <w:t>C: Speech Production Skills</w:t>
      </w:r>
    </w:p>
    <w:p w14:paraId="2A768C3B" w14:textId="4967438D" w:rsidR="005C4EFD" w:rsidRPr="008A066F" w:rsidRDefault="005C4EFD" w:rsidP="005C4EFD">
      <w:pPr>
        <w:spacing w:after="0" w:line="240" w:lineRule="auto"/>
        <w:rPr>
          <w:b/>
        </w:rPr>
      </w:pPr>
      <w:r w:rsidRPr="008A066F">
        <w:rPr>
          <w:b/>
        </w:rPr>
        <w:t>The beginning teacher knows and identifies:</w:t>
      </w:r>
    </w:p>
    <w:p w14:paraId="19975536" w14:textId="3317A682" w:rsidR="005C4EFD" w:rsidRPr="008A066F" w:rsidRDefault="005C4EFD" w:rsidP="005C4EFD">
      <w:pPr>
        <w:spacing w:after="0" w:line="240" w:lineRule="auto"/>
      </w:pPr>
      <w:r w:rsidRPr="008A066F">
        <w:t>II.C.1 When a child’s speech is understood by both the teacher and the other adults in the school.</w:t>
      </w:r>
    </w:p>
    <w:p w14:paraId="2D5BA4CA" w14:textId="46B958FF" w:rsidR="005C4EFD" w:rsidRPr="008A066F" w:rsidRDefault="005C4EFD" w:rsidP="005C4EFD">
      <w:pPr>
        <w:spacing w:after="0" w:line="240" w:lineRule="auto"/>
      </w:pPr>
      <w:r w:rsidRPr="008A066F">
        <w:t>II.C.2 When a child perceives differences between similar sounding words.</w:t>
      </w:r>
    </w:p>
    <w:p w14:paraId="4F97FF09" w14:textId="3DC64841" w:rsidR="005C4EFD" w:rsidRPr="008A066F" w:rsidRDefault="005C4EFD" w:rsidP="005C4EFD">
      <w:pPr>
        <w:spacing w:after="0" w:line="240" w:lineRule="auto"/>
      </w:pPr>
      <w:r w:rsidRPr="008A066F">
        <w:t>II.C.3 When a child investigates and demonstrates growing understanding of the sounds and intonation of language.</w:t>
      </w:r>
    </w:p>
    <w:p w14:paraId="7ACEADC4" w14:textId="3A486DD2" w:rsidR="005C4EFD" w:rsidRPr="008A066F" w:rsidRDefault="005C4EFD" w:rsidP="005C4EFD">
      <w:pPr>
        <w:spacing w:after="0" w:line="240" w:lineRule="auto"/>
      </w:pPr>
    </w:p>
    <w:p w14:paraId="07A9E1C4" w14:textId="7A641EC6" w:rsidR="005C4EFD" w:rsidRPr="008A066F" w:rsidRDefault="005C4EFD" w:rsidP="005C4EFD">
      <w:pPr>
        <w:spacing w:after="0" w:line="240" w:lineRule="auto"/>
        <w:rPr>
          <w:b/>
        </w:rPr>
      </w:pPr>
      <w:r w:rsidRPr="008A066F">
        <w:rPr>
          <w:b/>
        </w:rPr>
        <w:t>D: Vocabulary Skills</w:t>
      </w:r>
    </w:p>
    <w:p w14:paraId="33462A26" w14:textId="2A74B0DB" w:rsidR="005C4EFD" w:rsidRPr="008A066F" w:rsidRDefault="005C4EFD" w:rsidP="005C4EFD">
      <w:pPr>
        <w:spacing w:after="0" w:line="240" w:lineRule="auto"/>
        <w:rPr>
          <w:b/>
        </w:rPr>
      </w:pPr>
      <w:r w:rsidRPr="008A066F">
        <w:rPr>
          <w:b/>
        </w:rPr>
        <w:t>The beginning teacher knows and identifies:</w:t>
      </w:r>
    </w:p>
    <w:p w14:paraId="3223FB59" w14:textId="1F6052E3" w:rsidR="005C4EFD" w:rsidRPr="008A066F" w:rsidRDefault="005C4EFD" w:rsidP="005C4EFD">
      <w:pPr>
        <w:spacing w:after="0" w:line="240" w:lineRule="auto"/>
      </w:pPr>
      <w:r w:rsidRPr="008A066F">
        <w:t>II.D.1 When a child uses a wide variety of words to label and describe people, places, things, and actions.</w:t>
      </w:r>
    </w:p>
    <w:p w14:paraId="4D589D84" w14:textId="7085D06A" w:rsidR="005C4EFD" w:rsidRPr="008A066F" w:rsidRDefault="005C4EFD" w:rsidP="005C4EFD">
      <w:pPr>
        <w:spacing w:after="0" w:line="240" w:lineRule="auto"/>
      </w:pPr>
      <w:r w:rsidRPr="008A066F">
        <w:t>II.D.2 When a child demonstrates understanding of terms used in the instructional language of the classroom.</w:t>
      </w:r>
    </w:p>
    <w:p w14:paraId="58996752" w14:textId="72A6BE5D" w:rsidR="005C4EFD" w:rsidRPr="008A066F" w:rsidRDefault="005C4EFD" w:rsidP="005C4EFD">
      <w:pPr>
        <w:spacing w:after="0" w:line="240" w:lineRule="auto"/>
      </w:pPr>
      <w:r w:rsidRPr="008A066F">
        <w:t>II.D.3 When a child demonstrates understanding in a variety of ways or knowing the meaning of 3,000 to 4,000 words, many more than he or she uses.</w:t>
      </w:r>
    </w:p>
    <w:p w14:paraId="01E1E0A3" w14:textId="74A1B0A5" w:rsidR="005C4EFD" w:rsidRPr="008A066F" w:rsidRDefault="005C4EFD" w:rsidP="005C4EFD">
      <w:pPr>
        <w:spacing w:after="0" w:line="240" w:lineRule="auto"/>
      </w:pPr>
      <w:r w:rsidRPr="008A066F">
        <w:t>II.D.4 When a child uses a large speaking vocabulary, adding several new words daily.</w:t>
      </w:r>
    </w:p>
    <w:p w14:paraId="7A0299BB" w14:textId="447B961D" w:rsidR="005C4EFD" w:rsidRPr="008A066F" w:rsidRDefault="005C4EFD" w:rsidP="005C4EFD">
      <w:pPr>
        <w:spacing w:after="0" w:line="240" w:lineRule="auto"/>
      </w:pPr>
      <w:r w:rsidRPr="008A066F">
        <w:t>II.D.5 When a child increases listening vocabulary and begins to develop vocabulary of object names and common phrases.</w:t>
      </w:r>
    </w:p>
    <w:p w14:paraId="543AB41F" w14:textId="04737DC9" w:rsidR="005C4EFD" w:rsidRPr="008A066F" w:rsidRDefault="005C4EFD" w:rsidP="005C4EFD">
      <w:pPr>
        <w:spacing w:after="0" w:line="240" w:lineRule="auto"/>
      </w:pPr>
      <w:r w:rsidRPr="008A066F">
        <w:lastRenderedPageBreak/>
        <w:t>II.D.6 When a child increases listening vocabulary and begins to develop vocabulary of object names and common phrases in English.</w:t>
      </w:r>
    </w:p>
    <w:p w14:paraId="5DAD3A5F" w14:textId="09F6D793" w:rsidR="005C4EFD" w:rsidRPr="008A066F" w:rsidRDefault="005C4EFD" w:rsidP="005C4EFD">
      <w:pPr>
        <w:spacing w:after="0" w:line="240" w:lineRule="auto"/>
      </w:pPr>
    </w:p>
    <w:p w14:paraId="5DB8CAA3" w14:textId="6317C27B" w:rsidR="005C4EFD" w:rsidRPr="008A066F" w:rsidRDefault="005C4EFD" w:rsidP="005C4EFD">
      <w:pPr>
        <w:spacing w:after="0" w:line="240" w:lineRule="auto"/>
        <w:rPr>
          <w:b/>
        </w:rPr>
      </w:pPr>
      <w:r w:rsidRPr="008A066F">
        <w:rPr>
          <w:b/>
        </w:rPr>
        <w:t>E: Sentences and Structure Skills</w:t>
      </w:r>
    </w:p>
    <w:p w14:paraId="218CC393" w14:textId="5F3C5236" w:rsidR="005C4EFD" w:rsidRPr="008A066F" w:rsidRDefault="005C4EFD" w:rsidP="005C4EFD">
      <w:pPr>
        <w:spacing w:after="0" w:line="240" w:lineRule="auto"/>
        <w:rPr>
          <w:b/>
        </w:rPr>
      </w:pPr>
      <w:r w:rsidRPr="008A066F">
        <w:rPr>
          <w:b/>
        </w:rPr>
        <w:t>The beginning teacher knows and identifies:</w:t>
      </w:r>
    </w:p>
    <w:p w14:paraId="282AD156" w14:textId="6363B2F8" w:rsidR="005C4EFD" w:rsidRPr="008A066F" w:rsidRDefault="005C4EFD" w:rsidP="005C4EFD">
      <w:pPr>
        <w:spacing w:after="0" w:line="240" w:lineRule="auto"/>
      </w:pPr>
      <w:r w:rsidRPr="008A066F">
        <w:t>II.E.1 When a child typically uses complete sentences of four or more words and grammatical complexity usually with subject, verb, and object order.</w:t>
      </w:r>
    </w:p>
    <w:p w14:paraId="02D5BEF2" w14:textId="78594D95" w:rsidR="005C4EFD" w:rsidRPr="008A066F" w:rsidRDefault="005C4EFD" w:rsidP="005C4EFD">
      <w:pPr>
        <w:spacing w:after="0" w:line="240" w:lineRule="auto"/>
      </w:pPr>
      <w:r w:rsidRPr="008A066F">
        <w:t>II.E.2 When a child uses regular and irregular plurals, regular past tense, personal and possessive pronouns, and subject-verb agreement.</w:t>
      </w:r>
    </w:p>
    <w:p w14:paraId="15023F66" w14:textId="0A4F9C6D" w:rsidR="005C4EFD" w:rsidRPr="008A066F" w:rsidRDefault="005C4EFD" w:rsidP="005C4EFD">
      <w:pPr>
        <w:spacing w:after="0" w:line="240" w:lineRule="auto"/>
      </w:pPr>
      <w:r w:rsidRPr="008A066F">
        <w:t>II.E.3 When a child uses sentences with more than one phrase.</w:t>
      </w:r>
    </w:p>
    <w:p w14:paraId="2B30C63C" w14:textId="6DCEEAB7" w:rsidR="005C4EFD" w:rsidRPr="008A066F" w:rsidRDefault="005C4EFD" w:rsidP="005C4EFD">
      <w:pPr>
        <w:spacing w:after="0" w:line="240" w:lineRule="auto"/>
      </w:pPr>
      <w:r w:rsidRPr="008A066F">
        <w:t>II.E.4 When a child combines more than one idea using complex sentences.</w:t>
      </w:r>
    </w:p>
    <w:p w14:paraId="360F70A2" w14:textId="31ED16A2" w:rsidR="005C4EFD" w:rsidRPr="008A066F" w:rsidRDefault="005C4EFD" w:rsidP="005C4EFD">
      <w:pPr>
        <w:spacing w:after="0" w:line="240" w:lineRule="auto"/>
      </w:pPr>
      <w:r w:rsidRPr="008A066F">
        <w:t>II.E.5 When a child combines sentences that give lots of detail, sticks to the topic, and clearly communicates intended meaning.</w:t>
      </w:r>
    </w:p>
    <w:p w14:paraId="6F8A256E" w14:textId="5C9A86B6" w:rsidR="005C4EFD" w:rsidRPr="008A066F" w:rsidRDefault="005C4EFD" w:rsidP="005C4EFD">
      <w:pPr>
        <w:spacing w:after="0" w:line="240" w:lineRule="auto"/>
      </w:pPr>
      <w:r w:rsidRPr="008A066F">
        <w:t>II.E.6 When a child engages in various forms of nonverbal communication with those who do not speak her native language.</w:t>
      </w:r>
    </w:p>
    <w:p w14:paraId="2F2EE795" w14:textId="069091F7" w:rsidR="005C4EFD" w:rsidRPr="008A066F" w:rsidRDefault="005C4EFD" w:rsidP="005C4EFD">
      <w:pPr>
        <w:spacing w:after="0" w:line="240" w:lineRule="auto"/>
      </w:pPr>
      <w:r w:rsidRPr="008A066F">
        <w:t>II.E.7 When a child uses single words and simple phrases to communicate meaning in social situations.</w:t>
      </w:r>
    </w:p>
    <w:p w14:paraId="733C651A" w14:textId="12E642FC" w:rsidR="005C4EFD" w:rsidRPr="008A066F" w:rsidRDefault="005C4EFD" w:rsidP="005C4EFD">
      <w:pPr>
        <w:spacing w:after="0" w:line="240" w:lineRule="auto"/>
      </w:pPr>
      <w:r w:rsidRPr="008A066F">
        <w:t>II.E.8 When a child attempts to use new vocabulary and grammar in speech.</w:t>
      </w:r>
    </w:p>
    <w:p w14:paraId="52BF14FE" w14:textId="77777777" w:rsidR="00D12C6D" w:rsidRPr="008A066F" w:rsidRDefault="00D12C6D" w:rsidP="005C4EFD">
      <w:pPr>
        <w:spacing w:after="0" w:line="240" w:lineRule="auto"/>
        <w:rPr>
          <w:b/>
        </w:rPr>
      </w:pPr>
    </w:p>
    <w:p w14:paraId="26A47658" w14:textId="187B7187" w:rsidR="00D12C6D" w:rsidRPr="008A066F" w:rsidRDefault="00D12C6D" w:rsidP="005C4EFD">
      <w:pPr>
        <w:spacing w:after="0" w:line="240" w:lineRule="auto"/>
      </w:pPr>
      <w:r w:rsidRPr="008A066F">
        <w:rPr>
          <w:b/>
        </w:rPr>
        <w:t>Standard III: Emergent Literacy – Reading Domain</w:t>
      </w:r>
    </w:p>
    <w:p w14:paraId="201B073D" w14:textId="2EBDE289" w:rsidR="005C4EFD" w:rsidRPr="008A066F" w:rsidRDefault="005C4EFD" w:rsidP="005C4EFD">
      <w:pPr>
        <w:spacing w:after="0" w:line="240" w:lineRule="auto"/>
      </w:pPr>
    </w:p>
    <w:p w14:paraId="45A864E8" w14:textId="2E0A18AE" w:rsidR="005C4EFD" w:rsidRPr="008A066F" w:rsidRDefault="005C4EFD" w:rsidP="005C4EFD">
      <w:pPr>
        <w:spacing w:after="0" w:line="240" w:lineRule="auto"/>
        <w:rPr>
          <w:b/>
        </w:rPr>
      </w:pPr>
      <w:r w:rsidRPr="008A066F">
        <w:rPr>
          <w:b/>
        </w:rPr>
        <w:t>A: Motivation to Read Skills</w:t>
      </w:r>
    </w:p>
    <w:p w14:paraId="3DFD1129" w14:textId="74112710" w:rsidR="005C4EFD" w:rsidRPr="008A066F" w:rsidRDefault="005C4EFD" w:rsidP="005C4EFD">
      <w:pPr>
        <w:spacing w:after="0" w:line="240" w:lineRule="auto"/>
        <w:rPr>
          <w:b/>
        </w:rPr>
      </w:pPr>
      <w:r w:rsidRPr="008A066F">
        <w:rPr>
          <w:b/>
        </w:rPr>
        <w:t>The beginning teacher knows and can identify:</w:t>
      </w:r>
    </w:p>
    <w:p w14:paraId="686010FC" w14:textId="4602B4BE" w:rsidR="005C4EFD" w:rsidRPr="008A066F" w:rsidRDefault="005C4EFD" w:rsidP="005C4EFD">
      <w:pPr>
        <w:spacing w:after="0" w:line="240" w:lineRule="auto"/>
      </w:pPr>
      <w:r w:rsidRPr="008A066F">
        <w:t>III.A.1 When a child engages in pre-reading and reading-related activities</w:t>
      </w:r>
    </w:p>
    <w:p w14:paraId="70DCAEB1" w14:textId="40C5D056" w:rsidR="005C4EFD" w:rsidRPr="008A066F" w:rsidRDefault="005C4EFD" w:rsidP="005C4EFD">
      <w:pPr>
        <w:spacing w:after="0" w:line="240" w:lineRule="auto"/>
      </w:pPr>
      <w:r w:rsidRPr="008A066F">
        <w:t>III.A.2 When a child self-selects books and other written materials to engage in pre-reading behaviors.</w:t>
      </w:r>
    </w:p>
    <w:p w14:paraId="7FD657DE" w14:textId="1DD5B653" w:rsidR="005C4EFD" w:rsidRPr="008A066F" w:rsidRDefault="005C4EFD" w:rsidP="005C4EFD">
      <w:pPr>
        <w:spacing w:after="0" w:line="240" w:lineRule="auto"/>
      </w:pPr>
      <w:r w:rsidRPr="008A066F">
        <w:t>III.A.3 When a child recognizes that text has meaning.</w:t>
      </w:r>
    </w:p>
    <w:p w14:paraId="2AC05317" w14:textId="71C4A92F" w:rsidR="005C4EFD" w:rsidRPr="008A066F" w:rsidRDefault="005C4EFD" w:rsidP="005C4EFD">
      <w:pPr>
        <w:spacing w:after="0" w:line="240" w:lineRule="auto"/>
      </w:pPr>
    </w:p>
    <w:p w14:paraId="0BD832A4" w14:textId="447A3E76" w:rsidR="005C4EFD" w:rsidRPr="008A066F" w:rsidRDefault="005C4EFD" w:rsidP="005C4EFD">
      <w:pPr>
        <w:spacing w:after="0" w:line="240" w:lineRule="auto"/>
        <w:rPr>
          <w:b/>
        </w:rPr>
      </w:pPr>
      <w:r w:rsidRPr="008A066F">
        <w:rPr>
          <w:b/>
        </w:rPr>
        <w:t>B: Phonological Awareness Skills</w:t>
      </w:r>
    </w:p>
    <w:p w14:paraId="73873EA7" w14:textId="71026E54" w:rsidR="005C4EFD" w:rsidRPr="008A066F" w:rsidRDefault="005C4EFD" w:rsidP="005C4EFD">
      <w:pPr>
        <w:spacing w:after="0" w:line="240" w:lineRule="auto"/>
        <w:rPr>
          <w:b/>
        </w:rPr>
      </w:pPr>
      <w:r w:rsidRPr="008A066F">
        <w:rPr>
          <w:b/>
        </w:rPr>
        <w:t>The beginning teacher knows and can identify:</w:t>
      </w:r>
    </w:p>
    <w:p w14:paraId="5278A27A" w14:textId="03EE5348" w:rsidR="005C4EFD" w:rsidRPr="008A066F" w:rsidRDefault="005C4EFD" w:rsidP="005C4EFD">
      <w:pPr>
        <w:spacing w:after="0" w:line="240" w:lineRule="auto"/>
      </w:pPr>
      <w:r w:rsidRPr="008A066F">
        <w:t>III.B.1 When a child separates a normally spoken four-word sentence into individual words.</w:t>
      </w:r>
    </w:p>
    <w:p w14:paraId="306C0A26" w14:textId="77777777" w:rsidR="005C4EFD" w:rsidRPr="008A066F" w:rsidRDefault="005C4EFD" w:rsidP="005C4EFD">
      <w:pPr>
        <w:pStyle w:val="NoSpacing"/>
        <w:ind w:firstLine="4"/>
      </w:pPr>
      <w:r w:rsidRPr="008A066F">
        <w:t>III.B.2 When a child combines words to make a compound word.</w:t>
      </w:r>
    </w:p>
    <w:p w14:paraId="5BF59F8D" w14:textId="77777777" w:rsidR="005C4EFD" w:rsidRPr="008A066F" w:rsidRDefault="005C4EFD" w:rsidP="005C4EFD">
      <w:pPr>
        <w:pStyle w:val="NoSpacing"/>
        <w:ind w:firstLine="4"/>
      </w:pPr>
      <w:r w:rsidRPr="008A066F">
        <w:t>III.B.3 When a child deletes a word from a compound word.</w:t>
      </w:r>
    </w:p>
    <w:p w14:paraId="6A373177" w14:textId="77777777" w:rsidR="005C4EFD" w:rsidRPr="008A066F" w:rsidRDefault="005C4EFD" w:rsidP="005C4EFD">
      <w:pPr>
        <w:pStyle w:val="NoSpacing"/>
        <w:ind w:firstLine="4"/>
      </w:pPr>
      <w:r w:rsidRPr="008A066F">
        <w:t xml:space="preserve">III.B.4 When a child blends syllables into words. </w:t>
      </w:r>
    </w:p>
    <w:p w14:paraId="3D5B3180" w14:textId="77777777" w:rsidR="005C4EFD" w:rsidRPr="008A066F" w:rsidRDefault="005C4EFD" w:rsidP="005C4EFD">
      <w:pPr>
        <w:pStyle w:val="NoSpacing"/>
        <w:ind w:firstLine="4"/>
      </w:pPr>
      <w:r w:rsidRPr="008A066F">
        <w:t xml:space="preserve">III.B.5 When a child can segment a syllable from a word. </w:t>
      </w:r>
    </w:p>
    <w:p w14:paraId="0C696C3A" w14:textId="77777777" w:rsidR="005C4EFD" w:rsidRPr="008A066F" w:rsidRDefault="005C4EFD" w:rsidP="005C4EFD">
      <w:pPr>
        <w:pStyle w:val="NoSpacing"/>
        <w:ind w:firstLine="4"/>
      </w:pPr>
      <w:r w:rsidRPr="008A066F">
        <w:t>III.B.6 When a child can recognize rhyming words.</w:t>
      </w:r>
    </w:p>
    <w:p w14:paraId="2E6A9139" w14:textId="7B3572A8" w:rsidR="005C4EFD" w:rsidRPr="008A066F" w:rsidRDefault="005C4EFD" w:rsidP="005C4EFD">
      <w:pPr>
        <w:spacing w:after="0" w:line="240" w:lineRule="auto"/>
      </w:pPr>
      <w:r w:rsidRPr="008A066F">
        <w:t>III.B.7 When a child can produce a word that begins with the same sound as a given pair of words.</w:t>
      </w:r>
    </w:p>
    <w:p w14:paraId="7DFB214C" w14:textId="77777777" w:rsidR="005C4EFD" w:rsidRPr="008A066F" w:rsidRDefault="005C4EFD" w:rsidP="005C4EFD">
      <w:pPr>
        <w:pStyle w:val="NoSpacing"/>
        <w:ind w:firstLine="4"/>
      </w:pPr>
      <w:r w:rsidRPr="008A066F">
        <w:t>III.B.8 When a child blends onset (initial consonant or consonants) and rime (vowel to end) to form a familiar one-syllable word with and without pictorial support.</w:t>
      </w:r>
    </w:p>
    <w:p w14:paraId="6F9AFFED" w14:textId="12B4B84C" w:rsidR="005C4EFD" w:rsidRPr="008A066F" w:rsidRDefault="00D12C6D" w:rsidP="005C4EFD">
      <w:pPr>
        <w:spacing w:after="0" w:line="240" w:lineRule="auto"/>
      </w:pPr>
      <w:r w:rsidRPr="008A066F">
        <w:t>III.B.9 When a child recognizes, and blends spoken phonemes into one syllable words with pictorial support.</w:t>
      </w:r>
    </w:p>
    <w:p w14:paraId="3A0EECB0" w14:textId="17FD9FE0" w:rsidR="00D12C6D" w:rsidRPr="008A066F" w:rsidRDefault="00D12C6D" w:rsidP="005C4EFD">
      <w:pPr>
        <w:spacing w:after="0" w:line="240" w:lineRule="auto"/>
      </w:pPr>
    </w:p>
    <w:p w14:paraId="77EB109D" w14:textId="00E176A9" w:rsidR="00D12C6D" w:rsidRPr="008A066F" w:rsidRDefault="00D12C6D" w:rsidP="005C4EFD">
      <w:pPr>
        <w:spacing w:after="0" w:line="240" w:lineRule="auto"/>
        <w:rPr>
          <w:b/>
        </w:rPr>
      </w:pPr>
      <w:r w:rsidRPr="008A066F">
        <w:rPr>
          <w:b/>
        </w:rPr>
        <w:t>C: Alphabet Knowledge Skills</w:t>
      </w:r>
    </w:p>
    <w:p w14:paraId="6491E804" w14:textId="140EEA73" w:rsidR="00D12C6D" w:rsidRPr="008A066F" w:rsidRDefault="00D12C6D" w:rsidP="005C4EFD">
      <w:pPr>
        <w:spacing w:after="0" w:line="240" w:lineRule="auto"/>
        <w:rPr>
          <w:b/>
        </w:rPr>
      </w:pPr>
      <w:r w:rsidRPr="008A066F">
        <w:rPr>
          <w:b/>
        </w:rPr>
        <w:t>The beginning teacher knows and can identify:</w:t>
      </w:r>
    </w:p>
    <w:p w14:paraId="1B44F574" w14:textId="0EE7ACF2" w:rsidR="00D12C6D" w:rsidRPr="008A066F" w:rsidRDefault="00D12C6D" w:rsidP="005C4EFD">
      <w:pPr>
        <w:spacing w:after="0" w:line="240" w:lineRule="auto"/>
        <w:rPr>
          <w:b/>
        </w:rPr>
      </w:pPr>
    </w:p>
    <w:p w14:paraId="68E27064" w14:textId="4D0048ED" w:rsidR="00D12C6D" w:rsidRPr="008A066F" w:rsidRDefault="00D12C6D" w:rsidP="005C4EFD">
      <w:pPr>
        <w:spacing w:after="0" w:line="240" w:lineRule="auto"/>
      </w:pPr>
      <w:r w:rsidRPr="008A066F">
        <w:t>III.C.1 When a child names at least 20 lower case letters in the language of instruction.</w:t>
      </w:r>
    </w:p>
    <w:p w14:paraId="1EFA7CDF" w14:textId="2254D910" w:rsidR="00D12C6D" w:rsidRPr="008A066F" w:rsidRDefault="00D12C6D" w:rsidP="005C4EFD">
      <w:pPr>
        <w:spacing w:after="0" w:line="240" w:lineRule="auto"/>
      </w:pPr>
      <w:r w:rsidRPr="008A066F">
        <w:t>III.C.2 When a child recognizes at least 20 distinct letter sounds in the language of instruction.</w:t>
      </w:r>
    </w:p>
    <w:p w14:paraId="2C17F5EF" w14:textId="1D70C499" w:rsidR="00D12C6D" w:rsidRPr="008A066F" w:rsidRDefault="00D12C6D" w:rsidP="005C4EFD">
      <w:pPr>
        <w:spacing w:after="0" w:line="240" w:lineRule="auto"/>
      </w:pPr>
      <w:r w:rsidRPr="008A066F">
        <w:t>III.C.3 When a child produces at least 20 distinct-letter sound correspondences in the language of instruction.</w:t>
      </w:r>
    </w:p>
    <w:p w14:paraId="0A32F01D" w14:textId="54D1B445" w:rsidR="00D12C6D" w:rsidRPr="008A066F" w:rsidRDefault="00D12C6D" w:rsidP="005C4EFD">
      <w:pPr>
        <w:spacing w:after="0" w:line="240" w:lineRule="auto"/>
      </w:pPr>
    </w:p>
    <w:p w14:paraId="0BFDA458" w14:textId="28264273" w:rsidR="00D12C6D" w:rsidRPr="008A066F" w:rsidRDefault="00D12C6D" w:rsidP="005C4EFD">
      <w:pPr>
        <w:spacing w:after="0" w:line="240" w:lineRule="auto"/>
        <w:rPr>
          <w:b/>
        </w:rPr>
      </w:pPr>
      <w:r w:rsidRPr="008A066F">
        <w:rPr>
          <w:b/>
        </w:rPr>
        <w:t>D: Comprehension of Text Read Aloud Skills</w:t>
      </w:r>
    </w:p>
    <w:p w14:paraId="2A1185D8" w14:textId="6BEF4BB8" w:rsidR="00D12C6D" w:rsidRPr="008A066F" w:rsidRDefault="00D12C6D" w:rsidP="005C4EFD">
      <w:pPr>
        <w:spacing w:after="0" w:line="240" w:lineRule="auto"/>
        <w:rPr>
          <w:b/>
        </w:rPr>
      </w:pPr>
      <w:r w:rsidRPr="008A066F">
        <w:rPr>
          <w:b/>
        </w:rPr>
        <w:t>The beginning teacher knows and can identify:</w:t>
      </w:r>
    </w:p>
    <w:p w14:paraId="0E379ADB" w14:textId="77777777" w:rsidR="00D12C6D" w:rsidRPr="008A066F" w:rsidRDefault="00D12C6D" w:rsidP="00D12C6D">
      <w:pPr>
        <w:pStyle w:val="NoSpacing"/>
        <w:ind w:firstLine="4"/>
      </w:pPr>
      <w:r w:rsidRPr="008A066F">
        <w:t>III.D.1 When a child retells or re-enacts a story after it is read aloud.</w:t>
      </w:r>
    </w:p>
    <w:p w14:paraId="73FCEDC3" w14:textId="77777777" w:rsidR="00D12C6D" w:rsidRPr="008A066F" w:rsidRDefault="00D12C6D" w:rsidP="00D12C6D">
      <w:pPr>
        <w:pStyle w:val="NoSpacing"/>
        <w:ind w:firstLine="4"/>
      </w:pPr>
      <w:r w:rsidRPr="008A066F">
        <w:t xml:space="preserve">III.D.2 When a child uses information learned from books by describing, relating, categorizing, or comparing, and contrasting. </w:t>
      </w:r>
    </w:p>
    <w:p w14:paraId="37DDCB55" w14:textId="77777777" w:rsidR="00D12C6D" w:rsidRPr="008A066F" w:rsidRDefault="00D12C6D" w:rsidP="00D12C6D">
      <w:pPr>
        <w:pStyle w:val="NoSpacing"/>
        <w:ind w:firstLine="4"/>
      </w:pPr>
      <w:r w:rsidRPr="008A066F">
        <w:t xml:space="preserve">III.D.3 When a child asks and responds to questions relevant to the text read aloud. </w:t>
      </w:r>
    </w:p>
    <w:p w14:paraId="7C4631B1" w14:textId="77777777" w:rsidR="00D12C6D" w:rsidRPr="008A066F" w:rsidRDefault="00D12C6D" w:rsidP="00D12C6D">
      <w:pPr>
        <w:pStyle w:val="NoSpacing"/>
        <w:ind w:firstLine="4"/>
      </w:pPr>
      <w:r w:rsidRPr="008A066F">
        <w:t xml:space="preserve">III.D.4 When a child will make inferences and predictions about text. </w:t>
      </w:r>
    </w:p>
    <w:p w14:paraId="202B3AF7" w14:textId="03172462" w:rsidR="00D12C6D" w:rsidRPr="008A066F" w:rsidRDefault="00D12C6D" w:rsidP="005C4EFD">
      <w:pPr>
        <w:spacing w:after="0" w:line="240" w:lineRule="auto"/>
      </w:pPr>
    </w:p>
    <w:p w14:paraId="29DB7E92" w14:textId="1CF5E5AF" w:rsidR="00D12C6D" w:rsidRPr="008A066F" w:rsidRDefault="00D12C6D" w:rsidP="005C4EFD">
      <w:pPr>
        <w:spacing w:after="0" w:line="240" w:lineRule="auto"/>
        <w:rPr>
          <w:b/>
        </w:rPr>
      </w:pPr>
      <w:r w:rsidRPr="008A066F">
        <w:rPr>
          <w:b/>
        </w:rPr>
        <w:t>E: Print Concepts</w:t>
      </w:r>
    </w:p>
    <w:p w14:paraId="207922B3" w14:textId="4BB91F84" w:rsidR="00D12C6D" w:rsidRPr="008A066F" w:rsidRDefault="00D12C6D" w:rsidP="005C4EFD">
      <w:pPr>
        <w:spacing w:after="0" w:line="240" w:lineRule="auto"/>
        <w:rPr>
          <w:b/>
        </w:rPr>
      </w:pPr>
      <w:r w:rsidRPr="008A066F">
        <w:rPr>
          <w:b/>
        </w:rPr>
        <w:t>The beginning teacher knows and can identify:</w:t>
      </w:r>
    </w:p>
    <w:p w14:paraId="17FAEEAF" w14:textId="78C7028C" w:rsidR="00D12C6D" w:rsidRPr="008A066F" w:rsidRDefault="00D12C6D" w:rsidP="005C4EFD">
      <w:pPr>
        <w:spacing w:after="0" w:line="240" w:lineRule="auto"/>
        <w:rPr>
          <w:b/>
        </w:rPr>
      </w:pPr>
      <w:r w:rsidRPr="008A066F">
        <w:t>III.E.1 When a child can distinguish between elements of print including letters, words, and pictures.</w:t>
      </w:r>
    </w:p>
    <w:p w14:paraId="0419ED1B" w14:textId="369754C0" w:rsidR="00D12C6D" w:rsidRPr="008A066F" w:rsidRDefault="00D12C6D" w:rsidP="005C4EFD">
      <w:pPr>
        <w:spacing w:after="0" w:line="240" w:lineRule="auto"/>
      </w:pPr>
      <w:r w:rsidRPr="008A066F">
        <w:t>III.E.2 When a child demonstrates understanding of print directionality including left to right and top to bottom.</w:t>
      </w:r>
    </w:p>
    <w:p w14:paraId="669B09E3" w14:textId="34318DD3" w:rsidR="00D12C6D" w:rsidRPr="008A066F" w:rsidRDefault="00D12C6D" w:rsidP="005C4EFD">
      <w:pPr>
        <w:spacing w:after="0" w:line="240" w:lineRule="auto"/>
      </w:pPr>
      <w:r w:rsidRPr="008A066F">
        <w:t>III.E.3 When a child can identify some conventional features of print that communicate meaning including end punctuation and case.</w:t>
      </w:r>
    </w:p>
    <w:p w14:paraId="3AB194FC" w14:textId="77777777" w:rsidR="00B350FC" w:rsidRPr="008A066F" w:rsidRDefault="00B350FC" w:rsidP="005C4EFD">
      <w:pPr>
        <w:spacing w:after="0" w:line="240" w:lineRule="auto"/>
      </w:pPr>
    </w:p>
    <w:p w14:paraId="59407697" w14:textId="1F8EB253" w:rsidR="00D12C6D" w:rsidRPr="008A066F" w:rsidRDefault="00D12C6D" w:rsidP="00B350FC">
      <w:pPr>
        <w:rPr>
          <w:b/>
        </w:rPr>
      </w:pPr>
      <w:r w:rsidRPr="008A066F">
        <w:rPr>
          <w:b/>
        </w:rPr>
        <w:t>Standard IV: Emergent Literacy – Writing Domain</w:t>
      </w:r>
    </w:p>
    <w:p w14:paraId="20C1B1B1" w14:textId="606F409A" w:rsidR="00D12C6D" w:rsidRPr="008A066F" w:rsidRDefault="00D12C6D" w:rsidP="005C4EFD">
      <w:pPr>
        <w:spacing w:after="0" w:line="240" w:lineRule="auto"/>
        <w:rPr>
          <w:b/>
        </w:rPr>
      </w:pPr>
      <w:r w:rsidRPr="008A066F">
        <w:rPr>
          <w:b/>
        </w:rPr>
        <w:t>A: Motivation to Write Skills</w:t>
      </w:r>
    </w:p>
    <w:p w14:paraId="270E34C1" w14:textId="06843E23" w:rsidR="00D12C6D" w:rsidRPr="008A066F" w:rsidRDefault="00D12C6D" w:rsidP="005C4EFD">
      <w:pPr>
        <w:spacing w:after="0" w:line="240" w:lineRule="auto"/>
        <w:rPr>
          <w:b/>
        </w:rPr>
      </w:pPr>
      <w:r w:rsidRPr="008A066F">
        <w:rPr>
          <w:b/>
        </w:rPr>
        <w:t>The beginning Teacher knows and can identify:</w:t>
      </w:r>
    </w:p>
    <w:p w14:paraId="1A50707A" w14:textId="00F21420" w:rsidR="00D12C6D" w:rsidRPr="008A066F" w:rsidRDefault="00D12C6D" w:rsidP="005C4EFD">
      <w:pPr>
        <w:spacing w:after="0" w:line="240" w:lineRule="auto"/>
      </w:pPr>
      <w:r w:rsidRPr="008A066F">
        <w:t>IV.A.1 When a child intentionally uses marks, letters, or symbols to record language and verbally shares meaning.</w:t>
      </w:r>
    </w:p>
    <w:p w14:paraId="61FAB457" w14:textId="1B431F86" w:rsidR="00D12C6D" w:rsidRPr="008A066F" w:rsidRDefault="00D12C6D" w:rsidP="005C4EFD">
      <w:pPr>
        <w:spacing w:after="0" w:line="240" w:lineRule="auto"/>
      </w:pPr>
      <w:r w:rsidRPr="008A066F">
        <w:t>IV.A.2 When a child writes to communicate his/her ideas for a variety of purposes.</w:t>
      </w:r>
    </w:p>
    <w:p w14:paraId="791D1BDC" w14:textId="77777777" w:rsidR="00273D5F" w:rsidRPr="008A066F" w:rsidRDefault="00273D5F" w:rsidP="005C4EFD">
      <w:pPr>
        <w:spacing w:after="0" w:line="240" w:lineRule="auto"/>
      </w:pPr>
    </w:p>
    <w:p w14:paraId="4A44A514" w14:textId="063F7C20" w:rsidR="00D12C6D" w:rsidRPr="008A066F" w:rsidRDefault="00D12C6D" w:rsidP="005C4EFD">
      <w:pPr>
        <w:spacing w:after="0" w:line="240" w:lineRule="auto"/>
        <w:rPr>
          <w:b/>
        </w:rPr>
      </w:pPr>
      <w:r w:rsidRPr="008A066F">
        <w:rPr>
          <w:b/>
        </w:rPr>
        <w:t>B: Writing as a Process</w:t>
      </w:r>
    </w:p>
    <w:p w14:paraId="4C8994D7" w14:textId="67B41779" w:rsidR="00D12C6D" w:rsidRPr="008A066F" w:rsidRDefault="00D12C6D" w:rsidP="005C4EFD">
      <w:pPr>
        <w:spacing w:after="0" w:line="240" w:lineRule="auto"/>
        <w:rPr>
          <w:b/>
        </w:rPr>
      </w:pPr>
      <w:r w:rsidRPr="008A066F">
        <w:rPr>
          <w:b/>
        </w:rPr>
        <w:t>The beginning Teacher knows and can identify:</w:t>
      </w:r>
    </w:p>
    <w:p w14:paraId="02F57BF7" w14:textId="2D6E5C89" w:rsidR="00D12C6D" w:rsidRPr="008A066F" w:rsidRDefault="00D12C6D" w:rsidP="005C4EFD">
      <w:pPr>
        <w:spacing w:after="0" w:line="240" w:lineRule="auto"/>
      </w:pPr>
      <w:r w:rsidRPr="008A066F">
        <w:t>IV.B.1 When a child discusses and contributes ideas for drafts composed in whole/small group writing activities.</w:t>
      </w:r>
    </w:p>
    <w:p w14:paraId="7DE0BCD2" w14:textId="274CA0FA" w:rsidR="00D12C6D" w:rsidRPr="008A066F" w:rsidRDefault="00D12C6D" w:rsidP="005C4EFD">
      <w:pPr>
        <w:spacing w:after="0" w:line="240" w:lineRule="auto"/>
      </w:pPr>
      <w:r w:rsidRPr="008A066F">
        <w:t>IV.B.2 When a child interacts and provides suggestions to revise (add, take out, change order) and edit (conventions) class-made drafts.</w:t>
      </w:r>
    </w:p>
    <w:p w14:paraId="41C8693E" w14:textId="4FF0C8D7" w:rsidR="00D12C6D" w:rsidRPr="008A066F" w:rsidRDefault="00D12C6D" w:rsidP="005C4EFD">
      <w:pPr>
        <w:spacing w:after="0" w:line="240" w:lineRule="auto"/>
      </w:pPr>
      <w:r w:rsidRPr="008A066F">
        <w:t>IV.B.3 When a child shares and celebrates class-made and individual written products.</w:t>
      </w:r>
    </w:p>
    <w:p w14:paraId="6355C51B" w14:textId="77777777" w:rsidR="00273D5F" w:rsidRPr="008A066F" w:rsidRDefault="00273D5F" w:rsidP="005C4EFD">
      <w:pPr>
        <w:spacing w:after="0" w:line="240" w:lineRule="auto"/>
      </w:pPr>
    </w:p>
    <w:p w14:paraId="295485F9" w14:textId="4FDA5BCF" w:rsidR="00D12C6D" w:rsidRPr="008A066F" w:rsidRDefault="00D12C6D" w:rsidP="005C4EFD">
      <w:pPr>
        <w:spacing w:after="0" w:line="240" w:lineRule="auto"/>
        <w:rPr>
          <w:b/>
        </w:rPr>
      </w:pPr>
      <w:r w:rsidRPr="008A066F">
        <w:rPr>
          <w:b/>
        </w:rPr>
        <w:t>C: Conventions in Writing</w:t>
      </w:r>
    </w:p>
    <w:p w14:paraId="07010173" w14:textId="07045499" w:rsidR="00D12C6D" w:rsidRPr="008A066F" w:rsidRDefault="00D12C6D" w:rsidP="005C4EFD">
      <w:pPr>
        <w:spacing w:after="0" w:line="240" w:lineRule="auto"/>
        <w:rPr>
          <w:b/>
        </w:rPr>
      </w:pPr>
      <w:r w:rsidRPr="008A066F">
        <w:rPr>
          <w:b/>
        </w:rPr>
        <w:t>The beginning Teacher knows and can identify:</w:t>
      </w:r>
    </w:p>
    <w:p w14:paraId="4C2E2CDA" w14:textId="3296D174" w:rsidR="00D12C6D" w:rsidRPr="008A066F" w:rsidRDefault="00D12C6D" w:rsidP="005C4EFD">
      <w:pPr>
        <w:spacing w:after="0" w:line="240" w:lineRule="auto"/>
      </w:pPr>
      <w:r w:rsidRPr="008A066F">
        <w:t>IV.C.1 When a child writes own name (first name or frequent nickname) using legible letters in proper sequence.</w:t>
      </w:r>
    </w:p>
    <w:p w14:paraId="5EEE181F" w14:textId="33D4D52C" w:rsidR="00D12C6D" w:rsidRPr="008A066F" w:rsidRDefault="00D12C6D" w:rsidP="005C4EFD">
      <w:pPr>
        <w:spacing w:after="0" w:line="240" w:lineRule="auto"/>
      </w:pPr>
      <w:r w:rsidRPr="008A066F">
        <w:t>IV.C.2 When a child moves from scribbles to some letter-sound correspondence using beginning and ending sounds when writing.</w:t>
      </w:r>
    </w:p>
    <w:p w14:paraId="0702C929" w14:textId="3E5D1057" w:rsidR="00D12C6D" w:rsidRPr="008A066F" w:rsidRDefault="00D12C6D" w:rsidP="005C4EFD">
      <w:pPr>
        <w:spacing w:after="0" w:line="240" w:lineRule="auto"/>
      </w:pPr>
      <w:r w:rsidRPr="008A066F">
        <w:t>IV.C.3 When a child independently uses letters to make words or parts of words.</w:t>
      </w:r>
    </w:p>
    <w:p w14:paraId="1348BD6A" w14:textId="77777777" w:rsidR="00273D5F" w:rsidRPr="008A066F" w:rsidRDefault="00273D5F" w:rsidP="005C4EFD">
      <w:pPr>
        <w:spacing w:after="0" w:line="240" w:lineRule="auto"/>
      </w:pPr>
    </w:p>
    <w:p w14:paraId="4533E408" w14:textId="72CF6785" w:rsidR="00D12C6D" w:rsidRPr="008A066F" w:rsidRDefault="00D12C6D" w:rsidP="005C4EFD">
      <w:pPr>
        <w:spacing w:after="0" w:line="240" w:lineRule="auto"/>
        <w:rPr>
          <w:b/>
        </w:rPr>
      </w:pPr>
      <w:r w:rsidRPr="008A066F">
        <w:rPr>
          <w:b/>
        </w:rPr>
        <w:t>C: Conventions in Writing</w:t>
      </w:r>
    </w:p>
    <w:p w14:paraId="19C34404" w14:textId="58CC07C7" w:rsidR="00D12C6D" w:rsidRPr="008A066F" w:rsidRDefault="00D12C6D" w:rsidP="005C4EFD">
      <w:pPr>
        <w:spacing w:after="0" w:line="240" w:lineRule="auto"/>
        <w:rPr>
          <w:b/>
        </w:rPr>
      </w:pPr>
      <w:r w:rsidRPr="008A066F">
        <w:rPr>
          <w:b/>
        </w:rPr>
        <w:t>The beginning Teacher knows and can identify:</w:t>
      </w:r>
    </w:p>
    <w:p w14:paraId="265333E9" w14:textId="3BD5CECC" w:rsidR="00D12C6D" w:rsidRPr="008A066F" w:rsidRDefault="00D12C6D" w:rsidP="005C4EFD">
      <w:pPr>
        <w:spacing w:after="0" w:line="240" w:lineRule="auto"/>
      </w:pPr>
      <w:r w:rsidRPr="008A066F">
        <w:t>IV.C.1 When a child writes own name (first name or frequent nickname) using legible letters in proper sequence.</w:t>
      </w:r>
    </w:p>
    <w:p w14:paraId="146B39A2" w14:textId="59142F12" w:rsidR="00D12C6D" w:rsidRPr="008A066F" w:rsidRDefault="00D12C6D" w:rsidP="005C4EFD">
      <w:pPr>
        <w:spacing w:after="0" w:line="240" w:lineRule="auto"/>
      </w:pPr>
      <w:r w:rsidRPr="008A066F">
        <w:t>IV.C.2 When a child moves from scribbles to some letter-sound correspondence using beginning and ending sounds when writing.</w:t>
      </w:r>
    </w:p>
    <w:p w14:paraId="765EBD1F" w14:textId="01A01B82" w:rsidR="00D12C6D" w:rsidRPr="008A066F" w:rsidRDefault="00D12C6D" w:rsidP="005C4EFD">
      <w:pPr>
        <w:spacing w:after="0" w:line="240" w:lineRule="auto"/>
      </w:pPr>
      <w:r w:rsidRPr="008A066F">
        <w:t>IV.C.3 When a child independently uses letters to make words or parts of words.</w:t>
      </w:r>
    </w:p>
    <w:p w14:paraId="764BFF1F" w14:textId="02DFB11E" w:rsidR="00D12C6D" w:rsidRPr="008A066F" w:rsidRDefault="00D12C6D" w:rsidP="005C4EFD">
      <w:pPr>
        <w:spacing w:after="0" w:line="240" w:lineRule="auto"/>
      </w:pPr>
      <w:r w:rsidRPr="008A066F">
        <w:t>IV.C.4 When a child uses appropriate directionality when writing (top to bottom, left to right).</w:t>
      </w:r>
    </w:p>
    <w:p w14:paraId="63880F1C" w14:textId="1F87FC20" w:rsidR="00D739B8" w:rsidRPr="008A066F" w:rsidRDefault="00D12C6D" w:rsidP="00D739B8">
      <w:pPr>
        <w:pStyle w:val="NoSpacing"/>
      </w:pPr>
      <w:r w:rsidRPr="008A066F">
        <w:t>IV.C.5 When a child begins to experiment with punctuation when writing.</w:t>
      </w:r>
    </w:p>
    <w:p w14:paraId="3EE02CAB" w14:textId="77777777" w:rsidR="00543CCD" w:rsidRPr="008A066F" w:rsidRDefault="00543CCD" w:rsidP="00D739B8">
      <w:pPr>
        <w:pStyle w:val="NoSpacing"/>
      </w:pPr>
    </w:p>
    <w:p w14:paraId="16D679B9" w14:textId="387B224E" w:rsidR="00543CCD" w:rsidRPr="008A066F" w:rsidRDefault="00543CCD" w:rsidP="00D739B8">
      <w:pPr>
        <w:pStyle w:val="NoSpacing"/>
        <w:rPr>
          <w:b/>
        </w:rPr>
      </w:pPr>
      <w:r w:rsidRPr="008A066F">
        <w:rPr>
          <w:b/>
        </w:rPr>
        <w:t>Standard V: Mathematics Domain</w:t>
      </w:r>
    </w:p>
    <w:p w14:paraId="66DFE17A" w14:textId="0AE3DAAA" w:rsidR="00543CCD" w:rsidRPr="008A066F" w:rsidRDefault="00543CCD" w:rsidP="00D739B8">
      <w:pPr>
        <w:pStyle w:val="NoSpacing"/>
        <w:rPr>
          <w:b/>
        </w:rPr>
      </w:pPr>
      <w:r w:rsidRPr="008A066F">
        <w:rPr>
          <w:b/>
        </w:rPr>
        <w:t>A: Counting Skills</w:t>
      </w:r>
    </w:p>
    <w:p w14:paraId="6248532B" w14:textId="5C4C45B1" w:rsidR="00543CCD" w:rsidRPr="008A066F" w:rsidRDefault="00543CCD" w:rsidP="00D739B8">
      <w:pPr>
        <w:pStyle w:val="NoSpacing"/>
        <w:rPr>
          <w:b/>
        </w:rPr>
      </w:pPr>
      <w:r w:rsidRPr="008A066F">
        <w:rPr>
          <w:b/>
        </w:rPr>
        <w:t>The beginning teacher knows and can identify:</w:t>
      </w:r>
    </w:p>
    <w:p w14:paraId="751A752F" w14:textId="5E8FF3B6" w:rsidR="00543CCD" w:rsidRPr="008A066F" w:rsidRDefault="00543CCD" w:rsidP="00D739B8">
      <w:pPr>
        <w:pStyle w:val="NoSpacing"/>
      </w:pPr>
      <w:r w:rsidRPr="008A066F">
        <w:t>V.A.1 When a child knows that objects, or parts of an object, can be counted.</w:t>
      </w:r>
    </w:p>
    <w:p w14:paraId="53856695" w14:textId="5AE9EB45" w:rsidR="00543CCD" w:rsidRPr="008A066F" w:rsidRDefault="00543CCD" w:rsidP="00D739B8">
      <w:pPr>
        <w:pStyle w:val="NoSpacing"/>
      </w:pPr>
      <w:r w:rsidRPr="008A066F">
        <w:t>V.A.2 When a child uses words to rote count from 1 to 30.</w:t>
      </w:r>
    </w:p>
    <w:p w14:paraId="5AF39B85" w14:textId="30481DC9" w:rsidR="00543CCD" w:rsidRPr="008A066F" w:rsidRDefault="00543CCD" w:rsidP="00D739B8">
      <w:pPr>
        <w:pStyle w:val="NoSpacing"/>
      </w:pPr>
      <w:r w:rsidRPr="008A066F">
        <w:t>V.A.3 When a child counts 1-10 items, with one count per item.</w:t>
      </w:r>
    </w:p>
    <w:p w14:paraId="59AB69A8" w14:textId="3120D8B6" w:rsidR="00543CCD" w:rsidRPr="008A066F" w:rsidRDefault="00543CCD" w:rsidP="00D739B8">
      <w:pPr>
        <w:pStyle w:val="NoSpacing"/>
      </w:pPr>
      <w:r w:rsidRPr="008A066F">
        <w:t>V.A.4 When a child demonstrates that the order of the counting sequence is always the same, regardless of what is counted.</w:t>
      </w:r>
    </w:p>
    <w:p w14:paraId="54269854" w14:textId="7561CC77" w:rsidR="00543CCD" w:rsidRPr="008A066F" w:rsidRDefault="00543CCD" w:rsidP="00D739B8">
      <w:pPr>
        <w:pStyle w:val="NoSpacing"/>
      </w:pPr>
      <w:r w:rsidRPr="008A066F">
        <w:t>V.A.5 When a child counts up to 10 items and demonstrates that the last count indicates how many items were counted.</w:t>
      </w:r>
    </w:p>
    <w:p w14:paraId="43EDDDE0" w14:textId="469A85CD" w:rsidR="00543CCD" w:rsidRPr="008A066F" w:rsidRDefault="00543CCD" w:rsidP="00D739B8">
      <w:pPr>
        <w:pStyle w:val="NoSpacing"/>
      </w:pPr>
      <w:r w:rsidRPr="008A066F">
        <w:t>V.A.6 When a child demonstrates understanding that when counting, the items can be chosen in any order.</w:t>
      </w:r>
    </w:p>
    <w:p w14:paraId="310BE93B" w14:textId="484673EB" w:rsidR="00543CCD" w:rsidRPr="008A066F" w:rsidRDefault="00543CCD" w:rsidP="00D739B8">
      <w:pPr>
        <w:pStyle w:val="NoSpacing"/>
      </w:pPr>
      <w:r w:rsidRPr="008A066F">
        <w:t>V.A.7 When a child uses the verbal ordinal terms.</w:t>
      </w:r>
    </w:p>
    <w:p w14:paraId="51D9D6DC" w14:textId="67AD8940" w:rsidR="00543CCD" w:rsidRPr="008A066F" w:rsidRDefault="00543CCD" w:rsidP="00D739B8">
      <w:pPr>
        <w:pStyle w:val="NoSpacing"/>
      </w:pPr>
      <w:r w:rsidRPr="008A066F">
        <w:t>V.A.8 When a child verbally identifies, without counting, the number of objects from 1 to 5.</w:t>
      </w:r>
    </w:p>
    <w:p w14:paraId="01070B29" w14:textId="5F4CD7BF" w:rsidR="00543CCD" w:rsidRPr="008A066F" w:rsidRDefault="00543CCD" w:rsidP="00D739B8">
      <w:pPr>
        <w:pStyle w:val="NoSpacing"/>
      </w:pPr>
      <w:r w:rsidRPr="008A066F">
        <w:t>V.A.9 When a child recognizes one-digit numerals, 0-9.</w:t>
      </w:r>
    </w:p>
    <w:p w14:paraId="21FDABD5" w14:textId="77777777" w:rsidR="00273D5F" w:rsidRPr="008A066F" w:rsidRDefault="00273D5F" w:rsidP="00D739B8">
      <w:pPr>
        <w:pStyle w:val="NoSpacing"/>
      </w:pPr>
    </w:p>
    <w:p w14:paraId="64B88D5D" w14:textId="241CC2A2" w:rsidR="00543CCD" w:rsidRPr="008A066F" w:rsidRDefault="00543CCD" w:rsidP="00D739B8">
      <w:pPr>
        <w:pStyle w:val="NoSpacing"/>
        <w:rPr>
          <w:b/>
        </w:rPr>
      </w:pPr>
      <w:r w:rsidRPr="008A066F">
        <w:rPr>
          <w:b/>
        </w:rPr>
        <w:t>B. Adding to/Taking Away Skills</w:t>
      </w:r>
    </w:p>
    <w:p w14:paraId="7E637419" w14:textId="7BC3669B" w:rsidR="00543CCD" w:rsidRPr="008A066F" w:rsidRDefault="00543CCD" w:rsidP="00D739B8">
      <w:pPr>
        <w:pStyle w:val="NoSpacing"/>
        <w:rPr>
          <w:b/>
        </w:rPr>
      </w:pPr>
      <w:r w:rsidRPr="008A066F">
        <w:rPr>
          <w:b/>
        </w:rPr>
        <w:t>The beginning teacher knows and can identify:</w:t>
      </w:r>
    </w:p>
    <w:p w14:paraId="12443E79" w14:textId="3BD22E71" w:rsidR="00543CCD" w:rsidRPr="008A066F" w:rsidRDefault="00543CCD" w:rsidP="00D739B8">
      <w:pPr>
        <w:pStyle w:val="NoSpacing"/>
      </w:pPr>
      <w:r w:rsidRPr="008A066F">
        <w:t>V.B.1 When a child uses concrete objects, creates pictorial models and shares a verbal word problem for adding up to 5 objects.</w:t>
      </w:r>
    </w:p>
    <w:p w14:paraId="094C832A" w14:textId="6E834E7C" w:rsidR="00543CCD" w:rsidRPr="008A066F" w:rsidRDefault="00543CCD" w:rsidP="00D739B8">
      <w:pPr>
        <w:pStyle w:val="NoSpacing"/>
      </w:pPr>
      <w:r w:rsidRPr="008A066F">
        <w:t>V.B.2 When a child uses concrete models or make a verbal word problem for subtracting 0-5 objects from a set.</w:t>
      </w:r>
    </w:p>
    <w:p w14:paraId="3E66EFD2" w14:textId="247802B3" w:rsidR="00543CCD" w:rsidRPr="008A066F" w:rsidRDefault="00543CCD" w:rsidP="00D739B8">
      <w:pPr>
        <w:pStyle w:val="NoSpacing"/>
      </w:pPr>
      <w:r w:rsidRPr="008A066F">
        <w:t>V.B.3 When a child uses informal strategies to separate up to 10 items into equal groups.</w:t>
      </w:r>
    </w:p>
    <w:p w14:paraId="2B0C4ED1" w14:textId="77777777" w:rsidR="00273D5F" w:rsidRPr="008A066F" w:rsidRDefault="00273D5F" w:rsidP="00D739B8">
      <w:pPr>
        <w:pStyle w:val="NoSpacing"/>
      </w:pPr>
    </w:p>
    <w:p w14:paraId="353D6AB0" w14:textId="4E1B8CA2" w:rsidR="00543CCD" w:rsidRPr="008A066F" w:rsidRDefault="00543CCD" w:rsidP="00D739B8">
      <w:pPr>
        <w:pStyle w:val="NoSpacing"/>
        <w:rPr>
          <w:b/>
        </w:rPr>
      </w:pPr>
      <w:r w:rsidRPr="008A066F">
        <w:rPr>
          <w:b/>
        </w:rPr>
        <w:t>C. Geometry and Spatial Sense Skills</w:t>
      </w:r>
    </w:p>
    <w:p w14:paraId="11EEF773" w14:textId="22E4F828" w:rsidR="00543CCD" w:rsidRPr="008A066F" w:rsidRDefault="00543CCD" w:rsidP="00D739B8">
      <w:pPr>
        <w:pStyle w:val="NoSpacing"/>
        <w:rPr>
          <w:b/>
        </w:rPr>
      </w:pPr>
      <w:r w:rsidRPr="008A066F">
        <w:rPr>
          <w:b/>
        </w:rPr>
        <w:t>The beginning teacher knows and can identify:</w:t>
      </w:r>
    </w:p>
    <w:p w14:paraId="4510E162" w14:textId="7F3AD122" w:rsidR="00543CCD" w:rsidRPr="008A066F" w:rsidRDefault="00543CCD" w:rsidP="00D739B8">
      <w:pPr>
        <w:pStyle w:val="NoSpacing"/>
      </w:pPr>
      <w:r w:rsidRPr="008A066F">
        <w:t>V.C.1 When a child names common shapes.</w:t>
      </w:r>
    </w:p>
    <w:p w14:paraId="0E75F06D" w14:textId="75D6CBF1" w:rsidR="00543CCD" w:rsidRPr="008A066F" w:rsidRDefault="00543CCD" w:rsidP="00D739B8">
      <w:pPr>
        <w:pStyle w:val="NoSpacing"/>
      </w:pPr>
      <w:r w:rsidRPr="008A066F">
        <w:t>V.C.2 When a child creates shapes.</w:t>
      </w:r>
    </w:p>
    <w:p w14:paraId="4C5AD569" w14:textId="59C39C61" w:rsidR="00543CCD" w:rsidRPr="008A066F" w:rsidRDefault="00543CCD" w:rsidP="00D739B8">
      <w:pPr>
        <w:pStyle w:val="NoSpacing"/>
      </w:pPr>
      <w:r w:rsidRPr="008A066F">
        <w:t>V.C.3 When a child demonstrates use of location words (such as over, under, above, on, beside, next to, between, in front of, near, far, etc.)</w:t>
      </w:r>
    </w:p>
    <w:p w14:paraId="1D316CEC" w14:textId="6155F860" w:rsidR="00543CCD" w:rsidRPr="008A066F" w:rsidRDefault="00543CCD" w:rsidP="00D739B8">
      <w:pPr>
        <w:pStyle w:val="NoSpacing"/>
      </w:pPr>
      <w:r w:rsidRPr="008A066F">
        <w:t>V.C.4 When a child slides, flips, and turns shapes to demonstrate that the shapes remain the same.</w:t>
      </w:r>
    </w:p>
    <w:p w14:paraId="3A267383" w14:textId="77777777" w:rsidR="00273D5F" w:rsidRPr="008A066F" w:rsidRDefault="00273D5F" w:rsidP="00D739B8">
      <w:pPr>
        <w:pStyle w:val="NoSpacing"/>
      </w:pPr>
    </w:p>
    <w:p w14:paraId="36BEE228" w14:textId="7FCBBBF9" w:rsidR="00543CCD" w:rsidRPr="008A066F" w:rsidRDefault="00543CCD" w:rsidP="00D739B8">
      <w:pPr>
        <w:pStyle w:val="NoSpacing"/>
        <w:rPr>
          <w:b/>
        </w:rPr>
      </w:pPr>
      <w:r w:rsidRPr="008A066F">
        <w:rPr>
          <w:b/>
        </w:rPr>
        <w:t>D: Measurement Skills</w:t>
      </w:r>
    </w:p>
    <w:p w14:paraId="45F7492D" w14:textId="5991E206" w:rsidR="00543CCD" w:rsidRPr="008A066F" w:rsidRDefault="00543CCD" w:rsidP="00D739B8">
      <w:pPr>
        <w:pStyle w:val="NoSpacing"/>
        <w:rPr>
          <w:b/>
        </w:rPr>
      </w:pPr>
      <w:r w:rsidRPr="008A066F">
        <w:rPr>
          <w:b/>
        </w:rPr>
        <w:t>The beginning teacher knows and can identify:</w:t>
      </w:r>
    </w:p>
    <w:p w14:paraId="4C98DC57" w14:textId="53DBD89F" w:rsidR="00543CCD" w:rsidRPr="008A066F" w:rsidRDefault="00543CCD" w:rsidP="00D739B8">
      <w:pPr>
        <w:pStyle w:val="NoSpacing"/>
      </w:pPr>
      <w:r w:rsidRPr="008A066F">
        <w:t>V.D.1 When a child recognizes and compares heights or lengths of people or objects.</w:t>
      </w:r>
    </w:p>
    <w:p w14:paraId="34122FA4" w14:textId="4B7D52D3" w:rsidR="00543CCD" w:rsidRPr="008A066F" w:rsidRDefault="00543CCD" w:rsidP="00D739B8">
      <w:pPr>
        <w:pStyle w:val="NoSpacing"/>
      </w:pPr>
      <w:r w:rsidRPr="008A066F">
        <w:t>V.D.2 When a child recognizes how much can be placed within an object.</w:t>
      </w:r>
    </w:p>
    <w:p w14:paraId="21DF3B86" w14:textId="5E7F0AB0" w:rsidR="00543CCD" w:rsidRPr="008A066F" w:rsidRDefault="00543CCD" w:rsidP="00D739B8">
      <w:pPr>
        <w:pStyle w:val="NoSpacing"/>
      </w:pPr>
      <w:r w:rsidRPr="008A066F">
        <w:t>V.D.3 When a child informally recognizes and compares weights of objects or people.</w:t>
      </w:r>
    </w:p>
    <w:p w14:paraId="4AC9FADF" w14:textId="1A0F674A" w:rsidR="00543CCD" w:rsidRPr="008A066F" w:rsidRDefault="00543CCD" w:rsidP="00D739B8">
      <w:pPr>
        <w:pStyle w:val="NoSpacing"/>
      </w:pPr>
      <w:r w:rsidRPr="008A066F">
        <w:t>V.D.4 When a child uses language to describe concepts associated with the passing of time.</w:t>
      </w:r>
    </w:p>
    <w:p w14:paraId="5BFA3D60" w14:textId="5A562949" w:rsidR="00543CCD" w:rsidRPr="008A066F" w:rsidRDefault="00543CCD" w:rsidP="00D739B8">
      <w:pPr>
        <w:pStyle w:val="NoSpacing"/>
        <w:rPr>
          <w:b/>
        </w:rPr>
      </w:pPr>
      <w:r w:rsidRPr="008A066F">
        <w:rPr>
          <w:b/>
        </w:rPr>
        <w:t>E: Classification of Patterns Skills</w:t>
      </w:r>
    </w:p>
    <w:p w14:paraId="367AC53D" w14:textId="6C0A81BD" w:rsidR="00543CCD" w:rsidRPr="008A066F" w:rsidRDefault="00543CCD" w:rsidP="00D739B8">
      <w:pPr>
        <w:pStyle w:val="NoSpacing"/>
        <w:rPr>
          <w:b/>
        </w:rPr>
      </w:pPr>
      <w:r w:rsidRPr="008A066F">
        <w:rPr>
          <w:b/>
        </w:rPr>
        <w:t>The beginning teacher knows and can identify:</w:t>
      </w:r>
    </w:p>
    <w:p w14:paraId="6A200F7E" w14:textId="07DAC834" w:rsidR="00543CCD" w:rsidRPr="008A066F" w:rsidRDefault="00543CCD" w:rsidP="00D739B8">
      <w:pPr>
        <w:pStyle w:val="NoSpacing"/>
      </w:pPr>
      <w:r w:rsidRPr="008A066F">
        <w:t>V.E.1 When a child sorts objects that are the same and different into groups and uses language to describe how the groups are similar and different.</w:t>
      </w:r>
    </w:p>
    <w:p w14:paraId="6F3F2624" w14:textId="45EACCDC" w:rsidR="00543CCD" w:rsidRPr="008A066F" w:rsidRDefault="00543CCD" w:rsidP="00D739B8">
      <w:pPr>
        <w:pStyle w:val="NoSpacing"/>
      </w:pPr>
      <w:r w:rsidRPr="008A066F">
        <w:t>V.E.2 When a child collects data and organizes it in a graphic representation.</w:t>
      </w:r>
    </w:p>
    <w:p w14:paraId="5BC1E78A" w14:textId="4D93E4DA" w:rsidR="00543CCD" w:rsidRPr="008A066F" w:rsidRDefault="00543CCD" w:rsidP="00D739B8">
      <w:pPr>
        <w:pStyle w:val="NoSpacing"/>
      </w:pPr>
      <w:r w:rsidRPr="008A066F">
        <w:t>V.E.3 When a child recognizes and creates patterns.</w:t>
      </w:r>
    </w:p>
    <w:p w14:paraId="3DBF5750" w14:textId="0B08CC44" w:rsidR="00543CCD" w:rsidRPr="008A066F" w:rsidRDefault="00543CCD" w:rsidP="00D739B8">
      <w:pPr>
        <w:pStyle w:val="NoSpacing"/>
      </w:pPr>
    </w:p>
    <w:p w14:paraId="6B91044C" w14:textId="12F0F28C" w:rsidR="00543CCD" w:rsidRPr="008A066F" w:rsidRDefault="00543CCD" w:rsidP="00D739B8">
      <w:pPr>
        <w:pStyle w:val="NoSpacing"/>
        <w:rPr>
          <w:b/>
        </w:rPr>
      </w:pPr>
      <w:r w:rsidRPr="008A066F">
        <w:rPr>
          <w:b/>
        </w:rPr>
        <w:t>Standard VI: Science Domain</w:t>
      </w:r>
    </w:p>
    <w:p w14:paraId="40959171" w14:textId="4F627731" w:rsidR="00543CCD" w:rsidRPr="008A066F" w:rsidRDefault="00543CCD" w:rsidP="00D739B8">
      <w:pPr>
        <w:pStyle w:val="NoSpacing"/>
        <w:rPr>
          <w:b/>
        </w:rPr>
      </w:pPr>
      <w:r w:rsidRPr="008A066F">
        <w:rPr>
          <w:b/>
        </w:rPr>
        <w:t>A: Physical Science Skills</w:t>
      </w:r>
    </w:p>
    <w:p w14:paraId="0F836F31" w14:textId="6C183CE1" w:rsidR="00543CCD" w:rsidRPr="008A066F" w:rsidRDefault="00543CCD" w:rsidP="00D739B8">
      <w:pPr>
        <w:pStyle w:val="NoSpacing"/>
        <w:rPr>
          <w:b/>
        </w:rPr>
      </w:pPr>
      <w:r w:rsidRPr="008A066F">
        <w:rPr>
          <w:b/>
        </w:rPr>
        <w:t>The beginning teacher knows and can identify:</w:t>
      </w:r>
    </w:p>
    <w:p w14:paraId="78E47075" w14:textId="15CB36EB" w:rsidR="00543CCD" w:rsidRPr="008A066F" w:rsidRDefault="00543CCD" w:rsidP="00D739B8">
      <w:pPr>
        <w:pStyle w:val="NoSpacing"/>
      </w:pPr>
      <w:r w:rsidRPr="008A066F">
        <w:t>VI.A.1 When a child observes, investigates, describes, and discusses properties and characteristics of common objects.</w:t>
      </w:r>
    </w:p>
    <w:p w14:paraId="300680D5" w14:textId="44D71B96" w:rsidR="00543CCD" w:rsidRPr="008A066F" w:rsidRDefault="00543CCD" w:rsidP="00D739B8">
      <w:pPr>
        <w:pStyle w:val="NoSpacing"/>
      </w:pPr>
      <w:r w:rsidRPr="008A066F">
        <w:t>VI.A.2 When a child observes, investigates describes and discusses position and motion of objects.</w:t>
      </w:r>
    </w:p>
    <w:p w14:paraId="0B4A1E3D" w14:textId="7B339B30" w:rsidR="00543CCD" w:rsidRPr="008A066F" w:rsidRDefault="00543CCD" w:rsidP="00D739B8">
      <w:pPr>
        <w:pStyle w:val="NoSpacing"/>
      </w:pPr>
      <w:r w:rsidRPr="008A066F">
        <w:t>VI.A.3 When a child uses simple measuring devices to learn about objects.</w:t>
      </w:r>
    </w:p>
    <w:p w14:paraId="05D570AF" w14:textId="531C7027" w:rsidR="00543CCD" w:rsidRPr="008A066F" w:rsidRDefault="00543CCD" w:rsidP="00D739B8">
      <w:pPr>
        <w:pStyle w:val="NoSpacing"/>
      </w:pPr>
      <w:r w:rsidRPr="008A066F">
        <w:t>VI.A.4 When a child observes investigates describes and discusses sources of energy including light, heat, and electricity.</w:t>
      </w:r>
    </w:p>
    <w:p w14:paraId="05077904" w14:textId="77777777" w:rsidR="00273D5F" w:rsidRPr="008A066F" w:rsidRDefault="00273D5F" w:rsidP="00D739B8">
      <w:pPr>
        <w:pStyle w:val="NoSpacing"/>
      </w:pPr>
    </w:p>
    <w:p w14:paraId="28320900" w14:textId="7FC7C5FD" w:rsidR="00543CCD" w:rsidRPr="008A066F" w:rsidRDefault="00543CCD" w:rsidP="00D739B8">
      <w:pPr>
        <w:pStyle w:val="NoSpacing"/>
        <w:rPr>
          <w:b/>
        </w:rPr>
      </w:pPr>
      <w:r w:rsidRPr="008A066F">
        <w:rPr>
          <w:b/>
        </w:rPr>
        <w:t>B: Life Science Skills</w:t>
      </w:r>
    </w:p>
    <w:p w14:paraId="2E037558" w14:textId="1E667989" w:rsidR="00543CCD" w:rsidRPr="008A066F" w:rsidRDefault="00543CCD" w:rsidP="00D739B8">
      <w:pPr>
        <w:pStyle w:val="NoSpacing"/>
        <w:rPr>
          <w:b/>
        </w:rPr>
      </w:pPr>
      <w:r w:rsidRPr="008A066F">
        <w:rPr>
          <w:b/>
        </w:rPr>
        <w:t>The beginning teacher knows and can identify:</w:t>
      </w:r>
    </w:p>
    <w:p w14:paraId="5C512E5F" w14:textId="5A3B4E02" w:rsidR="00543CCD" w:rsidRPr="008A066F" w:rsidRDefault="00543CCD" w:rsidP="00D739B8">
      <w:pPr>
        <w:pStyle w:val="NoSpacing"/>
      </w:pPr>
      <w:r w:rsidRPr="008A066F">
        <w:t>VI.B.1 When a child observes, investigates, describes and discusses the characteristics of organisms.</w:t>
      </w:r>
    </w:p>
    <w:p w14:paraId="302C8C74" w14:textId="7C0ABD78" w:rsidR="00543CCD" w:rsidRPr="008A066F" w:rsidRDefault="00543CCD" w:rsidP="00D739B8">
      <w:pPr>
        <w:pStyle w:val="NoSpacing"/>
      </w:pPr>
      <w:r w:rsidRPr="008A066F">
        <w:t>VI.B.2 When a child describes life cycles of organisms.</w:t>
      </w:r>
    </w:p>
    <w:p w14:paraId="4313A878" w14:textId="15B9E983" w:rsidR="00543CCD" w:rsidRPr="008A066F" w:rsidRDefault="00543CCD" w:rsidP="00D739B8">
      <w:pPr>
        <w:pStyle w:val="NoSpacing"/>
      </w:pPr>
      <w:r w:rsidRPr="008A066F">
        <w:t>VI.B.3 When a child observes, investigates, describes, and discusses the relationship of organisms to their environment.</w:t>
      </w:r>
    </w:p>
    <w:p w14:paraId="18400D2D" w14:textId="77777777" w:rsidR="00273D5F" w:rsidRPr="008A066F" w:rsidRDefault="00273D5F" w:rsidP="00D739B8">
      <w:pPr>
        <w:pStyle w:val="NoSpacing"/>
      </w:pPr>
    </w:p>
    <w:p w14:paraId="32DD3E94" w14:textId="7A5F1429" w:rsidR="00543CCD" w:rsidRPr="008A066F" w:rsidRDefault="00543CCD" w:rsidP="00D739B8">
      <w:pPr>
        <w:pStyle w:val="NoSpacing"/>
        <w:rPr>
          <w:b/>
        </w:rPr>
      </w:pPr>
      <w:r w:rsidRPr="008A066F">
        <w:rPr>
          <w:b/>
        </w:rPr>
        <w:t>C: Earth and Space Science Skills</w:t>
      </w:r>
    </w:p>
    <w:p w14:paraId="2C957430" w14:textId="2933D8D4" w:rsidR="00543CCD" w:rsidRPr="008A066F" w:rsidRDefault="00543CCD" w:rsidP="00D739B8">
      <w:pPr>
        <w:pStyle w:val="NoSpacing"/>
        <w:rPr>
          <w:b/>
        </w:rPr>
      </w:pPr>
      <w:r w:rsidRPr="008A066F">
        <w:rPr>
          <w:b/>
        </w:rPr>
        <w:t>The beginning teacher knows and can identify:</w:t>
      </w:r>
    </w:p>
    <w:p w14:paraId="45120193" w14:textId="139D666B" w:rsidR="00543CCD" w:rsidRPr="008A066F" w:rsidRDefault="00543CCD" w:rsidP="00D739B8">
      <w:pPr>
        <w:pStyle w:val="NoSpacing"/>
      </w:pPr>
      <w:r w:rsidRPr="008A066F">
        <w:t>VI.C.1 When a child observes, investigates, describes and discusses earth materials, and their properties and uses.</w:t>
      </w:r>
    </w:p>
    <w:p w14:paraId="186ED97C" w14:textId="5462BF0D" w:rsidR="00612626" w:rsidRPr="008A066F" w:rsidRDefault="00612626" w:rsidP="00D739B8">
      <w:pPr>
        <w:pStyle w:val="NoSpacing"/>
      </w:pPr>
      <w:r w:rsidRPr="008A066F">
        <w:t>VI.C.2 When a child identifies, observes, and discusses objects in the sky.</w:t>
      </w:r>
    </w:p>
    <w:p w14:paraId="6B484510" w14:textId="7700BA92" w:rsidR="00612626" w:rsidRPr="008A066F" w:rsidRDefault="00612626" w:rsidP="00D739B8">
      <w:pPr>
        <w:pStyle w:val="NoSpacing"/>
      </w:pPr>
      <w:r w:rsidRPr="008A066F">
        <w:t>VI.C.3 When a child observes and describes what happens during changes in the earth and sky.</w:t>
      </w:r>
    </w:p>
    <w:p w14:paraId="720268F9" w14:textId="77DE5848" w:rsidR="00612626" w:rsidRPr="008A066F" w:rsidRDefault="00612626" w:rsidP="00D739B8">
      <w:pPr>
        <w:pStyle w:val="NoSpacing"/>
      </w:pPr>
      <w:r w:rsidRPr="008A066F">
        <w:t>VI.C.4 When a child demonstrates the importance of caring for our environment and our planet.</w:t>
      </w:r>
    </w:p>
    <w:p w14:paraId="27EDB4F3" w14:textId="77777777" w:rsidR="00612626" w:rsidRPr="008A066F" w:rsidRDefault="00612626" w:rsidP="00D739B8">
      <w:pPr>
        <w:pStyle w:val="NoSpacing"/>
      </w:pPr>
    </w:p>
    <w:p w14:paraId="791EAD87" w14:textId="01F15435" w:rsidR="00612626" w:rsidRPr="008A066F" w:rsidRDefault="00612626" w:rsidP="00D739B8">
      <w:pPr>
        <w:pStyle w:val="NoSpacing"/>
        <w:rPr>
          <w:b/>
        </w:rPr>
      </w:pPr>
      <w:r w:rsidRPr="008A066F">
        <w:rPr>
          <w:b/>
        </w:rPr>
        <w:t>Standard VII: Social Studies Domain</w:t>
      </w:r>
    </w:p>
    <w:p w14:paraId="2238219D" w14:textId="499CB53B" w:rsidR="00612626" w:rsidRPr="008A066F" w:rsidRDefault="00612626" w:rsidP="00D739B8">
      <w:pPr>
        <w:pStyle w:val="NoSpacing"/>
        <w:rPr>
          <w:b/>
        </w:rPr>
      </w:pPr>
      <w:r w:rsidRPr="008A066F">
        <w:rPr>
          <w:b/>
        </w:rPr>
        <w:t>A: People, Past, and Present Skills</w:t>
      </w:r>
    </w:p>
    <w:p w14:paraId="1BE161F1" w14:textId="7C02B27D" w:rsidR="00612626" w:rsidRPr="008A066F" w:rsidRDefault="00612626" w:rsidP="00D739B8">
      <w:pPr>
        <w:pStyle w:val="NoSpacing"/>
        <w:rPr>
          <w:b/>
        </w:rPr>
      </w:pPr>
      <w:r w:rsidRPr="008A066F">
        <w:rPr>
          <w:b/>
        </w:rPr>
        <w:lastRenderedPageBreak/>
        <w:t>The beginning teacher knows and can identify:</w:t>
      </w:r>
    </w:p>
    <w:p w14:paraId="534046AE" w14:textId="4D5E7C6B" w:rsidR="00612626" w:rsidRPr="008A066F" w:rsidRDefault="00612626" w:rsidP="00D739B8">
      <w:pPr>
        <w:pStyle w:val="NoSpacing"/>
      </w:pPr>
      <w:r w:rsidRPr="008A066F">
        <w:t xml:space="preserve">VII.A.1 When a child identifies similarities and differences between himself, classmates and other children inclusive of specific characteristics and cultural influences.  </w:t>
      </w:r>
    </w:p>
    <w:p w14:paraId="3CD7F77A" w14:textId="474B61C9" w:rsidR="00612626" w:rsidRPr="008A066F" w:rsidRDefault="00612626" w:rsidP="00D739B8">
      <w:pPr>
        <w:pStyle w:val="NoSpacing"/>
      </w:pPr>
      <w:r w:rsidRPr="008A066F">
        <w:t xml:space="preserve">VII.A.2 When a child identifies similarities and differences in characteristics of families.  </w:t>
      </w:r>
    </w:p>
    <w:p w14:paraId="31F348E4" w14:textId="093CC6D6" w:rsidR="00612626" w:rsidRPr="008A066F" w:rsidRDefault="00612626" w:rsidP="00D739B8">
      <w:pPr>
        <w:pStyle w:val="NoSpacing"/>
      </w:pPr>
      <w:r w:rsidRPr="008A066F">
        <w:t xml:space="preserve">VII.A.3 When a child connects their life to events, time, and routines.  </w:t>
      </w:r>
    </w:p>
    <w:p w14:paraId="7BA4AB59" w14:textId="77777777" w:rsidR="00273D5F" w:rsidRPr="008A066F" w:rsidRDefault="00273D5F" w:rsidP="00D739B8">
      <w:pPr>
        <w:pStyle w:val="NoSpacing"/>
      </w:pPr>
    </w:p>
    <w:p w14:paraId="6A64A442" w14:textId="1A960B60" w:rsidR="00612626" w:rsidRPr="008A066F" w:rsidRDefault="00612626" w:rsidP="00D739B8">
      <w:pPr>
        <w:pStyle w:val="NoSpacing"/>
        <w:rPr>
          <w:b/>
        </w:rPr>
      </w:pPr>
      <w:r w:rsidRPr="008A066F">
        <w:rPr>
          <w:b/>
        </w:rPr>
        <w:t>B: Economic Skills</w:t>
      </w:r>
    </w:p>
    <w:p w14:paraId="093F3413" w14:textId="25120556" w:rsidR="00612626" w:rsidRPr="008A066F" w:rsidRDefault="00612626" w:rsidP="00D739B8">
      <w:pPr>
        <w:pStyle w:val="NoSpacing"/>
        <w:rPr>
          <w:b/>
        </w:rPr>
      </w:pPr>
      <w:r w:rsidRPr="008A066F">
        <w:rPr>
          <w:b/>
        </w:rPr>
        <w:t>The beginning teacher knows and can identify:</w:t>
      </w:r>
    </w:p>
    <w:p w14:paraId="3F6389E3" w14:textId="354E7049" w:rsidR="00612626" w:rsidRPr="008A066F" w:rsidRDefault="00612626" w:rsidP="00D739B8">
      <w:pPr>
        <w:pStyle w:val="NoSpacing"/>
      </w:pPr>
      <w:r w:rsidRPr="008A066F">
        <w:t>VII.B.1 When a child demonstrates that all people need food, clothing, and shelter.</w:t>
      </w:r>
    </w:p>
    <w:p w14:paraId="1D367C3C" w14:textId="7C408578" w:rsidR="00612626" w:rsidRPr="008A066F" w:rsidRDefault="00612626" w:rsidP="00D739B8">
      <w:pPr>
        <w:pStyle w:val="NoSpacing"/>
      </w:pPr>
      <w:r w:rsidRPr="008A066F">
        <w:t xml:space="preserve">VII.B.2 When a child demonstrates understanding of what it means to be a consumer.  </w:t>
      </w:r>
    </w:p>
    <w:p w14:paraId="524D4920" w14:textId="1F92D88C" w:rsidR="00612626" w:rsidRPr="008A066F" w:rsidRDefault="00612626" w:rsidP="00D739B8">
      <w:pPr>
        <w:pStyle w:val="NoSpacing"/>
      </w:pPr>
      <w:r w:rsidRPr="008A066F">
        <w:t xml:space="preserve">VII.B.3 When a child discusses the roles and responsibilities of family, school, and community helpers.  </w:t>
      </w:r>
    </w:p>
    <w:p w14:paraId="5F8A3EAF" w14:textId="77777777" w:rsidR="00273D5F" w:rsidRPr="008A066F" w:rsidRDefault="00273D5F" w:rsidP="00D739B8">
      <w:pPr>
        <w:pStyle w:val="NoSpacing"/>
      </w:pPr>
    </w:p>
    <w:p w14:paraId="312B4D30" w14:textId="5FCFB4DF" w:rsidR="00612626" w:rsidRPr="008A066F" w:rsidRDefault="00612626" w:rsidP="00D739B8">
      <w:pPr>
        <w:pStyle w:val="NoSpacing"/>
        <w:rPr>
          <w:b/>
        </w:rPr>
      </w:pPr>
      <w:r w:rsidRPr="008A066F">
        <w:rPr>
          <w:b/>
        </w:rPr>
        <w:t>C: Geography Skills</w:t>
      </w:r>
    </w:p>
    <w:p w14:paraId="3E5AA8A0" w14:textId="01254F69" w:rsidR="00612626" w:rsidRPr="008A066F" w:rsidRDefault="00612626" w:rsidP="00D739B8">
      <w:pPr>
        <w:pStyle w:val="NoSpacing"/>
        <w:rPr>
          <w:b/>
        </w:rPr>
      </w:pPr>
      <w:r w:rsidRPr="008A066F">
        <w:rPr>
          <w:b/>
        </w:rPr>
        <w:t>The beginning teacher knows and can identify:</w:t>
      </w:r>
    </w:p>
    <w:p w14:paraId="0F641177" w14:textId="68855FE5" w:rsidR="00612626" w:rsidRPr="008A066F" w:rsidRDefault="00612626" w:rsidP="00D739B8">
      <w:pPr>
        <w:pStyle w:val="NoSpacing"/>
      </w:pPr>
      <w:r w:rsidRPr="008A066F">
        <w:t xml:space="preserve">VII.C.1 When a child identifies and creates common features in the natural environment.  </w:t>
      </w:r>
    </w:p>
    <w:p w14:paraId="5FBCD4B1" w14:textId="52D8DF8C" w:rsidR="00612626" w:rsidRPr="008A066F" w:rsidRDefault="00612626" w:rsidP="00D739B8">
      <w:pPr>
        <w:pStyle w:val="NoSpacing"/>
      </w:pPr>
      <w:r w:rsidRPr="008A066F">
        <w:t>VII.C.2 When a child identifies flags of the United States and Texas.  Explores geography tools and resources.</w:t>
      </w:r>
    </w:p>
    <w:p w14:paraId="6504D586" w14:textId="77777777" w:rsidR="00273D5F" w:rsidRPr="008A066F" w:rsidRDefault="00273D5F" w:rsidP="00D739B8">
      <w:pPr>
        <w:pStyle w:val="NoSpacing"/>
      </w:pPr>
    </w:p>
    <w:p w14:paraId="26AA5BDC" w14:textId="01B84309" w:rsidR="00612626" w:rsidRPr="008A066F" w:rsidRDefault="00612626" w:rsidP="00D739B8">
      <w:pPr>
        <w:pStyle w:val="NoSpacing"/>
      </w:pPr>
      <w:r w:rsidRPr="008A066F">
        <w:rPr>
          <w:b/>
        </w:rPr>
        <w:t>D: Citizenship Skills</w:t>
      </w:r>
    </w:p>
    <w:p w14:paraId="446E8CBC" w14:textId="4F76E65E" w:rsidR="00543CCD" w:rsidRPr="008A066F" w:rsidRDefault="00612626" w:rsidP="00D739B8">
      <w:pPr>
        <w:pStyle w:val="NoSpacing"/>
        <w:rPr>
          <w:b/>
        </w:rPr>
      </w:pPr>
      <w:r w:rsidRPr="008A066F">
        <w:rPr>
          <w:b/>
        </w:rPr>
        <w:t>The beginning teacher knows and can identify:</w:t>
      </w:r>
    </w:p>
    <w:p w14:paraId="1F7077D8" w14:textId="31466467" w:rsidR="00612626" w:rsidRPr="008A066F" w:rsidRDefault="00612626" w:rsidP="00D739B8">
      <w:pPr>
        <w:pStyle w:val="NoSpacing"/>
      </w:pPr>
      <w:r w:rsidRPr="008A066F">
        <w:t>VII.D.1 When a child identifies flags of the United States and Texas.</w:t>
      </w:r>
    </w:p>
    <w:p w14:paraId="748697A2" w14:textId="46BB0C0C" w:rsidR="00612626" w:rsidRPr="008A066F" w:rsidRDefault="00612626" w:rsidP="00D739B8">
      <w:pPr>
        <w:pStyle w:val="NoSpacing"/>
      </w:pPr>
      <w:r w:rsidRPr="008A066F">
        <w:t>VII.D.2 When a child recites the Pledge of Allegiance to the United States flag and the state flag and observe a moment of silence.</w:t>
      </w:r>
    </w:p>
    <w:p w14:paraId="10C9FDEE" w14:textId="3697F574" w:rsidR="00612626" w:rsidRPr="008A066F" w:rsidRDefault="00612626" w:rsidP="00D739B8">
      <w:pPr>
        <w:pStyle w:val="NoSpacing"/>
      </w:pPr>
      <w:r w:rsidRPr="008A066F">
        <w:t>VII.D.3 When a child engages in voting as a method of group decision-making.</w:t>
      </w:r>
    </w:p>
    <w:p w14:paraId="7EB03123" w14:textId="0F5C9D3F" w:rsidR="00612626" w:rsidRPr="008A066F" w:rsidRDefault="00612626" w:rsidP="00D739B8">
      <w:pPr>
        <w:pStyle w:val="NoSpacing"/>
      </w:pPr>
    </w:p>
    <w:p w14:paraId="6F094650" w14:textId="607892CB" w:rsidR="00612626" w:rsidRPr="008A066F" w:rsidRDefault="00612626" w:rsidP="00D739B8">
      <w:pPr>
        <w:pStyle w:val="NoSpacing"/>
        <w:rPr>
          <w:b/>
        </w:rPr>
      </w:pPr>
      <w:r w:rsidRPr="008A066F">
        <w:rPr>
          <w:b/>
        </w:rPr>
        <w:t>Standard VIII: Fine Arts Domain</w:t>
      </w:r>
    </w:p>
    <w:p w14:paraId="0CA45270" w14:textId="3A4A1D4F" w:rsidR="00612626" w:rsidRPr="008A066F" w:rsidRDefault="00612626" w:rsidP="00D739B8">
      <w:pPr>
        <w:pStyle w:val="NoSpacing"/>
        <w:rPr>
          <w:b/>
        </w:rPr>
      </w:pPr>
      <w:r w:rsidRPr="008A066F">
        <w:rPr>
          <w:b/>
        </w:rPr>
        <w:t>A: Arts Skills</w:t>
      </w:r>
    </w:p>
    <w:p w14:paraId="4853309F" w14:textId="27A0023D" w:rsidR="00612626" w:rsidRPr="008A066F" w:rsidRDefault="00612626" w:rsidP="00D739B8">
      <w:pPr>
        <w:pStyle w:val="NoSpacing"/>
        <w:rPr>
          <w:b/>
        </w:rPr>
      </w:pPr>
      <w:r w:rsidRPr="008A066F">
        <w:rPr>
          <w:b/>
        </w:rPr>
        <w:t>The beginning teacher knows and can identify:</w:t>
      </w:r>
    </w:p>
    <w:p w14:paraId="40829515" w14:textId="10521256" w:rsidR="00612626" w:rsidRPr="008A066F" w:rsidRDefault="00612626" w:rsidP="00D739B8">
      <w:pPr>
        <w:pStyle w:val="NoSpacing"/>
      </w:pPr>
      <w:r w:rsidRPr="008A066F">
        <w:t xml:space="preserve">VIII.A.1 When a child uses a variety of art materials and activities for sensory experience and exploration.  </w:t>
      </w:r>
    </w:p>
    <w:p w14:paraId="37963639" w14:textId="470245A6" w:rsidR="00612626" w:rsidRPr="008A066F" w:rsidRDefault="00612626" w:rsidP="00D739B8">
      <w:pPr>
        <w:pStyle w:val="NoSpacing"/>
      </w:pPr>
      <w:r w:rsidRPr="008A066F">
        <w:t xml:space="preserve">VIII.A.2 When a child uses art as a form of creative self-expression and representation.  </w:t>
      </w:r>
    </w:p>
    <w:p w14:paraId="3D36C8F9" w14:textId="37145C3F" w:rsidR="00612626" w:rsidRPr="008A066F" w:rsidRDefault="00612626" w:rsidP="00D739B8">
      <w:pPr>
        <w:pStyle w:val="NoSpacing"/>
      </w:pPr>
      <w:r w:rsidRPr="008A066F">
        <w:t xml:space="preserve">VIII.A.3 When a child demonstrates interest in and shows appreciation for the creative work of others.  </w:t>
      </w:r>
    </w:p>
    <w:p w14:paraId="2323A9C4" w14:textId="77777777" w:rsidR="00273D5F" w:rsidRPr="008A066F" w:rsidRDefault="00273D5F" w:rsidP="00D739B8">
      <w:pPr>
        <w:pStyle w:val="NoSpacing"/>
      </w:pPr>
    </w:p>
    <w:p w14:paraId="7772E29F" w14:textId="19B31E74" w:rsidR="00612626" w:rsidRPr="008A066F" w:rsidRDefault="00612626" w:rsidP="00D739B8">
      <w:pPr>
        <w:pStyle w:val="NoSpacing"/>
        <w:rPr>
          <w:b/>
        </w:rPr>
      </w:pPr>
      <w:r w:rsidRPr="008A066F">
        <w:rPr>
          <w:b/>
        </w:rPr>
        <w:t>B: Music Skills</w:t>
      </w:r>
    </w:p>
    <w:p w14:paraId="07A3F553" w14:textId="5E899E3E" w:rsidR="00612626" w:rsidRPr="008A066F" w:rsidRDefault="00612626" w:rsidP="00D739B8">
      <w:pPr>
        <w:pStyle w:val="NoSpacing"/>
        <w:rPr>
          <w:b/>
        </w:rPr>
      </w:pPr>
      <w:r w:rsidRPr="008A066F">
        <w:rPr>
          <w:b/>
        </w:rPr>
        <w:t>The beginning teacher knows and can identify:</w:t>
      </w:r>
    </w:p>
    <w:p w14:paraId="60889394" w14:textId="3254B991" w:rsidR="00612626" w:rsidRPr="008A066F" w:rsidRDefault="00612626" w:rsidP="00D739B8">
      <w:pPr>
        <w:pStyle w:val="NoSpacing"/>
      </w:pPr>
      <w:r w:rsidRPr="008A066F">
        <w:t>VIII.B.1 When a child participates in classroom music activities including singing, playing musical instruments, and moving to rhythms.</w:t>
      </w:r>
    </w:p>
    <w:p w14:paraId="775FC6D0" w14:textId="4555E217" w:rsidR="00612626" w:rsidRPr="008A066F" w:rsidRDefault="00612626" w:rsidP="00D739B8">
      <w:pPr>
        <w:pStyle w:val="NoSpacing"/>
      </w:pPr>
      <w:r w:rsidRPr="008A066F">
        <w:t xml:space="preserve">VIII.B.2 When a child responds to different musical styles through movement and play.  </w:t>
      </w:r>
    </w:p>
    <w:p w14:paraId="0ACF746F" w14:textId="77777777" w:rsidR="00273D5F" w:rsidRPr="008A066F" w:rsidRDefault="00273D5F" w:rsidP="00D739B8">
      <w:pPr>
        <w:pStyle w:val="NoSpacing"/>
      </w:pPr>
    </w:p>
    <w:p w14:paraId="6B14100C" w14:textId="7BDAF36D" w:rsidR="00612626" w:rsidRPr="008A066F" w:rsidRDefault="00612626" w:rsidP="00D739B8">
      <w:pPr>
        <w:pStyle w:val="NoSpacing"/>
        <w:rPr>
          <w:b/>
        </w:rPr>
      </w:pPr>
      <w:r w:rsidRPr="008A066F">
        <w:rPr>
          <w:b/>
        </w:rPr>
        <w:t>C: Dramatic Expression Skills</w:t>
      </w:r>
    </w:p>
    <w:p w14:paraId="60E76D6C" w14:textId="2D70AE28" w:rsidR="00612626" w:rsidRPr="008A066F" w:rsidRDefault="00612626" w:rsidP="00612626">
      <w:pPr>
        <w:pStyle w:val="NoSpacing"/>
        <w:rPr>
          <w:b/>
        </w:rPr>
      </w:pPr>
      <w:r w:rsidRPr="008A066F">
        <w:rPr>
          <w:b/>
        </w:rPr>
        <w:t>The beginning teacher knows and can identify:</w:t>
      </w:r>
    </w:p>
    <w:p w14:paraId="56D5F99D" w14:textId="3EE0259D" w:rsidR="00612626" w:rsidRPr="008A066F" w:rsidRDefault="00612626" w:rsidP="00612626">
      <w:pPr>
        <w:pStyle w:val="NoSpacing"/>
      </w:pPr>
      <w:r w:rsidRPr="008A066F">
        <w:t xml:space="preserve">VIII.C.1 When a child creates or recreates, stories, moods, or experiences through dramatic representations.  </w:t>
      </w:r>
    </w:p>
    <w:p w14:paraId="380FCFC7" w14:textId="69BA8F4C" w:rsidR="00612626" w:rsidRPr="008A066F" w:rsidRDefault="00612626" w:rsidP="00612626">
      <w:pPr>
        <w:pStyle w:val="NoSpacing"/>
      </w:pPr>
    </w:p>
    <w:p w14:paraId="3518383E" w14:textId="1959D3F0" w:rsidR="00612626" w:rsidRPr="008A066F" w:rsidRDefault="00612626" w:rsidP="00612626">
      <w:pPr>
        <w:pStyle w:val="NoSpacing"/>
        <w:rPr>
          <w:b/>
        </w:rPr>
      </w:pPr>
      <w:r w:rsidRPr="008A066F">
        <w:rPr>
          <w:b/>
        </w:rPr>
        <w:lastRenderedPageBreak/>
        <w:t>Standard IX: Physical Development Domain</w:t>
      </w:r>
    </w:p>
    <w:p w14:paraId="262450FE" w14:textId="39BDAF9A" w:rsidR="00612626" w:rsidRPr="008A066F" w:rsidRDefault="00612626" w:rsidP="00612626">
      <w:pPr>
        <w:pStyle w:val="NoSpacing"/>
        <w:rPr>
          <w:b/>
        </w:rPr>
      </w:pPr>
      <w:r w:rsidRPr="008A066F">
        <w:rPr>
          <w:b/>
        </w:rPr>
        <w:t>A: Gross Motor Development Skills</w:t>
      </w:r>
    </w:p>
    <w:p w14:paraId="3D0682A8" w14:textId="0ED7BBC8" w:rsidR="00612626" w:rsidRPr="008A066F" w:rsidRDefault="00612626" w:rsidP="00612626">
      <w:pPr>
        <w:pStyle w:val="NoSpacing"/>
        <w:rPr>
          <w:b/>
        </w:rPr>
      </w:pPr>
      <w:r w:rsidRPr="008A066F">
        <w:rPr>
          <w:b/>
        </w:rPr>
        <w:t>The beginning teacher knows and can identify:</w:t>
      </w:r>
    </w:p>
    <w:p w14:paraId="054B98AA" w14:textId="084A5AB9" w:rsidR="00612626" w:rsidRPr="008A066F" w:rsidRDefault="00612626" w:rsidP="00612626">
      <w:pPr>
        <w:pStyle w:val="NoSpacing"/>
      </w:pPr>
      <w:r w:rsidRPr="008A066F">
        <w:t xml:space="preserve">IX.A.1 When a child has mastered basic skills of running, jumping, climbing, and pedaling.  </w:t>
      </w:r>
    </w:p>
    <w:p w14:paraId="27872B92" w14:textId="2ACC638F" w:rsidR="00612626" w:rsidRPr="008A066F" w:rsidRDefault="00612626" w:rsidP="00612626">
      <w:pPr>
        <w:pStyle w:val="NoSpacing"/>
      </w:pPr>
      <w:r w:rsidRPr="008A066F">
        <w:t xml:space="preserve">IX.A.2 When a child engages in movement sequences with adult prompts.  </w:t>
      </w:r>
    </w:p>
    <w:p w14:paraId="7E142EC0" w14:textId="77777777" w:rsidR="00273D5F" w:rsidRPr="008A066F" w:rsidRDefault="00273D5F" w:rsidP="00612626">
      <w:pPr>
        <w:pStyle w:val="NoSpacing"/>
      </w:pPr>
    </w:p>
    <w:p w14:paraId="492DE69E" w14:textId="422DBB68" w:rsidR="00612626" w:rsidRPr="008A066F" w:rsidRDefault="00612626" w:rsidP="00612626">
      <w:pPr>
        <w:pStyle w:val="NoSpacing"/>
        <w:rPr>
          <w:b/>
        </w:rPr>
      </w:pPr>
      <w:r w:rsidRPr="008A066F">
        <w:rPr>
          <w:b/>
        </w:rPr>
        <w:t>B: Fine-Motor Development Skills</w:t>
      </w:r>
    </w:p>
    <w:p w14:paraId="7145216D" w14:textId="769095D9" w:rsidR="00273D5F" w:rsidRPr="008A066F" w:rsidRDefault="00612626" w:rsidP="00612626">
      <w:pPr>
        <w:pStyle w:val="NoSpacing"/>
        <w:rPr>
          <w:b/>
        </w:rPr>
      </w:pPr>
      <w:r w:rsidRPr="008A066F">
        <w:rPr>
          <w:b/>
        </w:rPr>
        <w:t>The beginning teacher knows and can identify:</w:t>
      </w:r>
    </w:p>
    <w:p w14:paraId="5E72F62A" w14:textId="2BD22E39" w:rsidR="00612626" w:rsidRPr="008A066F" w:rsidRDefault="00612626" w:rsidP="00612626">
      <w:pPr>
        <w:pStyle w:val="NoSpacing"/>
      </w:pPr>
      <w:r w:rsidRPr="008A066F">
        <w:t>IX.B.1 When a child shows control of tasks that require small-muscle strength and control.</w:t>
      </w:r>
    </w:p>
    <w:p w14:paraId="4B395899" w14:textId="508C4877" w:rsidR="00612626" w:rsidRPr="008A066F" w:rsidRDefault="00612626" w:rsidP="00612626">
      <w:pPr>
        <w:pStyle w:val="NoSpacing"/>
      </w:pPr>
      <w:r w:rsidRPr="008A066F">
        <w:t xml:space="preserve">IX.B.2 When a child shows increasing control of tasks that require eye-hand coordination.  </w:t>
      </w:r>
    </w:p>
    <w:p w14:paraId="30C4CF6E" w14:textId="77777777" w:rsidR="00273D5F" w:rsidRPr="008A066F" w:rsidRDefault="00273D5F" w:rsidP="00612626">
      <w:pPr>
        <w:pStyle w:val="NoSpacing"/>
      </w:pPr>
    </w:p>
    <w:p w14:paraId="0421886D" w14:textId="0B33753C" w:rsidR="00612626" w:rsidRPr="008A066F" w:rsidRDefault="00612626" w:rsidP="00612626">
      <w:pPr>
        <w:pStyle w:val="NoSpacing"/>
        <w:rPr>
          <w:b/>
        </w:rPr>
      </w:pPr>
      <w:r w:rsidRPr="008A066F">
        <w:rPr>
          <w:b/>
        </w:rPr>
        <w:t>Standard X: Technology Applications Domain</w:t>
      </w:r>
    </w:p>
    <w:p w14:paraId="50253D36" w14:textId="4E78B1C1" w:rsidR="00612626" w:rsidRPr="008A066F" w:rsidRDefault="00612626" w:rsidP="00612626">
      <w:pPr>
        <w:pStyle w:val="NoSpacing"/>
        <w:rPr>
          <w:b/>
        </w:rPr>
      </w:pPr>
      <w:r w:rsidRPr="008A066F">
        <w:rPr>
          <w:b/>
        </w:rPr>
        <w:t>A: Technology and Devices Skills</w:t>
      </w:r>
    </w:p>
    <w:p w14:paraId="07480BB0" w14:textId="143DFB4E" w:rsidR="00612626" w:rsidRPr="008A066F" w:rsidRDefault="00612626" w:rsidP="00612626">
      <w:pPr>
        <w:pStyle w:val="NoSpacing"/>
        <w:rPr>
          <w:b/>
        </w:rPr>
      </w:pPr>
      <w:r w:rsidRPr="008A066F">
        <w:rPr>
          <w:b/>
        </w:rPr>
        <w:t>The beginning teacher knows and can identify:</w:t>
      </w:r>
    </w:p>
    <w:p w14:paraId="28DE980F" w14:textId="5A606562" w:rsidR="00612626" w:rsidRPr="008A066F" w:rsidRDefault="00612626" w:rsidP="00612626">
      <w:pPr>
        <w:pStyle w:val="NoSpacing"/>
      </w:pPr>
      <w:r w:rsidRPr="008A066F">
        <w:t xml:space="preserve">X.A.1 When a child opens and navigates through digital learning applications and programs.   </w:t>
      </w:r>
    </w:p>
    <w:p w14:paraId="3F1E53C4" w14:textId="7A2BDFD1" w:rsidR="00612626" w:rsidRPr="008A066F" w:rsidRDefault="00612626" w:rsidP="00612626">
      <w:pPr>
        <w:pStyle w:val="NoSpacing"/>
      </w:pPr>
      <w:r w:rsidRPr="008A066F">
        <w:t xml:space="preserve">X.A.2 When a child uses, operates, and names a variety of digital tools.   </w:t>
      </w:r>
    </w:p>
    <w:p w14:paraId="5FF33A97" w14:textId="77777777" w:rsidR="00612626" w:rsidRPr="008A066F" w:rsidRDefault="00612626" w:rsidP="00612626">
      <w:pPr>
        <w:pStyle w:val="NoSpacing"/>
        <w:ind w:firstLine="10"/>
      </w:pPr>
      <w:r w:rsidRPr="008A066F">
        <w:t xml:space="preserve">X.A.3 When a child uses digital learning applications and programs to create digital products and express own ideas.  </w:t>
      </w:r>
    </w:p>
    <w:p w14:paraId="659ED272" w14:textId="77777777" w:rsidR="00612626" w:rsidRPr="008A066F" w:rsidRDefault="00612626" w:rsidP="00612626">
      <w:pPr>
        <w:pStyle w:val="NoSpacing"/>
        <w:ind w:firstLine="10"/>
      </w:pPr>
      <w:r w:rsidRPr="008A066F">
        <w:t xml:space="preserve">X.A.4 When a child uses technology to access appropriate information.   </w:t>
      </w:r>
    </w:p>
    <w:p w14:paraId="00365249" w14:textId="591F7F18" w:rsidR="00612626" w:rsidRPr="008A066F" w:rsidRDefault="00612626" w:rsidP="00612626">
      <w:pPr>
        <w:pStyle w:val="NoSpacing"/>
      </w:pPr>
      <w:r w:rsidRPr="008A066F">
        <w:t>X.A.5 When a child practices safe behavior while using digital tools and resources.</w:t>
      </w:r>
    </w:p>
    <w:p w14:paraId="44568EB2" w14:textId="77777777" w:rsidR="00612626" w:rsidRPr="008A066F" w:rsidRDefault="00612626" w:rsidP="00612626">
      <w:pPr>
        <w:pStyle w:val="NoSpacing"/>
      </w:pPr>
    </w:p>
    <w:p w14:paraId="0041A56D" w14:textId="77777777" w:rsidR="00612626" w:rsidRPr="008A066F" w:rsidRDefault="00612626" w:rsidP="00612626">
      <w:pPr>
        <w:pStyle w:val="NoSpacing"/>
        <w:rPr>
          <w:b/>
        </w:rPr>
      </w:pPr>
    </w:p>
    <w:p w14:paraId="19B996CF" w14:textId="77777777" w:rsidR="00612626" w:rsidRPr="008A066F" w:rsidRDefault="00612626" w:rsidP="00D739B8">
      <w:pPr>
        <w:pStyle w:val="NoSpacing"/>
      </w:pPr>
    </w:p>
    <w:p w14:paraId="4D5EC0FD" w14:textId="77777777" w:rsidR="00543CCD" w:rsidRPr="008A066F" w:rsidRDefault="00543CCD">
      <w:r w:rsidRPr="008A066F">
        <w:br w:type="page"/>
      </w:r>
    </w:p>
    <w:p w14:paraId="34D18D04" w14:textId="77777777" w:rsidR="00543CCD" w:rsidRPr="008A066F" w:rsidRDefault="00543CCD" w:rsidP="00D739B8">
      <w:pPr>
        <w:pStyle w:val="NoSpacing"/>
      </w:pPr>
    </w:p>
    <w:p w14:paraId="32F3D8DC" w14:textId="77777777" w:rsidR="00D12C6D" w:rsidRPr="008A066F" w:rsidRDefault="00D12C6D" w:rsidP="00D739B8">
      <w:pPr>
        <w:pStyle w:val="NoSpacing"/>
        <w:rPr>
          <w:b/>
        </w:rPr>
      </w:pPr>
    </w:p>
    <w:p w14:paraId="539FC634" w14:textId="77777777" w:rsidR="00D739B8" w:rsidRPr="008A066F" w:rsidRDefault="00D739B8" w:rsidP="00D739B8">
      <w:pPr>
        <w:pStyle w:val="NoSpacing"/>
        <w:rPr>
          <w:b/>
        </w:rPr>
      </w:pPr>
      <w:r w:rsidRPr="008A066F">
        <w:rPr>
          <w:b/>
        </w:rPr>
        <w:t xml:space="preserve">[19 TAC §235.13(b)] Child Development. </w:t>
      </w:r>
    </w:p>
    <w:p w14:paraId="1DB43D39" w14:textId="4342506D" w:rsidR="00D739B8" w:rsidRPr="008A066F" w:rsidRDefault="00D739B8" w:rsidP="00F64B72">
      <w:pPr>
        <w:pStyle w:val="NoSpacing"/>
        <w:rPr>
          <w:b/>
        </w:rPr>
      </w:pPr>
      <w:r w:rsidRPr="008A066F">
        <w:rPr>
          <w:b/>
        </w:rPr>
        <w:t>The Early Childhood: Prekindergarten-Grade 3 classroom teachers use their understanding of young children's characteristics and needs, and of multiple interacting influences on children's development and learning, to create environments that are healthy, respectful, supportive, and challenging for each child. Early Childhood: Prekindergarten-Grade 3 classroom teachers must:</w:t>
      </w:r>
    </w:p>
    <w:p w14:paraId="62143C70" w14:textId="77777777" w:rsidR="00F64B72" w:rsidRPr="008A066F" w:rsidRDefault="00F64B72" w:rsidP="00F64B72">
      <w:pPr>
        <w:pStyle w:val="NoSpacing"/>
        <w:rPr>
          <w:b/>
        </w:rPr>
      </w:pPr>
    </w:p>
    <w:p w14:paraId="00143F0B" w14:textId="13D4380D" w:rsidR="00D739B8" w:rsidRPr="008A066F" w:rsidRDefault="00D739B8" w:rsidP="00D739B8">
      <w:pPr>
        <w:pStyle w:val="NoSpacing"/>
        <w:rPr>
          <w:b/>
          <w:bCs/>
        </w:rPr>
      </w:pPr>
      <w:r w:rsidRPr="008A066F">
        <w:rPr>
          <w:b/>
          <w:bCs/>
        </w:rPr>
        <w:t>Teacher Knowledge: What All Teachers Know</w:t>
      </w:r>
    </w:p>
    <w:p w14:paraId="390CA663" w14:textId="77777777" w:rsidR="00D739B8" w:rsidRPr="008A066F" w:rsidRDefault="00D739B8" w:rsidP="00D739B8">
      <w:pPr>
        <w:pStyle w:val="NoSpacing"/>
      </w:pPr>
      <w:r w:rsidRPr="008A066F">
        <w:t xml:space="preserve">(1) know and understand young children's characteristics and needs, from birth through age 8; </w:t>
      </w:r>
    </w:p>
    <w:p w14:paraId="25D5ABAD" w14:textId="247F46AF" w:rsidR="00D739B8" w:rsidRPr="008A066F" w:rsidRDefault="00D739B8" w:rsidP="00D739B8">
      <w:pPr>
        <w:pStyle w:val="NoSpacing"/>
      </w:pPr>
      <w:r w:rsidRPr="008A066F">
        <w:t>2) know and understand the multiple influences on early development and learning; and</w:t>
      </w:r>
    </w:p>
    <w:p w14:paraId="41C774E7" w14:textId="64D9F975" w:rsidR="00D739B8" w:rsidRPr="008A066F" w:rsidRDefault="00D739B8" w:rsidP="00D739B8">
      <w:pPr>
        <w:pStyle w:val="NoSpacing"/>
      </w:pPr>
      <w:r w:rsidRPr="008A066F">
        <w:t>use developmental knowledge to create healthy, respectful, supportive, and challenging learning environments for young children.</w:t>
      </w:r>
    </w:p>
    <w:p w14:paraId="1943E5E2" w14:textId="5CD6C38D" w:rsidR="00D739B8" w:rsidRPr="008A066F" w:rsidRDefault="00D739B8" w:rsidP="00D739B8">
      <w:pPr>
        <w:pStyle w:val="NoSpacing"/>
      </w:pPr>
    </w:p>
    <w:p w14:paraId="3618D7C2" w14:textId="20A290EB" w:rsidR="00D739B8" w:rsidRPr="008A066F" w:rsidRDefault="00D739B8" w:rsidP="00D739B8">
      <w:pPr>
        <w:pStyle w:val="NoSpacing"/>
        <w:rPr>
          <w:b/>
        </w:rPr>
      </w:pPr>
      <w:r w:rsidRPr="008A066F">
        <w:rPr>
          <w:b/>
        </w:rPr>
        <w:t>Content Area TEKS</w:t>
      </w:r>
    </w:p>
    <w:p w14:paraId="179E4065" w14:textId="77777777" w:rsidR="007C3987" w:rsidRPr="008A066F" w:rsidRDefault="007C3987" w:rsidP="00D739B8">
      <w:pPr>
        <w:pStyle w:val="NoSpacing"/>
        <w:rPr>
          <w:b/>
        </w:rPr>
      </w:pPr>
    </w:p>
    <w:p w14:paraId="5DB92AEA" w14:textId="1FF2F481" w:rsidR="007C3987" w:rsidRPr="008A066F" w:rsidRDefault="007C3987" w:rsidP="00D739B8">
      <w:pPr>
        <w:pStyle w:val="NoSpacing"/>
        <w:rPr>
          <w:b/>
        </w:rPr>
      </w:pPr>
      <w:r w:rsidRPr="008A066F">
        <w:rPr>
          <w:b/>
        </w:rPr>
        <w:t>[19 TAC §235.13(b)] Child Development.</w:t>
      </w:r>
    </w:p>
    <w:p w14:paraId="469ABCC0" w14:textId="0C6911D5" w:rsidR="007C3987" w:rsidRPr="008A066F" w:rsidRDefault="007C3987" w:rsidP="00D739B8">
      <w:pPr>
        <w:pStyle w:val="NoSpacing"/>
        <w:rPr>
          <w:b/>
        </w:rPr>
      </w:pPr>
      <w:r w:rsidRPr="008A066F">
        <w:rPr>
          <w:b/>
        </w:rPr>
        <w:t>The Early Childhood: Prekindergarten-Grade 3 classroom teachers use their understanding of young children's characteristics and needs, and of multiple interacting influences on children's development and learning, to create environments that are healthy, respectful, supportive, and challenging for each child. Early Childhood: Prekindergarten-Grade 3 classroom teachers must:</w:t>
      </w:r>
    </w:p>
    <w:p w14:paraId="35DDE1CF" w14:textId="77777777" w:rsidR="007C3987" w:rsidRPr="008A066F" w:rsidRDefault="007C3987" w:rsidP="00D739B8">
      <w:pPr>
        <w:pStyle w:val="NoSpacing"/>
        <w:rPr>
          <w:b/>
        </w:rPr>
      </w:pPr>
    </w:p>
    <w:p w14:paraId="36B6DE9F" w14:textId="6A1CFFCC" w:rsidR="007C3987" w:rsidRPr="008A066F" w:rsidRDefault="007C3987" w:rsidP="00D739B8">
      <w:pPr>
        <w:pStyle w:val="NoSpacing"/>
        <w:rPr>
          <w:b/>
        </w:rPr>
      </w:pPr>
      <w:r w:rsidRPr="008A066F">
        <w:rPr>
          <w:b/>
        </w:rPr>
        <w:t>Teacher Knowledge: What All Teachers Know</w:t>
      </w:r>
    </w:p>
    <w:p w14:paraId="758E316A" w14:textId="77777777" w:rsidR="007C3987" w:rsidRPr="008A066F" w:rsidRDefault="007C3987" w:rsidP="00D739B8">
      <w:pPr>
        <w:pStyle w:val="NoSpacing"/>
        <w:rPr>
          <w:b/>
        </w:rPr>
      </w:pPr>
    </w:p>
    <w:p w14:paraId="75E733CC" w14:textId="7327E2A8" w:rsidR="007C3987" w:rsidRPr="008A066F" w:rsidRDefault="007C3987" w:rsidP="00D739B8">
      <w:pPr>
        <w:pStyle w:val="NoSpacing"/>
      </w:pPr>
      <w:r w:rsidRPr="008A066F">
        <w:t>(1) know and understand young children's characteristics and needs, from birth through age 8;</w:t>
      </w:r>
    </w:p>
    <w:p w14:paraId="3088D58A" w14:textId="0888AEAF" w:rsidR="007C3987" w:rsidRPr="008A066F" w:rsidRDefault="007C3987" w:rsidP="00D739B8">
      <w:pPr>
        <w:pStyle w:val="NoSpacing"/>
      </w:pPr>
      <w:r w:rsidRPr="008A066F">
        <w:t>(2) know and understand the multiple influences on early development and learning; and</w:t>
      </w:r>
    </w:p>
    <w:p w14:paraId="223228AE" w14:textId="5EF56971" w:rsidR="007C3987" w:rsidRPr="008A066F" w:rsidRDefault="007C3987" w:rsidP="00D739B8">
      <w:pPr>
        <w:pStyle w:val="NoSpacing"/>
      </w:pPr>
      <w:r w:rsidRPr="008A066F">
        <w:t>(3) use developmental knowledge to create healthy, respectful, supportive, and challenging learning environments for young children.</w:t>
      </w:r>
    </w:p>
    <w:p w14:paraId="07DB0618" w14:textId="77777777" w:rsidR="007C3987" w:rsidRPr="008A066F" w:rsidRDefault="007C3987" w:rsidP="00D739B8">
      <w:pPr>
        <w:pStyle w:val="NoSpacing"/>
        <w:rPr>
          <w:b/>
        </w:rPr>
      </w:pPr>
    </w:p>
    <w:p w14:paraId="0EB1E7C1" w14:textId="60749BC5" w:rsidR="00D739B8" w:rsidRPr="008A066F" w:rsidRDefault="00D739B8" w:rsidP="00D739B8">
      <w:pPr>
        <w:pStyle w:val="NoSpacing"/>
        <w:rPr>
          <w:b/>
        </w:rPr>
      </w:pPr>
      <w:r w:rsidRPr="008A066F">
        <w:rPr>
          <w:b/>
        </w:rPr>
        <w:t>Application: What All Teachers Can Do</w:t>
      </w:r>
    </w:p>
    <w:p w14:paraId="7488AE8D" w14:textId="684F8167" w:rsidR="00D739B8" w:rsidRPr="008A066F" w:rsidRDefault="007C3987" w:rsidP="00D739B8">
      <w:pPr>
        <w:pStyle w:val="NoSpacing"/>
      </w:pPr>
      <w:r w:rsidRPr="008A066F">
        <w:t>(1)</w:t>
      </w:r>
      <w:r w:rsidR="00D739B8" w:rsidRPr="008A066F">
        <w:t>use developmental knowledge to create healthy, respectful, supportive, and challenging learning environments for young children.</w:t>
      </w:r>
    </w:p>
    <w:p w14:paraId="4D243744" w14:textId="77777777" w:rsidR="007C3987" w:rsidRPr="008A066F" w:rsidRDefault="007C3987" w:rsidP="00D739B8">
      <w:pPr>
        <w:pStyle w:val="NoSpacing"/>
      </w:pPr>
    </w:p>
    <w:p w14:paraId="0917EDC9" w14:textId="77777777" w:rsidR="00D739B8" w:rsidRPr="008A066F" w:rsidRDefault="00D739B8" w:rsidP="00D739B8">
      <w:pPr>
        <w:pStyle w:val="NoSpacing"/>
      </w:pPr>
      <w:r w:rsidRPr="008A066F">
        <w:rPr>
          <w:b/>
        </w:rPr>
        <w:t>[19 TAC §235.13(d)] Mathematics.</w:t>
      </w:r>
      <w:r w:rsidRPr="008A066F">
        <w:t xml:space="preserve"> </w:t>
      </w:r>
    </w:p>
    <w:p w14:paraId="7609FF6C" w14:textId="45318CBF" w:rsidR="00D739B8" w:rsidRPr="008A066F" w:rsidRDefault="00D739B8" w:rsidP="00D739B8">
      <w:pPr>
        <w:pStyle w:val="NoSpacing"/>
      </w:pPr>
      <w:r w:rsidRPr="008A066F">
        <w:t>The Early Childhood: Prekindergarten-Grade 3 classroom teachers demonstrate understanding of Kindergarten-Grade 5 Mathematics TEKS, with an emphasis on Kindergarten-Grade 3, and Mathematics Texas Prekindergarten Guidelines and apply knowledge of developmentally appropriate, research- and evidence-based assessment and instructional practices to promote students' development of grade-level skills.</w:t>
      </w:r>
    </w:p>
    <w:p w14:paraId="18F14E2F" w14:textId="77777777" w:rsidR="007C3987" w:rsidRPr="008A066F" w:rsidRDefault="007C3987" w:rsidP="00D739B8">
      <w:pPr>
        <w:pStyle w:val="NoSpacing"/>
      </w:pPr>
    </w:p>
    <w:p w14:paraId="65562C95" w14:textId="77777777" w:rsidR="00D739B8" w:rsidRPr="008A066F" w:rsidRDefault="00D739B8" w:rsidP="00D739B8">
      <w:pPr>
        <w:pStyle w:val="NoSpacing"/>
      </w:pPr>
      <w:r w:rsidRPr="008A066F">
        <w:rPr>
          <w:b/>
        </w:rPr>
        <w:t>[19 TAC §235.13(e)] Science.</w:t>
      </w:r>
      <w:r w:rsidRPr="008A066F">
        <w:t xml:space="preserve"> </w:t>
      </w:r>
    </w:p>
    <w:p w14:paraId="35F93103" w14:textId="1814D946" w:rsidR="00D739B8" w:rsidRPr="008A066F" w:rsidRDefault="00D739B8" w:rsidP="00D739B8">
      <w:pPr>
        <w:pStyle w:val="NoSpacing"/>
      </w:pPr>
      <w:r w:rsidRPr="008A066F">
        <w:lastRenderedPageBreak/>
        <w:t>The Early Childhood: Prekindergarten-Grade 3 classroom teachers demonstrate understanding of Kindergarten-Grade 5 Science TEKS, with an emphasis on Kindergarten-Grade 3, and Science Texas Prekindergarten Guidelines and apply knowledge of developmentally appropriate, research- and evidence-based assessment and instructional practices to promote students' development of grade-level skills.</w:t>
      </w:r>
    </w:p>
    <w:p w14:paraId="72E0096D" w14:textId="77777777" w:rsidR="007C3987" w:rsidRPr="008A066F" w:rsidRDefault="007C3987" w:rsidP="00D739B8">
      <w:pPr>
        <w:pStyle w:val="NoSpacing"/>
      </w:pPr>
    </w:p>
    <w:p w14:paraId="7A424080" w14:textId="77777777" w:rsidR="00D739B8" w:rsidRPr="008A066F" w:rsidRDefault="00D739B8" w:rsidP="00D739B8">
      <w:pPr>
        <w:pStyle w:val="NoSpacing"/>
      </w:pPr>
      <w:r w:rsidRPr="008A066F">
        <w:rPr>
          <w:b/>
        </w:rPr>
        <w:t>[19 TAC §235.13(f)] Social Studies.</w:t>
      </w:r>
      <w:r w:rsidRPr="008A066F">
        <w:t xml:space="preserve"> </w:t>
      </w:r>
    </w:p>
    <w:p w14:paraId="5AB16EDA" w14:textId="301A3CBB" w:rsidR="00D739B8" w:rsidRPr="008A066F" w:rsidRDefault="00D739B8" w:rsidP="00D739B8">
      <w:pPr>
        <w:pStyle w:val="NoSpacing"/>
      </w:pPr>
      <w:r w:rsidRPr="008A066F">
        <w:t>The Early Childhood: Prekindergarten-Grade 3 classroom teachers demonstrate understanding of Kindergarten-Grade 5 Social Studies TEKS, with an emphasis on Kindergarten-Grade 3, and Social Studies Texas Prekindergarten Guidelines and apply knowledge of developmentally appropriate, research- and evidence-based assessment and instructional practices to promote students' development of grade-level skills.</w:t>
      </w:r>
    </w:p>
    <w:p w14:paraId="7998AC5E" w14:textId="77777777" w:rsidR="007C3987" w:rsidRPr="008A066F" w:rsidRDefault="007C3987" w:rsidP="00D739B8">
      <w:pPr>
        <w:pStyle w:val="NoSpacing"/>
      </w:pPr>
    </w:p>
    <w:p w14:paraId="5D5C0F69" w14:textId="77777777" w:rsidR="00D739B8" w:rsidRPr="008A066F" w:rsidRDefault="00D739B8" w:rsidP="00D739B8">
      <w:pPr>
        <w:pStyle w:val="NoSpacing"/>
      </w:pPr>
      <w:r w:rsidRPr="008A066F">
        <w:rPr>
          <w:b/>
        </w:rPr>
        <w:t xml:space="preserve">[19 TAC §235.13(g)] Fine Arts, including Theatre, Art, and Music. </w:t>
      </w:r>
    </w:p>
    <w:p w14:paraId="2FC81A98" w14:textId="6CE42189" w:rsidR="00D739B8" w:rsidRPr="008A066F" w:rsidRDefault="00D739B8" w:rsidP="00D739B8">
      <w:pPr>
        <w:pStyle w:val="NoSpacing"/>
      </w:pPr>
      <w:r w:rsidRPr="008A066F">
        <w:t>The Early Childhood: Prekindergarten-Grade 3 classroom teachers demonstrate understanding of Kindergarten-Grade 5 Theatre, Art, and Music TEKS, with an emphasis on Kindergarten-Grade 3, and Fine Arts Texas Prekindergarten Guidelines and apply knowledge of developmentally appropriate, research- and evidence-based assessment and instructional practices to promote students' development of grade-level skills.</w:t>
      </w:r>
    </w:p>
    <w:p w14:paraId="06E77F5B" w14:textId="77777777" w:rsidR="00092F5A" w:rsidRPr="008A066F" w:rsidRDefault="00092F5A" w:rsidP="00D739B8">
      <w:pPr>
        <w:pStyle w:val="NoSpacing"/>
      </w:pPr>
    </w:p>
    <w:p w14:paraId="094CE49C" w14:textId="77777777" w:rsidR="00D739B8" w:rsidRPr="008A066F" w:rsidRDefault="00D739B8" w:rsidP="00D739B8">
      <w:pPr>
        <w:pStyle w:val="NoSpacing"/>
      </w:pPr>
      <w:r w:rsidRPr="008A066F">
        <w:rPr>
          <w:b/>
        </w:rPr>
        <w:t>[19 TAC §235.13(h)] Health Education.</w:t>
      </w:r>
      <w:r w:rsidRPr="008A066F">
        <w:t xml:space="preserve"> </w:t>
      </w:r>
    </w:p>
    <w:p w14:paraId="65EAEA65" w14:textId="24DD76B6" w:rsidR="00D739B8" w:rsidRPr="008A066F" w:rsidRDefault="00D739B8" w:rsidP="00D739B8">
      <w:pPr>
        <w:pStyle w:val="NoSpacing"/>
      </w:pPr>
      <w:r w:rsidRPr="008A066F">
        <w:t>The Early Childhood: Prekindergarten-Grade 3 classroom teachers demonstrate understanding of Kindergarten-Grade 5 Health Education TEKS, with an emphasis on Kindergarten-Grade 3, and Physical Development Texas Prekindergarten Guidelines and apply knowledge of developmentally appropriate, research- and evidence-based assessment and instructional practices to promote students' development of grade-level skills.</w:t>
      </w:r>
    </w:p>
    <w:p w14:paraId="5F1FFC02" w14:textId="77777777" w:rsidR="007C3987" w:rsidRPr="008A066F" w:rsidRDefault="007C3987" w:rsidP="00D739B8">
      <w:pPr>
        <w:pStyle w:val="NoSpacing"/>
      </w:pPr>
    </w:p>
    <w:p w14:paraId="5B64DA6D" w14:textId="77777777" w:rsidR="00D739B8" w:rsidRPr="008A066F" w:rsidRDefault="00D739B8" w:rsidP="00D739B8">
      <w:pPr>
        <w:pStyle w:val="NoSpacing"/>
      </w:pPr>
      <w:r w:rsidRPr="008A066F">
        <w:rPr>
          <w:b/>
        </w:rPr>
        <w:t>[19 TAC §235.13(i)] Physical Education.</w:t>
      </w:r>
      <w:r w:rsidRPr="008A066F">
        <w:t xml:space="preserve"> </w:t>
      </w:r>
    </w:p>
    <w:p w14:paraId="471C6B2D" w14:textId="77777777" w:rsidR="00D739B8" w:rsidRPr="008A066F" w:rsidRDefault="00D739B8" w:rsidP="00D739B8">
      <w:pPr>
        <w:pStyle w:val="NoSpacing"/>
      </w:pPr>
      <w:r w:rsidRPr="008A066F">
        <w:t>The Early Childhood: Prekindergarten-Grade 3 classroom teachers demonstrate understanding of Kindergarten-Grade 5 Physical Education TEKS, with an emphasis on Kindergarten-Grade 3, and Physical Development Texas Prekindergarten Guidelines and apply knowledge of developmentally appropriate, research- and evidence-based assessment and instructional practices to promote students' development of grade-level skills.</w:t>
      </w:r>
    </w:p>
    <w:p w14:paraId="76B05267" w14:textId="3103FE3B" w:rsidR="00D739B8" w:rsidRPr="008A066F" w:rsidRDefault="00D739B8" w:rsidP="00D739B8">
      <w:pPr>
        <w:pStyle w:val="NoSpacing"/>
      </w:pPr>
    </w:p>
    <w:p w14:paraId="013CE884" w14:textId="49074856" w:rsidR="00D739B8" w:rsidRPr="008A066F" w:rsidRDefault="00D739B8" w:rsidP="00D739B8">
      <w:pPr>
        <w:pStyle w:val="NoSpacing"/>
      </w:pPr>
      <w:r w:rsidRPr="008A066F">
        <w:t>Early Childhood PK-3</w:t>
      </w:r>
    </w:p>
    <w:p w14:paraId="27CD535A" w14:textId="2EB4D9D9" w:rsidR="00263863" w:rsidRPr="008A066F" w:rsidRDefault="00263863" w:rsidP="00D739B8">
      <w:pPr>
        <w:pStyle w:val="NoSpacing"/>
      </w:pPr>
      <w:r w:rsidRPr="008A066F">
        <w:t>Domain 1- Child Development</w:t>
      </w:r>
    </w:p>
    <w:p w14:paraId="047EF6F8" w14:textId="01F825C3" w:rsidR="00D739B8" w:rsidRPr="008A066F" w:rsidRDefault="00D739B8" w:rsidP="00D739B8">
      <w:pPr>
        <w:pStyle w:val="NoSpacing"/>
        <w:rPr>
          <w:i/>
        </w:rPr>
      </w:pPr>
      <w:r w:rsidRPr="008A066F">
        <w:t xml:space="preserve">Competency 001 </w:t>
      </w:r>
      <w:r w:rsidRPr="008A066F">
        <w:rPr>
          <w:bCs/>
        </w:rPr>
        <w:t xml:space="preserve">(Foundations of Child Development): </w:t>
      </w:r>
      <w:r w:rsidRPr="008A066F">
        <w:rPr>
          <w:i/>
        </w:rPr>
        <w:t>Understand foundational concepts of early childhood development from birth to age 8 and factors that influence student development.</w:t>
      </w:r>
    </w:p>
    <w:p w14:paraId="66648BAF" w14:textId="77777777" w:rsidR="00D739B8" w:rsidRPr="008A066F" w:rsidRDefault="00D739B8" w:rsidP="00D739B8">
      <w:pPr>
        <w:pStyle w:val="NoSpacing"/>
      </w:pPr>
    </w:p>
    <w:p w14:paraId="4D72E309" w14:textId="641A8485" w:rsidR="00263863" w:rsidRPr="008A066F" w:rsidRDefault="00D739B8" w:rsidP="00D739B8">
      <w:pPr>
        <w:pStyle w:val="NoSpacing"/>
        <w:numPr>
          <w:ilvl w:val="0"/>
          <w:numId w:val="3"/>
        </w:numPr>
      </w:pPr>
      <w:r w:rsidRPr="008A066F">
        <w:t xml:space="preserve">Demonstrate knowledge of key theoretical foundations, curriculum and program models, and scientifically based research regarding the development and learning of students from birth to age 8 (e.g., Bruner, Piaget, and Vygotsky; </w:t>
      </w:r>
      <w:r w:rsidRPr="008A066F">
        <w:lastRenderedPageBreak/>
        <w:t>Montessori, Reggio Emilia, constructivist, social-learning, and environmental theories) upon which developmentally appropriate practices in early childhood education are based.</w:t>
      </w:r>
    </w:p>
    <w:p w14:paraId="2EA03F01" w14:textId="1C2138C7" w:rsidR="00D739B8" w:rsidRPr="008A066F" w:rsidRDefault="00D739B8" w:rsidP="00263863">
      <w:pPr>
        <w:pStyle w:val="NoSpacing"/>
        <w:numPr>
          <w:ilvl w:val="0"/>
          <w:numId w:val="3"/>
        </w:numPr>
      </w:pPr>
      <w:r w:rsidRPr="008A066F">
        <w:t xml:space="preserve">Demonstrate knowledge of characteristics, progressions, and variations of development in the physical, cognitive, social, language, sensory, aesthetic, and emotional domains and of the interrelationships between these domains and student learning.  </w:t>
      </w:r>
    </w:p>
    <w:p w14:paraId="418BEA95" w14:textId="3020CFA0" w:rsidR="00263863" w:rsidRPr="008A066F" w:rsidRDefault="00263863" w:rsidP="00263863">
      <w:pPr>
        <w:pStyle w:val="NoSpacing"/>
        <w:numPr>
          <w:ilvl w:val="0"/>
          <w:numId w:val="3"/>
        </w:numPr>
      </w:pPr>
      <w:r w:rsidRPr="008A066F">
        <w:t>Demonstrate knowledge of exceptionalities, including common health conditions, and factors related to over- and underrepresentation of specific student populations in special education and gifted and talented programs and use this knowledge to promote child development, learning, social skills, and emotional resilience skills for all students.</w:t>
      </w:r>
    </w:p>
    <w:p w14:paraId="75C9E9AA" w14:textId="35000670" w:rsidR="00263863" w:rsidRPr="008A066F" w:rsidRDefault="00263863" w:rsidP="00263863">
      <w:pPr>
        <w:pStyle w:val="NoSpacing"/>
        <w:numPr>
          <w:ilvl w:val="0"/>
          <w:numId w:val="3"/>
        </w:numPr>
      </w:pPr>
      <w:r w:rsidRPr="008A066F">
        <w:t>Demonstrate knowledge of the specific needs of English learners (ELs) and of practices that build on home language systems to develop academic and social skills.</w:t>
      </w:r>
    </w:p>
    <w:p w14:paraId="5D03D22C" w14:textId="7FEB2BC9" w:rsidR="00263863" w:rsidRPr="008A066F" w:rsidRDefault="00263863" w:rsidP="00263863">
      <w:pPr>
        <w:pStyle w:val="NoSpacing"/>
        <w:rPr>
          <w:i/>
        </w:rPr>
      </w:pPr>
      <w:r w:rsidRPr="008A066F">
        <w:t xml:space="preserve">Competency 002 </w:t>
      </w:r>
      <w:r w:rsidRPr="008A066F">
        <w:rPr>
          <w:bCs/>
        </w:rPr>
        <w:t xml:space="preserve">(The Early Learning Process): </w:t>
      </w:r>
      <w:r w:rsidRPr="008A066F">
        <w:rPr>
          <w:i/>
        </w:rPr>
        <w:t>Understand the developmental processes and characteristics of learning of young children from birth to age 8.</w:t>
      </w:r>
    </w:p>
    <w:p w14:paraId="7BFBAFD5" w14:textId="390F0128" w:rsidR="00263863" w:rsidRPr="008A066F" w:rsidRDefault="00263863" w:rsidP="00263863">
      <w:pPr>
        <w:pStyle w:val="NoSpacing"/>
        <w:numPr>
          <w:ilvl w:val="0"/>
          <w:numId w:val="4"/>
        </w:numPr>
      </w:pPr>
      <w:r w:rsidRPr="008A066F">
        <w:t>Demonstrate knowledge of the learning processes of young children, including the multiple functions, value, and role of play in constructing knowledge, building social skills and relationships, and developing problem-solving skills.</w:t>
      </w:r>
    </w:p>
    <w:p w14:paraId="0FAC3B98" w14:textId="58EA1DC1" w:rsidR="00263863" w:rsidRPr="008A066F" w:rsidRDefault="00263863" w:rsidP="00263863">
      <w:pPr>
        <w:pStyle w:val="NoSpacing"/>
        <w:numPr>
          <w:ilvl w:val="0"/>
          <w:numId w:val="4"/>
        </w:numPr>
      </w:pPr>
      <w:r w:rsidRPr="008A066F">
        <w:t>Demonstrate knowledge of the continuum of teaching strategies for promoting learning—from child-initiated activities to adult-guided instruction; methods to capitalize on incidental and spontaneous opportunities for teaching; and ways to use the environment, daily routines, and interactions to support learning and development (e.g., developmentally appropriate homework practices).</w:t>
      </w:r>
    </w:p>
    <w:p w14:paraId="2884534D" w14:textId="470B3483" w:rsidR="00263863" w:rsidRPr="008A066F" w:rsidRDefault="00263863" w:rsidP="00263863">
      <w:pPr>
        <w:pStyle w:val="NoSpacing"/>
        <w:numPr>
          <w:ilvl w:val="0"/>
          <w:numId w:val="4"/>
        </w:numPr>
      </w:pPr>
      <w:r w:rsidRPr="008A066F">
        <w:t>Demonstrate knowledge of the influence of stress and trauma, protective factors, resilience, and supportive relationships on the cognitive and emotional development of young children.</w:t>
      </w:r>
    </w:p>
    <w:p w14:paraId="13EA5CA9" w14:textId="53F38F95" w:rsidR="00263863" w:rsidRPr="008A066F" w:rsidRDefault="00263863" w:rsidP="00263863">
      <w:pPr>
        <w:pStyle w:val="NoSpacing"/>
        <w:numPr>
          <w:ilvl w:val="0"/>
          <w:numId w:val="4"/>
        </w:numPr>
      </w:pPr>
      <w:r w:rsidRPr="008A066F">
        <w:t>Demonstrate knowledge of risk factors impacting mental health in young children, including identifying behaviors that signify the need to intervene and/or engage in collaboration with others in order to provide responsive and developmentally appropriate intervention and support.</w:t>
      </w:r>
    </w:p>
    <w:p w14:paraId="41D82BFC" w14:textId="5A1B7344" w:rsidR="00263863" w:rsidRPr="008A066F" w:rsidRDefault="00263863" w:rsidP="00263863">
      <w:pPr>
        <w:pStyle w:val="NoSpacing"/>
        <w:numPr>
          <w:ilvl w:val="0"/>
          <w:numId w:val="4"/>
        </w:numPr>
      </w:pPr>
      <w:r w:rsidRPr="008A066F">
        <w:t>Demonstrate knowledge of methods for identifying students' readiness for learning and understand how development in one area may affect students' learning and performance in other areas.</w:t>
      </w:r>
    </w:p>
    <w:p w14:paraId="6A21EE2A" w14:textId="79F450D0" w:rsidR="00263863" w:rsidRPr="008A066F" w:rsidRDefault="00263863" w:rsidP="00263863">
      <w:pPr>
        <w:pStyle w:val="NoSpacing"/>
        <w:numPr>
          <w:ilvl w:val="0"/>
          <w:numId w:val="4"/>
        </w:numPr>
      </w:pPr>
      <w:r w:rsidRPr="008A066F">
        <w:t>Demonstrate knowledge of the roles of parents/guardians as primary caregivers and informal teachers of children, including factors in the home and community that may affect children's development and learning.</w:t>
      </w:r>
    </w:p>
    <w:p w14:paraId="2CCD22D1" w14:textId="68A20218" w:rsidR="00263863" w:rsidRPr="008A066F" w:rsidRDefault="00263863" w:rsidP="00263863">
      <w:pPr>
        <w:pStyle w:val="NoSpacing"/>
        <w:rPr>
          <w:i/>
        </w:rPr>
      </w:pPr>
      <w:r w:rsidRPr="008A066F">
        <w:t xml:space="preserve">Competency 003 </w:t>
      </w:r>
      <w:r w:rsidRPr="008A066F">
        <w:rPr>
          <w:bCs/>
        </w:rPr>
        <w:t xml:space="preserve">(Family Engagement): </w:t>
      </w:r>
      <w:r w:rsidRPr="008A066F">
        <w:rPr>
          <w:i/>
        </w:rPr>
        <w:t>Understand the role and importance of the family in supporting the learning and development of young children from prekindergarten to grade 3.</w:t>
      </w:r>
    </w:p>
    <w:p w14:paraId="2A3746A2" w14:textId="5ECDA169" w:rsidR="00263863" w:rsidRPr="008A066F" w:rsidRDefault="00263863" w:rsidP="00263863">
      <w:pPr>
        <w:pStyle w:val="NoSpacing"/>
        <w:numPr>
          <w:ilvl w:val="0"/>
          <w:numId w:val="5"/>
        </w:numPr>
      </w:pPr>
      <w:r w:rsidRPr="008A066F">
        <w:t>Demonstrate knowledge of how to create meaningful, respectful, and reciprocal relationships for families and how to use family-centered strategies to promote effective, ongoing communication and involvement with families to support young children's learning and social skills and emotional development.</w:t>
      </w:r>
    </w:p>
    <w:p w14:paraId="11B62A84" w14:textId="48CDE31B" w:rsidR="00263863" w:rsidRPr="008A066F" w:rsidRDefault="00263863" w:rsidP="00263863">
      <w:pPr>
        <w:pStyle w:val="NoSpacing"/>
        <w:numPr>
          <w:ilvl w:val="0"/>
          <w:numId w:val="5"/>
        </w:numPr>
      </w:pPr>
      <w:r w:rsidRPr="008A066F">
        <w:lastRenderedPageBreak/>
        <w:t>Apply knowledge of skills and strategies for working collaboratively and effectively with families, including families with linguistically and culturally diverse backgrounds, and of how to build positive relationships by advocating for families and by respecting and valuing families' preferences and goals.</w:t>
      </w:r>
    </w:p>
    <w:p w14:paraId="1D8E5109" w14:textId="2F618EBE" w:rsidR="00263863" w:rsidRPr="008A066F" w:rsidRDefault="00263863" w:rsidP="00263863">
      <w:pPr>
        <w:pStyle w:val="NoSpacing"/>
        <w:numPr>
          <w:ilvl w:val="0"/>
          <w:numId w:val="5"/>
        </w:numPr>
      </w:pPr>
      <w:r w:rsidRPr="008A066F">
        <w:t>Demonstrate knowledge of evidence-based practices that support families in meeting their children's learning benchmarks and provide families with tools to enhance and extend children's learning at home (e.g., home visits by teachers and school staff, consistent in-person and written communication on student progress).</w:t>
      </w:r>
    </w:p>
    <w:p w14:paraId="4CADCF76" w14:textId="77777777" w:rsidR="00273D5F" w:rsidRPr="008A066F" w:rsidRDefault="00273D5F" w:rsidP="00273D5F">
      <w:pPr>
        <w:pStyle w:val="NoSpacing"/>
        <w:ind w:left="720"/>
      </w:pPr>
    </w:p>
    <w:p w14:paraId="660795FB" w14:textId="7174D7C6" w:rsidR="00263863" w:rsidRPr="008A066F" w:rsidRDefault="00263863" w:rsidP="00263863">
      <w:pPr>
        <w:pStyle w:val="NoSpacing"/>
        <w:rPr>
          <w:b/>
        </w:rPr>
      </w:pPr>
      <w:r w:rsidRPr="008A066F">
        <w:rPr>
          <w:b/>
        </w:rPr>
        <w:t>Domain II — The Instructional Setting</w:t>
      </w:r>
    </w:p>
    <w:p w14:paraId="7179008C" w14:textId="77777777" w:rsidR="00263863" w:rsidRPr="008A066F" w:rsidRDefault="00263863" w:rsidP="00273D5F">
      <w:pPr>
        <w:pStyle w:val="TableBodyCopy"/>
      </w:pPr>
      <w:r w:rsidRPr="008A066F">
        <w:t>Competency 004</w:t>
      </w:r>
      <w:r w:rsidRPr="008A066F">
        <w:rPr>
          <w:bCs/>
        </w:rPr>
        <w:t xml:space="preserve"> (Social Skills, Emotional Development, and Behavior Support): </w:t>
      </w:r>
      <w:r w:rsidRPr="008A066F">
        <w:t>Understand how to create positive environments and relationships that help develop interpersonal skills, autonomy, and initiative to explore and learn in young children from prekindergarten to grade 3.</w:t>
      </w:r>
    </w:p>
    <w:p w14:paraId="2A86CE2D" w14:textId="4207553C" w:rsidR="00263863" w:rsidRPr="008A066F" w:rsidRDefault="00263863" w:rsidP="00263863">
      <w:pPr>
        <w:pStyle w:val="NoSpacing"/>
        <w:numPr>
          <w:ilvl w:val="0"/>
          <w:numId w:val="6"/>
        </w:numPr>
      </w:pPr>
      <w:r w:rsidRPr="008A066F">
        <w:t>Demonstrate knowledge of factors related to the development of executive function and self-regulation skills in young children, including motivation, autonomy, and decision-making and self-help skills.</w:t>
      </w:r>
    </w:p>
    <w:p w14:paraId="2E5DA5C1" w14:textId="49B0D133" w:rsidR="00263863" w:rsidRPr="008A066F" w:rsidRDefault="00263863" w:rsidP="00263863">
      <w:pPr>
        <w:pStyle w:val="NoSpacing"/>
        <w:numPr>
          <w:ilvl w:val="0"/>
          <w:numId w:val="6"/>
        </w:numPr>
      </w:pPr>
      <w:r w:rsidRPr="008A066F">
        <w:t>Apply knowledge of strategies and principles for teaching and using problem-solving and conflict resolution skills and for providing individual and school wide positive behavioral interventions and supports (PBIS), including monitoring the effectiveness of PBIS, as well as making modifications and adaptations to interventions as needed.</w:t>
      </w:r>
    </w:p>
    <w:p w14:paraId="1F5677A8" w14:textId="43581EE4" w:rsidR="00263863" w:rsidRPr="008A066F" w:rsidRDefault="00263863" w:rsidP="00263863">
      <w:pPr>
        <w:pStyle w:val="NoSpacing"/>
        <w:numPr>
          <w:ilvl w:val="0"/>
          <w:numId w:val="6"/>
        </w:numPr>
      </w:pPr>
      <w:r w:rsidRPr="008A066F">
        <w:t>Demonstrate knowledge of developmentally appropriate and effective individual and group management strategies, including best practices for teaching and supporting young children with additional behavioral needs and factors contributing to equitable and inequitable responses to behavior.</w:t>
      </w:r>
    </w:p>
    <w:p w14:paraId="26A5E307" w14:textId="04135ABA" w:rsidR="00263863" w:rsidRPr="008A066F" w:rsidRDefault="00263863" w:rsidP="00263863">
      <w:pPr>
        <w:pStyle w:val="NoSpacing"/>
        <w:numPr>
          <w:ilvl w:val="0"/>
          <w:numId w:val="6"/>
        </w:numPr>
      </w:pPr>
      <w:r w:rsidRPr="008A066F">
        <w:t>Demonstrate knowledge of the role of positive relationships and supportive interactions as a crucial foundation for teaching, and in developing social skills and emotional resilience, with a focus on children's individual strengths, needs, and interests.</w:t>
      </w:r>
    </w:p>
    <w:p w14:paraId="758C4CE9" w14:textId="36BF95FF" w:rsidR="00263863" w:rsidRPr="008A066F" w:rsidRDefault="00263863" w:rsidP="00263863">
      <w:pPr>
        <w:pStyle w:val="NoSpacing"/>
        <w:numPr>
          <w:ilvl w:val="0"/>
          <w:numId w:val="6"/>
        </w:numPr>
      </w:pPr>
      <w:r w:rsidRPr="008A066F">
        <w:t>Demonstrate knowledge of the relationships between communication, behavior, and learning, as well as the ability to use developmentally appropriate and culturally responsive positive behavior strategies, conflict resolution skills, and instructional methods to manage classroom behavior.</w:t>
      </w:r>
    </w:p>
    <w:p w14:paraId="6EEA2CD4" w14:textId="77777777" w:rsidR="00273D5F" w:rsidRPr="008A066F" w:rsidRDefault="00273D5F" w:rsidP="00273D5F">
      <w:pPr>
        <w:pStyle w:val="NoSpacing"/>
        <w:ind w:left="720"/>
      </w:pPr>
    </w:p>
    <w:p w14:paraId="7C30637D" w14:textId="7820C5A7" w:rsidR="00263863" w:rsidRPr="008A066F" w:rsidRDefault="00263863" w:rsidP="00263863">
      <w:pPr>
        <w:pStyle w:val="NoSpacing"/>
        <w:rPr>
          <w:i/>
        </w:rPr>
      </w:pPr>
      <w:r w:rsidRPr="008A066F">
        <w:rPr>
          <w:i/>
        </w:rPr>
        <w:t>Competency 005</w:t>
      </w:r>
      <w:r w:rsidRPr="008A066F">
        <w:rPr>
          <w:bCs/>
          <w:i/>
        </w:rPr>
        <w:t xml:space="preserve"> (The Instructional Setting): </w:t>
      </w:r>
      <w:r w:rsidRPr="008A066F">
        <w:rPr>
          <w:i/>
        </w:rPr>
        <w:t>Understand how to create positive learning environments that promote the development and learning of young children in prekindergarten to grade 3.</w:t>
      </w:r>
    </w:p>
    <w:p w14:paraId="151D701E" w14:textId="5EE67F49" w:rsidR="00263863" w:rsidRPr="008A066F" w:rsidRDefault="00263863" w:rsidP="00263863">
      <w:pPr>
        <w:pStyle w:val="NoSpacing"/>
        <w:numPr>
          <w:ilvl w:val="0"/>
          <w:numId w:val="7"/>
        </w:numPr>
      </w:pPr>
      <w:r w:rsidRPr="008A066F">
        <w:t>Apply knowledge of strategies for structuring the physical environment and selecting appropriate learning curricula, materials, and technologies to promote active participation and independence in young children.</w:t>
      </w:r>
    </w:p>
    <w:p w14:paraId="02C1F48F" w14:textId="786FC4F8" w:rsidR="00263863" w:rsidRPr="008A066F" w:rsidRDefault="00263863" w:rsidP="00263863">
      <w:pPr>
        <w:pStyle w:val="NoSpacing"/>
        <w:numPr>
          <w:ilvl w:val="0"/>
          <w:numId w:val="7"/>
        </w:numPr>
      </w:pPr>
      <w:r w:rsidRPr="008A066F">
        <w:t>Apply knowledge of practices for creating and adapting safe indoor and outdoor learning environments that encourage active involvement, initiative, responsibility, and a growing sense of autonomy in young children.</w:t>
      </w:r>
    </w:p>
    <w:p w14:paraId="72E44438" w14:textId="4DEFDFB7" w:rsidR="00263863" w:rsidRPr="008A066F" w:rsidRDefault="00263863" w:rsidP="00263863">
      <w:pPr>
        <w:pStyle w:val="NoSpacing"/>
        <w:numPr>
          <w:ilvl w:val="0"/>
          <w:numId w:val="7"/>
        </w:numPr>
      </w:pPr>
      <w:r w:rsidRPr="008A066F">
        <w:lastRenderedPageBreak/>
        <w:t>Apply knowledge of the use of schedules, routines, and effective transitions to support children's emotional development, effectively manage instructional activities, and promote children's sense of security and independence.</w:t>
      </w:r>
    </w:p>
    <w:p w14:paraId="066645E0" w14:textId="5F2E3E90" w:rsidR="00263863" w:rsidRPr="008A066F" w:rsidRDefault="00263863" w:rsidP="00263863">
      <w:pPr>
        <w:pStyle w:val="NoSpacing"/>
        <w:numPr>
          <w:ilvl w:val="0"/>
          <w:numId w:val="7"/>
        </w:numPr>
      </w:pPr>
      <w:r w:rsidRPr="008A066F">
        <w:t>Apply knowledge of methods for creating a physical environment and instructional procedures that are linguistically and culturally responsive and meet the needs of all young children, including those with exceptionalities (e.g., disabilities, gifts, talents) and English learners (ELs).</w:t>
      </w:r>
    </w:p>
    <w:p w14:paraId="0C22FC66" w14:textId="792ECC1F" w:rsidR="00263863" w:rsidRPr="008A066F" w:rsidRDefault="00263863" w:rsidP="00263863">
      <w:pPr>
        <w:pStyle w:val="NoSpacing"/>
        <w:numPr>
          <w:ilvl w:val="0"/>
          <w:numId w:val="7"/>
        </w:numPr>
      </w:pPr>
      <w:r w:rsidRPr="008A066F">
        <w:t>Demonstrate knowledge of practices and procedures for effectively planning and managing flexible student groupings, including pairings, individualized, and small-group instruction, to facilitate learning.</w:t>
      </w:r>
    </w:p>
    <w:p w14:paraId="1359BF25" w14:textId="375C44CC" w:rsidR="00263863" w:rsidRPr="008A066F" w:rsidRDefault="00263863" w:rsidP="00263863">
      <w:pPr>
        <w:pStyle w:val="NoSpacing"/>
        <w:numPr>
          <w:ilvl w:val="0"/>
          <w:numId w:val="7"/>
        </w:numPr>
      </w:pPr>
      <w:r w:rsidRPr="008A066F">
        <w:t>Apply knowledge of functional skills instruction for transitioning across environments (e.g., preschool to elementary school, school to work) and the supports needed for transition and integration into various program placements.</w:t>
      </w:r>
    </w:p>
    <w:p w14:paraId="69C80B57" w14:textId="35666DD1" w:rsidR="00263863" w:rsidRPr="008A066F" w:rsidRDefault="00263863" w:rsidP="00263863">
      <w:pPr>
        <w:pStyle w:val="NoSpacing"/>
        <w:numPr>
          <w:ilvl w:val="0"/>
          <w:numId w:val="7"/>
        </w:numPr>
      </w:pPr>
      <w:r w:rsidRPr="008A066F">
        <w:t>Demonstrate knowledge of activities, practices, materials, and technology to support the integration of oral, written, graphic, kinesthetic, and tactile methods into the teaching of key concepts and vocabulary and to assess student learning.</w:t>
      </w:r>
    </w:p>
    <w:p w14:paraId="358FB1A9" w14:textId="77777777" w:rsidR="00273D5F" w:rsidRPr="008A066F" w:rsidRDefault="00273D5F" w:rsidP="00273D5F">
      <w:pPr>
        <w:pStyle w:val="NoSpacing"/>
        <w:ind w:left="720"/>
      </w:pPr>
    </w:p>
    <w:p w14:paraId="6E5A8B95" w14:textId="629A36A2" w:rsidR="00263863" w:rsidRPr="008A066F" w:rsidRDefault="00263863" w:rsidP="00263863">
      <w:pPr>
        <w:pStyle w:val="NoSpacing"/>
        <w:rPr>
          <w:b/>
        </w:rPr>
      </w:pPr>
      <w:r w:rsidRPr="008A066F">
        <w:rPr>
          <w:b/>
        </w:rPr>
        <w:t>Domain III — Educating All Learners</w:t>
      </w:r>
    </w:p>
    <w:p w14:paraId="512ED4CB" w14:textId="202F620F" w:rsidR="00263863" w:rsidRPr="008A066F" w:rsidRDefault="00263863" w:rsidP="00263863">
      <w:pPr>
        <w:pStyle w:val="NoSpacing"/>
        <w:rPr>
          <w:i/>
        </w:rPr>
      </w:pPr>
      <w:r w:rsidRPr="008A066F">
        <w:rPr>
          <w:i/>
        </w:rPr>
        <w:t>Competency 006</w:t>
      </w:r>
      <w:r w:rsidRPr="008A066F">
        <w:rPr>
          <w:bCs/>
          <w:i/>
        </w:rPr>
        <w:t xml:space="preserve"> (Differentiation Strategies in Planning and Practice): </w:t>
      </w:r>
      <w:r w:rsidRPr="008A066F">
        <w:rPr>
          <w:i/>
        </w:rPr>
        <w:t>Understand how to identify and implement developmentally appropriate strategies and practices to effectively teach and engage young children from prekindergarten to grade 3.</w:t>
      </w:r>
    </w:p>
    <w:p w14:paraId="54D19444" w14:textId="67DCEA86" w:rsidR="00263863" w:rsidRPr="008A066F" w:rsidRDefault="00263863" w:rsidP="00263863">
      <w:pPr>
        <w:pStyle w:val="NoSpacing"/>
        <w:numPr>
          <w:ilvl w:val="0"/>
          <w:numId w:val="8"/>
        </w:numPr>
      </w:pPr>
      <w:r w:rsidRPr="008A066F">
        <w:t>Demonstrate knowledge of the principles of universal design for learning (UDL) and how to apply UDL guidelines to incorporate the flexibility necessary to maximize learning opportunities for all students.</w:t>
      </w:r>
    </w:p>
    <w:p w14:paraId="211E1263" w14:textId="2F84C1A0" w:rsidR="00263863" w:rsidRPr="008A066F" w:rsidRDefault="00263863" w:rsidP="00263863">
      <w:pPr>
        <w:pStyle w:val="NoSpacing"/>
        <w:numPr>
          <w:ilvl w:val="0"/>
          <w:numId w:val="8"/>
        </w:numPr>
      </w:pPr>
      <w:r w:rsidRPr="008A066F">
        <w:t>Apply knowledge of effective methods for fostering students' active participation and individual academic success in one-to-one, small-group, and large-group settings and for facilitating students' inclusion in various settings (e.g., academic, social).</w:t>
      </w:r>
    </w:p>
    <w:p w14:paraId="1304E787" w14:textId="3E32D5B3" w:rsidR="00263863" w:rsidRPr="008A066F" w:rsidRDefault="00263863" w:rsidP="00263863">
      <w:pPr>
        <w:pStyle w:val="NoSpacing"/>
        <w:numPr>
          <w:ilvl w:val="0"/>
          <w:numId w:val="8"/>
        </w:numPr>
      </w:pPr>
      <w:r w:rsidRPr="008A066F">
        <w:t>Apply knowledge of activities and instruction that build on students' individual interests, primary language, experiences, and prior knowledge; respond to students' strengths and needs; and promote the development of prerequisite skills and positive dispositions toward learning in the content areas.</w:t>
      </w:r>
    </w:p>
    <w:p w14:paraId="0D1210B7" w14:textId="315C3DFA" w:rsidR="00D739B8" w:rsidRPr="008A066F" w:rsidRDefault="00263863" w:rsidP="00263863">
      <w:pPr>
        <w:pStyle w:val="NoSpacing"/>
        <w:numPr>
          <w:ilvl w:val="0"/>
          <w:numId w:val="8"/>
        </w:numPr>
        <w:rPr>
          <w:b/>
        </w:rPr>
      </w:pPr>
      <w:r w:rsidRPr="008A066F">
        <w:t>Demonstrate knowledge of how and when to adjust and scaffold instruction, instructional activities, and assessment in response to various types of feedback from young children.</w:t>
      </w:r>
    </w:p>
    <w:p w14:paraId="3AC27371" w14:textId="08C25C10" w:rsidR="00263863" w:rsidRPr="008A066F" w:rsidRDefault="00263863" w:rsidP="00263863">
      <w:pPr>
        <w:pStyle w:val="NoSpacing"/>
        <w:numPr>
          <w:ilvl w:val="0"/>
          <w:numId w:val="8"/>
        </w:numPr>
        <w:rPr>
          <w:b/>
        </w:rPr>
      </w:pPr>
      <w:r w:rsidRPr="008A066F">
        <w:t>Demonstrate knowledge of how to identify, select, and implement appropriate and effective accommodations for students with 504 plans or Individualized Education Programs (IEPs), including collaborating with other professionals to meet the needs of all students.</w:t>
      </w:r>
    </w:p>
    <w:p w14:paraId="701C7498" w14:textId="1A2ECAF4" w:rsidR="00D739B8" w:rsidRPr="008A066F" w:rsidRDefault="00263863" w:rsidP="00D739B8">
      <w:pPr>
        <w:pStyle w:val="NoSpacing"/>
        <w:numPr>
          <w:ilvl w:val="0"/>
          <w:numId w:val="8"/>
        </w:numPr>
        <w:rPr>
          <w:b/>
        </w:rPr>
      </w:pPr>
      <w:r w:rsidRPr="008A066F">
        <w:t>Demonstrate knowledge of the various categories of disabilities as outlined in the Individuals with Disabilities Education Act (IDEA), including Child Find obligations and educational implications specific to young children with unique learning differences (e.g., developmental delays, autism spectrum disorder, dyslexia, intellectual disabilities).</w:t>
      </w:r>
    </w:p>
    <w:p w14:paraId="3B621A9F" w14:textId="27CA8887" w:rsidR="00263863" w:rsidRPr="008A066F" w:rsidRDefault="00263863" w:rsidP="00273D5F">
      <w:pPr>
        <w:pStyle w:val="TableBodyCopy"/>
      </w:pPr>
      <w:r w:rsidRPr="008A066F">
        <w:t xml:space="preserve">Competency 007 </w:t>
      </w:r>
      <w:r w:rsidRPr="008A066F">
        <w:rPr>
          <w:bCs/>
        </w:rPr>
        <w:t xml:space="preserve">(Culturally Responsive Practices): </w:t>
      </w:r>
      <w:r w:rsidRPr="008A066F">
        <w:t xml:space="preserve">Understand how to identify and implement culturally responsive, developmentally appropriate practices to effectively </w:t>
      </w:r>
      <w:r w:rsidRPr="008A066F">
        <w:lastRenderedPageBreak/>
        <w:t>teach and engage young children from prekindergarten to grade 3 across all content areas.</w:t>
      </w:r>
    </w:p>
    <w:p w14:paraId="1FE45B77" w14:textId="5D124389" w:rsidR="00263863" w:rsidRPr="008A066F" w:rsidRDefault="00263863" w:rsidP="00273D5F">
      <w:pPr>
        <w:pStyle w:val="TableBodyCopy"/>
        <w:numPr>
          <w:ilvl w:val="0"/>
          <w:numId w:val="10"/>
        </w:numPr>
      </w:pPr>
      <w:r w:rsidRPr="008A066F">
        <w:t>Demonstrate knowledge of strategies and practices that acknowledge and respect diversity (e.g., cultural, economic, linguistic) and support inclusion in order to promote students' overall development and learning, including understanding of the benefits of primary and secondary languages and bilingualism to learning.</w:t>
      </w:r>
    </w:p>
    <w:p w14:paraId="20B5CB58" w14:textId="449C64F1" w:rsidR="00263863" w:rsidRPr="008A066F" w:rsidRDefault="00263863" w:rsidP="00273D5F">
      <w:pPr>
        <w:pStyle w:val="TableBodyCopy"/>
        <w:numPr>
          <w:ilvl w:val="0"/>
          <w:numId w:val="10"/>
        </w:numPr>
      </w:pPr>
      <w:r w:rsidRPr="008A066F">
        <w:t>Recognize the role personal bias plays in potential learning expectations for students in order to promote safe, positive, and supportive interactions and learning environments for all students.</w:t>
      </w:r>
    </w:p>
    <w:p w14:paraId="3ED9556E" w14:textId="35C60EF6" w:rsidR="00263863" w:rsidRPr="008A066F" w:rsidRDefault="00263863" w:rsidP="00273D5F">
      <w:pPr>
        <w:pStyle w:val="TableBodyCopy"/>
        <w:numPr>
          <w:ilvl w:val="0"/>
          <w:numId w:val="10"/>
        </w:numPr>
      </w:pPr>
      <w:r w:rsidRPr="008A066F">
        <w:t>Demonstrate knowledge of activities, approaches, and resources that encourage and support exploration and engagement and promote a positive disposition toward learning for all students.</w:t>
      </w:r>
    </w:p>
    <w:p w14:paraId="0A38D5E7" w14:textId="7CD75A5E" w:rsidR="00263863" w:rsidRPr="008A066F" w:rsidRDefault="00263863" w:rsidP="00273D5F">
      <w:pPr>
        <w:pStyle w:val="TableBodyCopy"/>
        <w:numPr>
          <w:ilvl w:val="0"/>
          <w:numId w:val="10"/>
        </w:numPr>
      </w:pPr>
      <w:r w:rsidRPr="008A066F">
        <w:t>Demonstrate understanding of the role of language and culture in learning, as well as how to modify instruction to support language acquisition to ensure that both language and instruction are accessible across the content areas.</w:t>
      </w:r>
    </w:p>
    <w:p w14:paraId="6CB2CAE5" w14:textId="680C2EBD" w:rsidR="00263863" w:rsidRPr="008A066F" w:rsidRDefault="00263863" w:rsidP="00273D5F">
      <w:pPr>
        <w:pStyle w:val="TableBodyCopy"/>
        <w:numPr>
          <w:ilvl w:val="0"/>
          <w:numId w:val="10"/>
        </w:numPr>
      </w:pPr>
      <w:r w:rsidRPr="008A066F">
        <w:t>Demonstrate knowledge of ways to work collaboratively with parents/guardians, teachers, school and community service providers, and students to support all students, including but not limited to English learners (ELs), and programs such as ESL, bilingual, and dual language.</w:t>
      </w:r>
    </w:p>
    <w:p w14:paraId="3669E499" w14:textId="123EAD8C" w:rsidR="00263863" w:rsidRPr="008A066F" w:rsidRDefault="00263863" w:rsidP="00273D5F">
      <w:pPr>
        <w:pStyle w:val="TableBodyCopy"/>
        <w:numPr>
          <w:ilvl w:val="0"/>
          <w:numId w:val="10"/>
        </w:numPr>
      </w:pPr>
      <w:r w:rsidRPr="008A066F">
        <w:t>Demonstrate knowledge of ways to work collaboratively with teachers, related service providers, parents/guardians, and students to effectively support the implementation of an Individualized Education Program (IEP) and instructional accommodations and strategies.</w:t>
      </w:r>
    </w:p>
    <w:p w14:paraId="09949D11" w14:textId="77777777" w:rsidR="00273D5F" w:rsidRPr="008A066F" w:rsidRDefault="00273D5F" w:rsidP="00273D5F">
      <w:pPr>
        <w:pStyle w:val="TableBodyCopy"/>
      </w:pPr>
    </w:p>
    <w:p w14:paraId="4A5A5704" w14:textId="25044583" w:rsidR="00273D5F" w:rsidRPr="008A066F" w:rsidRDefault="00263863" w:rsidP="00273D5F">
      <w:pPr>
        <w:pStyle w:val="TableBodyCopy"/>
      </w:pPr>
      <w:r w:rsidRPr="008A066F">
        <w:t>Domain IV — Data-Driven Practice and Formal/Informal Assessment</w:t>
      </w:r>
    </w:p>
    <w:p w14:paraId="20754B9B" w14:textId="2F4B6845" w:rsidR="00263863" w:rsidRPr="008A066F" w:rsidRDefault="00263863" w:rsidP="00273D5F">
      <w:pPr>
        <w:pStyle w:val="TableBodyCopy"/>
      </w:pPr>
      <w:r w:rsidRPr="008A066F">
        <w:t>Competency 008 (Developmentally Appropriate Assessment and Practice): Understand the types, selection, and uses of developmentally appropriate assessments and assessment practices to effectively support young children's learning in prekindergarten to grade 3.</w:t>
      </w:r>
    </w:p>
    <w:p w14:paraId="7AEBD9CF" w14:textId="5025A130" w:rsidR="00263863" w:rsidRPr="008A066F" w:rsidRDefault="00263863" w:rsidP="00273D5F">
      <w:pPr>
        <w:pStyle w:val="TableBodyCopy"/>
        <w:numPr>
          <w:ilvl w:val="0"/>
          <w:numId w:val="11"/>
        </w:numPr>
      </w:pPr>
      <w:r w:rsidRPr="008A066F">
        <w:t>Demonstrate knowledge of the various purposes of the use of developmentally appropriate assessment for evaluating young students across domains.</w:t>
      </w:r>
    </w:p>
    <w:p w14:paraId="4EA58C3F" w14:textId="1533C601" w:rsidR="00263863" w:rsidRPr="008A066F" w:rsidRDefault="00263863" w:rsidP="00273D5F">
      <w:pPr>
        <w:pStyle w:val="TableBodyCopy"/>
        <w:numPr>
          <w:ilvl w:val="0"/>
          <w:numId w:val="11"/>
        </w:numPr>
      </w:pPr>
      <w:r w:rsidRPr="008A066F">
        <w:t>Apply knowledge of basic assessment terminology and of types, characteristics, uses, and limitations of formal, informal, and alternative assessments (e.g., developmental screenings, formative and summative assessments, observations, portfolios, state-mandated assessments, types of assessment accommodations, curriculum-based measures).</w:t>
      </w:r>
    </w:p>
    <w:p w14:paraId="7E3FDAA4" w14:textId="18C7E6E8" w:rsidR="00263863" w:rsidRPr="008A066F" w:rsidRDefault="00263863" w:rsidP="00273D5F">
      <w:pPr>
        <w:pStyle w:val="TableBodyCopy"/>
        <w:numPr>
          <w:ilvl w:val="0"/>
          <w:numId w:val="11"/>
        </w:numPr>
      </w:pPr>
      <w:r w:rsidRPr="008A066F">
        <w:t>Apply knowledge of ways to develop and select developmentally appropriate assessments and assessment strategies (e.g., use of TEA resources such as formative assessment banks), ensure that assessments are aligned to instructional objectives and outcomes, and use assessment results to inform instruction and measure student progress throughout the content areas.</w:t>
      </w:r>
    </w:p>
    <w:p w14:paraId="47F216D7" w14:textId="3EAD68FA" w:rsidR="00263863" w:rsidRPr="008A066F" w:rsidRDefault="00263863" w:rsidP="00273D5F">
      <w:pPr>
        <w:pStyle w:val="TableBodyCopy"/>
        <w:numPr>
          <w:ilvl w:val="0"/>
          <w:numId w:val="11"/>
        </w:numPr>
      </w:pPr>
      <w:r w:rsidRPr="008A066F">
        <w:t xml:space="preserve">Apply knowledge of considerations and strategies for effectively administering </w:t>
      </w:r>
      <w:r w:rsidRPr="008A066F">
        <w:lastRenderedPageBreak/>
        <w:t>assessments and documenting assessment outcomes.</w:t>
      </w:r>
    </w:p>
    <w:p w14:paraId="1DA10F25" w14:textId="5837B6D0" w:rsidR="00263863" w:rsidRPr="008A066F" w:rsidRDefault="00263863" w:rsidP="00273D5F">
      <w:pPr>
        <w:pStyle w:val="TableBodyCopy"/>
        <w:numPr>
          <w:ilvl w:val="0"/>
          <w:numId w:val="11"/>
        </w:numPr>
      </w:pPr>
      <w:r w:rsidRPr="008A066F">
        <w:t>Recognize legal and ethical issues related to assessment, responsible assessment practices, and confidentiality.</w:t>
      </w:r>
    </w:p>
    <w:p w14:paraId="3C8BF9BA" w14:textId="429B869D" w:rsidR="00263863" w:rsidRPr="008A066F" w:rsidRDefault="00263863" w:rsidP="00273D5F">
      <w:pPr>
        <w:pStyle w:val="TableBodyCopy"/>
        <w:rPr>
          <w:bCs/>
        </w:rPr>
      </w:pPr>
      <w:r w:rsidRPr="008A066F">
        <w:t xml:space="preserve">Competency 009 </w:t>
      </w:r>
      <w:r w:rsidRPr="008A066F">
        <w:rPr>
          <w:bCs/>
        </w:rPr>
        <w:t xml:space="preserve">(Progress Monitoring and Data-Driven Instructional Practice): </w:t>
      </w:r>
      <w:r w:rsidRPr="008A066F">
        <w:t>Understand how to design, implement, and evaluate learning experiences and instruction in order to promote development and learning of all students in prekindergarten to grade 3</w:t>
      </w:r>
      <w:r w:rsidRPr="008A066F">
        <w:rPr>
          <w:bCs/>
        </w:rPr>
        <w:t xml:space="preserve">. </w:t>
      </w:r>
    </w:p>
    <w:p w14:paraId="1C9E2A96" w14:textId="76C8E575" w:rsidR="00263863" w:rsidRPr="008A066F" w:rsidRDefault="00263863" w:rsidP="00273D5F">
      <w:pPr>
        <w:pStyle w:val="TableBodyCopy"/>
        <w:numPr>
          <w:ilvl w:val="0"/>
          <w:numId w:val="12"/>
        </w:numPr>
      </w:pPr>
      <w:r w:rsidRPr="008A066F">
        <w:t>Demonstrate knowledge of the foundational elements of Response to Intervention (RtI) and the ability to apply this knowledge to differentiate tiered instruction for all students based on data.</w:t>
      </w:r>
    </w:p>
    <w:p w14:paraId="1417A687" w14:textId="0DB9CFB8" w:rsidR="00263863" w:rsidRPr="008A066F" w:rsidRDefault="00263863" w:rsidP="00273D5F">
      <w:pPr>
        <w:pStyle w:val="TableBodyCopy"/>
        <w:numPr>
          <w:ilvl w:val="0"/>
          <w:numId w:val="12"/>
        </w:numPr>
      </w:pPr>
      <w:r w:rsidRPr="008A066F">
        <w:t>Interpret and use information from formal and informal assessments, including the use of multiple measures of assessment, to inform decisions and plan and evaluate student learning.</w:t>
      </w:r>
    </w:p>
    <w:p w14:paraId="2C627520" w14:textId="1E90EE0A" w:rsidR="00263863" w:rsidRPr="008A066F" w:rsidRDefault="00263863" w:rsidP="00273D5F">
      <w:pPr>
        <w:pStyle w:val="TableBodyCopy"/>
        <w:numPr>
          <w:ilvl w:val="0"/>
          <w:numId w:val="12"/>
        </w:numPr>
      </w:pPr>
      <w:r w:rsidRPr="008A066F">
        <w:t>Interpret assessment results to enhance knowledge of students; evaluate and monitor development, learning, and progress; establish goals; and plan, differentiate, and continuously adjust learning activities and environments for individuals and groups.</w:t>
      </w:r>
    </w:p>
    <w:p w14:paraId="3908C26F" w14:textId="6C17F430" w:rsidR="00263863" w:rsidRPr="008A066F" w:rsidRDefault="00263863" w:rsidP="00273D5F">
      <w:pPr>
        <w:pStyle w:val="TableBodyCopy"/>
        <w:numPr>
          <w:ilvl w:val="0"/>
          <w:numId w:val="12"/>
        </w:numPr>
      </w:pPr>
      <w:r w:rsidRPr="008A066F">
        <w:t>Demonstrate knowledge of a variety of types of systematic observation and documentation (e.g., anecdotal notes, checklists, data collection) and the ability to use these processes and procedures to gain insight into students' development, strengths, needs, and learning.</w:t>
      </w:r>
    </w:p>
    <w:p w14:paraId="6DFFC082" w14:textId="77777777" w:rsidR="00273D5F" w:rsidRPr="008A066F" w:rsidRDefault="00273D5F" w:rsidP="00273D5F">
      <w:pPr>
        <w:pStyle w:val="TableBodyCopy"/>
      </w:pPr>
    </w:p>
    <w:p w14:paraId="1720ECB7" w14:textId="0D9B828C" w:rsidR="00263863" w:rsidRPr="008A066F" w:rsidRDefault="00263863" w:rsidP="00273D5F">
      <w:pPr>
        <w:pStyle w:val="TableBodyCopy"/>
      </w:pPr>
      <w:r w:rsidRPr="008A066F">
        <w:t>Domain V — Learning Across the Curriculum</w:t>
      </w:r>
    </w:p>
    <w:p w14:paraId="48DDFC07" w14:textId="77777777" w:rsidR="00273D5F" w:rsidRPr="008A066F" w:rsidRDefault="00273D5F" w:rsidP="00273D5F">
      <w:pPr>
        <w:pStyle w:val="TableBodyCopy"/>
      </w:pPr>
    </w:p>
    <w:p w14:paraId="2540347D" w14:textId="7BFE2F97" w:rsidR="00263863" w:rsidRPr="008A066F" w:rsidRDefault="00263863" w:rsidP="00273D5F">
      <w:pPr>
        <w:pStyle w:val="TableBodyCopy"/>
      </w:pPr>
      <w:r w:rsidRPr="008A066F">
        <w:t>Competency 010 (English Language Arts and Social Studies): Understand the foundational principles, concepts, and methods in English language arts and social studies to provide developmentally appropriate instruction for students in prekindergarten to grade 3.</w:t>
      </w:r>
    </w:p>
    <w:p w14:paraId="6174B22F" w14:textId="43CA1951" w:rsidR="00263863" w:rsidRPr="008A066F" w:rsidRDefault="00263863" w:rsidP="00273D5F">
      <w:pPr>
        <w:pStyle w:val="TableBodyCopy"/>
        <w:numPr>
          <w:ilvl w:val="0"/>
          <w:numId w:val="13"/>
        </w:numPr>
      </w:pPr>
      <w:r w:rsidRPr="008A066F">
        <w:t xml:space="preserve">Demonstrate knowledge of the Emergent Literacy – Writing domain of the </w:t>
      </w:r>
      <w:r w:rsidRPr="008A066F">
        <w:rPr>
          <w:iCs/>
        </w:rPr>
        <w:t>Texas Prekindergarten Guidelines</w:t>
      </w:r>
      <w:r w:rsidRPr="008A066F">
        <w:t xml:space="preserve"> and of the Texas Essential Knowledge and Skills (TEKS) for English Language Arts and Reading (ELAR) (Kindergarten through Grade 5), including the development of the writing process (i.e., §110.2:10 and §110.3–7:11), as well as ways to scaffold and sequence skills and concepts to teach writing to young children.</w:t>
      </w:r>
    </w:p>
    <w:p w14:paraId="3B3A00E2" w14:textId="597FCBC4" w:rsidR="00263863" w:rsidRPr="008A066F" w:rsidRDefault="00263863" w:rsidP="00273D5F">
      <w:pPr>
        <w:pStyle w:val="TableBodyCopy"/>
        <w:numPr>
          <w:ilvl w:val="0"/>
          <w:numId w:val="13"/>
        </w:numPr>
      </w:pPr>
      <w:r w:rsidRPr="008A066F">
        <w:t>Apply knowledge of developmentally appropriate strategies for fostering students' ability to listen and speak for various purposes (e.g., expressing needs, interacting with others, responding to experiences, developing concepts).</w:t>
      </w:r>
    </w:p>
    <w:p w14:paraId="16B9168A" w14:textId="080E45A6" w:rsidR="00263863" w:rsidRPr="008A066F" w:rsidRDefault="00263863" w:rsidP="00273D5F">
      <w:pPr>
        <w:pStyle w:val="TableBodyCopy"/>
        <w:numPr>
          <w:ilvl w:val="0"/>
          <w:numId w:val="13"/>
        </w:numPr>
      </w:pPr>
      <w:r w:rsidRPr="008A066F">
        <w:t>Demonstrate knowledge of strategies and technology for developing and reinforcing young children's language acquisition (e.g., oral language, listening comprehension, expressive and receptive vocabulary, pragmatic language skills).</w:t>
      </w:r>
    </w:p>
    <w:p w14:paraId="26929CB1" w14:textId="60F08A08" w:rsidR="00263863" w:rsidRPr="008A066F" w:rsidRDefault="00263863" w:rsidP="00273D5F">
      <w:pPr>
        <w:pStyle w:val="TableBodyCopy"/>
        <w:numPr>
          <w:ilvl w:val="0"/>
          <w:numId w:val="13"/>
        </w:numPr>
      </w:pPr>
      <w:r w:rsidRPr="008A066F">
        <w:t xml:space="preserve">Apply knowledge of strategies and activities for infusing opportunities for purposeful, child-oriented, meaningful language and communication into all areas </w:t>
      </w:r>
      <w:r w:rsidRPr="008A066F">
        <w:lastRenderedPageBreak/>
        <w:t>of the curriculum (e.g., purposeful conversations, dramatic play, word games, storytelling, songs, poetry, questioning).</w:t>
      </w:r>
    </w:p>
    <w:p w14:paraId="06EC48E6" w14:textId="7591E560" w:rsidR="00263863" w:rsidRPr="008A066F" w:rsidRDefault="00263863" w:rsidP="00273D5F">
      <w:pPr>
        <w:pStyle w:val="TableBodyCopy"/>
        <w:numPr>
          <w:ilvl w:val="0"/>
          <w:numId w:val="13"/>
        </w:numPr>
      </w:pPr>
      <w:r w:rsidRPr="008A066F">
        <w:t>Demonstrate knowledge of the developmental stages in children's acquisition of writing skills (e.g., scribbling, mock letters, letter formation, invented spelling) and of different ways that individual students may vary in their rates of acquiring these stages.</w:t>
      </w:r>
    </w:p>
    <w:p w14:paraId="791978A7" w14:textId="6BA2E813" w:rsidR="00263863" w:rsidRPr="008A066F" w:rsidRDefault="00263863" w:rsidP="00273D5F">
      <w:pPr>
        <w:pStyle w:val="TableBodyCopy"/>
        <w:numPr>
          <w:ilvl w:val="0"/>
          <w:numId w:val="13"/>
        </w:numPr>
      </w:pPr>
      <w:r w:rsidRPr="008A066F">
        <w:t>Apply knowledge of effective instructional strategies, materials, and activities for supporting explicit spelling instruction at various stages of a student's development and within the context of meaningful written expression.</w:t>
      </w:r>
    </w:p>
    <w:p w14:paraId="63AE0C93" w14:textId="0A8C35C0" w:rsidR="00263863" w:rsidRPr="008A066F" w:rsidRDefault="00263863" w:rsidP="00273D5F">
      <w:pPr>
        <w:pStyle w:val="TableBodyCopy"/>
        <w:numPr>
          <w:ilvl w:val="0"/>
          <w:numId w:val="13"/>
        </w:numPr>
      </w:pPr>
      <w:r w:rsidRPr="008A066F">
        <w:t>Apply knowledge of instructional strategies, materials, and developmentally appropriate activities for teaching students English writing conventions (e.g., grammar, capitalization, punctuation).</w:t>
      </w:r>
    </w:p>
    <w:p w14:paraId="3FF6C95D" w14:textId="69613991" w:rsidR="00263863" w:rsidRPr="008A066F" w:rsidRDefault="00263863" w:rsidP="00273D5F">
      <w:pPr>
        <w:pStyle w:val="TableBodyCopy"/>
        <w:numPr>
          <w:ilvl w:val="0"/>
          <w:numId w:val="13"/>
        </w:numPr>
      </w:pPr>
      <w:r w:rsidRPr="008A066F">
        <w:t>Apply knowledge of how to teach and develop students' writing through planning, drafting, revision, editing, rewriting, and publishing.</w:t>
      </w:r>
    </w:p>
    <w:p w14:paraId="51EA6862" w14:textId="4A860553" w:rsidR="00263863" w:rsidRPr="008A066F" w:rsidRDefault="00263863" w:rsidP="00273D5F">
      <w:pPr>
        <w:pStyle w:val="TableBodyCopy"/>
        <w:numPr>
          <w:ilvl w:val="0"/>
          <w:numId w:val="13"/>
        </w:numPr>
      </w:pPr>
      <w:r w:rsidRPr="008A066F">
        <w:t xml:space="preserve">Demonstrate knowledge of the Social Studies domain of the </w:t>
      </w:r>
      <w:r w:rsidRPr="008A066F">
        <w:rPr>
          <w:iCs/>
        </w:rPr>
        <w:t>Texas Prekindergarten Guidelines</w:t>
      </w:r>
      <w:r w:rsidRPr="008A066F">
        <w:t xml:space="preserve"> and of the Texas Essential Knowledge and Skills (TEKS) for Social Studies (Kindergarten through Grade 5), as well as ways to scaffold and sequence skills and concepts to teach social studies to young children.</w:t>
      </w:r>
    </w:p>
    <w:p w14:paraId="1287178C" w14:textId="32865896" w:rsidR="00263863" w:rsidRPr="008A066F" w:rsidRDefault="00263863" w:rsidP="00273D5F">
      <w:pPr>
        <w:pStyle w:val="TableBodyCopy"/>
        <w:numPr>
          <w:ilvl w:val="0"/>
          <w:numId w:val="13"/>
        </w:numPr>
      </w:pPr>
      <w:r w:rsidRPr="008A066F">
        <w:t>Apply knowledge of developmentally appropriate strategies and activities for teaching major concepts and processes of geography, including features of students' immediate environment, characteristics of major human and physical features of Texas, and how people adapt and live in the physical environment.</w:t>
      </w:r>
    </w:p>
    <w:p w14:paraId="67014283" w14:textId="25719B95" w:rsidR="00263863" w:rsidRPr="008A066F" w:rsidRDefault="00263863" w:rsidP="00273D5F">
      <w:pPr>
        <w:pStyle w:val="TableBodyCopy"/>
        <w:numPr>
          <w:ilvl w:val="0"/>
          <w:numId w:val="13"/>
        </w:numPr>
      </w:pPr>
      <w:r w:rsidRPr="008A066F">
        <w:t>Apply knowledge of developmentally appropriate strategies and activities for developing students' understanding of the purpose of government and the key concepts of the Declaration of Independence, the U.S. Constitution and the Bill of Rights, and the beliefs and ideals of a democratic republican form of government (e.g., the rule of law, equality, human dignity).</w:t>
      </w:r>
    </w:p>
    <w:p w14:paraId="126A59E8" w14:textId="1255C271" w:rsidR="00263863" w:rsidRPr="008A066F" w:rsidRDefault="00263863" w:rsidP="00273D5F">
      <w:pPr>
        <w:pStyle w:val="TableBodyCopy"/>
        <w:numPr>
          <w:ilvl w:val="0"/>
          <w:numId w:val="13"/>
        </w:numPr>
      </w:pPr>
      <w:r w:rsidRPr="008A066F">
        <w:t>Apply knowledge of developmentally appropriate strategies and activities for teaching basic concepts of economics, including scarcity, opportunity costs, markets, factors of production, and trade, as well as how these concepts relate to everyday life.</w:t>
      </w:r>
    </w:p>
    <w:p w14:paraId="7F111F25" w14:textId="37AB52EF" w:rsidR="00263863" w:rsidRPr="008A066F" w:rsidRDefault="00263863" w:rsidP="00273D5F">
      <w:pPr>
        <w:pStyle w:val="TableBodyCopy"/>
      </w:pPr>
      <w:r w:rsidRPr="008A066F">
        <w:t>Competency 011</w:t>
      </w:r>
      <w:r w:rsidRPr="008A066F">
        <w:rPr>
          <w:bCs/>
        </w:rPr>
        <w:t xml:space="preserve"> (Mathematics): </w:t>
      </w:r>
      <w:r w:rsidRPr="008A066F">
        <w:t>Understand foundational principles, concepts, and methods in mathematics to provide developmentally appropriate instruction for students in prekindergarten to grade 3.</w:t>
      </w:r>
    </w:p>
    <w:p w14:paraId="429969B9" w14:textId="592A7BF3" w:rsidR="00263863" w:rsidRPr="008A066F" w:rsidRDefault="00263863" w:rsidP="00273D5F">
      <w:pPr>
        <w:pStyle w:val="TableBodyCopy"/>
        <w:numPr>
          <w:ilvl w:val="0"/>
          <w:numId w:val="14"/>
        </w:numPr>
      </w:pPr>
      <w:r w:rsidRPr="008A066F">
        <w:t xml:space="preserve">Demonstrate knowledge of the Mathematics domain of the </w:t>
      </w:r>
      <w:r w:rsidRPr="008A066F">
        <w:rPr>
          <w:iCs/>
        </w:rPr>
        <w:t>Texas Prekindergarten Guidelines</w:t>
      </w:r>
      <w:r w:rsidRPr="008A066F">
        <w:t xml:space="preserve"> and the Texas Essential Knowledge and Skills (TEKS) for Mathematics (Kindergarten through Grade 5), as well as ways to scaffold and sequence skills and concepts to teach mathematics to young children.</w:t>
      </w:r>
    </w:p>
    <w:p w14:paraId="4DE20A58" w14:textId="2248EEC0" w:rsidR="00263863" w:rsidRPr="008A066F" w:rsidRDefault="00263863" w:rsidP="00273D5F">
      <w:pPr>
        <w:pStyle w:val="TableBodyCopy"/>
        <w:numPr>
          <w:ilvl w:val="0"/>
          <w:numId w:val="14"/>
        </w:numPr>
      </w:pPr>
      <w:r w:rsidRPr="008A066F">
        <w:t xml:space="preserve">Demonstrate knowledge of foundational characteristics and processes in children's mathematical development, including elements of mathematical understanding (e.g., conservation, one-to-one correspondence, counting, </w:t>
      </w:r>
      <w:r w:rsidRPr="008A066F">
        <w:lastRenderedPageBreak/>
        <w:t>cardinality), and indicators that a student may be experiencing difficulties or demonstrating advanced abilities in mathematics.</w:t>
      </w:r>
    </w:p>
    <w:p w14:paraId="62FC003C" w14:textId="5E12C76A" w:rsidR="00263863" w:rsidRPr="008A066F" w:rsidRDefault="00263863" w:rsidP="00273D5F">
      <w:pPr>
        <w:pStyle w:val="TableBodyCopy"/>
        <w:numPr>
          <w:ilvl w:val="0"/>
          <w:numId w:val="14"/>
        </w:numPr>
      </w:pPr>
      <w:r w:rsidRPr="008A066F">
        <w:t>Apply knowledge of developmentally appropriate strategies and activities, including the progression of conceptual to procedural understanding specific to areas of mathematical content (e.g., number sense, numeracy, whole-number operations, geometry, spatial sense, fractions, algebraic reasoning), and mathematical language for developing children's knowledge and skills in these areas through a variety of meaningful, authentic learning experiences and real-world applications.</w:t>
      </w:r>
    </w:p>
    <w:p w14:paraId="117907BA" w14:textId="0C520B19" w:rsidR="00263863" w:rsidRPr="008A066F" w:rsidRDefault="00263863" w:rsidP="00273D5F">
      <w:pPr>
        <w:pStyle w:val="TableBodyCopy"/>
        <w:numPr>
          <w:ilvl w:val="0"/>
          <w:numId w:val="14"/>
        </w:numPr>
      </w:pPr>
      <w:r w:rsidRPr="008A066F">
        <w:t>Demonstrate knowledge of instructional resources, tools, and materials, including manipulatives, children's literature, and technology for teaching mathematics.</w:t>
      </w:r>
    </w:p>
    <w:p w14:paraId="428062CA" w14:textId="15C3DA63" w:rsidR="00263863" w:rsidRPr="008A066F" w:rsidRDefault="00263863" w:rsidP="00273D5F">
      <w:pPr>
        <w:pStyle w:val="TableBodyCopy"/>
        <w:numPr>
          <w:ilvl w:val="0"/>
          <w:numId w:val="14"/>
        </w:numPr>
      </w:pPr>
      <w:r w:rsidRPr="008A066F">
        <w:t>Apply knowledge of ways to build on children's interests by creating meaningful opportunities and experiences that promote the development of students' conceptual understanding and mathematical thinking, including incorporating play and manipulatives into daily activities.</w:t>
      </w:r>
    </w:p>
    <w:p w14:paraId="159DB35A" w14:textId="702B7FF6" w:rsidR="00263863" w:rsidRPr="008A066F" w:rsidRDefault="00263863" w:rsidP="00273D5F">
      <w:pPr>
        <w:pStyle w:val="TableBodyCopy"/>
        <w:numPr>
          <w:ilvl w:val="0"/>
          <w:numId w:val="14"/>
        </w:numPr>
      </w:pPr>
      <w:r w:rsidRPr="008A066F">
        <w:t>Apply knowledge of teaching practices that enhance children's mathematical problem solving and reasoning and promote their ability to represent, communicate, and connect mathematical ideas in their everyday lives.</w:t>
      </w:r>
    </w:p>
    <w:p w14:paraId="4FD9043E" w14:textId="5D8BC0C5" w:rsidR="00263863" w:rsidRPr="008A066F" w:rsidRDefault="00263863" w:rsidP="00273D5F">
      <w:pPr>
        <w:pStyle w:val="TableBodyCopy"/>
        <w:numPr>
          <w:ilvl w:val="0"/>
          <w:numId w:val="14"/>
        </w:numPr>
      </w:pPr>
      <w:r w:rsidRPr="008A066F">
        <w:t>Apply knowledge of developmentally appropriate strategies for encouraging students to view themselves as competent mathematical thinkers and activities for promoting students' ability to think and communicate mathematically.</w:t>
      </w:r>
    </w:p>
    <w:p w14:paraId="556F1C42" w14:textId="211C2986" w:rsidR="00263863" w:rsidRPr="008A066F" w:rsidRDefault="00263863" w:rsidP="00273D5F">
      <w:pPr>
        <w:pStyle w:val="TableBodyCopy"/>
        <w:numPr>
          <w:ilvl w:val="0"/>
          <w:numId w:val="14"/>
        </w:numPr>
      </w:pPr>
      <w:r w:rsidRPr="008A066F">
        <w:t>Apply knowledge of approaches for integrating mathematical content with other areas of the curriculum and with everyday activities, including written expression.</w:t>
      </w:r>
    </w:p>
    <w:p w14:paraId="5071C14F" w14:textId="6D940279" w:rsidR="00263863" w:rsidRPr="008A066F" w:rsidRDefault="00263863" w:rsidP="00273D5F">
      <w:pPr>
        <w:pStyle w:val="TableBodyCopy"/>
        <w:numPr>
          <w:ilvl w:val="0"/>
          <w:numId w:val="14"/>
        </w:numPr>
      </w:pPr>
      <w:r w:rsidRPr="008A066F">
        <w:t>Demonstrate knowledge of ways to foster collaboration with families and with other professionals to promote and encourage all students' development of mathematical thinking and numeracy.</w:t>
      </w:r>
    </w:p>
    <w:p w14:paraId="622FDDCE" w14:textId="2C89246E" w:rsidR="00263863" w:rsidRPr="008A066F" w:rsidRDefault="00263863" w:rsidP="00273D5F">
      <w:pPr>
        <w:pStyle w:val="TableBodyCopy"/>
        <w:numPr>
          <w:ilvl w:val="0"/>
          <w:numId w:val="14"/>
        </w:numPr>
      </w:pPr>
      <w:r w:rsidRPr="008A066F">
        <w:t>Demonstrate knowledge of developmentally appropriate activities for teaching mathematical language, vocabulary, and key concepts specific to financial literacy.</w:t>
      </w:r>
    </w:p>
    <w:p w14:paraId="7AA784CB" w14:textId="5D8AA5C9" w:rsidR="00263863" w:rsidRPr="008A066F" w:rsidRDefault="00263863" w:rsidP="00273D5F">
      <w:pPr>
        <w:pStyle w:val="TableBodyCopy"/>
        <w:rPr>
          <w:rStyle w:val="Comptext"/>
          <w:i/>
        </w:rPr>
      </w:pPr>
      <w:r w:rsidRPr="008A066F">
        <w:t>Competency 012</w:t>
      </w:r>
      <w:r w:rsidRPr="008A066F">
        <w:rPr>
          <w:bCs/>
        </w:rPr>
        <w:t xml:space="preserve"> </w:t>
      </w:r>
      <w:r w:rsidRPr="008A066F">
        <w:rPr>
          <w:rStyle w:val="CompetencyTitle"/>
          <w:b w:val="0"/>
        </w:rPr>
        <w:t>(Science and Technology Applications):</w:t>
      </w:r>
      <w:r w:rsidRPr="008A066F">
        <w:t xml:space="preserve"> </w:t>
      </w:r>
      <w:r w:rsidRPr="008A066F">
        <w:rPr>
          <w:rStyle w:val="Comptext"/>
          <w:i/>
        </w:rPr>
        <w:t>Understand the foundational principles, concepts, and methods of teaching science and technology applications to provide developmentally appropriate instruction to students in prekindergarten to grade 3.</w:t>
      </w:r>
    </w:p>
    <w:p w14:paraId="2B06ED3B" w14:textId="782F739D" w:rsidR="00263863" w:rsidRPr="008A066F" w:rsidRDefault="00263863" w:rsidP="00273D5F">
      <w:pPr>
        <w:pStyle w:val="TableBodyCopy"/>
        <w:numPr>
          <w:ilvl w:val="0"/>
          <w:numId w:val="15"/>
        </w:numPr>
      </w:pPr>
      <w:r w:rsidRPr="008A066F">
        <w:t xml:space="preserve">Demonstrate knowledge of the Science domain of the </w:t>
      </w:r>
      <w:r w:rsidRPr="008A066F">
        <w:rPr>
          <w:iCs/>
        </w:rPr>
        <w:t>Texas Prekindergarten Guidelines</w:t>
      </w:r>
      <w:r w:rsidRPr="008A066F">
        <w:t xml:space="preserve"> and of the Texas Essential Knowledge and Skills (TEKS) for Science (Kindergarten through Grade 5), as well as ways to scaffold and sequence skills and concepts to teach science to young children.</w:t>
      </w:r>
    </w:p>
    <w:p w14:paraId="4F735967" w14:textId="36FD6E77" w:rsidR="00263863" w:rsidRPr="008A066F" w:rsidRDefault="00263863" w:rsidP="00273D5F">
      <w:pPr>
        <w:pStyle w:val="TableBodyCopy"/>
        <w:numPr>
          <w:ilvl w:val="0"/>
          <w:numId w:val="15"/>
        </w:numPr>
      </w:pPr>
      <w:r w:rsidRPr="008A066F">
        <w:t>Apply knowledge of how to plan and implement inquiry-based science lessons that are responsive to children's diverse interests, knowledge, skills, and experiences and that promote children's development of scientific knowledge, inquiry, and skills.</w:t>
      </w:r>
    </w:p>
    <w:p w14:paraId="3383A825" w14:textId="24199EF1" w:rsidR="00263863" w:rsidRPr="008A066F" w:rsidRDefault="00263863" w:rsidP="00273D5F">
      <w:pPr>
        <w:pStyle w:val="TableBodyCopy"/>
        <w:numPr>
          <w:ilvl w:val="0"/>
          <w:numId w:val="15"/>
        </w:numPr>
      </w:pPr>
      <w:r w:rsidRPr="008A066F">
        <w:t xml:space="preserve">Demonstrate knowledge of developmentally appropriate strategies for encouraging children to explore and make discoveries about their world </w:t>
      </w:r>
      <w:r w:rsidRPr="008A066F">
        <w:lastRenderedPageBreak/>
        <w:t>(e.g., exploratory play, using senses, using simple tools or technology to gain information about environment, incorporating children's literature, making predictions and/or drawing conclusions on the basis of observation).</w:t>
      </w:r>
    </w:p>
    <w:p w14:paraId="05F33AED" w14:textId="7DE43A0E" w:rsidR="00263863" w:rsidRPr="008A066F" w:rsidRDefault="00263863" w:rsidP="00273D5F">
      <w:pPr>
        <w:pStyle w:val="TableBodyCopy"/>
        <w:numPr>
          <w:ilvl w:val="0"/>
          <w:numId w:val="15"/>
        </w:numPr>
      </w:pPr>
      <w:r w:rsidRPr="008A066F">
        <w:t>Demonstrate knowledge of instructional resources, tools and materials, including technology, for teaching science and procedures for ensuring the proper use of safety equipment and safe practices during classroom science activities.</w:t>
      </w:r>
    </w:p>
    <w:p w14:paraId="379421A0" w14:textId="69A8C70C" w:rsidR="00263863" w:rsidRPr="008A066F" w:rsidRDefault="00263863" w:rsidP="00273D5F">
      <w:pPr>
        <w:pStyle w:val="TableBodyCopy"/>
        <w:numPr>
          <w:ilvl w:val="0"/>
          <w:numId w:val="15"/>
        </w:numPr>
      </w:pPr>
      <w:r w:rsidRPr="008A066F">
        <w:t>Apply knowledge of key concepts of physical science, Earth and space science, and life science to select strategies and methods for developing children's knowledge and skills in these areas through a variety of developmentally appropriate, meaningful, authentic learning experiences and real-world applications.</w:t>
      </w:r>
    </w:p>
    <w:p w14:paraId="0AE8F3E6" w14:textId="478A4462" w:rsidR="00263863" w:rsidRPr="008A066F" w:rsidRDefault="00263863" w:rsidP="00273D5F">
      <w:pPr>
        <w:pStyle w:val="TableBodyCopy"/>
        <w:numPr>
          <w:ilvl w:val="0"/>
          <w:numId w:val="15"/>
        </w:numPr>
      </w:pPr>
      <w:r w:rsidRPr="008A066F">
        <w:t>Apply knowledge of developmentally appropriate strategies for encouraging students to view themselves as competent scientific explorers and activities for promoting students' ability to think and communicate scientific knowledge through written expression (e.g., providing opportunities to observe and describe objects and phenomena; engaging in simple investigation; applying skills such as collecting, classifying, and interpreting data; recognizing patterns and drawing conclusions).</w:t>
      </w:r>
    </w:p>
    <w:p w14:paraId="1E6E41B7" w14:textId="47136127" w:rsidR="00263863" w:rsidRPr="008A066F" w:rsidRDefault="00263863" w:rsidP="00273D5F">
      <w:pPr>
        <w:pStyle w:val="TableBodyCopy"/>
        <w:numPr>
          <w:ilvl w:val="0"/>
          <w:numId w:val="15"/>
        </w:numPr>
      </w:pPr>
      <w:r w:rsidRPr="008A066F">
        <w:t>Demonstrate knowledge of developmentally appropriate strategies and procedures for implementing scientific inquiry methods in classroom laboratory and outdoor investigations, including understanding and applying terminology common to scientific investigations.</w:t>
      </w:r>
    </w:p>
    <w:p w14:paraId="4D82FD9E" w14:textId="09609FF4" w:rsidR="00263863" w:rsidRPr="008A066F" w:rsidRDefault="00263863" w:rsidP="00273D5F">
      <w:pPr>
        <w:pStyle w:val="TableBodyCopy"/>
        <w:numPr>
          <w:ilvl w:val="0"/>
          <w:numId w:val="15"/>
        </w:numPr>
      </w:pPr>
      <w:r w:rsidRPr="008A066F">
        <w:t>Demonstrate knowledge of types of digital tools and resources and strategies for using them to enhance teaching effectiveness, create learning experiences that facilitate creativity, and promote student achievement across the content areas.</w:t>
      </w:r>
    </w:p>
    <w:p w14:paraId="5AE4FAC0" w14:textId="3418B17B" w:rsidR="00263863" w:rsidRPr="008A066F" w:rsidRDefault="00263863" w:rsidP="00273D5F">
      <w:pPr>
        <w:pStyle w:val="TableBodyCopy"/>
        <w:numPr>
          <w:ilvl w:val="0"/>
          <w:numId w:val="15"/>
        </w:numPr>
      </w:pPr>
      <w:r w:rsidRPr="008A066F">
        <w:t>Demonstrate knowledge of developmentally appropriate digital tools and resources and strategies to help children explore real-world issues, solve authentic problems, develop global awareness, participate in local and global learning communities, and develop the ability to pursue and manage their own learning, while understanding safety and privacy risks.</w:t>
      </w:r>
    </w:p>
    <w:p w14:paraId="325D8AE2" w14:textId="6C9C2798" w:rsidR="00BF5C39" w:rsidRPr="008A066F" w:rsidRDefault="00BF5C39" w:rsidP="00273D5F">
      <w:pPr>
        <w:pStyle w:val="TableBodyCopy"/>
        <w:rPr>
          <w:rStyle w:val="Comptext"/>
          <w:i/>
        </w:rPr>
      </w:pPr>
      <w:r w:rsidRPr="008A066F">
        <w:t>Competency 013</w:t>
      </w:r>
      <w:r w:rsidRPr="008A066F">
        <w:rPr>
          <w:bCs/>
        </w:rPr>
        <w:t xml:space="preserve"> </w:t>
      </w:r>
      <w:r w:rsidRPr="008A066F">
        <w:rPr>
          <w:rStyle w:val="CompetencyTitle"/>
          <w:b w:val="0"/>
        </w:rPr>
        <w:t>(Fine Arts, Physical Education, and Health):</w:t>
      </w:r>
      <w:r w:rsidRPr="008A066F">
        <w:t xml:space="preserve"> </w:t>
      </w:r>
      <w:r w:rsidRPr="008A066F">
        <w:rPr>
          <w:rStyle w:val="Comptext"/>
          <w:i/>
        </w:rPr>
        <w:t>Understand foundational skills, concepts, and methods to provide developmentally appropriate instruction for fine arts, physical education, and health to students in prekindergarten to grade 3.</w:t>
      </w:r>
    </w:p>
    <w:p w14:paraId="3DA7E981" w14:textId="7B625C7C" w:rsidR="00BF5C39" w:rsidRPr="008A066F" w:rsidRDefault="00BF5C39" w:rsidP="00273D5F">
      <w:pPr>
        <w:pStyle w:val="TableBodyCopy"/>
        <w:numPr>
          <w:ilvl w:val="0"/>
          <w:numId w:val="16"/>
        </w:numPr>
      </w:pPr>
      <w:r w:rsidRPr="008A066F">
        <w:t xml:space="preserve">Demonstrate knowledge of the Fine Arts domain of the </w:t>
      </w:r>
      <w:r w:rsidRPr="008A066F">
        <w:rPr>
          <w:i/>
          <w:iCs/>
        </w:rPr>
        <w:t>Texas Prekindergarten Guidelines</w:t>
      </w:r>
      <w:r w:rsidRPr="008A066F">
        <w:t xml:space="preserve"> and of the Texas Essential Knowledge and Skills (TEKS) for Fine Arts (Art, Music, and Theatre) (Kindergarten through Grade 5), as well as ways to scaffold and sequence skills and concepts to teach fine arts to young children.</w:t>
      </w:r>
    </w:p>
    <w:p w14:paraId="0782F15E" w14:textId="7BCF883E" w:rsidR="00BF5C39" w:rsidRPr="008A066F" w:rsidRDefault="00BF5C39" w:rsidP="00273D5F">
      <w:pPr>
        <w:pStyle w:val="TableBodyCopy"/>
        <w:numPr>
          <w:ilvl w:val="0"/>
          <w:numId w:val="16"/>
        </w:numPr>
      </w:pPr>
      <w:r w:rsidRPr="008A066F">
        <w:t>Apply knowledge of developmentally appropriate strategies and meaningful activities, including children's literature, for promoting children's creativity, knowledge, and skills in visual arts, music, creative movement, dance, and theatre.</w:t>
      </w:r>
    </w:p>
    <w:p w14:paraId="63AAB39F" w14:textId="6F4E7523" w:rsidR="00BF5C39" w:rsidRPr="008A066F" w:rsidRDefault="00BF5C39" w:rsidP="00273D5F">
      <w:pPr>
        <w:pStyle w:val="TableBodyCopy"/>
        <w:numPr>
          <w:ilvl w:val="0"/>
          <w:numId w:val="16"/>
        </w:numPr>
      </w:pPr>
      <w:r w:rsidRPr="008A066F">
        <w:t xml:space="preserve">Apply knowledge of how to use the fine arts to help children achieve desired outcomes in various developmental domains (e.g., with regard to individual expression and motor skill development, language development, written </w:t>
      </w:r>
      <w:r w:rsidRPr="008A066F">
        <w:lastRenderedPageBreak/>
        <w:t>expression, expressing feelings, awareness of the body, acknowledging one's own and others' cultures).</w:t>
      </w:r>
    </w:p>
    <w:p w14:paraId="2FF09FA0" w14:textId="13A0F6CB" w:rsidR="00BF5C39" w:rsidRPr="008A066F" w:rsidRDefault="00BF5C39" w:rsidP="00273D5F">
      <w:pPr>
        <w:pStyle w:val="TableBodyCopy"/>
        <w:numPr>
          <w:ilvl w:val="0"/>
          <w:numId w:val="16"/>
        </w:numPr>
      </w:pPr>
      <w:r w:rsidRPr="008A066F">
        <w:t>Demonstrate knowledge of methods for selecting and using technology resources to teach students strategies for creating, selecting, viewing, and sharing visual art, music, dance, and theatre.</w:t>
      </w:r>
    </w:p>
    <w:p w14:paraId="21289414" w14:textId="20DA0861" w:rsidR="00BF5C39" w:rsidRPr="008A066F" w:rsidRDefault="00BF5C39" w:rsidP="00273D5F">
      <w:pPr>
        <w:pStyle w:val="TableBodyCopy"/>
        <w:numPr>
          <w:ilvl w:val="0"/>
          <w:numId w:val="16"/>
        </w:numPr>
      </w:pPr>
      <w:r w:rsidRPr="008A066F">
        <w:t xml:space="preserve">Demonstrate knowledge of the Physical Development and Health domain of the </w:t>
      </w:r>
      <w:r w:rsidRPr="008A066F">
        <w:rPr>
          <w:i/>
          <w:iCs/>
        </w:rPr>
        <w:t>Texas Prekindergarten Guidelines</w:t>
      </w:r>
      <w:r w:rsidRPr="008A066F">
        <w:t>, the Texas Essential Knowledge and Skills (TEKS) for Physical Education (Kindergarten through Grade 5), and the Texas Essential Knowledge and Skills (TEKS) for Health Education (Kindergarten through Grade 5), as well as ways to scaffold and sequence skills and concepts to teach physical education and health to young children.</w:t>
      </w:r>
    </w:p>
    <w:p w14:paraId="67803BCA" w14:textId="31940D3A" w:rsidR="00BF5C39" w:rsidRPr="008A066F" w:rsidRDefault="00BF5C39" w:rsidP="00273D5F">
      <w:pPr>
        <w:pStyle w:val="TableBodyCopy"/>
        <w:numPr>
          <w:ilvl w:val="0"/>
          <w:numId w:val="16"/>
        </w:numPr>
      </w:pPr>
      <w:r w:rsidRPr="008A066F">
        <w:t>Demonstrate knowledge of the development of physical skills (e.g., fine- and gross-motor skills, locomotor skills, non-locomotor skills, perceptual awareness, object handling) and the instructional implications of children's varied levels of physical skills development.</w:t>
      </w:r>
    </w:p>
    <w:p w14:paraId="17CC36BA" w14:textId="5860FFC9" w:rsidR="00BF5C39" w:rsidRPr="008A066F" w:rsidRDefault="00BF5C39" w:rsidP="00273D5F">
      <w:pPr>
        <w:pStyle w:val="TableBodyCopy"/>
        <w:numPr>
          <w:ilvl w:val="0"/>
          <w:numId w:val="16"/>
        </w:numPr>
      </w:pPr>
      <w:r w:rsidRPr="008A066F">
        <w:t>Apply knowledge of the components of fitness (e.g., muscular strength, flexibility) and activities for promoting children's health and fitness, physical skills development, and enjoyment of physical activity.</w:t>
      </w:r>
    </w:p>
    <w:p w14:paraId="1C41B4F6" w14:textId="7D8F6F57" w:rsidR="00BF5C39" w:rsidRPr="008A066F" w:rsidRDefault="00BF5C39" w:rsidP="00273D5F">
      <w:pPr>
        <w:pStyle w:val="TableBodyCopy"/>
        <w:numPr>
          <w:ilvl w:val="0"/>
          <w:numId w:val="16"/>
        </w:numPr>
      </w:pPr>
      <w:r w:rsidRPr="008A066F">
        <w:t>Demonstrate knowledge of the principles of nutrition and the role of nutrition in children's fitness, health, development, and readiness for learning.</w:t>
      </w:r>
    </w:p>
    <w:p w14:paraId="02AF4D3A" w14:textId="4CDB7654" w:rsidR="00BF5C39" w:rsidRPr="008A066F" w:rsidRDefault="00BF5C39" w:rsidP="00273D5F">
      <w:pPr>
        <w:pStyle w:val="TableBodyCopy"/>
      </w:pPr>
      <w:r w:rsidRPr="008A066F">
        <w:t>Competency 014</w:t>
      </w:r>
      <w:r w:rsidRPr="008A066F">
        <w:rPr>
          <w:bCs/>
        </w:rPr>
        <w:t xml:space="preserve"> (Analysis and Response): </w:t>
      </w:r>
      <w:r w:rsidRPr="008A066F">
        <w:t>In a written response, analyze and interpret qualitative and quantitative data to identify a given student's strengths and needs and design developmentally appropriate instruction.</w:t>
      </w:r>
    </w:p>
    <w:p w14:paraId="1A574D62" w14:textId="626E2171" w:rsidR="00BF5C39" w:rsidRPr="008A066F" w:rsidRDefault="00BF5C39" w:rsidP="00273D5F">
      <w:pPr>
        <w:pStyle w:val="TableBodyCopy"/>
        <w:numPr>
          <w:ilvl w:val="0"/>
          <w:numId w:val="17"/>
        </w:numPr>
      </w:pPr>
      <w:r w:rsidRPr="008A066F">
        <w:t>Demonstrate the ability to analyze and interpret formative and summative observational and assessment data for a given student in order to select and accurately describe a significant strength or need that the student demonstrates related to a foundational English language arts, mathematics, or science skill or objective.</w:t>
      </w:r>
    </w:p>
    <w:p w14:paraId="3605DD1E" w14:textId="21D62939" w:rsidR="00BF5C39" w:rsidRPr="008A066F" w:rsidRDefault="00BF5C39" w:rsidP="00273D5F">
      <w:pPr>
        <w:pStyle w:val="TableBodyCopy"/>
        <w:numPr>
          <w:ilvl w:val="0"/>
          <w:numId w:val="17"/>
        </w:numPr>
      </w:pPr>
      <w:r w:rsidRPr="008A066F">
        <w:t>Demonstrate the ability to select and accurately describe a developmentally appropriate, effective instructional strategy, intervention, or enrichment to build on a student's identified strength or address a student's identified need in the foundational English language arts, mathematics, or science skill or objective.</w:t>
      </w:r>
    </w:p>
    <w:p w14:paraId="2FF83039" w14:textId="64AD4362" w:rsidR="00BF5C39" w:rsidRPr="008A066F" w:rsidRDefault="00BF5C39" w:rsidP="00273D5F">
      <w:pPr>
        <w:pStyle w:val="TableBodyCopy"/>
        <w:numPr>
          <w:ilvl w:val="0"/>
          <w:numId w:val="17"/>
        </w:numPr>
      </w:pPr>
      <w:r w:rsidRPr="008A066F">
        <w:t>Using sound reasoning and knowledge of foundational English language arts, mathematics, or science skills, demonstrate the ability to explain the effectiveness of the selected instructional strategy, intervention, or enrichment to build on a student's identified strength and/or address a student's identified need.</w:t>
      </w:r>
    </w:p>
    <w:p w14:paraId="65FF05FA" w14:textId="50156DBD" w:rsidR="00BF5C39" w:rsidRPr="008A066F" w:rsidRDefault="00BF5C39" w:rsidP="00273D5F">
      <w:pPr>
        <w:pStyle w:val="TableBodyCopy"/>
        <w:numPr>
          <w:ilvl w:val="0"/>
          <w:numId w:val="17"/>
        </w:numPr>
      </w:pPr>
      <w:r w:rsidRPr="008A066F">
        <w:t>Demonstrate the ability to select and accurately describe a developmentally appropriate method of informal assessment to effectively monitor the student's progress toward the identified learning skill or objective.</w:t>
      </w:r>
    </w:p>
    <w:p w14:paraId="092C2468" w14:textId="6B403864" w:rsidR="00565352" w:rsidRPr="008A066F" w:rsidRDefault="00BF5C39" w:rsidP="007A0EBE">
      <w:pPr>
        <w:pStyle w:val="TableBodyCopy"/>
        <w:numPr>
          <w:ilvl w:val="0"/>
          <w:numId w:val="17"/>
        </w:numPr>
      </w:pPr>
      <w:r w:rsidRPr="008A066F">
        <w:t>Demonstrate the ability to explain how the specific learning skill or objective in foundational English language arts, mathematics, or science can be integrated in other areas of the curriculum to support the generalization or enrichment of the identified learning skill or objective.</w:t>
      </w:r>
      <w:r w:rsidR="00A323D0" w:rsidRPr="008A066F">
        <w:t>.</w:t>
      </w:r>
      <w:r w:rsidR="639B37DE" w:rsidRPr="008A066F">
        <w:t xml:space="preserve"> </w:t>
      </w:r>
    </w:p>
    <w:p w14:paraId="437664EB" w14:textId="22303BF9" w:rsidR="00417929" w:rsidRPr="008A066F" w:rsidRDefault="00930EB6" w:rsidP="00481C17">
      <w:pPr>
        <w:pStyle w:val="Heading1"/>
      </w:pPr>
      <w:r w:rsidRPr="008A066F">
        <w:rPr>
          <w:bCs/>
        </w:rPr>
        <w:lastRenderedPageBreak/>
        <w:t>ATTENDANCE REQUIREMENTS:</w:t>
      </w:r>
    </w:p>
    <w:p w14:paraId="300A7399" w14:textId="08278B3D" w:rsidR="00930EB6" w:rsidRPr="008A066F" w:rsidRDefault="00930EB6" w:rsidP="00930EB6">
      <w:r w:rsidRPr="008A066F">
        <w:t xml:space="preserve">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w:t>
      </w:r>
      <w:r w:rsidR="08E26103" w:rsidRPr="008A066F">
        <w:t>the</w:t>
      </w:r>
      <w:r w:rsidRPr="008A066F">
        <w:t xml:space="preserve"> number of absences considered by the instructor to be excessive, the instructor </w:t>
      </w:r>
      <w:r w:rsidR="25B80692" w:rsidRPr="008A066F">
        <w:t>will</w:t>
      </w:r>
      <w:r w:rsidRPr="008A066F">
        <w:t xml:space="preserve">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p>
    <w:p w14:paraId="0E62E836" w14:textId="2F798D3C" w:rsidR="003022AC" w:rsidRPr="008A066F" w:rsidRDefault="00417929" w:rsidP="003022AC">
      <w:pPr>
        <w:pStyle w:val="Heading1"/>
      </w:pPr>
      <w:r w:rsidRPr="008A066F">
        <w:rPr>
          <w:rStyle w:val="Heading1Char"/>
          <w:b/>
        </w:rPr>
        <w:t xml:space="preserve">STATEMENT ON PLAGIARISM &amp; ACADEMIC </w:t>
      </w:r>
      <w:r w:rsidR="003022AC" w:rsidRPr="008A066F">
        <w:rPr>
          <w:rStyle w:val="Heading1Char"/>
          <w:b/>
        </w:rPr>
        <w:t>Integrity</w:t>
      </w:r>
      <w:r w:rsidRPr="008A066F">
        <w:t>:</w:t>
      </w:r>
      <w:r w:rsidR="003022AC" w:rsidRPr="008A066F">
        <w:t xml:space="preserve">   </w:t>
      </w:r>
    </w:p>
    <w:p w14:paraId="48EDC44C" w14:textId="61026895" w:rsidR="003022AC" w:rsidRPr="008A066F" w:rsidRDefault="003022AC" w:rsidP="003022AC">
      <w:r w:rsidRPr="008A066F">
        <w:t xml:space="preserve">a.   </w:t>
      </w:r>
      <w:bookmarkStart w:id="0" w:name="_Hlk218602871"/>
      <w:r w:rsidRPr="008A066F">
        <w:t>No use of any generative AI tools permitted.</w:t>
      </w:r>
    </w:p>
    <w:p w14:paraId="05E3B7C8" w14:textId="63E66D26" w:rsidR="003022AC" w:rsidRPr="008A066F" w:rsidRDefault="003022AC" w:rsidP="003022AC">
      <w:r w:rsidRPr="008A066F">
        <w:t>i.    Students are required to create and produce all work themselves or with assigned group members.  Any work submitted that has used an AI generative tool like Chat GPT will be in immediate violation of the academic integrity polices for the course and WBU.</w:t>
      </w:r>
    </w:p>
    <w:p w14:paraId="152F0A42" w14:textId="13A09757" w:rsidR="003022AC" w:rsidRPr="008A066F" w:rsidRDefault="003022AC" w:rsidP="003022AC">
      <w:r w:rsidRPr="008A066F">
        <w:t>ii.   All assignments must be fully created, designed, and prepared by the student(s).</w:t>
      </w:r>
    </w:p>
    <w:p w14:paraId="6763EC23" w14:textId="4F6B0904" w:rsidR="003022AC" w:rsidRPr="008A066F" w:rsidRDefault="003022AC" w:rsidP="003022AC">
      <w:r w:rsidRPr="008A066F">
        <w:t>iii.   Any work that uses generative AI will be treated as plagiarism.</w:t>
      </w:r>
    </w:p>
    <w:p w14:paraId="00D04D49" w14:textId="7D98D523" w:rsidR="00417929" w:rsidRPr="008A066F" w:rsidRDefault="00417929" w:rsidP="00930EB6">
      <w:r w:rsidRPr="008A066F">
        <w:t xml:space="preserve">Wayland Baptist University observes a </w:t>
      </w:r>
      <w:r w:rsidR="6736DB02" w:rsidRPr="008A066F">
        <w:t>zero-tolerance</w:t>
      </w:r>
      <w:r w:rsidRPr="008A066F">
        <w:t xml:space="preserve"> policy regarding academic dishonesty. Per university policy as described in the academic catalog, all cases of academic dishonesty will be </w:t>
      </w:r>
      <w:r w:rsidR="00852DE9" w:rsidRPr="008A066F">
        <w:t>reported,</w:t>
      </w:r>
      <w:r w:rsidRPr="008A066F">
        <w:t xml:space="preserve"> and second offenses will result in suspension from the university.</w:t>
      </w:r>
    </w:p>
    <w:bookmarkEnd w:id="0"/>
    <w:p w14:paraId="52318C96" w14:textId="77777777" w:rsidR="00417929" w:rsidRPr="008A066F" w:rsidRDefault="00FC0BCF" w:rsidP="00930EB6">
      <w:pPr>
        <w:pStyle w:val="Heading1"/>
      </w:pPr>
      <w:r w:rsidRPr="008A066F">
        <w:rPr>
          <w:rStyle w:val="Heading1Char"/>
          <w:b/>
          <w:bCs/>
        </w:rPr>
        <w:t xml:space="preserve">16. </w:t>
      </w:r>
      <w:r w:rsidR="00417929" w:rsidRPr="008A066F">
        <w:rPr>
          <w:rStyle w:val="Heading1Char"/>
          <w:b/>
          <w:bCs/>
        </w:rPr>
        <w:t>DISABILITY STATEMENT</w:t>
      </w:r>
      <w:r w:rsidR="00417929" w:rsidRPr="008A066F">
        <w:t>:</w:t>
      </w:r>
    </w:p>
    <w:p w14:paraId="2772256E" w14:textId="1A8AD748" w:rsidR="20CCE221" w:rsidRPr="008A066F" w:rsidRDefault="003022AC" w:rsidP="516D3C3D">
      <w:r w:rsidRPr="008A066F">
        <w:t xml:space="preserve">In compliance with the Americans with </w:t>
      </w:r>
      <w:r w:rsidR="00E92E3C" w:rsidRPr="008A066F">
        <w:t>Disabilities</w:t>
      </w:r>
      <w:r w:rsidRPr="008A066F">
        <w:t xml:space="preserve"> Act of 1990 (ADA), is the policy of Wayland Baptist University that no otherwise with a disability be excluded from the participation in, be denied the benefits of, or be subject to discrimination under any education programs or activity in the university.  The Disability Services Coordinator and Academic Coach serves as the coordinator of students with </w:t>
      </w:r>
      <w:r w:rsidR="00E92E3C" w:rsidRPr="008A066F">
        <w:t>disabilities</w:t>
      </w:r>
      <w:r w:rsidRPr="008A066F">
        <w:t xml:space="preserve"> and must be contacted </w:t>
      </w:r>
      <w:r w:rsidR="00E92E3C" w:rsidRPr="008A066F">
        <w:t>concerning accommodation requests (office (806) 291-1057).  Documentation of a disability must accompany any request for accommodations.</w:t>
      </w:r>
    </w:p>
    <w:p w14:paraId="3D68B463" w14:textId="29A9453F" w:rsidR="00417929" w:rsidRPr="008A066F" w:rsidRDefault="00FC0BCF" w:rsidP="00930EB6">
      <w:pPr>
        <w:pStyle w:val="Heading1"/>
      </w:pPr>
      <w:r w:rsidRPr="008A066F">
        <w:rPr>
          <w:rStyle w:val="Heading1Char"/>
          <w:b/>
          <w:bCs/>
        </w:rPr>
        <w:t xml:space="preserve">17. </w:t>
      </w:r>
      <w:r w:rsidR="00417929" w:rsidRPr="008A066F">
        <w:rPr>
          <w:rStyle w:val="Heading1Char"/>
          <w:b/>
          <w:bCs/>
        </w:rPr>
        <w:t>COURSE REQUIREMENTS</w:t>
      </w:r>
      <w:r w:rsidRPr="008A066F">
        <w:rPr>
          <w:rStyle w:val="Heading1Char"/>
          <w:b/>
          <w:bCs/>
        </w:rPr>
        <w:t xml:space="preserve"> and GRADING CRITERIA</w:t>
      </w:r>
      <w:r w:rsidR="000B1F29" w:rsidRPr="008A066F">
        <w:t>:</w:t>
      </w:r>
    </w:p>
    <w:p w14:paraId="5316C550" w14:textId="02019BD1" w:rsidR="0088265B" w:rsidRPr="008A066F" w:rsidRDefault="0088265B" w:rsidP="0088265B">
      <w:r w:rsidRPr="008A066F">
        <w:t xml:space="preserve">Make sure to check your email and Blackboard regularly. You will earn points for </w:t>
      </w:r>
    </w:p>
    <w:p w14:paraId="327C2741" w14:textId="77777777" w:rsidR="00852DE9" w:rsidRPr="008A066F" w:rsidRDefault="00852DE9" w:rsidP="00FC0BCF">
      <w:r w:rsidRPr="008A066F">
        <w:t>*Evaluations: University Grading Systems:</w:t>
      </w:r>
    </w:p>
    <w:p w14:paraId="7E557E7F" w14:textId="60FF9608" w:rsidR="00934933" w:rsidRPr="008A066F" w:rsidRDefault="00852DE9" w:rsidP="00FC0BCF">
      <w:r w:rsidRPr="008A066F">
        <w:t xml:space="preserve">   A- 900-</w:t>
      </w:r>
      <w:r w:rsidR="00934933" w:rsidRPr="008A066F">
        <w:t>100</w:t>
      </w:r>
      <w:r w:rsidR="00834900" w:rsidRPr="008A066F">
        <w:t>0</w:t>
      </w:r>
      <w:r w:rsidR="00084A9C" w:rsidRPr="008A066F">
        <w:tab/>
      </w:r>
      <w:r w:rsidR="00934933" w:rsidRPr="008A066F">
        <w:t>CR for Credit</w:t>
      </w:r>
      <w:r w:rsidR="00934933" w:rsidRPr="008A066F">
        <w:tab/>
      </w:r>
      <w:r w:rsidR="00934933" w:rsidRPr="008A066F">
        <w:tab/>
      </w:r>
      <w:r w:rsidR="00934933" w:rsidRPr="008A066F">
        <w:tab/>
        <w:t>WF Withdrawal Failing</w:t>
      </w:r>
    </w:p>
    <w:p w14:paraId="69A45630" w14:textId="2B73B2ED" w:rsidR="00934933" w:rsidRPr="008A066F" w:rsidRDefault="00934933" w:rsidP="00FC0BCF">
      <w:r w:rsidRPr="008A066F">
        <w:t xml:space="preserve">   B- 800-890</w:t>
      </w:r>
      <w:r w:rsidRPr="008A066F">
        <w:tab/>
      </w:r>
      <w:r w:rsidRPr="008A066F">
        <w:tab/>
        <w:t xml:space="preserve">NCR No Credit </w:t>
      </w:r>
      <w:r w:rsidR="00084A9C" w:rsidRPr="008A066F">
        <w:t xml:space="preserve">                    </w:t>
      </w:r>
      <w:r w:rsidRPr="008A066F">
        <w:t xml:space="preserve">X No grade </w:t>
      </w:r>
      <w:r w:rsidR="00481C17" w:rsidRPr="008A066F">
        <w:t>given.</w:t>
      </w:r>
    </w:p>
    <w:p w14:paraId="481C20DA" w14:textId="4F25F3B0" w:rsidR="00934933" w:rsidRPr="008A066F" w:rsidRDefault="00934933" w:rsidP="00FC0BCF">
      <w:r w:rsidRPr="008A066F">
        <w:t xml:space="preserve"> </w:t>
      </w:r>
      <w:r w:rsidR="00084A9C" w:rsidRPr="008A066F">
        <w:t xml:space="preserve">  C-700-790           </w:t>
      </w:r>
      <w:r w:rsidRPr="008A066F">
        <w:t xml:space="preserve"> I Incomplete     </w:t>
      </w:r>
      <w:r w:rsidR="00084A9C" w:rsidRPr="008A066F">
        <w:t xml:space="preserve">                      </w:t>
      </w:r>
      <w:r w:rsidRPr="008A066F">
        <w:t>IP In progress</w:t>
      </w:r>
    </w:p>
    <w:p w14:paraId="72CE1710" w14:textId="2367307E" w:rsidR="00934933" w:rsidRPr="008A066F" w:rsidRDefault="00934933" w:rsidP="00FC0BCF">
      <w:r w:rsidRPr="008A066F">
        <w:t xml:space="preserve">   D- 600-690</w:t>
      </w:r>
      <w:r w:rsidRPr="008A066F">
        <w:tab/>
      </w:r>
      <w:r w:rsidRPr="008A066F">
        <w:tab/>
        <w:t>W for Withdrawal</w:t>
      </w:r>
    </w:p>
    <w:p w14:paraId="32489783" w14:textId="1A6734E5" w:rsidR="00934933" w:rsidRPr="008A066F" w:rsidRDefault="00934933" w:rsidP="00FC0BCF">
      <w:r w:rsidRPr="008A066F">
        <w:lastRenderedPageBreak/>
        <w:t xml:space="preserve"> </w:t>
      </w:r>
      <w:r w:rsidR="00084A9C" w:rsidRPr="008A066F">
        <w:t xml:space="preserve">  F-below 600          </w:t>
      </w:r>
      <w:r w:rsidRPr="008A066F">
        <w:t xml:space="preserve">Withdrawal Passing  </w:t>
      </w:r>
    </w:p>
    <w:p w14:paraId="7D9C28EB" w14:textId="4091BAF2" w:rsidR="00852DE9" w:rsidRPr="008A066F" w:rsidRDefault="00934933" w:rsidP="00FC0BCF">
      <w:r w:rsidRPr="008A066F">
        <w:t xml:space="preserve">   </w:t>
      </w:r>
      <w:r w:rsidR="00852DE9" w:rsidRPr="008A066F">
        <w:t xml:space="preserve"> </w:t>
      </w:r>
      <w:r w:rsidRPr="008A066F">
        <w:t>* A grade of “CR” indicates that credit in semester hours was granted but no grade or grade points were recorded.</w:t>
      </w:r>
    </w:p>
    <w:p w14:paraId="31BDBD9E" w14:textId="4C8C4D39" w:rsidR="00934933" w:rsidRPr="008A066F" w:rsidRDefault="00934933" w:rsidP="08ECBE01">
      <w:r w:rsidRPr="008A066F">
        <w:t>Course Grading Criteria:</w:t>
      </w:r>
    </w:p>
    <w:tbl>
      <w:tblPr>
        <w:tblStyle w:val="TableGrid"/>
        <w:tblW w:w="0" w:type="auto"/>
        <w:jc w:val="center"/>
        <w:tblLook w:val="04A0" w:firstRow="1" w:lastRow="0" w:firstColumn="1" w:lastColumn="0" w:noHBand="0" w:noVBand="1"/>
      </w:tblPr>
      <w:tblGrid>
        <w:gridCol w:w="5125"/>
        <w:gridCol w:w="2345"/>
        <w:gridCol w:w="750"/>
      </w:tblGrid>
      <w:tr w:rsidR="00906527" w:rsidRPr="008A066F" w14:paraId="6AA11C42" w14:textId="77777777" w:rsidTr="00AF11CE">
        <w:trPr>
          <w:trHeight w:val="309"/>
          <w:jc w:val="center"/>
        </w:trPr>
        <w:tc>
          <w:tcPr>
            <w:tcW w:w="5125" w:type="dxa"/>
            <w:shd w:val="clear" w:color="auto" w:fill="BDD6EE" w:themeFill="accent1" w:themeFillTint="66"/>
          </w:tcPr>
          <w:p w14:paraId="054B0496" w14:textId="201808C3" w:rsidR="00906527" w:rsidRPr="008A066F" w:rsidRDefault="00906527" w:rsidP="00906527">
            <w:pPr>
              <w:jc w:val="center"/>
            </w:pPr>
            <w:r w:rsidRPr="008A066F">
              <w:t>Assignment</w:t>
            </w:r>
          </w:p>
        </w:tc>
        <w:tc>
          <w:tcPr>
            <w:tcW w:w="3095" w:type="dxa"/>
            <w:gridSpan w:val="2"/>
            <w:shd w:val="clear" w:color="auto" w:fill="BDD6EE" w:themeFill="accent1" w:themeFillTint="66"/>
          </w:tcPr>
          <w:p w14:paraId="341A28EF" w14:textId="6AF393A9" w:rsidR="00906527" w:rsidRPr="008A066F" w:rsidRDefault="00906527" w:rsidP="00906527">
            <w:pPr>
              <w:jc w:val="center"/>
            </w:pPr>
            <w:r w:rsidRPr="008A066F">
              <w:t>Possible Points</w:t>
            </w:r>
          </w:p>
        </w:tc>
      </w:tr>
      <w:tr w:rsidR="00906527" w:rsidRPr="008A066F" w14:paraId="3ECA6B88" w14:textId="77777777" w:rsidTr="00AF11CE">
        <w:trPr>
          <w:trHeight w:val="636"/>
          <w:jc w:val="center"/>
        </w:trPr>
        <w:tc>
          <w:tcPr>
            <w:tcW w:w="5125" w:type="dxa"/>
          </w:tcPr>
          <w:p w14:paraId="06E131F9" w14:textId="6F2EA2E7" w:rsidR="00906527" w:rsidRPr="008A066F" w:rsidRDefault="00906527" w:rsidP="00FC0BCF">
            <w:r w:rsidRPr="008A066F">
              <w:t>Class attendance &amp; participation (8@50)</w:t>
            </w:r>
          </w:p>
          <w:p w14:paraId="7FE88F5C" w14:textId="25AA2E4A" w:rsidR="00906527" w:rsidRPr="008A066F" w:rsidRDefault="00906527" w:rsidP="00FC0BCF">
            <w:r w:rsidRPr="008A066F">
              <w:t>Requires weekly log in</w:t>
            </w:r>
          </w:p>
        </w:tc>
        <w:tc>
          <w:tcPr>
            <w:tcW w:w="3095" w:type="dxa"/>
            <w:gridSpan w:val="2"/>
          </w:tcPr>
          <w:p w14:paraId="3B7CD37E" w14:textId="7E12DE78" w:rsidR="00906527" w:rsidRPr="008A066F" w:rsidRDefault="00906527" w:rsidP="004058CF">
            <w:pPr>
              <w:jc w:val="right"/>
            </w:pPr>
            <w:r w:rsidRPr="008A066F">
              <w:t>400</w:t>
            </w:r>
          </w:p>
        </w:tc>
      </w:tr>
      <w:tr w:rsidR="00906527" w:rsidRPr="008A066F" w14:paraId="24ADB076" w14:textId="77777777" w:rsidTr="00AF11CE">
        <w:trPr>
          <w:trHeight w:val="309"/>
          <w:jc w:val="center"/>
        </w:trPr>
        <w:tc>
          <w:tcPr>
            <w:tcW w:w="5125" w:type="dxa"/>
          </w:tcPr>
          <w:p w14:paraId="734DA7CF" w14:textId="54850C03" w:rsidR="00906527" w:rsidRPr="008A066F" w:rsidRDefault="00906527" w:rsidP="00FC0BCF">
            <w:r w:rsidRPr="008A066F">
              <w:t>Conversation with Piaget</w:t>
            </w:r>
          </w:p>
        </w:tc>
        <w:tc>
          <w:tcPr>
            <w:tcW w:w="3095" w:type="dxa"/>
            <w:gridSpan w:val="2"/>
          </w:tcPr>
          <w:p w14:paraId="78886C3F" w14:textId="631AA544" w:rsidR="00906527" w:rsidRPr="008A066F" w:rsidRDefault="00906527" w:rsidP="004058CF">
            <w:pPr>
              <w:jc w:val="right"/>
            </w:pPr>
            <w:r w:rsidRPr="008A066F">
              <w:t>50</w:t>
            </w:r>
          </w:p>
        </w:tc>
      </w:tr>
      <w:tr w:rsidR="00906527" w:rsidRPr="008A066F" w14:paraId="5518B03B" w14:textId="77777777" w:rsidTr="00AF11CE">
        <w:trPr>
          <w:trHeight w:val="309"/>
          <w:jc w:val="center"/>
        </w:trPr>
        <w:tc>
          <w:tcPr>
            <w:tcW w:w="5125" w:type="dxa"/>
          </w:tcPr>
          <w:p w14:paraId="35D3222E" w14:textId="35E9D6AF" w:rsidR="00906527" w:rsidRPr="008A066F" w:rsidRDefault="00906527" w:rsidP="00FC0BCF">
            <w:r w:rsidRPr="008A066F">
              <w:t>Observation Protocol</w:t>
            </w:r>
          </w:p>
        </w:tc>
        <w:tc>
          <w:tcPr>
            <w:tcW w:w="3095" w:type="dxa"/>
            <w:gridSpan w:val="2"/>
          </w:tcPr>
          <w:p w14:paraId="6005AF08" w14:textId="781FCDFB" w:rsidR="00906527" w:rsidRPr="008A066F" w:rsidRDefault="00906527" w:rsidP="004058CF">
            <w:pPr>
              <w:jc w:val="right"/>
            </w:pPr>
            <w:r w:rsidRPr="008A066F">
              <w:t>50</w:t>
            </w:r>
          </w:p>
        </w:tc>
      </w:tr>
      <w:tr w:rsidR="00906527" w:rsidRPr="008A066F" w14:paraId="0C6EE34F" w14:textId="77777777" w:rsidTr="00AF11CE">
        <w:trPr>
          <w:trHeight w:val="309"/>
          <w:jc w:val="center"/>
        </w:trPr>
        <w:tc>
          <w:tcPr>
            <w:tcW w:w="5125" w:type="dxa"/>
          </w:tcPr>
          <w:p w14:paraId="2ABEF338" w14:textId="66DDC280" w:rsidR="00906527" w:rsidRPr="008A066F" w:rsidRDefault="00906527" w:rsidP="00FC0BCF">
            <w:r w:rsidRPr="008A066F">
              <w:t xml:space="preserve">Dream Classroom </w:t>
            </w:r>
          </w:p>
        </w:tc>
        <w:tc>
          <w:tcPr>
            <w:tcW w:w="3095" w:type="dxa"/>
            <w:gridSpan w:val="2"/>
          </w:tcPr>
          <w:p w14:paraId="6F618D19" w14:textId="3AE4AAC1" w:rsidR="00906527" w:rsidRPr="008A066F" w:rsidRDefault="00906527" w:rsidP="004058CF">
            <w:pPr>
              <w:jc w:val="right"/>
            </w:pPr>
            <w:r w:rsidRPr="008A066F">
              <w:t>50</w:t>
            </w:r>
          </w:p>
        </w:tc>
      </w:tr>
      <w:tr w:rsidR="00906527" w:rsidRPr="008A066F" w14:paraId="77285A5E" w14:textId="77777777" w:rsidTr="00AF11CE">
        <w:trPr>
          <w:trHeight w:val="309"/>
          <w:jc w:val="center"/>
        </w:trPr>
        <w:tc>
          <w:tcPr>
            <w:tcW w:w="5125" w:type="dxa"/>
          </w:tcPr>
          <w:p w14:paraId="0CA53167" w14:textId="768CEAED" w:rsidR="00906527" w:rsidRPr="008A066F" w:rsidRDefault="00906527" w:rsidP="00FC0BCF">
            <w:r w:rsidRPr="008A066F">
              <w:t>Math Activity</w:t>
            </w:r>
          </w:p>
        </w:tc>
        <w:tc>
          <w:tcPr>
            <w:tcW w:w="3095" w:type="dxa"/>
            <w:gridSpan w:val="2"/>
          </w:tcPr>
          <w:p w14:paraId="159E5B7C" w14:textId="109EF937" w:rsidR="00906527" w:rsidRPr="008A066F" w:rsidRDefault="00906527" w:rsidP="004058CF">
            <w:pPr>
              <w:jc w:val="right"/>
            </w:pPr>
            <w:r w:rsidRPr="008A066F">
              <w:t>50</w:t>
            </w:r>
          </w:p>
        </w:tc>
      </w:tr>
      <w:tr w:rsidR="00906527" w:rsidRPr="008A066F" w14:paraId="3666CD96" w14:textId="77777777" w:rsidTr="00AF11CE">
        <w:trPr>
          <w:trHeight w:val="309"/>
          <w:jc w:val="center"/>
        </w:trPr>
        <w:tc>
          <w:tcPr>
            <w:tcW w:w="5125" w:type="dxa"/>
          </w:tcPr>
          <w:p w14:paraId="5CC70FCB" w14:textId="76D9A6BF" w:rsidR="00906527" w:rsidRPr="008A066F" w:rsidRDefault="00906527" w:rsidP="00FC0BCF">
            <w:r w:rsidRPr="008A066F">
              <w:t xml:space="preserve">Social Studies Case Study </w:t>
            </w:r>
          </w:p>
        </w:tc>
        <w:tc>
          <w:tcPr>
            <w:tcW w:w="3095" w:type="dxa"/>
            <w:gridSpan w:val="2"/>
          </w:tcPr>
          <w:p w14:paraId="65C7A08A" w14:textId="3E6E7074" w:rsidR="00906527" w:rsidRPr="008A066F" w:rsidRDefault="00906527" w:rsidP="004058CF">
            <w:pPr>
              <w:jc w:val="right"/>
            </w:pPr>
            <w:r w:rsidRPr="008A066F">
              <w:t>50</w:t>
            </w:r>
          </w:p>
        </w:tc>
      </w:tr>
      <w:tr w:rsidR="00906527" w:rsidRPr="008A066F" w14:paraId="7F3B0C0D" w14:textId="77777777" w:rsidTr="00AF11CE">
        <w:trPr>
          <w:trHeight w:val="309"/>
          <w:jc w:val="center"/>
        </w:trPr>
        <w:tc>
          <w:tcPr>
            <w:tcW w:w="5125" w:type="dxa"/>
          </w:tcPr>
          <w:p w14:paraId="30EA8A11" w14:textId="73619103" w:rsidR="00906527" w:rsidRPr="008A066F" w:rsidRDefault="00906527" w:rsidP="00FC0BCF">
            <w:r w:rsidRPr="008A066F">
              <w:t xml:space="preserve">Dramatic Play Activity </w:t>
            </w:r>
          </w:p>
        </w:tc>
        <w:tc>
          <w:tcPr>
            <w:tcW w:w="3095" w:type="dxa"/>
            <w:gridSpan w:val="2"/>
          </w:tcPr>
          <w:p w14:paraId="3CF78877" w14:textId="0E8C96E9" w:rsidR="00906527" w:rsidRPr="008A066F" w:rsidRDefault="00906527" w:rsidP="004058CF">
            <w:pPr>
              <w:jc w:val="right"/>
            </w:pPr>
            <w:r w:rsidRPr="008A066F">
              <w:t>50</w:t>
            </w:r>
          </w:p>
        </w:tc>
      </w:tr>
      <w:tr w:rsidR="00906527" w:rsidRPr="008A066F" w14:paraId="3FAE3C2A" w14:textId="77777777" w:rsidTr="00AF11CE">
        <w:trPr>
          <w:trHeight w:val="395"/>
          <w:jc w:val="center"/>
        </w:trPr>
        <w:tc>
          <w:tcPr>
            <w:tcW w:w="5125" w:type="dxa"/>
          </w:tcPr>
          <w:p w14:paraId="2C131758" w14:textId="496A498A" w:rsidR="00906527" w:rsidRPr="008A066F" w:rsidRDefault="00906527" w:rsidP="00FC0BCF">
            <w:r w:rsidRPr="008A066F">
              <w:t xml:space="preserve">Integrated Themed Curriculum and Activities </w:t>
            </w:r>
          </w:p>
        </w:tc>
        <w:tc>
          <w:tcPr>
            <w:tcW w:w="3095" w:type="dxa"/>
            <w:gridSpan w:val="2"/>
          </w:tcPr>
          <w:p w14:paraId="2912575C" w14:textId="29880FCA" w:rsidR="00906527" w:rsidRPr="008A066F" w:rsidRDefault="00906527" w:rsidP="004058CF">
            <w:pPr>
              <w:jc w:val="right"/>
            </w:pPr>
            <w:r w:rsidRPr="008A066F">
              <w:t>100</w:t>
            </w:r>
          </w:p>
        </w:tc>
      </w:tr>
      <w:tr w:rsidR="00906527" w:rsidRPr="008A066F" w14:paraId="53EBEA79" w14:textId="77777777" w:rsidTr="00AF11CE">
        <w:trPr>
          <w:trHeight w:val="309"/>
          <w:jc w:val="center"/>
        </w:trPr>
        <w:tc>
          <w:tcPr>
            <w:tcW w:w="5125" w:type="dxa"/>
          </w:tcPr>
          <w:p w14:paraId="2A668617" w14:textId="526F23D3" w:rsidR="00906527" w:rsidRPr="008A066F" w:rsidRDefault="00906527" w:rsidP="00FC0BCF">
            <w:r w:rsidRPr="008A066F">
              <w:t>Final</w:t>
            </w:r>
          </w:p>
        </w:tc>
        <w:tc>
          <w:tcPr>
            <w:tcW w:w="3095" w:type="dxa"/>
            <w:gridSpan w:val="2"/>
          </w:tcPr>
          <w:p w14:paraId="500E6956" w14:textId="3E57F920" w:rsidR="00906527" w:rsidRPr="008A066F" w:rsidRDefault="00906527" w:rsidP="004058CF">
            <w:pPr>
              <w:jc w:val="right"/>
            </w:pPr>
            <w:r w:rsidRPr="008A066F">
              <w:t>200</w:t>
            </w:r>
          </w:p>
        </w:tc>
      </w:tr>
      <w:tr w:rsidR="00934933" w:rsidRPr="008A066F" w14:paraId="375C8E2C" w14:textId="77777777" w:rsidTr="00AF11CE">
        <w:trPr>
          <w:trHeight w:val="290"/>
          <w:jc w:val="center"/>
        </w:trPr>
        <w:tc>
          <w:tcPr>
            <w:tcW w:w="5125" w:type="dxa"/>
          </w:tcPr>
          <w:p w14:paraId="1C8F02D2" w14:textId="77777777" w:rsidR="00934933" w:rsidRPr="008A066F" w:rsidRDefault="00934933" w:rsidP="00FC0BCF"/>
        </w:tc>
        <w:tc>
          <w:tcPr>
            <w:tcW w:w="2345" w:type="dxa"/>
            <w:tcBorders>
              <w:right w:val="nil"/>
            </w:tcBorders>
          </w:tcPr>
          <w:p w14:paraId="356BE41E" w14:textId="31F18B3F" w:rsidR="00934933" w:rsidRPr="008A066F" w:rsidRDefault="004058CF" w:rsidP="004058CF">
            <w:pPr>
              <w:jc w:val="right"/>
            </w:pPr>
            <w:r w:rsidRPr="008A066F">
              <w:t>Total Points</w:t>
            </w:r>
          </w:p>
        </w:tc>
        <w:tc>
          <w:tcPr>
            <w:tcW w:w="750" w:type="dxa"/>
            <w:tcBorders>
              <w:left w:val="nil"/>
            </w:tcBorders>
          </w:tcPr>
          <w:p w14:paraId="071B24B9" w14:textId="63183055" w:rsidR="00934933" w:rsidRPr="008A066F" w:rsidRDefault="004058CF" w:rsidP="004058CF">
            <w:pPr>
              <w:jc w:val="right"/>
            </w:pPr>
            <w:r w:rsidRPr="008A066F">
              <w:t>1000</w:t>
            </w:r>
          </w:p>
        </w:tc>
      </w:tr>
    </w:tbl>
    <w:p w14:paraId="19966344" w14:textId="77777777" w:rsidR="00AF11CE" w:rsidRPr="008A066F" w:rsidRDefault="00AF11CE" w:rsidP="00AF11CE">
      <w:pPr>
        <w:rPr>
          <w:b/>
          <w:bCs/>
        </w:rPr>
      </w:pPr>
    </w:p>
    <w:p w14:paraId="52FFCA0A" w14:textId="193092EC" w:rsidR="00AF11CE" w:rsidRPr="008A066F" w:rsidRDefault="00AF11CE" w:rsidP="00AF11CE">
      <w:pPr>
        <w:rPr>
          <w:b/>
          <w:bCs/>
        </w:rPr>
      </w:pPr>
      <w:r w:rsidRPr="008A066F">
        <w:rPr>
          <w:b/>
          <w:bCs/>
        </w:rPr>
        <w:t xml:space="preserve">Attendance </w:t>
      </w:r>
    </w:p>
    <w:p w14:paraId="20B67376" w14:textId="396AD87B" w:rsidR="00AF11CE" w:rsidRPr="008A066F" w:rsidRDefault="00AF11CE" w:rsidP="00AF11CE">
      <w:r w:rsidRPr="008A066F">
        <w:rPr>
          <w:b/>
          <w:bCs/>
        </w:rPr>
        <w:t>Conversation with Piaget</w:t>
      </w:r>
      <w:r w:rsidRPr="008A066F">
        <w:t xml:space="preserve">. In this first activity, you will be carrying on a conversation with an AI generated avatar who will pose a question designed to help you apply the new information you have learned in Chapters 1 and 2. To earn your 50 points for the week, you need to answer all of questions he poses. You are welcome to use your notes and take all of the time you need. Although I appreciate well written assignments, you will only be assessed on the information you have remembered from the text. Remember to have fun. This conversation with Dr. Piaget will help you remember content. </w:t>
      </w:r>
    </w:p>
    <w:p w14:paraId="127842D2" w14:textId="37B1DBA8" w:rsidR="00AF11CE" w:rsidRPr="008A066F" w:rsidRDefault="00AF11CE" w:rsidP="00AF11CE">
      <w:r w:rsidRPr="008A066F">
        <w:rPr>
          <w:b/>
          <w:bCs/>
        </w:rPr>
        <w:t>Observation Protocol</w:t>
      </w:r>
      <w:r w:rsidR="00FA7F4F" w:rsidRPr="008A066F">
        <w:t xml:space="preserve">. </w:t>
      </w:r>
      <w:r w:rsidR="00851018" w:rsidRPr="008A066F">
        <w:t>For this 50 point activity, y</w:t>
      </w:r>
      <w:r w:rsidR="00FA7F4F" w:rsidRPr="008A066F">
        <w:t>ou</w:t>
      </w:r>
      <w:r w:rsidR="00FA7F4F" w:rsidRPr="008A066F">
        <w:t xml:space="preserve"> will be </w:t>
      </w:r>
      <w:r w:rsidR="00FA7F4F" w:rsidRPr="008A066F">
        <w:t>asked to give some suggestions on a situation that is occurring quite frequently in the 4-year-old classroom. The children in the block center are having problems with their tempers, and fights are occurring. Applying the research-based vocabulary you have just learned, make a total plan for observation, assessment, evaluation, and documentation, using the plan for documentation to describe what you would suggest.</w:t>
      </w:r>
      <w:r w:rsidR="00FA7F4F" w:rsidRPr="008A066F">
        <w:t xml:space="preserve"> </w:t>
      </w:r>
      <w:r w:rsidR="00FA7F4F" w:rsidRPr="00FA7F4F">
        <w:t>Describe in depth each of the steps you would use, tools, and documentation methods.</w:t>
      </w:r>
    </w:p>
    <w:p w14:paraId="12DF9DCC" w14:textId="27E47A7C" w:rsidR="00AF11CE" w:rsidRPr="008A066F" w:rsidRDefault="00AF11CE" w:rsidP="00AF11CE">
      <w:r w:rsidRPr="008A066F">
        <w:rPr>
          <w:b/>
          <w:bCs/>
        </w:rPr>
        <w:t>Dream Classroom</w:t>
      </w:r>
      <w:r w:rsidR="00851018" w:rsidRPr="008A066F">
        <w:rPr>
          <w:b/>
          <w:bCs/>
        </w:rPr>
        <w:t xml:space="preserve">. </w:t>
      </w:r>
      <w:r w:rsidR="00851018" w:rsidRPr="008A066F">
        <w:t xml:space="preserve">To earn 50 points in this activity, you will be asked to either take a photo or use software to design your idea of the perfect early childhood classroom environment. Use the vocabulary and ideals found in your reading. </w:t>
      </w:r>
    </w:p>
    <w:p w14:paraId="6F7A30A6" w14:textId="1F84442B" w:rsidR="004E7DC2" w:rsidRPr="008A066F" w:rsidRDefault="004E7DC2" w:rsidP="00AF11CE">
      <w:r w:rsidRPr="008A066F">
        <w:rPr>
          <w:b/>
          <w:bCs/>
        </w:rPr>
        <w:t xml:space="preserve">Math Activity. </w:t>
      </w:r>
      <w:r w:rsidRPr="008A066F">
        <w:t xml:space="preserve">Select and plan a math activity for young children. Specify which age group this activity is planned for: infants, toddlers, preschoolers, or primary-age </w:t>
      </w:r>
      <w:r w:rsidRPr="008A066F">
        <w:lastRenderedPageBreak/>
        <w:t>children. In writing, list objectives, materials needed, step-by-step procedures for presenting this activity, follow-up activities, and evaluation guidelines.</w:t>
      </w:r>
      <w:r w:rsidRPr="008A066F">
        <w:t xml:space="preserve"> Practice</w:t>
      </w:r>
      <w:r w:rsidRPr="008A066F">
        <w:t xml:space="preserve"> this </w:t>
      </w:r>
      <w:r w:rsidR="00060292" w:rsidRPr="008A066F">
        <w:t>activity</w:t>
      </w:r>
      <w:r w:rsidRPr="008A066F">
        <w:t xml:space="preserve"> with a group of children</w:t>
      </w:r>
      <w:r w:rsidRPr="008A066F">
        <w:t xml:space="preserve"> to see how your plan works. Remember to use the form in Blackboard as your guide. 50 points. </w:t>
      </w:r>
    </w:p>
    <w:p w14:paraId="22185D68" w14:textId="4E0381C7" w:rsidR="004E7DC2" w:rsidRPr="004E7DC2" w:rsidRDefault="00AF11CE" w:rsidP="004E7DC2">
      <w:r w:rsidRPr="008A066F">
        <w:rPr>
          <w:b/>
          <w:bCs/>
        </w:rPr>
        <w:t>Social Studies Case Study</w:t>
      </w:r>
      <w:r w:rsidR="004E7DC2" w:rsidRPr="008A066F">
        <w:rPr>
          <w:b/>
          <w:bCs/>
        </w:rPr>
        <w:t>.</w:t>
      </w:r>
      <w:r w:rsidRPr="008A066F">
        <w:t xml:space="preserve"> To earn your </w:t>
      </w:r>
      <w:r w:rsidR="004E7DC2" w:rsidRPr="008A066F">
        <w:t>50</w:t>
      </w:r>
      <w:r w:rsidR="004E7DC2" w:rsidRPr="008A066F">
        <w:rPr>
          <w:rFonts w:eastAsia="Times New Roman"/>
          <w:color w:val="262626"/>
        </w:rPr>
        <w:t xml:space="preserve"> points, you will again apply your new knowledge of culturally appropriate instruction with an Avatar to provide recommendations to </w:t>
      </w:r>
      <w:r w:rsidR="004E7DC2" w:rsidRPr="008A066F">
        <w:t>Daniel Red Stick</w:t>
      </w:r>
      <w:r w:rsidR="004E7DC2" w:rsidRPr="008A066F">
        <w:t>,</w:t>
      </w:r>
      <w:r w:rsidR="004E7DC2" w:rsidRPr="008A066F">
        <w:t xml:space="preserve"> a Native American second-grade teacher at William Jennings Bryant elementary school in Lincoln, Nebraska. Daniel is preparing a social studies unit but is concerned about how Native Americans are portrayed in a stereotypical way in most resources that he typically uses and the message his second graders are receiving about other cultures.</w:t>
      </w:r>
    </w:p>
    <w:p w14:paraId="4D283233" w14:textId="78291A8F" w:rsidR="004E7DC2" w:rsidRPr="004E7DC2" w:rsidRDefault="004E7DC2" w:rsidP="004E7DC2">
      <w:r w:rsidRPr="004E7DC2">
        <w:t>What do you think?</w:t>
      </w:r>
    </w:p>
    <w:p w14:paraId="0AABBBFB" w14:textId="5BECCD58" w:rsidR="004E7DC2" w:rsidRPr="004E7DC2" w:rsidRDefault="004E7DC2" w:rsidP="004E7DC2">
      <w:r w:rsidRPr="004E7DC2">
        <w:t>How can Daniel use his state standards in social studies as a guide is planning this unit?</w:t>
      </w:r>
    </w:p>
    <w:p w14:paraId="23B08261" w14:textId="268E8A4D" w:rsidR="004E7DC2" w:rsidRPr="004E7DC2" w:rsidRDefault="004E7DC2" w:rsidP="004E7DC2">
      <w:r w:rsidRPr="004E7DC2">
        <w:t>How can Daniel incorporate a learning experience that depicts how different tribes of native people lived in the past and how they live now?</w:t>
      </w:r>
    </w:p>
    <w:p w14:paraId="2D6DC682" w14:textId="2824D2A9" w:rsidR="00AF11CE" w:rsidRPr="008A066F" w:rsidRDefault="004E7DC2" w:rsidP="00AF11CE">
      <w:r w:rsidRPr="004E7DC2">
        <w:t xml:space="preserve">What type of activities can be utilized to help </w:t>
      </w:r>
      <w:r w:rsidR="00060292" w:rsidRPr="008A066F">
        <w:t>children</w:t>
      </w:r>
      <w:r w:rsidRPr="004E7DC2">
        <w:t xml:space="preserve"> better understand cultural similarities and differences?</w:t>
      </w:r>
    </w:p>
    <w:p w14:paraId="67652338" w14:textId="27B25538" w:rsidR="00AF11CE" w:rsidRPr="008A066F" w:rsidRDefault="00AF11CE" w:rsidP="00AF11CE">
      <w:pPr>
        <w:rPr>
          <w:b/>
          <w:bCs/>
        </w:rPr>
      </w:pPr>
      <w:r w:rsidRPr="008A066F">
        <w:rPr>
          <w:b/>
          <w:bCs/>
        </w:rPr>
        <w:t>Dramatic Play Activity</w:t>
      </w:r>
      <w:r w:rsidR="00060292" w:rsidRPr="008A066F">
        <w:rPr>
          <w:b/>
          <w:bCs/>
        </w:rPr>
        <w:t>.</w:t>
      </w:r>
      <w:r w:rsidRPr="008A066F">
        <w:rPr>
          <w:b/>
          <w:bCs/>
        </w:rPr>
        <w:t xml:space="preserve"> </w:t>
      </w:r>
    </w:p>
    <w:p w14:paraId="69471EF4" w14:textId="34120980" w:rsidR="00B540DB" w:rsidRPr="00B540DB" w:rsidRDefault="00AF11CE" w:rsidP="00B540DB">
      <w:r w:rsidRPr="008A066F">
        <w:rPr>
          <w:b/>
          <w:bCs/>
        </w:rPr>
        <w:t>Integrated Themed Curriculum and Activities</w:t>
      </w:r>
      <w:r w:rsidR="004E7DC2" w:rsidRPr="008A066F">
        <w:rPr>
          <w:b/>
          <w:bCs/>
        </w:rPr>
        <w:t xml:space="preserve">. </w:t>
      </w:r>
      <w:r w:rsidR="00B540DB" w:rsidRPr="00B540DB">
        <w:t xml:space="preserve">This end-of-term will allow you to apply the information you have learned this </w:t>
      </w:r>
      <w:r w:rsidR="00B540DB" w:rsidRPr="00B540DB">
        <w:t>term and</w:t>
      </w:r>
      <w:r w:rsidR="00B540DB" w:rsidRPr="00B540DB">
        <w:t xml:space="preserve"> should include creating a week-long themed curriculum with interactive hands-on activities. A possible 100 points will be added to your grade. Check the rubric in Blackboard before submitting your work. </w:t>
      </w:r>
    </w:p>
    <w:p w14:paraId="687B5978" w14:textId="77777777" w:rsidR="00B540DB" w:rsidRPr="00B540DB" w:rsidRDefault="00B540DB" w:rsidP="00B540DB">
      <w:r w:rsidRPr="00B540DB">
        <w:t xml:space="preserve">There is an excellent example beginning on page 374 in your textbook. </w:t>
      </w:r>
    </w:p>
    <w:p w14:paraId="5F2440D6" w14:textId="77777777" w:rsidR="00B540DB" w:rsidRPr="00B540DB" w:rsidRDefault="00B540DB" w:rsidP="00B540DB">
      <w:r w:rsidRPr="00B540DB">
        <w:t>Checklist</w:t>
      </w:r>
    </w:p>
    <w:p w14:paraId="0CD82F55" w14:textId="77777777" w:rsidR="00B540DB" w:rsidRPr="00B540DB" w:rsidRDefault="00B540DB" w:rsidP="00B540DB">
      <w:pPr>
        <w:spacing w:after="0" w:line="240" w:lineRule="auto"/>
        <w:ind w:left="720"/>
      </w:pPr>
      <w:r w:rsidRPr="00B540DB">
        <w:t xml:space="preserve">Include at least three Learning Objectives </w:t>
      </w:r>
    </w:p>
    <w:p w14:paraId="5C9C7E55" w14:textId="77777777" w:rsidR="00B540DB" w:rsidRPr="00B540DB" w:rsidRDefault="00B540DB" w:rsidP="00B540DB">
      <w:pPr>
        <w:spacing w:after="0" w:line="240" w:lineRule="auto"/>
        <w:ind w:left="720"/>
      </w:pPr>
      <w:r w:rsidRPr="00B540DB">
        <w:t>Integrate at least three content areas into the activities</w:t>
      </w:r>
    </w:p>
    <w:p w14:paraId="7AA77464" w14:textId="77777777" w:rsidR="00B540DB" w:rsidRPr="00B540DB" w:rsidRDefault="00B540DB" w:rsidP="00B540DB">
      <w:pPr>
        <w:spacing w:after="0" w:line="240" w:lineRule="auto"/>
        <w:ind w:left="720"/>
      </w:pPr>
      <w:r w:rsidRPr="00B540DB">
        <w:t xml:space="preserve">Discuss at least three research-based activities </w:t>
      </w:r>
    </w:p>
    <w:p w14:paraId="052927A7" w14:textId="77777777" w:rsidR="00B540DB" w:rsidRPr="00B540DB" w:rsidRDefault="00B540DB" w:rsidP="00B540DB">
      <w:pPr>
        <w:spacing w:after="0" w:line="240" w:lineRule="auto"/>
        <w:ind w:left="720"/>
      </w:pPr>
      <w:r w:rsidRPr="00B540DB">
        <w:t>How will you assess student mastery of the content?</w:t>
      </w:r>
    </w:p>
    <w:p w14:paraId="2E050BD0" w14:textId="19C28B03" w:rsidR="00AF11CE" w:rsidRPr="008A066F" w:rsidRDefault="00AF11CE" w:rsidP="00AF11CE">
      <w:pPr>
        <w:rPr>
          <w:b/>
          <w:bCs/>
        </w:rPr>
      </w:pPr>
    </w:p>
    <w:p w14:paraId="10DEACC2" w14:textId="02076A1F" w:rsidR="00AF11CE" w:rsidRPr="008A066F" w:rsidRDefault="00AF11CE" w:rsidP="00AF11CE">
      <w:pPr>
        <w:spacing w:after="0"/>
        <w:rPr>
          <w:bCs/>
        </w:rPr>
      </w:pPr>
      <w:r w:rsidRPr="008A066F">
        <w:rPr>
          <w:b/>
          <w:bCs/>
        </w:rPr>
        <w:t>Final Exam</w:t>
      </w:r>
      <w:r w:rsidR="00060292" w:rsidRPr="008A066F">
        <w:rPr>
          <w:b/>
          <w:bCs/>
        </w:rPr>
        <w:t>.</w:t>
      </w:r>
      <w:r w:rsidRPr="008A066F">
        <w:t xml:space="preserve"> 100 Multiple choice questions which </w:t>
      </w:r>
      <w:r w:rsidR="00060292" w:rsidRPr="008A066F">
        <w:t xml:space="preserve">allow you to </w:t>
      </w:r>
      <w:r w:rsidRPr="008A066F">
        <w:t xml:space="preserve">demonstrate 70% proficiency in basic Early Childhood </w:t>
      </w:r>
      <w:r w:rsidR="00060292" w:rsidRPr="008A066F">
        <w:t>S</w:t>
      </w:r>
      <w:r w:rsidRPr="008A066F">
        <w:t xml:space="preserve">tandards found in </w:t>
      </w:r>
      <w:r w:rsidRPr="008A066F">
        <w:rPr>
          <w:bCs/>
        </w:rPr>
        <w:t>[19 TAC§228.57(d)(3)]</w:t>
      </w:r>
    </w:p>
    <w:p w14:paraId="20900B90" w14:textId="77777777" w:rsidR="00060292" w:rsidRPr="008A066F" w:rsidRDefault="00060292" w:rsidP="00060292">
      <w:pPr>
        <w:rPr>
          <w:b/>
        </w:rPr>
      </w:pPr>
    </w:p>
    <w:p w14:paraId="47F58B1C" w14:textId="4D257A04" w:rsidR="00084A9C" w:rsidRDefault="00060292" w:rsidP="00FC0BCF">
      <w:r w:rsidRPr="008A066F">
        <w:rPr>
          <w:b/>
        </w:rPr>
        <w:t>Grade Appeal Statement:</w:t>
      </w:r>
      <w:r w:rsidRPr="008A066F">
        <w:t xml:space="preserve"> “Students shall have protection through orderly procedures against prejudices or capricious academic evaluation. A student who believes that he or she has not been held to realistic academic standards, just evaluation procedures, appropriate grading, may appeal the final grade given in the course by using the student </w:t>
      </w:r>
      <w:r w:rsidRPr="008A066F">
        <w:lastRenderedPageBreak/>
        <w:t>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w:t>
      </w:r>
    </w:p>
    <w:p w14:paraId="04F35D91" w14:textId="349BEDDD" w:rsidR="00312FA0" w:rsidRPr="008A066F" w:rsidRDefault="00312FA0" w:rsidP="00312FA0">
      <w:pPr>
        <w:rPr>
          <w:b/>
          <w:bCs/>
          <w:color w:val="FF0000"/>
        </w:rPr>
      </w:pPr>
    </w:p>
    <w:tbl>
      <w:tblPr>
        <w:tblStyle w:val="TableGrid"/>
        <w:tblW w:w="10404" w:type="dxa"/>
        <w:tblInd w:w="-545" w:type="dxa"/>
        <w:tblLook w:val="04A0" w:firstRow="1" w:lastRow="0" w:firstColumn="1" w:lastColumn="0" w:noHBand="0" w:noVBand="1"/>
      </w:tblPr>
      <w:tblGrid>
        <w:gridCol w:w="1890"/>
        <w:gridCol w:w="5403"/>
        <w:gridCol w:w="3111"/>
      </w:tblGrid>
      <w:tr w:rsidR="00312FA0" w:rsidRPr="008A066F" w14:paraId="72CEBA93" w14:textId="77777777" w:rsidTr="00B9142E">
        <w:trPr>
          <w:trHeight w:val="755"/>
        </w:trPr>
        <w:tc>
          <w:tcPr>
            <w:tcW w:w="10404" w:type="dxa"/>
            <w:gridSpan w:val="3"/>
            <w:shd w:val="clear" w:color="auto" w:fill="9CC2E5" w:themeFill="accent1" w:themeFillTint="99"/>
          </w:tcPr>
          <w:p w14:paraId="13B3C665" w14:textId="2D546B5F" w:rsidR="00312FA0" w:rsidRPr="008A066F" w:rsidRDefault="00312FA0" w:rsidP="00312FA0">
            <w:pPr>
              <w:jc w:val="center"/>
              <w:rPr>
                <w:b/>
                <w:bCs/>
              </w:rPr>
            </w:pPr>
            <w:r w:rsidRPr="008A066F">
              <w:rPr>
                <w:b/>
                <w:bCs/>
              </w:rPr>
              <w:t>Course Schedule</w:t>
            </w:r>
          </w:p>
        </w:tc>
      </w:tr>
      <w:tr w:rsidR="007300D1" w:rsidRPr="008A066F" w14:paraId="5002DEA4" w14:textId="77777777" w:rsidTr="00B9142E">
        <w:trPr>
          <w:trHeight w:val="566"/>
        </w:trPr>
        <w:tc>
          <w:tcPr>
            <w:tcW w:w="1890" w:type="dxa"/>
            <w:shd w:val="clear" w:color="auto" w:fill="FFFFFF" w:themeFill="background1"/>
          </w:tcPr>
          <w:p w14:paraId="11779215" w14:textId="3267F51E" w:rsidR="00312FA0" w:rsidRPr="008A066F" w:rsidRDefault="00312FA0" w:rsidP="00312FA0">
            <w:pPr>
              <w:jc w:val="center"/>
              <w:rPr>
                <w:b/>
                <w:bCs/>
              </w:rPr>
            </w:pPr>
            <w:r w:rsidRPr="008A066F">
              <w:rPr>
                <w:b/>
                <w:bCs/>
              </w:rPr>
              <w:t>Week</w:t>
            </w:r>
          </w:p>
        </w:tc>
        <w:tc>
          <w:tcPr>
            <w:tcW w:w="5403" w:type="dxa"/>
            <w:shd w:val="clear" w:color="auto" w:fill="FFFFFF" w:themeFill="background1"/>
          </w:tcPr>
          <w:p w14:paraId="332BF1CB" w14:textId="1479BA82" w:rsidR="00312FA0" w:rsidRPr="008A066F" w:rsidRDefault="00312FA0" w:rsidP="00312FA0">
            <w:pPr>
              <w:jc w:val="center"/>
              <w:rPr>
                <w:b/>
                <w:bCs/>
              </w:rPr>
            </w:pPr>
            <w:r w:rsidRPr="008A066F">
              <w:rPr>
                <w:b/>
                <w:bCs/>
              </w:rPr>
              <w:t>Reading</w:t>
            </w:r>
          </w:p>
        </w:tc>
        <w:tc>
          <w:tcPr>
            <w:tcW w:w="3111" w:type="dxa"/>
            <w:shd w:val="clear" w:color="auto" w:fill="FFFFFF" w:themeFill="background1"/>
          </w:tcPr>
          <w:p w14:paraId="37E7BB22" w14:textId="5A999AAD" w:rsidR="00312FA0" w:rsidRPr="008A066F" w:rsidRDefault="00312FA0" w:rsidP="00312FA0">
            <w:pPr>
              <w:jc w:val="center"/>
              <w:rPr>
                <w:b/>
                <w:bCs/>
              </w:rPr>
            </w:pPr>
            <w:r w:rsidRPr="008A066F">
              <w:rPr>
                <w:b/>
                <w:bCs/>
              </w:rPr>
              <w:t>Assignment</w:t>
            </w:r>
          </w:p>
        </w:tc>
      </w:tr>
      <w:tr w:rsidR="007300D1" w:rsidRPr="008A066F" w14:paraId="108C4429" w14:textId="77777777" w:rsidTr="00B9142E">
        <w:trPr>
          <w:trHeight w:val="961"/>
        </w:trPr>
        <w:tc>
          <w:tcPr>
            <w:tcW w:w="1890" w:type="dxa"/>
          </w:tcPr>
          <w:p w14:paraId="19242ADF" w14:textId="2C817F1E" w:rsidR="00312FA0" w:rsidRPr="008A066F" w:rsidRDefault="00312FA0" w:rsidP="00312FA0">
            <w:pPr>
              <w:rPr>
                <w:b/>
                <w:bCs/>
              </w:rPr>
            </w:pPr>
            <w:r w:rsidRPr="008A066F">
              <w:rPr>
                <w:b/>
                <w:bCs/>
              </w:rPr>
              <w:t>Week One</w:t>
            </w:r>
          </w:p>
        </w:tc>
        <w:tc>
          <w:tcPr>
            <w:tcW w:w="5403" w:type="dxa"/>
          </w:tcPr>
          <w:p w14:paraId="2C9C4359" w14:textId="38368F0A" w:rsidR="005004F6" w:rsidRPr="008A066F" w:rsidRDefault="007300D1" w:rsidP="00312FA0">
            <w:pPr>
              <w:rPr>
                <w:bCs/>
              </w:rPr>
            </w:pPr>
            <w:r w:rsidRPr="008A066F">
              <w:rPr>
                <w:bCs/>
              </w:rPr>
              <w:t xml:space="preserve">Jackman </w:t>
            </w:r>
            <w:r w:rsidR="005004F6" w:rsidRPr="008A066F">
              <w:rPr>
                <w:bCs/>
              </w:rPr>
              <w:t xml:space="preserve">(2023). </w:t>
            </w:r>
            <w:r w:rsidR="005004F6" w:rsidRPr="008A066F">
              <w:rPr>
                <w:bCs/>
                <w:i/>
                <w:iCs/>
              </w:rPr>
              <w:t>Early Ed Curriculum</w:t>
            </w:r>
            <w:r w:rsidR="005004F6" w:rsidRPr="008A066F">
              <w:rPr>
                <w:bCs/>
              </w:rPr>
              <w:t xml:space="preserve"> </w:t>
            </w:r>
          </w:p>
          <w:p w14:paraId="70676E1C" w14:textId="25DB2D1E" w:rsidR="005004F6" w:rsidRPr="008A066F" w:rsidRDefault="007300D1" w:rsidP="00312FA0">
            <w:pPr>
              <w:rPr>
                <w:bCs/>
              </w:rPr>
            </w:pPr>
            <w:r w:rsidRPr="008A066F">
              <w:rPr>
                <w:bCs/>
              </w:rPr>
              <w:t>Chapter 1</w:t>
            </w:r>
            <w:r w:rsidR="00DA0AB9" w:rsidRPr="008A066F">
              <w:rPr>
                <w:bCs/>
              </w:rPr>
              <w:t xml:space="preserve"> </w:t>
            </w:r>
            <w:r w:rsidR="005004F6" w:rsidRPr="008A066F">
              <w:rPr>
                <w:bCs/>
              </w:rPr>
              <w:t>Preparing for Learning</w:t>
            </w:r>
          </w:p>
          <w:p w14:paraId="47FCAEE9" w14:textId="711E6151" w:rsidR="005004F6" w:rsidRPr="008A066F" w:rsidRDefault="005004F6" w:rsidP="00312FA0">
            <w:pPr>
              <w:rPr>
                <w:bCs/>
              </w:rPr>
            </w:pPr>
            <w:r w:rsidRPr="008A066F">
              <w:rPr>
                <w:bCs/>
              </w:rPr>
              <w:t xml:space="preserve">Chapter </w:t>
            </w:r>
            <w:r w:rsidRPr="008A066F">
              <w:rPr>
                <w:bCs/>
              </w:rPr>
              <w:t>2</w:t>
            </w:r>
            <w:r w:rsidRPr="008A066F">
              <w:rPr>
                <w:bCs/>
              </w:rPr>
              <w:t xml:space="preserve"> </w:t>
            </w:r>
            <w:r w:rsidRPr="008A066F">
              <w:rPr>
                <w:bCs/>
              </w:rPr>
              <w:t>Observation, Assessment, Evaluation, and Documentation</w:t>
            </w:r>
          </w:p>
          <w:p w14:paraId="19375E13" w14:textId="77777777" w:rsidR="00F734F7" w:rsidRPr="008A066F" w:rsidRDefault="00F734F7" w:rsidP="00312FA0">
            <w:pPr>
              <w:rPr>
                <w:bCs/>
              </w:rPr>
            </w:pPr>
          </w:p>
          <w:p w14:paraId="1B8D7911" w14:textId="5862BF89" w:rsidR="0049634E" w:rsidRPr="008A066F" w:rsidRDefault="0049634E" w:rsidP="00312FA0">
            <w:pPr>
              <w:rPr>
                <w:bCs/>
              </w:rPr>
            </w:pPr>
            <w:r w:rsidRPr="008A066F">
              <w:rPr>
                <w:bCs/>
              </w:rPr>
              <w:t xml:space="preserve">Use the Early Childhood Notetaking Guide </w:t>
            </w:r>
          </w:p>
        </w:tc>
        <w:tc>
          <w:tcPr>
            <w:tcW w:w="3111" w:type="dxa"/>
          </w:tcPr>
          <w:p w14:paraId="1D6A42AA" w14:textId="1202839C" w:rsidR="00312FA0" w:rsidRPr="008A066F" w:rsidRDefault="004671F3" w:rsidP="00312FA0">
            <w:r w:rsidRPr="008A066F">
              <w:t>Conversation with Piaget</w:t>
            </w:r>
            <w:r w:rsidR="00D63452" w:rsidRPr="008A066F">
              <w:t xml:space="preserve"> due Jan 18th</w:t>
            </w:r>
          </w:p>
        </w:tc>
      </w:tr>
      <w:tr w:rsidR="007300D1" w:rsidRPr="008A066F" w14:paraId="039ED21B" w14:textId="77777777" w:rsidTr="00B9142E">
        <w:trPr>
          <w:trHeight w:val="566"/>
        </w:trPr>
        <w:tc>
          <w:tcPr>
            <w:tcW w:w="1890" w:type="dxa"/>
          </w:tcPr>
          <w:p w14:paraId="1B2BA355" w14:textId="1F480E0D" w:rsidR="00312FA0" w:rsidRPr="008A066F" w:rsidRDefault="00312FA0" w:rsidP="00312FA0">
            <w:pPr>
              <w:rPr>
                <w:b/>
                <w:bCs/>
              </w:rPr>
            </w:pPr>
            <w:r w:rsidRPr="008A066F">
              <w:rPr>
                <w:b/>
                <w:bCs/>
              </w:rPr>
              <w:t>Week Two</w:t>
            </w:r>
          </w:p>
        </w:tc>
        <w:tc>
          <w:tcPr>
            <w:tcW w:w="5403" w:type="dxa"/>
          </w:tcPr>
          <w:p w14:paraId="1B56959D" w14:textId="77777777" w:rsidR="005004F6" w:rsidRPr="008A066F" w:rsidRDefault="005004F6" w:rsidP="005004F6">
            <w:pPr>
              <w:rPr>
                <w:bCs/>
              </w:rPr>
            </w:pPr>
            <w:r w:rsidRPr="008A066F">
              <w:rPr>
                <w:bCs/>
              </w:rPr>
              <w:t xml:space="preserve">Jackman (2023). </w:t>
            </w:r>
            <w:r w:rsidRPr="008A066F">
              <w:rPr>
                <w:bCs/>
                <w:i/>
                <w:iCs/>
              </w:rPr>
              <w:t>Early Ed Curriculum</w:t>
            </w:r>
            <w:r w:rsidRPr="008A066F">
              <w:rPr>
                <w:bCs/>
              </w:rPr>
              <w:t xml:space="preserve"> </w:t>
            </w:r>
          </w:p>
          <w:p w14:paraId="34AEF7D9" w14:textId="24DD02A0" w:rsidR="005004F6" w:rsidRPr="008A066F" w:rsidRDefault="007300D1" w:rsidP="00312FA0">
            <w:pPr>
              <w:rPr>
                <w:bCs/>
              </w:rPr>
            </w:pPr>
            <w:r w:rsidRPr="008A066F">
              <w:rPr>
                <w:bCs/>
              </w:rPr>
              <w:t>Chapter</w:t>
            </w:r>
            <w:r w:rsidR="00DA0AB9" w:rsidRPr="008A066F">
              <w:rPr>
                <w:bCs/>
              </w:rPr>
              <w:t xml:space="preserve"> 3 </w:t>
            </w:r>
            <w:r w:rsidR="005004F6" w:rsidRPr="008A066F">
              <w:rPr>
                <w:bCs/>
              </w:rPr>
              <w:t xml:space="preserve">Creating the Curriculum </w:t>
            </w:r>
          </w:p>
          <w:p w14:paraId="59D4F216" w14:textId="6833E148" w:rsidR="00312FA0" w:rsidRPr="008A066F" w:rsidRDefault="005004F6" w:rsidP="00312FA0">
            <w:pPr>
              <w:rPr>
                <w:bCs/>
              </w:rPr>
            </w:pPr>
            <w:r w:rsidRPr="008A066F">
              <w:rPr>
                <w:bCs/>
              </w:rPr>
              <w:t>Chapter</w:t>
            </w:r>
            <w:r w:rsidRPr="008A066F">
              <w:rPr>
                <w:bCs/>
              </w:rPr>
              <w:t xml:space="preserve"> </w:t>
            </w:r>
            <w:r w:rsidR="00DA0AB9" w:rsidRPr="008A066F">
              <w:rPr>
                <w:bCs/>
              </w:rPr>
              <w:t>4</w:t>
            </w:r>
            <w:r w:rsidRPr="008A066F">
              <w:rPr>
                <w:bCs/>
              </w:rPr>
              <w:t xml:space="preserve"> the Learning Environment</w:t>
            </w:r>
          </w:p>
          <w:p w14:paraId="0CBE6C8B" w14:textId="77777777" w:rsidR="00F734F7" w:rsidRPr="008A066F" w:rsidRDefault="00F734F7" w:rsidP="00312FA0">
            <w:pPr>
              <w:rPr>
                <w:bCs/>
              </w:rPr>
            </w:pPr>
          </w:p>
          <w:p w14:paraId="0CD0C3CD" w14:textId="7848A73F" w:rsidR="00BF26D9" w:rsidRPr="008A066F" w:rsidRDefault="00BF26D9" w:rsidP="00312FA0">
            <w:pPr>
              <w:rPr>
                <w:bCs/>
              </w:rPr>
            </w:pPr>
            <w:r w:rsidRPr="008A066F">
              <w:rPr>
                <w:bCs/>
              </w:rPr>
              <w:t xml:space="preserve">Update your </w:t>
            </w:r>
            <w:r w:rsidRPr="008A066F">
              <w:rPr>
                <w:bCs/>
              </w:rPr>
              <w:t>Early Childhood Notetaking Guide</w:t>
            </w:r>
            <w:r w:rsidRPr="008A066F">
              <w:rPr>
                <w:bCs/>
              </w:rPr>
              <w:t xml:space="preserve"> with new vocabulary about the learning environment. </w:t>
            </w:r>
          </w:p>
          <w:p w14:paraId="7425A8ED" w14:textId="6DFD58CB" w:rsidR="007300D1" w:rsidRPr="008A066F" w:rsidRDefault="007300D1" w:rsidP="00312FA0">
            <w:pPr>
              <w:rPr>
                <w:b/>
                <w:bCs/>
              </w:rPr>
            </w:pPr>
          </w:p>
        </w:tc>
        <w:tc>
          <w:tcPr>
            <w:tcW w:w="3111" w:type="dxa"/>
          </w:tcPr>
          <w:p w14:paraId="3CB9A645" w14:textId="77777777" w:rsidR="00312FA0" w:rsidRPr="008A066F" w:rsidRDefault="0049634E" w:rsidP="00312FA0">
            <w:r w:rsidRPr="008A066F">
              <w:t>Observation Protocol</w:t>
            </w:r>
          </w:p>
          <w:p w14:paraId="63CE7D03" w14:textId="609B1A77" w:rsidR="0049634E" w:rsidRPr="008A066F" w:rsidRDefault="0049634E" w:rsidP="00312FA0">
            <w:r w:rsidRPr="008A066F">
              <w:t>due Jan 25th</w:t>
            </w:r>
          </w:p>
        </w:tc>
      </w:tr>
      <w:tr w:rsidR="007300D1" w:rsidRPr="008A066F" w14:paraId="3118CA9E" w14:textId="77777777" w:rsidTr="00B9142E">
        <w:trPr>
          <w:trHeight w:val="566"/>
        </w:trPr>
        <w:tc>
          <w:tcPr>
            <w:tcW w:w="1890" w:type="dxa"/>
          </w:tcPr>
          <w:p w14:paraId="7EEF0C81" w14:textId="7B92E5EF" w:rsidR="00312FA0" w:rsidRPr="008A066F" w:rsidRDefault="00312FA0" w:rsidP="00312FA0">
            <w:pPr>
              <w:rPr>
                <w:b/>
                <w:bCs/>
              </w:rPr>
            </w:pPr>
            <w:r w:rsidRPr="008A066F">
              <w:rPr>
                <w:b/>
                <w:bCs/>
              </w:rPr>
              <w:t>Week Three</w:t>
            </w:r>
          </w:p>
        </w:tc>
        <w:tc>
          <w:tcPr>
            <w:tcW w:w="5403" w:type="dxa"/>
          </w:tcPr>
          <w:p w14:paraId="63B66CE4" w14:textId="77777777" w:rsidR="005004F6" w:rsidRPr="008A066F" w:rsidRDefault="005004F6" w:rsidP="005004F6">
            <w:pPr>
              <w:rPr>
                <w:bCs/>
              </w:rPr>
            </w:pPr>
            <w:r w:rsidRPr="008A066F">
              <w:rPr>
                <w:bCs/>
              </w:rPr>
              <w:t xml:space="preserve">Jackman (2023). </w:t>
            </w:r>
            <w:r w:rsidRPr="008A066F">
              <w:rPr>
                <w:bCs/>
                <w:i/>
                <w:iCs/>
              </w:rPr>
              <w:t>Early Ed Curriculum</w:t>
            </w:r>
            <w:r w:rsidRPr="008A066F">
              <w:rPr>
                <w:bCs/>
              </w:rPr>
              <w:t xml:space="preserve"> </w:t>
            </w:r>
          </w:p>
          <w:p w14:paraId="1A5BA72D" w14:textId="0881485D" w:rsidR="00312FA0" w:rsidRPr="008A066F" w:rsidRDefault="00661DC6" w:rsidP="00312FA0">
            <w:pPr>
              <w:rPr>
                <w:bCs/>
              </w:rPr>
            </w:pPr>
            <w:r w:rsidRPr="008A066F">
              <w:rPr>
                <w:bCs/>
              </w:rPr>
              <w:t>Chapter</w:t>
            </w:r>
            <w:r w:rsidR="00DA0AB9" w:rsidRPr="008A066F">
              <w:rPr>
                <w:bCs/>
              </w:rPr>
              <w:t xml:space="preserve"> 5</w:t>
            </w:r>
            <w:r w:rsidR="005004F6" w:rsidRPr="008A066F">
              <w:rPr>
                <w:bCs/>
              </w:rPr>
              <w:t xml:space="preserve"> Science</w:t>
            </w:r>
          </w:p>
          <w:p w14:paraId="5544D5DD" w14:textId="2C6C258E" w:rsidR="005004F6" w:rsidRPr="008A066F" w:rsidRDefault="005004F6" w:rsidP="00312FA0">
            <w:pPr>
              <w:rPr>
                <w:bCs/>
              </w:rPr>
            </w:pPr>
            <w:r w:rsidRPr="008A066F">
              <w:rPr>
                <w:bCs/>
              </w:rPr>
              <w:t>Chapter</w:t>
            </w:r>
            <w:r w:rsidRPr="008A066F">
              <w:rPr>
                <w:bCs/>
              </w:rPr>
              <w:t xml:space="preserve"> 6 Technology </w:t>
            </w:r>
          </w:p>
          <w:p w14:paraId="1D8BE368" w14:textId="77777777" w:rsidR="00F734F7" w:rsidRPr="008A066F" w:rsidRDefault="00F734F7" w:rsidP="00312FA0">
            <w:pPr>
              <w:rPr>
                <w:bCs/>
              </w:rPr>
            </w:pPr>
          </w:p>
          <w:p w14:paraId="6AEF6421" w14:textId="0FA0631D" w:rsidR="00BF26D9" w:rsidRPr="008A066F" w:rsidRDefault="00BF26D9" w:rsidP="00312FA0">
            <w:pPr>
              <w:rPr>
                <w:bCs/>
              </w:rPr>
            </w:pPr>
            <w:r w:rsidRPr="008A066F">
              <w:rPr>
                <w:bCs/>
              </w:rPr>
              <w:t xml:space="preserve">Update your Early Childhood Notetaking Guide with new vocabulary about </w:t>
            </w:r>
            <w:r w:rsidRPr="008A066F">
              <w:rPr>
                <w:bCs/>
              </w:rPr>
              <w:t>science and technology</w:t>
            </w:r>
          </w:p>
          <w:p w14:paraId="33BFA1A2" w14:textId="45DED759" w:rsidR="00661DC6" w:rsidRPr="008A066F" w:rsidRDefault="00661DC6" w:rsidP="00312FA0">
            <w:pPr>
              <w:rPr>
                <w:b/>
                <w:bCs/>
              </w:rPr>
            </w:pPr>
          </w:p>
        </w:tc>
        <w:tc>
          <w:tcPr>
            <w:tcW w:w="3111" w:type="dxa"/>
          </w:tcPr>
          <w:p w14:paraId="2536790F" w14:textId="77777777" w:rsidR="00312FA0" w:rsidRPr="008A066F" w:rsidRDefault="00D848D7" w:rsidP="00312FA0">
            <w:r w:rsidRPr="008A066F">
              <w:t xml:space="preserve">Dream Classroom </w:t>
            </w:r>
          </w:p>
          <w:p w14:paraId="59A88590" w14:textId="238EC2DC" w:rsidR="00D848D7" w:rsidRPr="008A066F" w:rsidRDefault="00D848D7" w:rsidP="00312FA0">
            <w:pPr>
              <w:rPr>
                <w:b/>
                <w:bCs/>
              </w:rPr>
            </w:pPr>
            <w:r w:rsidRPr="008A066F">
              <w:t>due Feb 1st</w:t>
            </w:r>
          </w:p>
        </w:tc>
      </w:tr>
      <w:tr w:rsidR="007300D1" w:rsidRPr="008A066F" w14:paraId="40F1C612" w14:textId="77777777" w:rsidTr="00B9142E">
        <w:trPr>
          <w:trHeight w:val="1536"/>
        </w:trPr>
        <w:tc>
          <w:tcPr>
            <w:tcW w:w="1890" w:type="dxa"/>
          </w:tcPr>
          <w:p w14:paraId="1F21D90E" w14:textId="5853F63D" w:rsidR="00312FA0" w:rsidRPr="008A066F" w:rsidRDefault="00312FA0" w:rsidP="00312FA0">
            <w:pPr>
              <w:rPr>
                <w:b/>
                <w:bCs/>
              </w:rPr>
            </w:pPr>
            <w:r w:rsidRPr="008A066F">
              <w:rPr>
                <w:b/>
                <w:bCs/>
              </w:rPr>
              <w:t>Week Four</w:t>
            </w:r>
          </w:p>
        </w:tc>
        <w:tc>
          <w:tcPr>
            <w:tcW w:w="5403" w:type="dxa"/>
          </w:tcPr>
          <w:p w14:paraId="687C6442" w14:textId="77777777" w:rsidR="005004F6" w:rsidRPr="008A066F" w:rsidRDefault="005004F6" w:rsidP="005004F6">
            <w:pPr>
              <w:rPr>
                <w:bCs/>
              </w:rPr>
            </w:pPr>
            <w:r w:rsidRPr="008A066F">
              <w:rPr>
                <w:bCs/>
              </w:rPr>
              <w:t xml:space="preserve">Jackman (2023). </w:t>
            </w:r>
            <w:r w:rsidRPr="008A066F">
              <w:rPr>
                <w:bCs/>
                <w:i/>
                <w:iCs/>
              </w:rPr>
              <w:t>Early Ed Curriculum</w:t>
            </w:r>
            <w:r w:rsidRPr="008A066F">
              <w:rPr>
                <w:bCs/>
              </w:rPr>
              <w:t xml:space="preserve"> </w:t>
            </w:r>
          </w:p>
          <w:p w14:paraId="2349D8D2" w14:textId="3D8A9554" w:rsidR="005004F6" w:rsidRPr="008A066F" w:rsidRDefault="00661DC6" w:rsidP="00312FA0">
            <w:pPr>
              <w:rPr>
                <w:bCs/>
              </w:rPr>
            </w:pPr>
            <w:r w:rsidRPr="008A066F">
              <w:rPr>
                <w:bCs/>
              </w:rPr>
              <w:t>Chapter</w:t>
            </w:r>
            <w:r w:rsidR="00DA0AB9" w:rsidRPr="008A066F">
              <w:rPr>
                <w:bCs/>
              </w:rPr>
              <w:t xml:space="preserve"> 7 </w:t>
            </w:r>
            <w:r w:rsidR="00465C4C">
              <w:rPr>
                <w:bCs/>
              </w:rPr>
              <w:t>Engineering and Construction</w:t>
            </w:r>
          </w:p>
          <w:p w14:paraId="2CA7962C" w14:textId="0EC055D5" w:rsidR="00312FA0" w:rsidRPr="008A066F" w:rsidRDefault="005004F6" w:rsidP="00312FA0">
            <w:pPr>
              <w:rPr>
                <w:bCs/>
              </w:rPr>
            </w:pPr>
            <w:r w:rsidRPr="008A066F">
              <w:rPr>
                <w:bCs/>
              </w:rPr>
              <w:t>Chapter</w:t>
            </w:r>
            <w:r w:rsidRPr="008A066F">
              <w:rPr>
                <w:bCs/>
              </w:rPr>
              <w:t xml:space="preserve"> </w:t>
            </w:r>
            <w:r w:rsidR="00DA0AB9" w:rsidRPr="008A066F">
              <w:rPr>
                <w:bCs/>
              </w:rPr>
              <w:t>8</w:t>
            </w:r>
            <w:r w:rsidR="00465C4C">
              <w:rPr>
                <w:bCs/>
              </w:rPr>
              <w:t xml:space="preserve"> Mathematics</w:t>
            </w:r>
          </w:p>
          <w:p w14:paraId="7D4947E9" w14:textId="77777777" w:rsidR="00F734F7" w:rsidRPr="008A066F" w:rsidRDefault="00F734F7" w:rsidP="00312FA0">
            <w:pPr>
              <w:rPr>
                <w:bCs/>
              </w:rPr>
            </w:pPr>
          </w:p>
          <w:p w14:paraId="7BB0D6C9" w14:textId="1726667C" w:rsidR="00BF26D9" w:rsidRPr="008A066F" w:rsidRDefault="00BF26D9" w:rsidP="00312FA0">
            <w:pPr>
              <w:rPr>
                <w:bCs/>
              </w:rPr>
            </w:pPr>
            <w:r w:rsidRPr="008A066F">
              <w:rPr>
                <w:bCs/>
              </w:rPr>
              <w:t>Update your Early Childhood Notetaking Guide with new vocabulary about</w:t>
            </w:r>
            <w:r w:rsidRPr="008A066F">
              <w:rPr>
                <w:bCs/>
              </w:rPr>
              <w:t xml:space="preserve"> math, engineering and construction concepts. </w:t>
            </w:r>
          </w:p>
          <w:p w14:paraId="7090B6C4" w14:textId="75C716FD" w:rsidR="00661DC6" w:rsidRPr="008A066F" w:rsidRDefault="00661DC6" w:rsidP="00312FA0">
            <w:pPr>
              <w:rPr>
                <w:b/>
                <w:bCs/>
              </w:rPr>
            </w:pPr>
          </w:p>
        </w:tc>
        <w:tc>
          <w:tcPr>
            <w:tcW w:w="3111" w:type="dxa"/>
          </w:tcPr>
          <w:p w14:paraId="200673D8" w14:textId="77777777" w:rsidR="00312FA0" w:rsidRPr="008A066F" w:rsidRDefault="00BF26D9" w:rsidP="00312FA0">
            <w:r w:rsidRPr="008A066F">
              <w:t>Math Activity</w:t>
            </w:r>
          </w:p>
          <w:p w14:paraId="7AC05E62" w14:textId="788FAC2D" w:rsidR="00BF26D9" w:rsidRPr="008A066F" w:rsidRDefault="00BF26D9" w:rsidP="00312FA0">
            <w:pPr>
              <w:rPr>
                <w:b/>
                <w:bCs/>
              </w:rPr>
            </w:pPr>
            <w:r w:rsidRPr="008A066F">
              <w:t>due Feb 8th</w:t>
            </w:r>
          </w:p>
        </w:tc>
      </w:tr>
      <w:tr w:rsidR="007300D1" w:rsidRPr="008A066F" w14:paraId="76E562AA" w14:textId="77777777" w:rsidTr="00B9142E">
        <w:trPr>
          <w:trHeight w:val="566"/>
        </w:trPr>
        <w:tc>
          <w:tcPr>
            <w:tcW w:w="1890" w:type="dxa"/>
          </w:tcPr>
          <w:p w14:paraId="16486CBE" w14:textId="303196F2" w:rsidR="00312FA0" w:rsidRPr="008A066F" w:rsidRDefault="00312FA0" w:rsidP="00312FA0">
            <w:pPr>
              <w:rPr>
                <w:b/>
                <w:bCs/>
              </w:rPr>
            </w:pPr>
            <w:r w:rsidRPr="008A066F">
              <w:rPr>
                <w:b/>
                <w:bCs/>
              </w:rPr>
              <w:lastRenderedPageBreak/>
              <w:t xml:space="preserve">Week Five </w:t>
            </w:r>
          </w:p>
        </w:tc>
        <w:tc>
          <w:tcPr>
            <w:tcW w:w="5403" w:type="dxa"/>
          </w:tcPr>
          <w:p w14:paraId="62A9E741" w14:textId="77777777" w:rsidR="005004F6" w:rsidRPr="008A066F" w:rsidRDefault="005004F6" w:rsidP="005004F6">
            <w:pPr>
              <w:rPr>
                <w:bCs/>
              </w:rPr>
            </w:pPr>
            <w:r w:rsidRPr="008A066F">
              <w:rPr>
                <w:bCs/>
              </w:rPr>
              <w:t xml:space="preserve">Jackman (2023). </w:t>
            </w:r>
            <w:r w:rsidRPr="008A066F">
              <w:rPr>
                <w:bCs/>
                <w:i/>
                <w:iCs/>
              </w:rPr>
              <w:t>Early Ed Curriculum</w:t>
            </w:r>
            <w:r w:rsidRPr="008A066F">
              <w:rPr>
                <w:bCs/>
              </w:rPr>
              <w:t xml:space="preserve"> </w:t>
            </w:r>
          </w:p>
          <w:p w14:paraId="7634CEC4" w14:textId="25312166" w:rsidR="005004F6" w:rsidRPr="008A066F" w:rsidRDefault="00DA0AB9" w:rsidP="00312FA0">
            <w:pPr>
              <w:rPr>
                <w:bCs/>
              </w:rPr>
            </w:pPr>
            <w:r w:rsidRPr="008A066F">
              <w:rPr>
                <w:bCs/>
              </w:rPr>
              <w:t>Chapter 9</w:t>
            </w:r>
            <w:r w:rsidR="00465C4C">
              <w:rPr>
                <w:bCs/>
              </w:rPr>
              <w:t xml:space="preserve"> Language and Literacy</w:t>
            </w:r>
          </w:p>
          <w:p w14:paraId="10D7D251" w14:textId="63746C48" w:rsidR="005004F6" w:rsidRPr="008A066F" w:rsidRDefault="008A066F" w:rsidP="00312FA0">
            <w:pPr>
              <w:rPr>
                <w:bCs/>
              </w:rPr>
            </w:pPr>
            <w:r w:rsidRPr="008A066F">
              <w:rPr>
                <w:bCs/>
              </w:rPr>
              <w:t xml:space="preserve">Chapter </w:t>
            </w:r>
            <w:r w:rsidR="00DA0AB9" w:rsidRPr="008A066F">
              <w:rPr>
                <w:bCs/>
              </w:rPr>
              <w:t xml:space="preserve">10 </w:t>
            </w:r>
            <w:r w:rsidR="00465C4C">
              <w:rPr>
                <w:bCs/>
              </w:rPr>
              <w:t>Art</w:t>
            </w:r>
          </w:p>
          <w:p w14:paraId="2F82C8C1" w14:textId="29185ADF" w:rsidR="00312FA0" w:rsidRPr="008A066F" w:rsidRDefault="008A066F" w:rsidP="00312FA0">
            <w:pPr>
              <w:rPr>
                <w:bCs/>
              </w:rPr>
            </w:pPr>
            <w:r w:rsidRPr="008A066F">
              <w:rPr>
                <w:bCs/>
              </w:rPr>
              <w:t xml:space="preserve">Chapter </w:t>
            </w:r>
            <w:r w:rsidR="00DA0AB9" w:rsidRPr="008A066F">
              <w:rPr>
                <w:bCs/>
              </w:rPr>
              <w:t>11</w:t>
            </w:r>
            <w:r w:rsidR="00465C4C">
              <w:rPr>
                <w:bCs/>
              </w:rPr>
              <w:t xml:space="preserve"> Music</w:t>
            </w:r>
          </w:p>
          <w:p w14:paraId="09C391E4" w14:textId="77777777" w:rsidR="00F734F7" w:rsidRPr="008A066F" w:rsidRDefault="00F734F7" w:rsidP="00312FA0">
            <w:pPr>
              <w:rPr>
                <w:bCs/>
              </w:rPr>
            </w:pPr>
          </w:p>
          <w:p w14:paraId="73808472" w14:textId="532B47C6" w:rsidR="007B49BD" w:rsidRPr="008A066F" w:rsidRDefault="007B49BD" w:rsidP="00312FA0">
            <w:pPr>
              <w:rPr>
                <w:b/>
                <w:bCs/>
              </w:rPr>
            </w:pPr>
            <w:r w:rsidRPr="008A066F">
              <w:rPr>
                <w:bCs/>
              </w:rPr>
              <w:t>Update your Early Childhood Notetaking Guide with new vocabulary abou</w:t>
            </w:r>
            <w:r w:rsidRPr="008A066F">
              <w:rPr>
                <w:bCs/>
              </w:rPr>
              <w:t xml:space="preserve">t Language and Literacy, Art, </w:t>
            </w:r>
            <w:r w:rsidR="00913EE8" w:rsidRPr="008A066F">
              <w:rPr>
                <w:bCs/>
              </w:rPr>
              <w:t xml:space="preserve">and </w:t>
            </w:r>
            <w:r w:rsidRPr="008A066F">
              <w:rPr>
                <w:bCs/>
              </w:rPr>
              <w:t>Music</w:t>
            </w:r>
          </w:p>
        </w:tc>
        <w:tc>
          <w:tcPr>
            <w:tcW w:w="3111" w:type="dxa"/>
          </w:tcPr>
          <w:p w14:paraId="52BCBF54" w14:textId="261CD336" w:rsidR="00312FA0" w:rsidRPr="008A066F" w:rsidRDefault="00A420A7" w:rsidP="00312FA0">
            <w:r w:rsidRPr="008A066F">
              <w:t xml:space="preserve">Social Studies Case Study </w:t>
            </w:r>
          </w:p>
          <w:p w14:paraId="2465F7EF" w14:textId="472CA771" w:rsidR="007B49BD" w:rsidRPr="008A066F" w:rsidRDefault="007B49BD" w:rsidP="00312FA0">
            <w:r w:rsidRPr="008A066F">
              <w:t>due Feb 15</w:t>
            </w:r>
          </w:p>
        </w:tc>
      </w:tr>
      <w:tr w:rsidR="007300D1" w:rsidRPr="008A066F" w14:paraId="4B2EE1A8" w14:textId="77777777" w:rsidTr="00B9142E">
        <w:trPr>
          <w:trHeight w:val="566"/>
        </w:trPr>
        <w:tc>
          <w:tcPr>
            <w:tcW w:w="1890" w:type="dxa"/>
          </w:tcPr>
          <w:p w14:paraId="5907019A" w14:textId="4D3E335D" w:rsidR="00312FA0" w:rsidRPr="008A066F" w:rsidRDefault="00312FA0" w:rsidP="00312FA0">
            <w:pPr>
              <w:rPr>
                <w:b/>
                <w:bCs/>
              </w:rPr>
            </w:pPr>
            <w:r w:rsidRPr="008A066F">
              <w:rPr>
                <w:b/>
                <w:bCs/>
              </w:rPr>
              <w:t xml:space="preserve">Week Six </w:t>
            </w:r>
          </w:p>
        </w:tc>
        <w:tc>
          <w:tcPr>
            <w:tcW w:w="5403" w:type="dxa"/>
          </w:tcPr>
          <w:p w14:paraId="0B31D010" w14:textId="77777777" w:rsidR="005004F6" w:rsidRPr="008A066F" w:rsidRDefault="005004F6" w:rsidP="005004F6">
            <w:pPr>
              <w:rPr>
                <w:bCs/>
              </w:rPr>
            </w:pPr>
            <w:r w:rsidRPr="008A066F">
              <w:rPr>
                <w:bCs/>
              </w:rPr>
              <w:t xml:space="preserve">Jackman (2023). </w:t>
            </w:r>
            <w:r w:rsidRPr="008A066F">
              <w:rPr>
                <w:bCs/>
                <w:i/>
                <w:iCs/>
              </w:rPr>
              <w:t>Early Ed Curriculum</w:t>
            </w:r>
            <w:r w:rsidRPr="008A066F">
              <w:rPr>
                <w:bCs/>
              </w:rPr>
              <w:t xml:space="preserve"> </w:t>
            </w:r>
          </w:p>
          <w:p w14:paraId="0FD8CCB4" w14:textId="77777777" w:rsidR="005004F6" w:rsidRPr="008A066F" w:rsidRDefault="005004F6" w:rsidP="00312FA0">
            <w:pPr>
              <w:rPr>
                <w:bCs/>
              </w:rPr>
            </w:pPr>
          </w:p>
          <w:p w14:paraId="6402632D" w14:textId="77061307" w:rsidR="008A066F" w:rsidRDefault="008A066F" w:rsidP="00312FA0">
            <w:pPr>
              <w:rPr>
                <w:bCs/>
              </w:rPr>
            </w:pPr>
            <w:r w:rsidRPr="008A066F">
              <w:rPr>
                <w:bCs/>
              </w:rPr>
              <w:t xml:space="preserve">Chapter </w:t>
            </w:r>
            <w:r w:rsidR="00DA0AB9" w:rsidRPr="008A066F">
              <w:rPr>
                <w:bCs/>
              </w:rPr>
              <w:t>12</w:t>
            </w:r>
            <w:r w:rsidR="00465C4C">
              <w:rPr>
                <w:bCs/>
              </w:rPr>
              <w:t xml:space="preserve"> Performing Arts and Dramatic Play</w:t>
            </w:r>
          </w:p>
          <w:p w14:paraId="0401CAE3" w14:textId="77777777" w:rsidR="00F734F7" w:rsidRPr="008A066F" w:rsidRDefault="00F734F7" w:rsidP="00312FA0">
            <w:pPr>
              <w:rPr>
                <w:bCs/>
              </w:rPr>
            </w:pPr>
          </w:p>
          <w:p w14:paraId="7CD555DF" w14:textId="1606525B" w:rsidR="00F734F7" w:rsidRPr="008A066F" w:rsidRDefault="00F734F7" w:rsidP="00312FA0">
            <w:pPr>
              <w:rPr>
                <w:b/>
                <w:bCs/>
              </w:rPr>
            </w:pPr>
            <w:r w:rsidRPr="008A066F">
              <w:rPr>
                <w:bCs/>
              </w:rPr>
              <w:t>Update your Early Childhood Notetaking Guide with new vocabulary</w:t>
            </w:r>
          </w:p>
        </w:tc>
        <w:tc>
          <w:tcPr>
            <w:tcW w:w="3111" w:type="dxa"/>
          </w:tcPr>
          <w:p w14:paraId="03F9B925" w14:textId="77777777" w:rsidR="00913EE8" w:rsidRPr="008A066F" w:rsidRDefault="00913EE8" w:rsidP="00913EE8">
            <w:r w:rsidRPr="008A066F">
              <w:t xml:space="preserve">Dramatic Play Activity </w:t>
            </w:r>
          </w:p>
          <w:p w14:paraId="1F4C3F8E" w14:textId="404873CD" w:rsidR="00312FA0" w:rsidRPr="008A066F" w:rsidRDefault="00913EE8" w:rsidP="00312FA0">
            <w:r w:rsidRPr="008A066F">
              <w:t>due by</w:t>
            </w:r>
            <w:r w:rsidR="007B49BD" w:rsidRPr="008A066F">
              <w:t xml:space="preserve"> 22nd</w:t>
            </w:r>
          </w:p>
        </w:tc>
      </w:tr>
      <w:tr w:rsidR="007300D1" w:rsidRPr="008A066F" w14:paraId="57C0253D" w14:textId="77777777" w:rsidTr="00B9142E">
        <w:trPr>
          <w:trHeight w:val="566"/>
        </w:trPr>
        <w:tc>
          <w:tcPr>
            <w:tcW w:w="1890" w:type="dxa"/>
          </w:tcPr>
          <w:p w14:paraId="01EE23A1" w14:textId="28B6D208" w:rsidR="00312FA0" w:rsidRPr="008A066F" w:rsidRDefault="00312FA0" w:rsidP="00312FA0">
            <w:pPr>
              <w:rPr>
                <w:b/>
                <w:bCs/>
              </w:rPr>
            </w:pPr>
            <w:r w:rsidRPr="008A066F">
              <w:rPr>
                <w:b/>
                <w:bCs/>
              </w:rPr>
              <w:t>Week Seven</w:t>
            </w:r>
          </w:p>
        </w:tc>
        <w:tc>
          <w:tcPr>
            <w:tcW w:w="5403" w:type="dxa"/>
          </w:tcPr>
          <w:p w14:paraId="22DB615E" w14:textId="77BB655E" w:rsidR="005004F6" w:rsidRDefault="005004F6" w:rsidP="00312FA0">
            <w:pPr>
              <w:rPr>
                <w:bCs/>
              </w:rPr>
            </w:pPr>
            <w:r w:rsidRPr="008A066F">
              <w:rPr>
                <w:bCs/>
              </w:rPr>
              <w:t xml:space="preserve">Jackman (2023). </w:t>
            </w:r>
            <w:r w:rsidRPr="008A066F">
              <w:rPr>
                <w:bCs/>
                <w:i/>
                <w:iCs/>
              </w:rPr>
              <w:t>Early Ed Curriculum</w:t>
            </w:r>
            <w:r w:rsidRPr="008A066F">
              <w:rPr>
                <w:bCs/>
              </w:rPr>
              <w:t xml:space="preserve"> </w:t>
            </w:r>
            <w:r w:rsidR="00465C4C">
              <w:rPr>
                <w:bCs/>
              </w:rPr>
              <w:t>pp</w:t>
            </w:r>
            <w:r w:rsidR="00010FAE">
              <w:rPr>
                <w:bCs/>
              </w:rPr>
              <w:t>. 374</w:t>
            </w:r>
          </w:p>
          <w:p w14:paraId="0D212C7E" w14:textId="77777777" w:rsidR="00465C4C" w:rsidRPr="008A066F" w:rsidRDefault="00465C4C" w:rsidP="00312FA0">
            <w:pPr>
              <w:rPr>
                <w:bCs/>
              </w:rPr>
            </w:pPr>
          </w:p>
          <w:p w14:paraId="1EC6FB84" w14:textId="41D3986C" w:rsidR="00465C4C" w:rsidRDefault="00465C4C" w:rsidP="00312FA0">
            <w:pPr>
              <w:rPr>
                <w:bCs/>
              </w:rPr>
            </w:pPr>
            <w:r>
              <w:rPr>
                <w:bCs/>
              </w:rPr>
              <w:t>Integrating Dramatic play and Social Studies into the curriculum</w:t>
            </w:r>
          </w:p>
          <w:p w14:paraId="77792D3C" w14:textId="77777777" w:rsidR="00465C4C" w:rsidRDefault="00465C4C" w:rsidP="00312FA0">
            <w:pPr>
              <w:rPr>
                <w:bCs/>
              </w:rPr>
            </w:pPr>
          </w:p>
          <w:p w14:paraId="27D99861" w14:textId="3F14DF4A" w:rsidR="007B49BD" w:rsidRPr="008A066F" w:rsidRDefault="007B49BD" w:rsidP="00312FA0">
            <w:pPr>
              <w:rPr>
                <w:bCs/>
              </w:rPr>
            </w:pPr>
            <w:r w:rsidRPr="008A066F">
              <w:rPr>
                <w:bCs/>
              </w:rPr>
              <w:t>Use your notes to prepare for your final multiple choice exam next week.</w:t>
            </w:r>
          </w:p>
        </w:tc>
        <w:tc>
          <w:tcPr>
            <w:tcW w:w="3111" w:type="dxa"/>
          </w:tcPr>
          <w:p w14:paraId="6E2C1220" w14:textId="112D6CDF" w:rsidR="00312FA0" w:rsidRPr="008A066F" w:rsidRDefault="00913EE8" w:rsidP="00312FA0">
            <w:r w:rsidRPr="008A066F">
              <w:t xml:space="preserve">Integrated Themed Curriculum and Activities </w:t>
            </w:r>
          </w:p>
          <w:p w14:paraId="61B78041" w14:textId="3BB386FF" w:rsidR="007B49BD" w:rsidRPr="008A066F" w:rsidRDefault="007B49BD" w:rsidP="00312FA0">
            <w:r w:rsidRPr="008A066F">
              <w:t>due Mar 1st</w:t>
            </w:r>
          </w:p>
        </w:tc>
      </w:tr>
      <w:tr w:rsidR="008A066F" w:rsidRPr="008A066F" w14:paraId="0FC216E2" w14:textId="77777777" w:rsidTr="00B9142E">
        <w:trPr>
          <w:trHeight w:val="534"/>
        </w:trPr>
        <w:tc>
          <w:tcPr>
            <w:tcW w:w="1890" w:type="dxa"/>
          </w:tcPr>
          <w:p w14:paraId="34FBAC34" w14:textId="7127236A" w:rsidR="008A066F" w:rsidRPr="008A066F" w:rsidRDefault="008A066F" w:rsidP="00312FA0">
            <w:pPr>
              <w:rPr>
                <w:b/>
                <w:bCs/>
              </w:rPr>
            </w:pPr>
            <w:r w:rsidRPr="008A066F">
              <w:rPr>
                <w:b/>
                <w:bCs/>
              </w:rPr>
              <w:t>Week Eight</w:t>
            </w:r>
          </w:p>
        </w:tc>
        <w:tc>
          <w:tcPr>
            <w:tcW w:w="8514" w:type="dxa"/>
            <w:gridSpan w:val="2"/>
          </w:tcPr>
          <w:p w14:paraId="3BED0ABF" w14:textId="246E6259" w:rsidR="008A066F" w:rsidRPr="008A066F" w:rsidRDefault="008A066F" w:rsidP="008A066F">
            <w:r w:rsidRPr="008A066F">
              <w:t>Final Exam</w:t>
            </w:r>
            <w:r>
              <w:t xml:space="preserve"> </w:t>
            </w:r>
            <w:r w:rsidRPr="008A066F">
              <w:t>due Mar 8th</w:t>
            </w:r>
          </w:p>
        </w:tc>
      </w:tr>
    </w:tbl>
    <w:p w14:paraId="5D010E20" w14:textId="77777777" w:rsidR="00312FA0" w:rsidRPr="008A066F" w:rsidRDefault="00312FA0" w:rsidP="00312FA0">
      <w:pPr>
        <w:rPr>
          <w:b/>
          <w:bCs/>
          <w:color w:val="FF0000"/>
        </w:rPr>
      </w:pPr>
    </w:p>
    <w:p w14:paraId="668D82DC" w14:textId="77777777" w:rsidR="00C574B2" w:rsidRPr="008A066F" w:rsidRDefault="00C574B2" w:rsidP="00930EB6"/>
    <w:sectPr w:rsidR="00C574B2" w:rsidRPr="008A066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93BC1" w14:textId="77777777" w:rsidR="001831EC" w:rsidRDefault="001831EC" w:rsidP="00952148">
      <w:pPr>
        <w:spacing w:after="0" w:line="240" w:lineRule="auto"/>
      </w:pPr>
      <w:r>
        <w:separator/>
      </w:r>
    </w:p>
  </w:endnote>
  <w:endnote w:type="continuationSeparator" w:id="0">
    <w:p w14:paraId="49C90D3D" w14:textId="77777777" w:rsidR="001831EC" w:rsidRDefault="001831EC" w:rsidP="00952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44470"/>
      <w:docPartObj>
        <w:docPartGallery w:val="Page Numbers (Bottom of Page)"/>
        <w:docPartUnique/>
      </w:docPartObj>
    </w:sdtPr>
    <w:sdtEndPr>
      <w:rPr>
        <w:noProof/>
      </w:rPr>
    </w:sdtEndPr>
    <w:sdtContent>
      <w:p w14:paraId="135300A8" w14:textId="3FDA6491" w:rsidR="00312FA0" w:rsidRDefault="00312FA0">
        <w:pPr>
          <w:pStyle w:val="Footer"/>
          <w:jc w:val="right"/>
        </w:pPr>
        <w:r>
          <w:fldChar w:fldCharType="begin"/>
        </w:r>
        <w:r>
          <w:instrText xml:space="preserve"> PAGE   \* MERGEFORMAT </w:instrText>
        </w:r>
        <w:r>
          <w:fldChar w:fldCharType="separate"/>
        </w:r>
        <w:r w:rsidR="00DA0AB9">
          <w:rPr>
            <w:noProof/>
          </w:rPr>
          <w:t>1</w:t>
        </w:r>
        <w:r>
          <w:rPr>
            <w:noProof/>
          </w:rPr>
          <w:fldChar w:fldCharType="end"/>
        </w:r>
      </w:p>
    </w:sdtContent>
  </w:sdt>
  <w:p w14:paraId="50853D08" w14:textId="77777777" w:rsidR="00312FA0" w:rsidRDefault="00312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81C59" w14:textId="77777777" w:rsidR="001831EC" w:rsidRDefault="001831EC" w:rsidP="00952148">
      <w:pPr>
        <w:spacing w:after="0" w:line="240" w:lineRule="auto"/>
      </w:pPr>
      <w:r>
        <w:separator/>
      </w:r>
    </w:p>
  </w:footnote>
  <w:footnote w:type="continuationSeparator" w:id="0">
    <w:p w14:paraId="7CF166E9" w14:textId="77777777" w:rsidR="001831EC" w:rsidRDefault="001831EC" w:rsidP="00952148">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4YwQKCB5A0uru/" int2:id="gJ/+BWfD">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7E6E"/>
    <w:multiLevelType w:val="hybridMultilevel"/>
    <w:tmpl w:val="08CE02BE"/>
    <w:lvl w:ilvl="0" w:tplc="39AA964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E3E86"/>
    <w:multiLevelType w:val="hybridMultilevel"/>
    <w:tmpl w:val="F3BAAFD0"/>
    <w:lvl w:ilvl="0" w:tplc="39AA964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16289"/>
    <w:multiLevelType w:val="hybridMultilevel"/>
    <w:tmpl w:val="CFA2F412"/>
    <w:lvl w:ilvl="0" w:tplc="39AA964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05964"/>
    <w:multiLevelType w:val="hybridMultilevel"/>
    <w:tmpl w:val="86B6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83C33"/>
    <w:multiLevelType w:val="hybridMultilevel"/>
    <w:tmpl w:val="3D30D158"/>
    <w:lvl w:ilvl="0" w:tplc="39AA964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E3AEB"/>
    <w:multiLevelType w:val="hybridMultilevel"/>
    <w:tmpl w:val="D212A2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D4FBA"/>
    <w:multiLevelType w:val="hybridMultilevel"/>
    <w:tmpl w:val="EF8C5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93080"/>
    <w:multiLevelType w:val="hybridMultilevel"/>
    <w:tmpl w:val="C2CA3952"/>
    <w:lvl w:ilvl="0" w:tplc="39AA964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A949D5"/>
    <w:multiLevelType w:val="hybridMultilevel"/>
    <w:tmpl w:val="69380DD0"/>
    <w:lvl w:ilvl="0" w:tplc="39AA964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AD6C42"/>
    <w:multiLevelType w:val="hybridMultilevel"/>
    <w:tmpl w:val="325AF8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467CE2"/>
    <w:multiLevelType w:val="hybridMultilevel"/>
    <w:tmpl w:val="615EB8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CD19F2"/>
    <w:multiLevelType w:val="hybridMultilevel"/>
    <w:tmpl w:val="F7E0EA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8A7953"/>
    <w:multiLevelType w:val="hybridMultilevel"/>
    <w:tmpl w:val="5D4481AC"/>
    <w:lvl w:ilvl="0" w:tplc="39AA964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1E4071"/>
    <w:multiLevelType w:val="hybridMultilevel"/>
    <w:tmpl w:val="C51A20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A03DF9"/>
    <w:multiLevelType w:val="hybridMultilevel"/>
    <w:tmpl w:val="5C06DE64"/>
    <w:lvl w:ilvl="0" w:tplc="39AA964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5766F8"/>
    <w:multiLevelType w:val="hybridMultilevel"/>
    <w:tmpl w:val="0F22F0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7525BF"/>
    <w:multiLevelType w:val="hybridMultilevel"/>
    <w:tmpl w:val="9F029D92"/>
    <w:lvl w:ilvl="0" w:tplc="39AA964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4780061">
    <w:abstractNumId w:val="3"/>
  </w:num>
  <w:num w:numId="2" w16cid:durableId="1781337602">
    <w:abstractNumId w:val="6"/>
  </w:num>
  <w:num w:numId="3" w16cid:durableId="1131092840">
    <w:abstractNumId w:val="13"/>
  </w:num>
  <w:num w:numId="4" w16cid:durableId="727192332">
    <w:abstractNumId w:val="10"/>
  </w:num>
  <w:num w:numId="5" w16cid:durableId="1247884121">
    <w:abstractNumId w:val="15"/>
  </w:num>
  <w:num w:numId="6" w16cid:durableId="342323616">
    <w:abstractNumId w:val="11"/>
  </w:num>
  <w:num w:numId="7" w16cid:durableId="836463286">
    <w:abstractNumId w:val="9"/>
  </w:num>
  <w:num w:numId="8" w16cid:durableId="1023823137">
    <w:abstractNumId w:val="5"/>
  </w:num>
  <w:num w:numId="9" w16cid:durableId="113911199">
    <w:abstractNumId w:val="1"/>
  </w:num>
  <w:num w:numId="10" w16cid:durableId="1316639968">
    <w:abstractNumId w:val="14"/>
  </w:num>
  <w:num w:numId="11" w16cid:durableId="1748916738">
    <w:abstractNumId w:val="16"/>
  </w:num>
  <w:num w:numId="12" w16cid:durableId="1987665438">
    <w:abstractNumId w:val="7"/>
  </w:num>
  <w:num w:numId="13" w16cid:durableId="846404211">
    <w:abstractNumId w:val="2"/>
  </w:num>
  <w:num w:numId="14" w16cid:durableId="1106149277">
    <w:abstractNumId w:val="0"/>
  </w:num>
  <w:num w:numId="15" w16cid:durableId="1423916296">
    <w:abstractNumId w:val="4"/>
  </w:num>
  <w:num w:numId="16" w16cid:durableId="185339846">
    <w:abstractNumId w:val="12"/>
  </w:num>
  <w:num w:numId="17" w16cid:durableId="20130702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929"/>
    <w:rsid w:val="00005AB8"/>
    <w:rsid w:val="00010FAE"/>
    <w:rsid w:val="00021792"/>
    <w:rsid w:val="00053BFD"/>
    <w:rsid w:val="00060292"/>
    <w:rsid w:val="00061433"/>
    <w:rsid w:val="0007177E"/>
    <w:rsid w:val="00084A9C"/>
    <w:rsid w:val="00092F5A"/>
    <w:rsid w:val="00097FDE"/>
    <w:rsid w:val="000B1F29"/>
    <w:rsid w:val="000C076E"/>
    <w:rsid w:val="000C7E3D"/>
    <w:rsid w:val="000E4E1F"/>
    <w:rsid w:val="000F32B4"/>
    <w:rsid w:val="00116285"/>
    <w:rsid w:val="00161B5E"/>
    <w:rsid w:val="001831EC"/>
    <w:rsid w:val="001A748C"/>
    <w:rsid w:val="001C0943"/>
    <w:rsid w:val="001C638F"/>
    <w:rsid w:val="001F1523"/>
    <w:rsid w:val="00210C50"/>
    <w:rsid w:val="0026208D"/>
    <w:rsid w:val="00263863"/>
    <w:rsid w:val="00273D5F"/>
    <w:rsid w:val="0029676C"/>
    <w:rsid w:val="002B2A1D"/>
    <w:rsid w:val="002D3D7B"/>
    <w:rsid w:val="003022AC"/>
    <w:rsid w:val="0031146C"/>
    <w:rsid w:val="00312FA0"/>
    <w:rsid w:val="003259E5"/>
    <w:rsid w:val="00380025"/>
    <w:rsid w:val="003816B1"/>
    <w:rsid w:val="00385D0E"/>
    <w:rsid w:val="003A5A39"/>
    <w:rsid w:val="003B3650"/>
    <w:rsid w:val="003B5DB0"/>
    <w:rsid w:val="003E02E8"/>
    <w:rsid w:val="003E0813"/>
    <w:rsid w:val="003E27FC"/>
    <w:rsid w:val="003E2D53"/>
    <w:rsid w:val="00400B4D"/>
    <w:rsid w:val="00402ABD"/>
    <w:rsid w:val="00402CF3"/>
    <w:rsid w:val="004058CF"/>
    <w:rsid w:val="00406A6E"/>
    <w:rsid w:val="00412546"/>
    <w:rsid w:val="00417929"/>
    <w:rsid w:val="0044211B"/>
    <w:rsid w:val="00442BFB"/>
    <w:rsid w:val="004463E4"/>
    <w:rsid w:val="004631A2"/>
    <w:rsid w:val="00463DBE"/>
    <w:rsid w:val="00465C4C"/>
    <w:rsid w:val="00466BD6"/>
    <w:rsid w:val="004671F3"/>
    <w:rsid w:val="00481C17"/>
    <w:rsid w:val="004850D6"/>
    <w:rsid w:val="0049634E"/>
    <w:rsid w:val="004B07A7"/>
    <w:rsid w:val="004B0EE9"/>
    <w:rsid w:val="004B2CBF"/>
    <w:rsid w:val="004B2FC4"/>
    <w:rsid w:val="004E7DC2"/>
    <w:rsid w:val="005004F6"/>
    <w:rsid w:val="0050750E"/>
    <w:rsid w:val="00543CCD"/>
    <w:rsid w:val="00565352"/>
    <w:rsid w:val="005802FE"/>
    <w:rsid w:val="005A0F15"/>
    <w:rsid w:val="005A79F0"/>
    <w:rsid w:val="005C3188"/>
    <w:rsid w:val="005C4EFD"/>
    <w:rsid w:val="005D4BAB"/>
    <w:rsid w:val="005D5952"/>
    <w:rsid w:val="00612626"/>
    <w:rsid w:val="00612725"/>
    <w:rsid w:val="00614306"/>
    <w:rsid w:val="006348CE"/>
    <w:rsid w:val="00661DC6"/>
    <w:rsid w:val="00661F0D"/>
    <w:rsid w:val="00671A16"/>
    <w:rsid w:val="006739BD"/>
    <w:rsid w:val="0069091A"/>
    <w:rsid w:val="006B4E3C"/>
    <w:rsid w:val="006C7981"/>
    <w:rsid w:val="006D7E2F"/>
    <w:rsid w:val="007142CF"/>
    <w:rsid w:val="00716722"/>
    <w:rsid w:val="007207B3"/>
    <w:rsid w:val="007300D1"/>
    <w:rsid w:val="00734BDF"/>
    <w:rsid w:val="00756785"/>
    <w:rsid w:val="00765ACA"/>
    <w:rsid w:val="00786441"/>
    <w:rsid w:val="0079156D"/>
    <w:rsid w:val="007A0EBE"/>
    <w:rsid w:val="007B49BD"/>
    <w:rsid w:val="007B5E5D"/>
    <w:rsid w:val="007C37E8"/>
    <w:rsid w:val="007C3987"/>
    <w:rsid w:val="007C39D5"/>
    <w:rsid w:val="007D0B4A"/>
    <w:rsid w:val="007D4B38"/>
    <w:rsid w:val="007E0334"/>
    <w:rsid w:val="00824A65"/>
    <w:rsid w:val="00834900"/>
    <w:rsid w:val="00851018"/>
    <w:rsid w:val="00852DE9"/>
    <w:rsid w:val="008566E4"/>
    <w:rsid w:val="0088265B"/>
    <w:rsid w:val="008A066F"/>
    <w:rsid w:val="008A1525"/>
    <w:rsid w:val="008C7786"/>
    <w:rsid w:val="008E007F"/>
    <w:rsid w:val="008E3B48"/>
    <w:rsid w:val="00902140"/>
    <w:rsid w:val="009030B4"/>
    <w:rsid w:val="00906527"/>
    <w:rsid w:val="00910387"/>
    <w:rsid w:val="0091388E"/>
    <w:rsid w:val="00913EE8"/>
    <w:rsid w:val="00930EB6"/>
    <w:rsid w:val="00934933"/>
    <w:rsid w:val="00937F6C"/>
    <w:rsid w:val="00952148"/>
    <w:rsid w:val="009701CC"/>
    <w:rsid w:val="009863EC"/>
    <w:rsid w:val="009870EB"/>
    <w:rsid w:val="009A1A43"/>
    <w:rsid w:val="009A4476"/>
    <w:rsid w:val="009B3597"/>
    <w:rsid w:val="009B7A28"/>
    <w:rsid w:val="009E5EB9"/>
    <w:rsid w:val="009F294B"/>
    <w:rsid w:val="00A1511C"/>
    <w:rsid w:val="00A323D0"/>
    <w:rsid w:val="00A420A7"/>
    <w:rsid w:val="00A54B17"/>
    <w:rsid w:val="00A573CF"/>
    <w:rsid w:val="00A661C7"/>
    <w:rsid w:val="00A91967"/>
    <w:rsid w:val="00AB306D"/>
    <w:rsid w:val="00AD1D4E"/>
    <w:rsid w:val="00AE314C"/>
    <w:rsid w:val="00AF11CE"/>
    <w:rsid w:val="00AF453F"/>
    <w:rsid w:val="00AF49FA"/>
    <w:rsid w:val="00B11C48"/>
    <w:rsid w:val="00B157C6"/>
    <w:rsid w:val="00B308D0"/>
    <w:rsid w:val="00B350FC"/>
    <w:rsid w:val="00B540DB"/>
    <w:rsid w:val="00B71772"/>
    <w:rsid w:val="00B904A4"/>
    <w:rsid w:val="00B9142E"/>
    <w:rsid w:val="00BE66E2"/>
    <w:rsid w:val="00BF26D9"/>
    <w:rsid w:val="00BF5C39"/>
    <w:rsid w:val="00C0314B"/>
    <w:rsid w:val="00C20A2F"/>
    <w:rsid w:val="00C574B2"/>
    <w:rsid w:val="00C73AD2"/>
    <w:rsid w:val="00C77F94"/>
    <w:rsid w:val="00CB398B"/>
    <w:rsid w:val="00CE4200"/>
    <w:rsid w:val="00D00A62"/>
    <w:rsid w:val="00D018A4"/>
    <w:rsid w:val="00D12C6D"/>
    <w:rsid w:val="00D327E6"/>
    <w:rsid w:val="00D463DA"/>
    <w:rsid w:val="00D63452"/>
    <w:rsid w:val="00D734CD"/>
    <w:rsid w:val="00D739B8"/>
    <w:rsid w:val="00D761EA"/>
    <w:rsid w:val="00D848D7"/>
    <w:rsid w:val="00D8739E"/>
    <w:rsid w:val="00DA0AB9"/>
    <w:rsid w:val="00DB5CE4"/>
    <w:rsid w:val="00DB6F88"/>
    <w:rsid w:val="00DE1B3C"/>
    <w:rsid w:val="00DF966A"/>
    <w:rsid w:val="00E22B57"/>
    <w:rsid w:val="00E306E1"/>
    <w:rsid w:val="00E8791C"/>
    <w:rsid w:val="00E92E3C"/>
    <w:rsid w:val="00EA3623"/>
    <w:rsid w:val="00EE0032"/>
    <w:rsid w:val="00F3445E"/>
    <w:rsid w:val="00F64B72"/>
    <w:rsid w:val="00F734F7"/>
    <w:rsid w:val="00F75596"/>
    <w:rsid w:val="00FA7F4F"/>
    <w:rsid w:val="00FC0BCF"/>
    <w:rsid w:val="00FC3E78"/>
    <w:rsid w:val="017FB0A8"/>
    <w:rsid w:val="02ACAD8E"/>
    <w:rsid w:val="02E60DD7"/>
    <w:rsid w:val="0316CE8A"/>
    <w:rsid w:val="0359C20E"/>
    <w:rsid w:val="03CFB581"/>
    <w:rsid w:val="0417372C"/>
    <w:rsid w:val="045E5285"/>
    <w:rsid w:val="047D28DF"/>
    <w:rsid w:val="04CFBBEA"/>
    <w:rsid w:val="04FD4BAB"/>
    <w:rsid w:val="053256FA"/>
    <w:rsid w:val="0553EE0C"/>
    <w:rsid w:val="05645C6E"/>
    <w:rsid w:val="05B3078D"/>
    <w:rsid w:val="05C43CBA"/>
    <w:rsid w:val="069D7AA4"/>
    <w:rsid w:val="0764C2B1"/>
    <w:rsid w:val="082494D0"/>
    <w:rsid w:val="08E26103"/>
    <w:rsid w:val="08E5B0AF"/>
    <w:rsid w:val="08ECBE01"/>
    <w:rsid w:val="09009312"/>
    <w:rsid w:val="09585A0B"/>
    <w:rsid w:val="09DA9527"/>
    <w:rsid w:val="09E2F0BC"/>
    <w:rsid w:val="09E71C14"/>
    <w:rsid w:val="0BC07DFB"/>
    <w:rsid w:val="0BFE575F"/>
    <w:rsid w:val="0CA4A581"/>
    <w:rsid w:val="0CE4243C"/>
    <w:rsid w:val="0D0984AB"/>
    <w:rsid w:val="0D5A1D44"/>
    <w:rsid w:val="0EAE064A"/>
    <w:rsid w:val="0FA32833"/>
    <w:rsid w:val="10000D69"/>
    <w:rsid w:val="1031D699"/>
    <w:rsid w:val="11666A58"/>
    <w:rsid w:val="11CDFC8A"/>
    <w:rsid w:val="12431CCE"/>
    <w:rsid w:val="12A54FD3"/>
    <w:rsid w:val="12F36B4A"/>
    <w:rsid w:val="13C0B3A8"/>
    <w:rsid w:val="13EFD87A"/>
    <w:rsid w:val="1463A8CB"/>
    <w:rsid w:val="146F0606"/>
    <w:rsid w:val="149C5E7F"/>
    <w:rsid w:val="149E0B1A"/>
    <w:rsid w:val="14FA2B2F"/>
    <w:rsid w:val="15B08E82"/>
    <w:rsid w:val="1608F2BB"/>
    <w:rsid w:val="1641C901"/>
    <w:rsid w:val="165C5D4F"/>
    <w:rsid w:val="175FBA0F"/>
    <w:rsid w:val="179B498D"/>
    <w:rsid w:val="183492EE"/>
    <w:rsid w:val="183F964E"/>
    <w:rsid w:val="1858BEAB"/>
    <w:rsid w:val="189ED389"/>
    <w:rsid w:val="18E05CDF"/>
    <w:rsid w:val="193719EE"/>
    <w:rsid w:val="1A1524C1"/>
    <w:rsid w:val="1B1610EB"/>
    <w:rsid w:val="1CEE4A2A"/>
    <w:rsid w:val="1DFD7A88"/>
    <w:rsid w:val="1E433CE1"/>
    <w:rsid w:val="1E4CF388"/>
    <w:rsid w:val="1EEE4122"/>
    <w:rsid w:val="1FFD2961"/>
    <w:rsid w:val="20055CAB"/>
    <w:rsid w:val="20396CD5"/>
    <w:rsid w:val="208C0210"/>
    <w:rsid w:val="209B8F11"/>
    <w:rsid w:val="20CCE221"/>
    <w:rsid w:val="21093842"/>
    <w:rsid w:val="2277DAE5"/>
    <w:rsid w:val="22967388"/>
    <w:rsid w:val="22B35EFE"/>
    <w:rsid w:val="23204C09"/>
    <w:rsid w:val="233E357F"/>
    <w:rsid w:val="24446DB1"/>
    <w:rsid w:val="24DB7381"/>
    <w:rsid w:val="2552EF01"/>
    <w:rsid w:val="2569949B"/>
    <w:rsid w:val="25B80692"/>
    <w:rsid w:val="25C43CEC"/>
    <w:rsid w:val="25DD6549"/>
    <w:rsid w:val="26017B73"/>
    <w:rsid w:val="2772111C"/>
    <w:rsid w:val="2919F562"/>
    <w:rsid w:val="297ACDEE"/>
    <w:rsid w:val="298AD6E8"/>
    <w:rsid w:val="29C500FF"/>
    <w:rsid w:val="29F977FF"/>
    <w:rsid w:val="2A203AF2"/>
    <w:rsid w:val="2A5FA72A"/>
    <w:rsid w:val="2AFB8521"/>
    <w:rsid w:val="2B954860"/>
    <w:rsid w:val="2C18CF0B"/>
    <w:rsid w:val="2CCAB756"/>
    <w:rsid w:val="2E268257"/>
    <w:rsid w:val="2E6687B7"/>
    <w:rsid w:val="2EA0B57C"/>
    <w:rsid w:val="2F07FCB7"/>
    <w:rsid w:val="2F231682"/>
    <w:rsid w:val="2F4ED41D"/>
    <w:rsid w:val="2F91DDD5"/>
    <w:rsid w:val="2FB6558E"/>
    <w:rsid w:val="30420B6C"/>
    <w:rsid w:val="30D17C21"/>
    <w:rsid w:val="314263E0"/>
    <w:rsid w:val="31BBCA45"/>
    <w:rsid w:val="3223744B"/>
    <w:rsid w:val="325DCB48"/>
    <w:rsid w:val="333F1B70"/>
    <w:rsid w:val="340FBA76"/>
    <w:rsid w:val="34482531"/>
    <w:rsid w:val="344F01E2"/>
    <w:rsid w:val="3461BC22"/>
    <w:rsid w:val="3481474B"/>
    <w:rsid w:val="353C2AA6"/>
    <w:rsid w:val="356AA71D"/>
    <w:rsid w:val="35744217"/>
    <w:rsid w:val="359E2753"/>
    <w:rsid w:val="35A4ED44"/>
    <w:rsid w:val="36503193"/>
    <w:rsid w:val="36D7FB07"/>
    <w:rsid w:val="3717F1BF"/>
    <w:rsid w:val="3748AB2B"/>
    <w:rsid w:val="37C01B3D"/>
    <w:rsid w:val="3803DD7F"/>
    <w:rsid w:val="38282E89"/>
    <w:rsid w:val="38A0E563"/>
    <w:rsid w:val="3A366550"/>
    <w:rsid w:val="3A389E67"/>
    <w:rsid w:val="3A50A551"/>
    <w:rsid w:val="3ABA9F1D"/>
    <w:rsid w:val="3AD72B16"/>
    <w:rsid w:val="3C1D0E05"/>
    <w:rsid w:val="3C25AA82"/>
    <w:rsid w:val="3C59BF1B"/>
    <w:rsid w:val="3CD8ECA7"/>
    <w:rsid w:val="3CE8C8A6"/>
    <w:rsid w:val="3D09BA0F"/>
    <w:rsid w:val="3D9953D9"/>
    <w:rsid w:val="3DA272B4"/>
    <w:rsid w:val="3E03ABC0"/>
    <w:rsid w:val="3E849907"/>
    <w:rsid w:val="3F893082"/>
    <w:rsid w:val="3FFADFC7"/>
    <w:rsid w:val="4022B5A8"/>
    <w:rsid w:val="4036034D"/>
    <w:rsid w:val="4058E0D8"/>
    <w:rsid w:val="409C4808"/>
    <w:rsid w:val="40D66514"/>
    <w:rsid w:val="4107AAA1"/>
    <w:rsid w:val="412500E3"/>
    <w:rsid w:val="41895994"/>
    <w:rsid w:val="42294DD3"/>
    <w:rsid w:val="4323912F"/>
    <w:rsid w:val="433B8A9C"/>
    <w:rsid w:val="43796400"/>
    <w:rsid w:val="43BE43EA"/>
    <w:rsid w:val="44205CB8"/>
    <w:rsid w:val="4429E715"/>
    <w:rsid w:val="44734066"/>
    <w:rsid w:val="4552DE39"/>
    <w:rsid w:val="4556BF34"/>
    <w:rsid w:val="45A70A82"/>
    <w:rsid w:val="468D1B0A"/>
    <w:rsid w:val="46B104C2"/>
    <w:rsid w:val="47175C1D"/>
    <w:rsid w:val="471CF03F"/>
    <w:rsid w:val="4760FFB6"/>
    <w:rsid w:val="477B1A0A"/>
    <w:rsid w:val="4792BBB4"/>
    <w:rsid w:val="48E176F9"/>
    <w:rsid w:val="48E9A7C9"/>
    <w:rsid w:val="4986E73C"/>
    <w:rsid w:val="4A2F42B7"/>
    <w:rsid w:val="4A6649F8"/>
    <w:rsid w:val="4A76362B"/>
    <w:rsid w:val="4DDFA37E"/>
    <w:rsid w:val="4EA8BEEA"/>
    <w:rsid w:val="4EC1D36C"/>
    <w:rsid w:val="4F50DCA3"/>
    <w:rsid w:val="50A2B0A7"/>
    <w:rsid w:val="50F47664"/>
    <w:rsid w:val="516D3C3D"/>
    <w:rsid w:val="52681FB3"/>
    <w:rsid w:val="529046C5"/>
    <w:rsid w:val="537116AB"/>
    <w:rsid w:val="53D040DA"/>
    <w:rsid w:val="53DCB6C8"/>
    <w:rsid w:val="53FB58E6"/>
    <w:rsid w:val="5417A751"/>
    <w:rsid w:val="54AD0537"/>
    <w:rsid w:val="54B8ECEC"/>
    <w:rsid w:val="54DDAC35"/>
    <w:rsid w:val="553114F0"/>
    <w:rsid w:val="55DDB6D6"/>
    <w:rsid w:val="56948119"/>
    <w:rsid w:val="56E57DF5"/>
    <w:rsid w:val="56EEFFE1"/>
    <w:rsid w:val="574ADBA4"/>
    <w:rsid w:val="57992B5A"/>
    <w:rsid w:val="57C57F26"/>
    <w:rsid w:val="57C8C4A6"/>
    <w:rsid w:val="583B782E"/>
    <w:rsid w:val="589719AC"/>
    <w:rsid w:val="58FF8849"/>
    <w:rsid w:val="5993893A"/>
    <w:rsid w:val="59C46561"/>
    <w:rsid w:val="5A048613"/>
    <w:rsid w:val="5A4BF84C"/>
    <w:rsid w:val="5AD963E4"/>
    <w:rsid w:val="5BEBD8F5"/>
    <w:rsid w:val="5BFA6B0F"/>
    <w:rsid w:val="5C6030A5"/>
    <w:rsid w:val="5C717C3B"/>
    <w:rsid w:val="5D47604B"/>
    <w:rsid w:val="5D9E80A7"/>
    <w:rsid w:val="5DA7E368"/>
    <w:rsid w:val="5DEFAAD0"/>
    <w:rsid w:val="5E18AE19"/>
    <w:rsid w:val="5E54F912"/>
    <w:rsid w:val="5EABFBFA"/>
    <w:rsid w:val="5F00E4D1"/>
    <w:rsid w:val="5F07289E"/>
    <w:rsid w:val="5F3C20BA"/>
    <w:rsid w:val="5FD4DE24"/>
    <w:rsid w:val="60DC7513"/>
    <w:rsid w:val="6119ABE2"/>
    <w:rsid w:val="61C0F422"/>
    <w:rsid w:val="625C83F2"/>
    <w:rsid w:val="634ACD24"/>
    <w:rsid w:val="639B37DE"/>
    <w:rsid w:val="64592930"/>
    <w:rsid w:val="64DA85B1"/>
    <w:rsid w:val="64FDEA9E"/>
    <w:rsid w:val="65542B94"/>
    <w:rsid w:val="65869835"/>
    <w:rsid w:val="66006BA0"/>
    <w:rsid w:val="66B8A5E7"/>
    <w:rsid w:val="66C9E0BE"/>
    <w:rsid w:val="66FAD5DE"/>
    <w:rsid w:val="6736DB02"/>
    <w:rsid w:val="67557427"/>
    <w:rsid w:val="67CE284C"/>
    <w:rsid w:val="6829CD74"/>
    <w:rsid w:val="6839B5E3"/>
    <w:rsid w:val="68F57287"/>
    <w:rsid w:val="69749FB2"/>
    <w:rsid w:val="69AD9D5D"/>
    <w:rsid w:val="6A24B1BE"/>
    <w:rsid w:val="6B2F0C1A"/>
    <w:rsid w:val="6BA34247"/>
    <w:rsid w:val="6C6D2D89"/>
    <w:rsid w:val="6D27E76B"/>
    <w:rsid w:val="6D2D638D"/>
    <w:rsid w:val="6D9D4BC6"/>
    <w:rsid w:val="6E1EF7C8"/>
    <w:rsid w:val="6E6D7B5D"/>
    <w:rsid w:val="6F21ED03"/>
    <w:rsid w:val="6F49AFC2"/>
    <w:rsid w:val="7063F95F"/>
    <w:rsid w:val="7068A594"/>
    <w:rsid w:val="70ECF8A3"/>
    <w:rsid w:val="7102DEF6"/>
    <w:rsid w:val="71C798A4"/>
    <w:rsid w:val="7230CC00"/>
    <w:rsid w:val="7275BDD2"/>
    <w:rsid w:val="727A9542"/>
    <w:rsid w:val="72C122D1"/>
    <w:rsid w:val="739728EF"/>
    <w:rsid w:val="7412E3BD"/>
    <w:rsid w:val="743D9F01"/>
    <w:rsid w:val="74F03C28"/>
    <w:rsid w:val="7533D127"/>
    <w:rsid w:val="76762326"/>
    <w:rsid w:val="76D8D68C"/>
    <w:rsid w:val="77A9FCE6"/>
    <w:rsid w:val="7822C5AA"/>
    <w:rsid w:val="787F917A"/>
    <w:rsid w:val="79061F79"/>
    <w:rsid w:val="791B360B"/>
    <w:rsid w:val="79888621"/>
    <w:rsid w:val="79D83163"/>
    <w:rsid w:val="7A40BDA3"/>
    <w:rsid w:val="7AB6973D"/>
    <w:rsid w:val="7AF23FE0"/>
    <w:rsid w:val="7D03A8E6"/>
    <w:rsid w:val="7D3E0B35"/>
    <w:rsid w:val="7D737EA7"/>
    <w:rsid w:val="7E9268BE"/>
    <w:rsid w:val="7EA5A784"/>
    <w:rsid w:val="7EB9A20A"/>
    <w:rsid w:val="7EF0C9D6"/>
    <w:rsid w:val="7F418078"/>
    <w:rsid w:val="7F68B00E"/>
    <w:rsid w:val="7F7393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427A0"/>
  <w15:chartTrackingRefBased/>
  <w15:docId w15:val="{4D1C7E93-5EA5-4EFD-AB7E-ABAA0A1F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EB6"/>
  </w:style>
  <w:style w:type="paragraph" w:styleId="Heading1">
    <w:name w:val="heading 1"/>
    <w:basedOn w:val="Normal"/>
    <w:next w:val="Normal"/>
    <w:link w:val="Heading1Char"/>
    <w:uiPriority w:val="9"/>
    <w:qFormat/>
    <w:rsid w:val="0026208D"/>
    <w:pPr>
      <w:spacing w:after="0"/>
      <w:outlineLvl w:val="0"/>
    </w:pPr>
    <w:rPr>
      <w:b/>
    </w:rPr>
  </w:style>
  <w:style w:type="paragraph" w:styleId="Heading2">
    <w:name w:val="heading 2"/>
    <w:basedOn w:val="Normal"/>
    <w:next w:val="Normal"/>
    <w:link w:val="Heading2Char"/>
    <w:uiPriority w:val="9"/>
    <w:unhideWhenUsed/>
    <w:qFormat/>
    <w:rsid w:val="00A573CF"/>
    <w:pPr>
      <w:spacing w:after="0"/>
      <w:outlineLvl w:val="1"/>
    </w:pPr>
    <w:rPr>
      <w:color w:val="2F5496" w:themeColor="accent5"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08D"/>
    <w:rPr>
      <w:b/>
      <w:sz w:val="24"/>
      <w:szCs w:val="24"/>
    </w:rPr>
  </w:style>
  <w:style w:type="paragraph" w:styleId="ListParagraph">
    <w:name w:val="List Paragraph"/>
    <w:basedOn w:val="Normal"/>
    <w:uiPriority w:val="34"/>
    <w:qFormat/>
    <w:rsid w:val="00417929"/>
    <w:pPr>
      <w:ind w:left="720"/>
      <w:contextualSpacing/>
    </w:pPr>
  </w:style>
  <w:style w:type="character" w:customStyle="1" w:styleId="Heading2Char">
    <w:name w:val="Heading 2 Char"/>
    <w:basedOn w:val="DefaultParagraphFont"/>
    <w:link w:val="Heading2"/>
    <w:uiPriority w:val="9"/>
    <w:rsid w:val="00A573CF"/>
    <w:rPr>
      <w:color w:val="2F5496" w:themeColor="accent5" w:themeShade="BF"/>
      <w:sz w:val="24"/>
      <w:szCs w:val="24"/>
    </w:rPr>
  </w:style>
  <w:style w:type="character" w:styleId="Strong">
    <w:name w:val="Strong"/>
    <w:qFormat/>
    <w:rsid w:val="00FC0BCF"/>
    <w:rPr>
      <w:b/>
      <w:bCs/>
    </w:rPr>
  </w:style>
  <w:style w:type="paragraph" w:styleId="NormalWeb">
    <w:name w:val="Normal (Web)"/>
    <w:basedOn w:val="Normal"/>
    <w:uiPriority w:val="99"/>
    <w:rsid w:val="00FC0BCF"/>
    <w:pPr>
      <w:spacing w:before="100" w:beforeAutospacing="1" w:after="100" w:afterAutospacing="1" w:line="240" w:lineRule="auto"/>
    </w:pPr>
    <w:rPr>
      <w:rFonts w:ascii="Times New Roman" w:eastAsia="Times New Roman" w:hAnsi="Times New Roman" w:cs="Times New Roman"/>
    </w:rPr>
  </w:style>
  <w:style w:type="paragraph" w:styleId="Title">
    <w:name w:val="Title"/>
    <w:basedOn w:val="Normal"/>
    <w:next w:val="Normal"/>
    <w:link w:val="TitleChar"/>
    <w:uiPriority w:val="10"/>
    <w:qFormat/>
    <w:rsid w:val="00AB306D"/>
    <w:pPr>
      <w:spacing w:after="0" w:line="240" w:lineRule="auto"/>
      <w:contextualSpacing/>
      <w:jc w:val="center"/>
    </w:pPr>
    <w:rPr>
      <w:rFonts w:eastAsiaTheme="majorEastAsia" w:cstheme="minorHAnsi"/>
      <w:spacing w:val="-10"/>
      <w:kern w:val="28"/>
      <w:sz w:val="28"/>
      <w:szCs w:val="28"/>
    </w:rPr>
  </w:style>
  <w:style w:type="character" w:customStyle="1" w:styleId="TitleChar">
    <w:name w:val="Title Char"/>
    <w:basedOn w:val="DefaultParagraphFont"/>
    <w:link w:val="Title"/>
    <w:uiPriority w:val="10"/>
    <w:rsid w:val="00AB306D"/>
    <w:rPr>
      <w:rFonts w:eastAsiaTheme="majorEastAsia" w:cstheme="minorHAnsi"/>
      <w:spacing w:val="-10"/>
      <w:kern w:val="28"/>
      <w:sz w:val="28"/>
      <w:szCs w:val="28"/>
    </w:rPr>
  </w:style>
  <w:style w:type="table" w:styleId="TableGrid">
    <w:name w:val="Table Grid"/>
    <w:basedOn w:val="TableNormal"/>
    <w:uiPriority w:val="59"/>
    <w:rsid w:val="00934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32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23D0"/>
    <w:rPr>
      <w:rFonts w:ascii="Segoe UI" w:hAnsi="Segoe UI" w:cs="Segoe UI"/>
      <w:sz w:val="18"/>
      <w:szCs w:val="18"/>
    </w:rPr>
  </w:style>
  <w:style w:type="paragraph" w:styleId="NoSpacing">
    <w:name w:val="No Spacing"/>
    <w:uiPriority w:val="1"/>
    <w:qFormat/>
    <w:rsid w:val="003B3650"/>
    <w:pPr>
      <w:spacing w:after="0" w:line="240" w:lineRule="auto"/>
    </w:pPr>
  </w:style>
  <w:style w:type="paragraph" w:customStyle="1" w:styleId="TableBodyCopy">
    <w:name w:val="Table Body Copy"/>
    <w:basedOn w:val="Normal"/>
    <w:link w:val="TableBodyCopyChar"/>
    <w:autoRedefine/>
    <w:qFormat/>
    <w:rsid w:val="00273D5F"/>
    <w:pPr>
      <w:widowControl w:val="0"/>
      <w:tabs>
        <w:tab w:val="left" w:pos="1440"/>
      </w:tabs>
      <w:spacing w:before="80" w:after="80" w:line="240" w:lineRule="auto"/>
    </w:pPr>
    <w:rPr>
      <w:rFonts w:eastAsia="Times New Roman"/>
    </w:rPr>
  </w:style>
  <w:style w:type="character" w:customStyle="1" w:styleId="TableBodyCopyChar">
    <w:name w:val="Table Body Copy Char"/>
    <w:basedOn w:val="DefaultParagraphFont"/>
    <w:link w:val="TableBodyCopy"/>
    <w:locked/>
    <w:rsid w:val="00273D5F"/>
    <w:rPr>
      <w:rFonts w:eastAsia="Times New Roman"/>
    </w:rPr>
  </w:style>
  <w:style w:type="paragraph" w:styleId="Header">
    <w:name w:val="header"/>
    <w:basedOn w:val="Normal"/>
    <w:link w:val="HeaderChar"/>
    <w:uiPriority w:val="99"/>
    <w:unhideWhenUsed/>
    <w:rsid w:val="00263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863"/>
    <w:rPr>
      <w:sz w:val="24"/>
      <w:szCs w:val="24"/>
    </w:rPr>
  </w:style>
  <w:style w:type="paragraph" w:styleId="Footer">
    <w:name w:val="footer"/>
    <w:basedOn w:val="Normal"/>
    <w:link w:val="FooterChar"/>
    <w:uiPriority w:val="99"/>
    <w:unhideWhenUsed/>
    <w:rsid w:val="00263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863"/>
    <w:rPr>
      <w:sz w:val="24"/>
      <w:szCs w:val="24"/>
    </w:rPr>
  </w:style>
  <w:style w:type="character" w:customStyle="1" w:styleId="CompetencyTitle">
    <w:name w:val="Competency Title"/>
    <w:basedOn w:val="DefaultParagraphFont"/>
    <w:uiPriority w:val="1"/>
    <w:qFormat/>
    <w:rsid w:val="00263863"/>
    <w:rPr>
      <w:b/>
    </w:rPr>
  </w:style>
  <w:style w:type="character" w:customStyle="1" w:styleId="Comptext">
    <w:name w:val="Comp text"/>
    <w:basedOn w:val="DefaultParagraphFont"/>
    <w:uiPriority w:val="1"/>
    <w:qFormat/>
    <w:rsid w:val="00263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14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146c780-fe97-4cf8-84ae-02d74b2e93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A71687A041E245A507E205B8F56873" ma:contentTypeVersion="18" ma:contentTypeDescription="Create a new document." ma:contentTypeScope="" ma:versionID="d40d5a5f54b2de679c7a4afe3342a3f0">
  <xsd:schema xmlns:xsd="http://www.w3.org/2001/XMLSchema" xmlns:xs="http://www.w3.org/2001/XMLSchema" xmlns:p="http://schemas.microsoft.com/office/2006/metadata/properties" xmlns:ns3="0146c780-fe97-4cf8-84ae-02d74b2e93ad" xmlns:ns4="914db24a-8ad3-4809-af3f-54993e9780eb" targetNamespace="http://schemas.microsoft.com/office/2006/metadata/properties" ma:root="true" ma:fieldsID="4cda142faf1dc2ebca6f501a2a132914" ns3:_="" ns4:_="">
    <xsd:import namespace="0146c780-fe97-4cf8-84ae-02d74b2e93ad"/>
    <xsd:import namespace="914db24a-8ad3-4809-af3f-54993e9780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6c780-fe97-4cf8-84ae-02d74b2e93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4db24a-8ad3-4809-af3f-54993e9780e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70267-9168-403B-BF1D-2DB12405EDAA}">
  <ds:schemaRefs>
    <ds:schemaRef ds:uri="http://schemas.microsoft.com/office/2006/metadata/properties"/>
    <ds:schemaRef ds:uri="http://schemas.microsoft.com/office/infopath/2007/PartnerControls"/>
    <ds:schemaRef ds:uri="0146c780-fe97-4cf8-84ae-02d74b2e93ad"/>
  </ds:schemaRefs>
</ds:datastoreItem>
</file>

<file path=customXml/itemProps2.xml><?xml version="1.0" encoding="utf-8"?>
<ds:datastoreItem xmlns:ds="http://schemas.openxmlformats.org/officeDocument/2006/customXml" ds:itemID="{EF241BFA-951E-46DD-8990-AC9C72297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6c780-fe97-4cf8-84ae-02d74b2e93ad"/>
    <ds:schemaRef ds:uri="914db24a-8ad3-4809-af3f-54993e9780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A9218F-00F8-4FF6-B588-ECB43735EF1A}">
  <ds:schemaRefs>
    <ds:schemaRef ds:uri="http://schemas.microsoft.com/sharepoint/v3/contenttype/forms"/>
  </ds:schemaRefs>
</ds:datastoreItem>
</file>

<file path=customXml/itemProps4.xml><?xml version="1.0" encoding="utf-8"?>
<ds:datastoreItem xmlns:ds="http://schemas.openxmlformats.org/officeDocument/2006/customXml" ds:itemID="{C853F68B-43DD-4A24-ACF7-48F4FA7E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25</Pages>
  <Words>8093</Words>
  <Characters>50504</Characters>
  <Application>Microsoft Office Word</Application>
  <DocSecurity>0</DocSecurity>
  <Lines>935</Lines>
  <Paragraphs>447</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58150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Trifilo</dc:creator>
  <cp:keywords/>
  <dc:description/>
  <cp:lastModifiedBy>Ingrid Graves</cp:lastModifiedBy>
  <cp:revision>5</cp:revision>
  <cp:lastPrinted>2026-01-06T18:02:00Z</cp:lastPrinted>
  <dcterms:created xsi:type="dcterms:W3CDTF">2026-01-07T17:14:00Z</dcterms:created>
  <dcterms:modified xsi:type="dcterms:W3CDTF">2026-01-07T19:28:00Z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0x01010079A71687A041E245A507E205B8F56873</vt:lpwstr>
  </property>
</Properties>
</file>