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7A3" w:rsidRDefault="00AF07A3" w:rsidP="00752409">
      <w:pPr>
        <w:pStyle w:val="NormalWeb"/>
        <w:spacing w:after="0" w:afterAutospacing="0"/>
        <w:jc w:val="center"/>
        <w:rPr>
          <w:rStyle w:val="Strong"/>
          <w:sz w:val="20"/>
          <w:szCs w:val="20"/>
        </w:rPr>
      </w:pPr>
    </w:p>
    <w:p w:rsidR="00752409" w:rsidRPr="00815F90" w:rsidRDefault="00752409" w:rsidP="00752409">
      <w:pPr>
        <w:pStyle w:val="NormalWeb"/>
        <w:spacing w:after="0" w:afterAutospacing="0"/>
        <w:jc w:val="center"/>
        <w:rPr>
          <w:sz w:val="20"/>
          <w:szCs w:val="20"/>
        </w:rPr>
      </w:pPr>
      <w:r w:rsidRPr="00815F90">
        <w:rPr>
          <w:rStyle w:val="Strong"/>
          <w:sz w:val="20"/>
          <w:szCs w:val="20"/>
        </w:rPr>
        <w:t xml:space="preserve">WAYLAND BAPTIST UNIVERSITY </w:t>
      </w:r>
    </w:p>
    <w:p w:rsidR="00752409" w:rsidRPr="00815F90" w:rsidRDefault="000B09BA" w:rsidP="00752409">
      <w:pPr>
        <w:pStyle w:val="NormalWeb"/>
        <w:spacing w:before="0" w:beforeAutospacing="0" w:after="0" w:afterAutospacing="0"/>
        <w:jc w:val="center"/>
        <w:rPr>
          <w:rStyle w:val="Strong"/>
          <w:sz w:val="20"/>
          <w:szCs w:val="20"/>
        </w:rPr>
      </w:pPr>
      <w:r>
        <w:rPr>
          <w:rStyle w:val="Strong"/>
          <w:sz w:val="20"/>
          <w:szCs w:val="20"/>
        </w:rPr>
        <w:t>Virtual Campus</w:t>
      </w:r>
    </w:p>
    <w:p w:rsidR="0015439F" w:rsidRPr="00815F90" w:rsidRDefault="0037522D" w:rsidP="00752409">
      <w:pPr>
        <w:pStyle w:val="NormalWeb"/>
        <w:spacing w:before="0" w:beforeAutospacing="0" w:after="0" w:afterAutospacing="0"/>
        <w:jc w:val="center"/>
        <w:rPr>
          <w:rStyle w:val="Strong"/>
          <w:sz w:val="20"/>
          <w:szCs w:val="20"/>
        </w:rPr>
      </w:pPr>
      <w:r>
        <w:rPr>
          <w:rStyle w:val="Strong"/>
          <w:sz w:val="20"/>
          <w:szCs w:val="20"/>
        </w:rPr>
        <w:t>School of Behavioral and Social Sciences</w:t>
      </w:r>
    </w:p>
    <w:p w:rsidR="0015439F" w:rsidRPr="00815F90" w:rsidRDefault="0015439F" w:rsidP="00752409">
      <w:pPr>
        <w:pStyle w:val="NormalWeb"/>
        <w:spacing w:before="0" w:beforeAutospacing="0" w:after="0" w:afterAutospacing="0"/>
        <w:jc w:val="center"/>
        <w:rPr>
          <w:sz w:val="20"/>
          <w:szCs w:val="20"/>
        </w:rPr>
      </w:pPr>
    </w:p>
    <w:p w:rsidR="00DE7354" w:rsidRPr="00815F90" w:rsidRDefault="00DE7354" w:rsidP="00752409">
      <w:pPr>
        <w:pStyle w:val="NormalWeb"/>
        <w:spacing w:before="0" w:beforeAutospacing="0" w:after="0" w:afterAutospacing="0"/>
        <w:jc w:val="center"/>
        <w:rPr>
          <w:rStyle w:val="Strong"/>
          <w:sz w:val="20"/>
          <w:szCs w:val="20"/>
        </w:rPr>
      </w:pPr>
    </w:p>
    <w:p w:rsidR="00B24DE7" w:rsidRPr="007C7A51" w:rsidRDefault="00B24DE7" w:rsidP="00B24DE7">
      <w:pPr>
        <w:autoSpaceDE w:val="0"/>
        <w:autoSpaceDN w:val="0"/>
        <w:adjustRightInd w:val="0"/>
        <w:rPr>
          <w:b/>
          <w:i/>
          <w:sz w:val="20"/>
          <w:szCs w:val="20"/>
        </w:rPr>
      </w:pPr>
      <w:r w:rsidRPr="007C7A51">
        <w:rPr>
          <w:b/>
          <w:i/>
          <w:sz w:val="20"/>
          <w:szCs w:val="20"/>
        </w:rPr>
        <w:t>Wayland Baptist University exists to educate students in an academically challenging,</w:t>
      </w:r>
      <w:r>
        <w:rPr>
          <w:b/>
          <w:i/>
          <w:sz w:val="20"/>
          <w:szCs w:val="20"/>
        </w:rPr>
        <w:t xml:space="preserve"> </w:t>
      </w:r>
      <w:r w:rsidRPr="007C7A51">
        <w:rPr>
          <w:b/>
          <w:i/>
          <w:sz w:val="20"/>
          <w:szCs w:val="20"/>
        </w:rPr>
        <w:t>learning-focused and distinctively Christian environment for professional su</w:t>
      </w:r>
      <w:r w:rsidR="00814A39">
        <w:rPr>
          <w:b/>
          <w:i/>
          <w:sz w:val="20"/>
          <w:szCs w:val="20"/>
        </w:rPr>
        <w:t>ccess</w:t>
      </w:r>
      <w:r w:rsidRPr="007C7A51">
        <w:rPr>
          <w:b/>
          <w:i/>
          <w:sz w:val="20"/>
          <w:szCs w:val="20"/>
        </w:rPr>
        <w:t xml:space="preserve"> and service to God and humankind.</w:t>
      </w:r>
    </w:p>
    <w:p w:rsidR="00752409" w:rsidRPr="00815F90" w:rsidRDefault="00752409" w:rsidP="00DE7354">
      <w:pPr>
        <w:pStyle w:val="NormalWeb"/>
        <w:spacing w:before="0" w:beforeAutospacing="0" w:after="0" w:afterAutospacing="0"/>
        <w:rPr>
          <w:sz w:val="20"/>
          <w:szCs w:val="20"/>
        </w:rPr>
      </w:pPr>
      <w:r w:rsidRPr="00815F90">
        <w:rPr>
          <w:rStyle w:val="Strong"/>
          <w:sz w:val="20"/>
          <w:szCs w:val="20"/>
        </w:rPr>
        <w:t> </w:t>
      </w:r>
    </w:p>
    <w:p w:rsidR="00752409" w:rsidRPr="00815F90" w:rsidRDefault="00752409" w:rsidP="00752409">
      <w:pPr>
        <w:pStyle w:val="NormalWeb"/>
        <w:spacing w:before="0" w:beforeAutospacing="0" w:after="0" w:afterAutospacing="0"/>
        <w:jc w:val="center"/>
        <w:rPr>
          <w:sz w:val="20"/>
          <w:szCs w:val="20"/>
        </w:rPr>
      </w:pPr>
      <w:r w:rsidRPr="00815F90">
        <w:rPr>
          <w:rStyle w:val="Strong"/>
          <w:sz w:val="20"/>
          <w:szCs w:val="20"/>
        </w:rPr>
        <w:t>HIST 1303</w:t>
      </w:r>
      <w:r w:rsidR="00013F11">
        <w:rPr>
          <w:rStyle w:val="Strong"/>
          <w:sz w:val="20"/>
          <w:szCs w:val="20"/>
        </w:rPr>
        <w:t xml:space="preserve"> CMP 2013</w:t>
      </w:r>
      <w:r w:rsidRPr="00815F90">
        <w:rPr>
          <w:rStyle w:val="Strong"/>
          <w:b w:val="0"/>
          <w:sz w:val="20"/>
          <w:szCs w:val="20"/>
        </w:rPr>
        <w:t>-</w:t>
      </w:r>
      <w:r w:rsidR="00AA0FAB">
        <w:rPr>
          <w:rStyle w:val="Strong"/>
          <w:b w:val="0"/>
          <w:sz w:val="20"/>
          <w:szCs w:val="20"/>
        </w:rPr>
        <w:t xml:space="preserve"> </w:t>
      </w:r>
      <w:r w:rsidR="0015439F" w:rsidRPr="00815F90">
        <w:rPr>
          <w:rStyle w:val="Strong"/>
          <w:sz w:val="20"/>
          <w:szCs w:val="20"/>
        </w:rPr>
        <w:t>Wor</w:t>
      </w:r>
      <w:r w:rsidRPr="00815F90">
        <w:rPr>
          <w:rStyle w:val="Strong"/>
          <w:sz w:val="20"/>
          <w:szCs w:val="20"/>
        </w:rPr>
        <w:t>ld Civilization to 1500</w:t>
      </w:r>
    </w:p>
    <w:p w:rsidR="0015439F" w:rsidRPr="00815F90" w:rsidRDefault="0015439F" w:rsidP="0015439F">
      <w:pPr>
        <w:pStyle w:val="NormalWeb"/>
        <w:spacing w:before="0" w:beforeAutospacing="0" w:after="0" w:afterAutospacing="0"/>
        <w:rPr>
          <w:rStyle w:val="Strong"/>
          <w:sz w:val="20"/>
          <w:szCs w:val="20"/>
        </w:rPr>
      </w:pPr>
    </w:p>
    <w:p w:rsidR="0015439F" w:rsidRPr="00815F90" w:rsidRDefault="0015439F" w:rsidP="0015439F">
      <w:pPr>
        <w:pStyle w:val="NormalWeb"/>
        <w:spacing w:before="0" w:beforeAutospacing="0" w:after="0" w:afterAutospacing="0"/>
        <w:rPr>
          <w:sz w:val="20"/>
          <w:szCs w:val="20"/>
        </w:rPr>
      </w:pPr>
      <w:r w:rsidRPr="00815F90">
        <w:rPr>
          <w:rStyle w:val="Strong"/>
          <w:sz w:val="20"/>
          <w:szCs w:val="20"/>
        </w:rPr>
        <w:t xml:space="preserve">Term: </w:t>
      </w:r>
      <w:r w:rsidR="000B09BA">
        <w:rPr>
          <w:rStyle w:val="Strong"/>
          <w:b w:val="0"/>
          <w:sz w:val="20"/>
          <w:szCs w:val="20"/>
        </w:rPr>
        <w:t>Winter 2013</w:t>
      </w:r>
    </w:p>
    <w:p w:rsidR="00752409" w:rsidRPr="00815F90" w:rsidRDefault="00752409" w:rsidP="00752409">
      <w:pPr>
        <w:pStyle w:val="NormalWeb"/>
        <w:spacing w:before="0" w:beforeAutospacing="0" w:after="0" w:afterAutospacing="0"/>
        <w:jc w:val="center"/>
        <w:rPr>
          <w:sz w:val="20"/>
          <w:szCs w:val="20"/>
        </w:rPr>
      </w:pPr>
    </w:p>
    <w:p w:rsidR="00752409" w:rsidRPr="00815F90" w:rsidRDefault="00752409" w:rsidP="00752409">
      <w:pPr>
        <w:pStyle w:val="NormalWeb"/>
        <w:spacing w:before="0" w:beforeAutospacing="0"/>
        <w:rPr>
          <w:sz w:val="20"/>
          <w:szCs w:val="20"/>
        </w:rPr>
      </w:pPr>
      <w:r w:rsidRPr="00815F90">
        <w:rPr>
          <w:rStyle w:val="Strong"/>
          <w:sz w:val="20"/>
          <w:szCs w:val="20"/>
        </w:rPr>
        <w:t>Instructor</w:t>
      </w:r>
      <w:r w:rsidR="000B09BA">
        <w:rPr>
          <w:sz w:val="20"/>
          <w:szCs w:val="20"/>
        </w:rPr>
        <w:t>: William Bynum</w:t>
      </w:r>
    </w:p>
    <w:p w:rsidR="0015439F" w:rsidRPr="00815F90" w:rsidRDefault="0015439F" w:rsidP="0015439F">
      <w:pPr>
        <w:pStyle w:val="NormalWeb"/>
        <w:spacing w:before="0" w:beforeAutospacing="0" w:after="0" w:afterAutospacing="0"/>
        <w:rPr>
          <w:sz w:val="20"/>
          <w:szCs w:val="20"/>
        </w:rPr>
      </w:pPr>
      <w:r w:rsidRPr="00815F90">
        <w:rPr>
          <w:rStyle w:val="Strong"/>
          <w:sz w:val="20"/>
          <w:szCs w:val="20"/>
        </w:rPr>
        <w:t>Contact Information</w:t>
      </w:r>
      <w:r w:rsidR="000B09BA">
        <w:rPr>
          <w:sz w:val="20"/>
          <w:szCs w:val="20"/>
        </w:rPr>
        <w:t>: (940) 447-3525 Email: William.bynum@wayland.wbu.edu</w:t>
      </w:r>
    </w:p>
    <w:p w:rsidR="0015439F" w:rsidRPr="00815F90" w:rsidRDefault="0015439F" w:rsidP="0015439F">
      <w:pPr>
        <w:pStyle w:val="NormalWeb"/>
        <w:spacing w:before="0" w:beforeAutospacing="0" w:after="0" w:afterAutospacing="0"/>
        <w:rPr>
          <w:rStyle w:val="Strong"/>
          <w:sz w:val="20"/>
          <w:szCs w:val="20"/>
        </w:rPr>
      </w:pPr>
    </w:p>
    <w:p w:rsidR="0015439F" w:rsidRPr="00815F90" w:rsidRDefault="0015439F" w:rsidP="0015439F">
      <w:pPr>
        <w:pStyle w:val="NormalWeb"/>
        <w:spacing w:before="0" w:beforeAutospacing="0" w:after="0" w:afterAutospacing="0"/>
        <w:rPr>
          <w:sz w:val="20"/>
          <w:szCs w:val="20"/>
        </w:rPr>
      </w:pPr>
      <w:r w:rsidRPr="00815F90">
        <w:rPr>
          <w:rStyle w:val="Strong"/>
          <w:sz w:val="20"/>
          <w:szCs w:val="20"/>
        </w:rPr>
        <w:t>Office Hours</w:t>
      </w:r>
      <w:r w:rsidR="000B09BA">
        <w:rPr>
          <w:sz w:val="20"/>
          <w:szCs w:val="20"/>
        </w:rPr>
        <w:t>: Feel free to contact b</w:t>
      </w:r>
      <w:r w:rsidR="00F26163">
        <w:rPr>
          <w:sz w:val="20"/>
          <w:szCs w:val="20"/>
        </w:rPr>
        <w:t>y email or telephone with questions about this course.</w:t>
      </w:r>
    </w:p>
    <w:p w:rsidR="00752409" w:rsidRPr="00815F90" w:rsidRDefault="00752409" w:rsidP="00752409">
      <w:pPr>
        <w:pStyle w:val="NormalWeb"/>
        <w:spacing w:after="0" w:afterAutospacing="0"/>
        <w:rPr>
          <w:sz w:val="20"/>
          <w:szCs w:val="20"/>
        </w:rPr>
      </w:pPr>
      <w:r w:rsidRPr="00815F90">
        <w:rPr>
          <w:rStyle w:val="style11"/>
          <w:rFonts w:ascii="Times New Roman" w:hAnsi="Times New Roman" w:cs="Times New Roman"/>
          <w:b/>
          <w:bCs/>
          <w:sz w:val="20"/>
          <w:szCs w:val="20"/>
        </w:rPr>
        <w:t>Class Time and Location</w:t>
      </w:r>
      <w:r w:rsidRPr="00815F90">
        <w:rPr>
          <w:rStyle w:val="style11"/>
          <w:rFonts w:ascii="Times New Roman" w:hAnsi="Times New Roman" w:cs="Times New Roman"/>
          <w:sz w:val="20"/>
          <w:szCs w:val="20"/>
        </w:rPr>
        <w:t xml:space="preserve">: </w:t>
      </w:r>
      <w:r w:rsidR="00F26163">
        <w:rPr>
          <w:rStyle w:val="style11"/>
          <w:rFonts w:ascii="Times New Roman" w:hAnsi="Times New Roman" w:cs="Times New Roman"/>
          <w:sz w:val="20"/>
          <w:szCs w:val="20"/>
        </w:rPr>
        <w:t xml:space="preserve"> All Blackboard posts and quizzes will be due by 1</w:t>
      </w:r>
      <w:r w:rsidR="00A778A0">
        <w:rPr>
          <w:rStyle w:val="style11"/>
          <w:rFonts w:ascii="Times New Roman" w:hAnsi="Times New Roman" w:cs="Times New Roman"/>
          <w:sz w:val="20"/>
          <w:szCs w:val="20"/>
        </w:rPr>
        <w:t>1:59</w:t>
      </w:r>
      <w:r w:rsidR="00B30AB3">
        <w:rPr>
          <w:rStyle w:val="style11"/>
          <w:rFonts w:ascii="Times New Roman" w:hAnsi="Times New Roman" w:cs="Times New Roman"/>
          <w:sz w:val="20"/>
          <w:szCs w:val="20"/>
        </w:rPr>
        <w:t xml:space="preserve"> PM CST </w:t>
      </w:r>
      <w:r w:rsidR="00F26163">
        <w:rPr>
          <w:rStyle w:val="style11"/>
          <w:rFonts w:ascii="Times New Roman" w:hAnsi="Times New Roman" w:cs="Times New Roman"/>
          <w:sz w:val="20"/>
          <w:szCs w:val="20"/>
        </w:rPr>
        <w:t xml:space="preserve">on the Saturday of the week assigned.  </w:t>
      </w:r>
    </w:p>
    <w:p w:rsidR="00752409" w:rsidRPr="00815F90" w:rsidRDefault="00752409" w:rsidP="00752409">
      <w:pPr>
        <w:pStyle w:val="NormalWeb"/>
        <w:spacing w:before="0" w:beforeAutospacing="0" w:after="0" w:afterAutospacing="0"/>
        <w:rPr>
          <w:sz w:val="20"/>
          <w:szCs w:val="20"/>
        </w:rPr>
      </w:pPr>
      <w:r w:rsidRPr="00815F90">
        <w:rPr>
          <w:sz w:val="20"/>
          <w:szCs w:val="20"/>
        </w:rPr>
        <w:t>  </w:t>
      </w:r>
    </w:p>
    <w:p w:rsidR="00752409" w:rsidRPr="00815F90" w:rsidRDefault="00752409" w:rsidP="00752409">
      <w:pPr>
        <w:pStyle w:val="NormalWeb"/>
        <w:spacing w:before="0" w:beforeAutospacing="0" w:after="0" w:afterAutospacing="0"/>
        <w:rPr>
          <w:sz w:val="20"/>
          <w:szCs w:val="20"/>
        </w:rPr>
      </w:pPr>
      <w:proofErr w:type="gramStart"/>
      <w:r w:rsidRPr="00815F90">
        <w:rPr>
          <w:rStyle w:val="Strong"/>
          <w:sz w:val="20"/>
          <w:szCs w:val="20"/>
        </w:rPr>
        <w:t>Catalog Description</w:t>
      </w:r>
      <w:r w:rsidRPr="00815F90">
        <w:rPr>
          <w:sz w:val="20"/>
          <w:szCs w:val="20"/>
        </w:rPr>
        <w:t>: Major religious, political, economic, and social development in the world from ancient times through the Middle Ages.</w:t>
      </w:r>
      <w:proofErr w:type="gramEnd"/>
    </w:p>
    <w:p w:rsidR="00752409" w:rsidRPr="00815F90" w:rsidRDefault="00752409" w:rsidP="00752409">
      <w:pPr>
        <w:pStyle w:val="NormalWeb"/>
        <w:spacing w:before="0" w:beforeAutospacing="0" w:after="0" w:afterAutospacing="0"/>
        <w:rPr>
          <w:sz w:val="20"/>
          <w:szCs w:val="20"/>
        </w:rPr>
      </w:pPr>
      <w:r w:rsidRPr="00815F90">
        <w:rPr>
          <w:sz w:val="20"/>
          <w:szCs w:val="20"/>
        </w:rPr>
        <w:t> </w:t>
      </w:r>
    </w:p>
    <w:p w:rsidR="00752409" w:rsidRPr="00815F90" w:rsidRDefault="00752409" w:rsidP="00752409">
      <w:pPr>
        <w:pStyle w:val="NormalWeb"/>
        <w:spacing w:before="0" w:beforeAutospacing="0" w:after="0" w:afterAutospacing="0"/>
        <w:rPr>
          <w:sz w:val="20"/>
          <w:szCs w:val="20"/>
        </w:rPr>
      </w:pPr>
      <w:r w:rsidRPr="00815F90">
        <w:rPr>
          <w:rStyle w:val="Strong"/>
          <w:sz w:val="20"/>
          <w:szCs w:val="20"/>
        </w:rPr>
        <w:t>There is no prerequisite for this course</w:t>
      </w:r>
      <w:r w:rsidRPr="00815F90">
        <w:rPr>
          <w:sz w:val="20"/>
          <w:szCs w:val="20"/>
        </w:rPr>
        <w:t xml:space="preserve"> </w:t>
      </w:r>
    </w:p>
    <w:p w:rsidR="00752409" w:rsidRPr="00815F90" w:rsidRDefault="00752409" w:rsidP="00752409">
      <w:pPr>
        <w:pStyle w:val="NormalWeb"/>
        <w:spacing w:before="0" w:beforeAutospacing="0" w:after="0" w:afterAutospacing="0"/>
        <w:rPr>
          <w:sz w:val="20"/>
          <w:szCs w:val="20"/>
        </w:rPr>
      </w:pPr>
      <w:r w:rsidRPr="00815F90">
        <w:rPr>
          <w:sz w:val="20"/>
          <w:szCs w:val="20"/>
        </w:rPr>
        <w:t> </w:t>
      </w:r>
    </w:p>
    <w:p w:rsidR="00752409" w:rsidRPr="00815F90" w:rsidRDefault="00752409" w:rsidP="00752409">
      <w:pPr>
        <w:pStyle w:val="NormalWeb"/>
        <w:spacing w:before="0" w:beforeAutospacing="0" w:after="0" w:afterAutospacing="0"/>
        <w:rPr>
          <w:sz w:val="20"/>
          <w:szCs w:val="20"/>
        </w:rPr>
      </w:pPr>
      <w:r w:rsidRPr="00815F90">
        <w:rPr>
          <w:rStyle w:val="Strong"/>
          <w:sz w:val="20"/>
          <w:szCs w:val="20"/>
        </w:rPr>
        <w:t>Textbook</w:t>
      </w:r>
      <w:r w:rsidRPr="00815F90">
        <w:rPr>
          <w:sz w:val="20"/>
          <w:szCs w:val="20"/>
        </w:rPr>
        <w:t xml:space="preserve">: </w:t>
      </w:r>
      <w:r w:rsidR="00BD284B">
        <w:rPr>
          <w:rFonts w:ascii="Arial" w:hAnsi="Arial"/>
          <w:b/>
          <w:bCs/>
          <w:color w:val="000000"/>
          <w:sz w:val="18"/>
          <w:szCs w:val="18"/>
        </w:rPr>
        <w:t>Heritage of World Civilizations: Combined Volume</w:t>
      </w:r>
      <w:r w:rsidR="00BD284B">
        <w:rPr>
          <w:rStyle w:val="apple-converted-space"/>
          <w:rFonts w:ascii="Arial" w:hAnsi="Arial"/>
          <w:color w:val="000000"/>
          <w:sz w:val="18"/>
          <w:szCs w:val="18"/>
        </w:rPr>
        <w:t> </w:t>
      </w:r>
      <w:r w:rsidR="00BD284B">
        <w:rPr>
          <w:rFonts w:ascii="Arial" w:hAnsi="Arial"/>
          <w:color w:val="000000"/>
          <w:sz w:val="18"/>
          <w:szCs w:val="18"/>
        </w:rPr>
        <w:br/>
      </w:r>
      <w:r w:rsidR="00BD284B">
        <w:rPr>
          <w:rFonts w:ascii="Arial" w:hAnsi="Arial"/>
          <w:b/>
          <w:bCs/>
          <w:color w:val="000000"/>
          <w:sz w:val="18"/>
          <w:szCs w:val="18"/>
        </w:rPr>
        <w:t>Author(s):</w:t>
      </w:r>
      <w:r w:rsidR="00BD284B">
        <w:rPr>
          <w:rStyle w:val="apple-converted-space"/>
          <w:rFonts w:ascii="Arial" w:hAnsi="Arial"/>
          <w:color w:val="000000"/>
          <w:sz w:val="18"/>
          <w:szCs w:val="18"/>
        </w:rPr>
        <w:t> </w:t>
      </w:r>
      <w:r w:rsidR="00BD284B">
        <w:rPr>
          <w:rFonts w:ascii="Arial" w:hAnsi="Arial"/>
          <w:color w:val="000000"/>
          <w:sz w:val="18"/>
          <w:szCs w:val="18"/>
        </w:rPr>
        <w:t>Craig, Albert M.</w:t>
      </w:r>
      <w:r w:rsidR="00BD284B">
        <w:rPr>
          <w:rStyle w:val="apple-converted-space"/>
          <w:rFonts w:ascii="Arial" w:hAnsi="Arial"/>
          <w:color w:val="000000"/>
          <w:sz w:val="18"/>
          <w:szCs w:val="18"/>
        </w:rPr>
        <w:t> </w:t>
      </w:r>
      <w:r w:rsidR="00BD284B">
        <w:rPr>
          <w:rFonts w:ascii="Arial" w:hAnsi="Arial"/>
          <w:color w:val="000000"/>
          <w:sz w:val="18"/>
          <w:szCs w:val="18"/>
        </w:rPr>
        <w:br/>
      </w:r>
      <w:r w:rsidR="00BD284B">
        <w:rPr>
          <w:rFonts w:ascii="Arial" w:hAnsi="Arial"/>
          <w:b/>
          <w:bCs/>
          <w:color w:val="000000"/>
          <w:sz w:val="18"/>
          <w:szCs w:val="18"/>
        </w:rPr>
        <w:t>ISBN:</w:t>
      </w:r>
      <w:r w:rsidR="00BD284B">
        <w:rPr>
          <w:rStyle w:val="apple-converted-space"/>
          <w:rFonts w:ascii="Arial" w:hAnsi="Arial"/>
          <w:color w:val="000000"/>
          <w:sz w:val="18"/>
          <w:szCs w:val="18"/>
        </w:rPr>
        <w:t> </w:t>
      </w:r>
      <w:r w:rsidR="00BD284B">
        <w:rPr>
          <w:rFonts w:ascii="Arial" w:hAnsi="Arial"/>
          <w:color w:val="000000"/>
          <w:sz w:val="18"/>
          <w:szCs w:val="18"/>
        </w:rPr>
        <w:t>0-205-80350-4</w:t>
      </w:r>
      <w:r w:rsidR="00BD284B">
        <w:rPr>
          <w:rFonts w:ascii="Arial" w:hAnsi="Arial"/>
          <w:color w:val="000000"/>
          <w:sz w:val="18"/>
          <w:szCs w:val="18"/>
        </w:rPr>
        <w:br/>
      </w:r>
      <w:r w:rsidR="00BD284B">
        <w:rPr>
          <w:rFonts w:ascii="Arial" w:hAnsi="Arial"/>
          <w:b/>
          <w:bCs/>
          <w:color w:val="000000"/>
          <w:sz w:val="18"/>
          <w:szCs w:val="18"/>
        </w:rPr>
        <w:t>ISBN-13:</w:t>
      </w:r>
      <w:r w:rsidR="00BD284B">
        <w:rPr>
          <w:rStyle w:val="apple-converted-space"/>
          <w:rFonts w:ascii="Arial" w:hAnsi="Arial"/>
          <w:color w:val="000000"/>
          <w:sz w:val="18"/>
          <w:szCs w:val="18"/>
        </w:rPr>
        <w:t> </w:t>
      </w:r>
      <w:r w:rsidR="00BD284B">
        <w:rPr>
          <w:rFonts w:ascii="Arial" w:hAnsi="Arial"/>
          <w:color w:val="000000"/>
          <w:sz w:val="18"/>
          <w:szCs w:val="18"/>
        </w:rPr>
        <w:t>978-0-205-80350-7</w:t>
      </w:r>
      <w:r w:rsidR="00BD284B">
        <w:rPr>
          <w:rFonts w:ascii="Arial" w:hAnsi="Arial"/>
          <w:color w:val="000000"/>
          <w:sz w:val="18"/>
          <w:szCs w:val="18"/>
        </w:rPr>
        <w:br/>
      </w:r>
      <w:r w:rsidR="00BD284B">
        <w:rPr>
          <w:rFonts w:ascii="Arial" w:hAnsi="Arial"/>
          <w:b/>
          <w:bCs/>
          <w:color w:val="000000"/>
          <w:sz w:val="18"/>
          <w:szCs w:val="18"/>
        </w:rPr>
        <w:t>Edition / Copyright:</w:t>
      </w:r>
      <w:r w:rsidR="00BD284B">
        <w:rPr>
          <w:rStyle w:val="apple-converted-space"/>
          <w:rFonts w:ascii="Arial" w:hAnsi="Arial"/>
          <w:color w:val="000000"/>
          <w:sz w:val="18"/>
          <w:szCs w:val="18"/>
        </w:rPr>
        <w:t> </w:t>
      </w:r>
      <w:r w:rsidR="00BD284B">
        <w:rPr>
          <w:rFonts w:ascii="Arial" w:hAnsi="Arial"/>
          <w:color w:val="000000"/>
          <w:sz w:val="18"/>
          <w:szCs w:val="18"/>
        </w:rPr>
        <w:t xml:space="preserve">9TH </w:t>
      </w:r>
      <w:proofErr w:type="gramStart"/>
      <w:r w:rsidR="00BD284B">
        <w:rPr>
          <w:rFonts w:ascii="Arial" w:hAnsi="Arial"/>
          <w:color w:val="000000"/>
          <w:sz w:val="18"/>
          <w:szCs w:val="18"/>
        </w:rPr>
        <w:t>11  -</w:t>
      </w:r>
      <w:proofErr w:type="gramEnd"/>
      <w:r w:rsidR="00BD284B">
        <w:rPr>
          <w:rFonts w:ascii="Arial" w:hAnsi="Arial"/>
          <w:color w:val="000000"/>
          <w:sz w:val="18"/>
          <w:szCs w:val="18"/>
        </w:rPr>
        <w:t xml:space="preserve"> Current Edition</w:t>
      </w:r>
      <w:r w:rsidR="00BD284B">
        <w:rPr>
          <w:rStyle w:val="apple-converted-space"/>
          <w:rFonts w:ascii="Arial" w:hAnsi="Arial"/>
          <w:color w:val="000000"/>
          <w:sz w:val="18"/>
          <w:szCs w:val="18"/>
        </w:rPr>
        <w:t> </w:t>
      </w:r>
      <w:r w:rsidR="00BD284B">
        <w:rPr>
          <w:rFonts w:ascii="Arial" w:hAnsi="Arial"/>
          <w:color w:val="000000"/>
          <w:sz w:val="18"/>
          <w:szCs w:val="18"/>
        </w:rPr>
        <w:br/>
      </w:r>
      <w:r w:rsidR="00BD284B">
        <w:rPr>
          <w:rFonts w:ascii="Arial" w:hAnsi="Arial"/>
          <w:b/>
          <w:bCs/>
          <w:color w:val="000000"/>
          <w:sz w:val="18"/>
          <w:szCs w:val="18"/>
        </w:rPr>
        <w:t>Publisher:</w:t>
      </w:r>
      <w:r w:rsidR="00BD284B">
        <w:rPr>
          <w:rStyle w:val="apple-converted-space"/>
          <w:rFonts w:ascii="Arial" w:hAnsi="Arial"/>
          <w:color w:val="000000"/>
          <w:sz w:val="18"/>
          <w:szCs w:val="18"/>
        </w:rPr>
        <w:t> </w:t>
      </w:r>
      <w:r w:rsidR="00BD284B">
        <w:rPr>
          <w:rFonts w:ascii="Arial" w:hAnsi="Arial"/>
          <w:color w:val="000000"/>
          <w:sz w:val="18"/>
          <w:szCs w:val="18"/>
        </w:rPr>
        <w:t>Pearson</w:t>
      </w:r>
    </w:p>
    <w:p w:rsidR="00047EDF" w:rsidRPr="00815F90" w:rsidRDefault="00047EDF" w:rsidP="00752409">
      <w:pPr>
        <w:pStyle w:val="NormalWeb"/>
        <w:spacing w:before="0" w:beforeAutospacing="0" w:after="0" w:afterAutospacing="0"/>
        <w:rPr>
          <w:sz w:val="20"/>
          <w:szCs w:val="20"/>
        </w:rPr>
      </w:pPr>
    </w:p>
    <w:p w:rsidR="00047EDF" w:rsidRPr="00815F90" w:rsidRDefault="00047EDF" w:rsidP="00047EDF">
      <w:pPr>
        <w:pStyle w:val="NormalWeb"/>
        <w:spacing w:before="0" w:beforeAutospacing="0" w:after="0" w:afterAutospacing="0"/>
        <w:rPr>
          <w:rStyle w:val="Strong"/>
          <w:sz w:val="20"/>
          <w:szCs w:val="20"/>
        </w:rPr>
      </w:pPr>
    </w:p>
    <w:p w:rsidR="00047EDF" w:rsidRPr="00815F90" w:rsidRDefault="00047EDF" w:rsidP="00047EDF">
      <w:pPr>
        <w:pStyle w:val="NormalWeb"/>
        <w:spacing w:before="0" w:beforeAutospacing="0" w:after="0" w:afterAutospacing="0"/>
        <w:rPr>
          <w:sz w:val="20"/>
          <w:szCs w:val="20"/>
        </w:rPr>
      </w:pPr>
      <w:r w:rsidRPr="00815F90">
        <w:rPr>
          <w:rStyle w:val="Strong"/>
          <w:sz w:val="20"/>
          <w:szCs w:val="20"/>
        </w:rPr>
        <w:t>Course outcome competencies</w:t>
      </w:r>
      <w:r w:rsidRPr="00815F90">
        <w:rPr>
          <w:sz w:val="20"/>
          <w:szCs w:val="20"/>
        </w:rPr>
        <w:t>: At the conclusion of this course, the student will understand and be able to describe:</w:t>
      </w:r>
    </w:p>
    <w:p w:rsidR="00047EDF" w:rsidRPr="00815F90" w:rsidRDefault="00047EDF" w:rsidP="00047EDF">
      <w:pPr>
        <w:pStyle w:val="NormalWeb"/>
        <w:numPr>
          <w:ilvl w:val="0"/>
          <w:numId w:val="2"/>
        </w:numPr>
        <w:spacing w:before="0" w:beforeAutospacing="0" w:after="0" w:afterAutospacing="0"/>
        <w:rPr>
          <w:sz w:val="20"/>
          <w:szCs w:val="20"/>
        </w:rPr>
      </w:pPr>
      <w:r w:rsidRPr="00815F90">
        <w:rPr>
          <w:sz w:val="20"/>
          <w:szCs w:val="20"/>
        </w:rPr>
        <w:t xml:space="preserve">Locate major features of the geography of the ancient Near East, Asia, Africa, and </w:t>
      </w:r>
      <w:smartTag w:uri="urn:schemas-microsoft-com:office:smarttags" w:element="place">
        <w:r w:rsidRPr="00815F90">
          <w:rPr>
            <w:sz w:val="20"/>
            <w:szCs w:val="20"/>
          </w:rPr>
          <w:t>Europe</w:t>
        </w:r>
      </w:smartTag>
      <w:r w:rsidRPr="00815F90">
        <w:rPr>
          <w:sz w:val="20"/>
          <w:szCs w:val="20"/>
        </w:rPr>
        <w:t>;</w:t>
      </w:r>
    </w:p>
    <w:p w:rsidR="00047EDF" w:rsidRPr="00815F90" w:rsidRDefault="00047EDF" w:rsidP="00047EDF">
      <w:pPr>
        <w:pStyle w:val="NormalWeb"/>
        <w:numPr>
          <w:ilvl w:val="0"/>
          <w:numId w:val="2"/>
        </w:numPr>
        <w:spacing w:before="0" w:beforeAutospacing="0" w:after="0" w:afterAutospacing="0"/>
        <w:rPr>
          <w:sz w:val="20"/>
          <w:szCs w:val="20"/>
        </w:rPr>
      </w:pPr>
      <w:r w:rsidRPr="00815F90">
        <w:rPr>
          <w:sz w:val="20"/>
          <w:szCs w:val="20"/>
        </w:rPr>
        <w:t xml:space="preserve">The growth and development of the earliest civilizations of </w:t>
      </w:r>
      <w:smartTag w:uri="urn:schemas-microsoft-com:office:smarttags" w:element="City">
        <w:r w:rsidRPr="00815F90">
          <w:rPr>
            <w:sz w:val="20"/>
            <w:szCs w:val="20"/>
          </w:rPr>
          <w:t>Mesopotamia</w:t>
        </w:r>
      </w:smartTag>
      <w:r w:rsidRPr="00815F90">
        <w:rPr>
          <w:sz w:val="20"/>
          <w:szCs w:val="20"/>
        </w:rPr>
        <w:t xml:space="preserve">, </w:t>
      </w:r>
      <w:smartTag w:uri="urn:schemas-microsoft-com:office:smarttags" w:element="country-region">
        <w:r w:rsidRPr="00815F90">
          <w:rPr>
            <w:sz w:val="20"/>
            <w:szCs w:val="20"/>
          </w:rPr>
          <w:t>Egypt</w:t>
        </w:r>
      </w:smartTag>
      <w:r w:rsidRPr="00815F90">
        <w:rPr>
          <w:sz w:val="20"/>
          <w:szCs w:val="20"/>
        </w:rPr>
        <w:t xml:space="preserve">, </w:t>
      </w:r>
      <w:smartTag w:uri="urn:schemas-microsoft-com:office:smarttags" w:element="country-region">
        <w:r w:rsidRPr="00815F90">
          <w:rPr>
            <w:sz w:val="20"/>
            <w:szCs w:val="20"/>
          </w:rPr>
          <w:t>China</w:t>
        </w:r>
      </w:smartTag>
      <w:r w:rsidRPr="00815F90">
        <w:rPr>
          <w:sz w:val="20"/>
          <w:szCs w:val="20"/>
        </w:rPr>
        <w:t xml:space="preserve">, </w:t>
      </w:r>
      <w:smartTag w:uri="urn:schemas-microsoft-com:office:smarttags" w:element="place">
        <w:r w:rsidRPr="00815F90">
          <w:rPr>
            <w:sz w:val="20"/>
            <w:szCs w:val="20"/>
          </w:rPr>
          <w:t>Africa</w:t>
        </w:r>
      </w:smartTag>
      <w:r w:rsidRPr="00815F90">
        <w:rPr>
          <w:sz w:val="20"/>
          <w:szCs w:val="20"/>
        </w:rPr>
        <w:t>, and Meso-America</w:t>
      </w:r>
    </w:p>
    <w:p w:rsidR="00047EDF" w:rsidRPr="00815F90" w:rsidRDefault="00047EDF" w:rsidP="00047EDF">
      <w:pPr>
        <w:pStyle w:val="NormalWeb"/>
        <w:numPr>
          <w:ilvl w:val="0"/>
          <w:numId w:val="2"/>
        </w:numPr>
        <w:spacing w:before="0" w:beforeAutospacing="0" w:after="0" w:afterAutospacing="0"/>
        <w:rPr>
          <w:sz w:val="20"/>
          <w:szCs w:val="20"/>
        </w:rPr>
      </w:pPr>
      <w:r w:rsidRPr="00815F90">
        <w:rPr>
          <w:sz w:val="20"/>
          <w:szCs w:val="20"/>
        </w:rPr>
        <w:t>The emergence of major world religions and philosophies including Judaism, Buddhism, Islam, Confucianism, Taoism, and Christianity;</w:t>
      </w:r>
    </w:p>
    <w:p w:rsidR="00047EDF" w:rsidRPr="00815F90" w:rsidRDefault="00047EDF" w:rsidP="00047EDF">
      <w:pPr>
        <w:pStyle w:val="NormalWeb"/>
        <w:numPr>
          <w:ilvl w:val="0"/>
          <w:numId w:val="2"/>
        </w:numPr>
        <w:spacing w:before="0" w:beforeAutospacing="0" w:after="0" w:afterAutospacing="0"/>
        <w:rPr>
          <w:sz w:val="20"/>
          <w:szCs w:val="20"/>
        </w:rPr>
      </w:pPr>
      <w:r w:rsidRPr="00815F90">
        <w:rPr>
          <w:sz w:val="20"/>
          <w:szCs w:val="20"/>
        </w:rPr>
        <w:t xml:space="preserve">Trace the development and historical events of Ancient and Classical Greece and </w:t>
      </w:r>
      <w:smartTag w:uri="urn:schemas-microsoft-com:office:smarttags" w:element="City">
        <w:smartTag w:uri="urn:schemas-microsoft-com:office:smarttags" w:element="place">
          <w:r w:rsidRPr="00815F90">
            <w:rPr>
              <w:sz w:val="20"/>
              <w:szCs w:val="20"/>
            </w:rPr>
            <w:t>Rome</w:t>
          </w:r>
        </w:smartTag>
      </w:smartTag>
      <w:r w:rsidRPr="00815F90">
        <w:rPr>
          <w:sz w:val="20"/>
          <w:szCs w:val="20"/>
        </w:rPr>
        <w:t>;</w:t>
      </w:r>
    </w:p>
    <w:p w:rsidR="00047EDF" w:rsidRPr="00815F90" w:rsidRDefault="00047EDF" w:rsidP="00047EDF">
      <w:pPr>
        <w:pStyle w:val="NormalWeb"/>
        <w:numPr>
          <w:ilvl w:val="0"/>
          <w:numId w:val="2"/>
        </w:numPr>
        <w:spacing w:before="0" w:beforeAutospacing="0" w:after="0" w:afterAutospacing="0"/>
        <w:rPr>
          <w:sz w:val="20"/>
          <w:szCs w:val="20"/>
        </w:rPr>
      </w:pPr>
      <w:r w:rsidRPr="00815F90">
        <w:rPr>
          <w:sz w:val="20"/>
          <w:szCs w:val="20"/>
        </w:rPr>
        <w:t xml:space="preserve">Define Feudalism and describe the historic events of the </w:t>
      </w:r>
      <w:proofErr w:type="gramStart"/>
      <w:r w:rsidRPr="00815F90">
        <w:rPr>
          <w:sz w:val="20"/>
          <w:szCs w:val="20"/>
        </w:rPr>
        <w:t>Middle</w:t>
      </w:r>
      <w:proofErr w:type="gramEnd"/>
      <w:r w:rsidRPr="00815F90">
        <w:rPr>
          <w:sz w:val="20"/>
          <w:szCs w:val="20"/>
        </w:rPr>
        <w:t xml:space="preserve"> Ages.</w:t>
      </w:r>
    </w:p>
    <w:p w:rsidR="00047EDF" w:rsidRPr="00815F90" w:rsidRDefault="00047EDF" w:rsidP="00047EDF">
      <w:pPr>
        <w:pStyle w:val="NormalWeb"/>
        <w:spacing w:before="0" w:beforeAutospacing="0" w:after="0" w:afterAutospacing="0"/>
        <w:rPr>
          <w:rStyle w:val="Strong"/>
          <w:sz w:val="20"/>
          <w:szCs w:val="20"/>
        </w:rPr>
      </w:pPr>
    </w:p>
    <w:p w:rsidR="00583B8E" w:rsidRPr="00583B8E" w:rsidRDefault="00583B8E" w:rsidP="00583B8E">
      <w:pPr>
        <w:rPr>
          <w:b/>
          <w:sz w:val="20"/>
          <w:szCs w:val="20"/>
        </w:rPr>
      </w:pPr>
      <w:r w:rsidRPr="00583B8E">
        <w:rPr>
          <w:b/>
          <w:sz w:val="20"/>
          <w:szCs w:val="20"/>
        </w:rPr>
        <w:t xml:space="preserve">Virtual Campus Attendance Policy: </w:t>
      </w:r>
      <w:r w:rsidRPr="00583B8E">
        <w:rPr>
          <w:sz w:val="20"/>
          <w:szCs w:val="20"/>
        </w:rPr>
        <w:t xml:space="preserve">According to the WBU academic catalog (pg. 91 in the 2013-14 edition): “Attendance is defined as active participation in the course as described in the syllabus…Students aware of necessary absences must inform the professor with as much advance notice as possible in order to make appropriate arrangements.  Any student absent 25 percent or more of the online course, i.e., non-participatory during 3 or more weeks of an 11 week term, may receive an F for that course…. Any student who has not actively participated in an online course prior to the census date for any given term [Sep 4 for </w:t>
      </w:r>
      <w:proofErr w:type="gramStart"/>
      <w:r w:rsidRPr="00583B8E">
        <w:rPr>
          <w:sz w:val="20"/>
          <w:szCs w:val="20"/>
        </w:rPr>
        <w:t>Fall</w:t>
      </w:r>
      <w:proofErr w:type="gramEnd"/>
      <w:r w:rsidRPr="00583B8E">
        <w:rPr>
          <w:sz w:val="20"/>
          <w:szCs w:val="20"/>
        </w:rPr>
        <w:t xml:space="preserve"> 2013] is considered a “no-show” and will be administratively withdrawn from the class without record.  To be counted as actively participating, it is not sufficient to log in and view the course.  The student must be submitting work as described in the course syllabus.”  </w:t>
      </w:r>
    </w:p>
    <w:p w:rsidR="00047EDF" w:rsidRPr="00815F90" w:rsidRDefault="00047EDF" w:rsidP="00047EDF">
      <w:pPr>
        <w:pStyle w:val="NormalWeb"/>
        <w:spacing w:before="0" w:beforeAutospacing="0" w:after="0" w:afterAutospacing="0"/>
        <w:rPr>
          <w:sz w:val="20"/>
          <w:szCs w:val="20"/>
        </w:rPr>
      </w:pPr>
    </w:p>
    <w:p w:rsidR="00B24DE7" w:rsidRDefault="00047EDF" w:rsidP="00B24DE7">
      <w:pPr>
        <w:pStyle w:val="NormalWeb"/>
        <w:rPr>
          <w:sz w:val="20"/>
          <w:szCs w:val="20"/>
        </w:rPr>
      </w:pPr>
      <w:r w:rsidRPr="00815F90">
        <w:rPr>
          <w:rStyle w:val="Strong"/>
          <w:sz w:val="20"/>
          <w:szCs w:val="20"/>
        </w:rPr>
        <w:t>Service for the Disabled</w:t>
      </w:r>
      <w:r w:rsidRPr="00815F90">
        <w:rPr>
          <w:sz w:val="20"/>
          <w:szCs w:val="20"/>
        </w:rPr>
        <w:t xml:space="preserve">: </w:t>
      </w:r>
      <w:r w:rsidR="00B24DE7" w:rsidRPr="00C702E6">
        <w:rPr>
          <w:sz w:val="20"/>
          <w:szCs w:val="20"/>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291- 3765.  Documentation of a disability must accompany any request for accommodations.</w:t>
      </w:r>
    </w:p>
    <w:p w:rsidR="00047EDF" w:rsidRPr="00815F90" w:rsidRDefault="00047EDF" w:rsidP="00047EDF">
      <w:pPr>
        <w:pStyle w:val="NormalWeb"/>
        <w:spacing w:before="0" w:beforeAutospacing="0" w:after="0" w:afterAutospacing="0"/>
        <w:rPr>
          <w:rStyle w:val="Strong"/>
          <w:sz w:val="20"/>
          <w:szCs w:val="20"/>
        </w:rPr>
      </w:pPr>
    </w:p>
    <w:p w:rsidR="00047EDF" w:rsidRPr="009829E6" w:rsidRDefault="00047EDF" w:rsidP="00047EDF">
      <w:pPr>
        <w:pStyle w:val="NormalWeb"/>
        <w:spacing w:before="0" w:beforeAutospacing="0" w:after="0" w:afterAutospacing="0"/>
        <w:rPr>
          <w:sz w:val="20"/>
          <w:szCs w:val="20"/>
        </w:rPr>
      </w:pPr>
      <w:r w:rsidRPr="00815F90">
        <w:rPr>
          <w:rStyle w:val="Strong"/>
          <w:sz w:val="20"/>
          <w:szCs w:val="20"/>
        </w:rPr>
        <w:lastRenderedPageBreak/>
        <w:t xml:space="preserve">Course requirements: </w:t>
      </w:r>
      <w:r w:rsidR="009829E6">
        <w:rPr>
          <w:rStyle w:val="Strong"/>
          <w:b w:val="0"/>
          <w:sz w:val="20"/>
          <w:szCs w:val="20"/>
        </w:rPr>
        <w:t>Students will be given weekly reading assignments from the textbook accompanied by a quiz over the assigned text.  Students will also participate in a discussion board each week.   Students will take three tests during the session including a cumulative exam.</w:t>
      </w:r>
      <w:r w:rsidR="009A3FFE">
        <w:rPr>
          <w:rStyle w:val="Strong"/>
          <w:b w:val="0"/>
          <w:sz w:val="20"/>
          <w:szCs w:val="20"/>
        </w:rPr>
        <w:t xml:space="preserve">  The quizzes will e</w:t>
      </w:r>
      <w:r w:rsidR="008A0A16">
        <w:rPr>
          <w:rStyle w:val="Strong"/>
          <w:b w:val="0"/>
          <w:sz w:val="20"/>
          <w:szCs w:val="20"/>
        </w:rPr>
        <w:t xml:space="preserve">nsure the students focus on the most significant things in the textbook.  The discussion board topics will examine the major themes in each chapter.   The tests will be primarily comprised of material from both the discussion board and the quizzes.   Occasionally audio files will be posted to supplement material in the textbook.  </w:t>
      </w:r>
    </w:p>
    <w:p w:rsidR="00752409" w:rsidRPr="00815F90" w:rsidRDefault="00752409" w:rsidP="00752409">
      <w:pPr>
        <w:pStyle w:val="NormalWeb"/>
        <w:spacing w:before="0" w:beforeAutospacing="0" w:after="0" w:afterAutospacing="0"/>
        <w:rPr>
          <w:sz w:val="20"/>
          <w:szCs w:val="20"/>
        </w:rPr>
      </w:pPr>
      <w:r w:rsidRPr="00815F90">
        <w:rPr>
          <w:sz w:val="20"/>
          <w:szCs w:val="20"/>
        </w:rPr>
        <w:t> </w:t>
      </w:r>
    </w:p>
    <w:p w:rsidR="00B24DE7" w:rsidRDefault="00B24DE7" w:rsidP="00047EDF">
      <w:pPr>
        <w:pStyle w:val="NormalWeb"/>
        <w:spacing w:before="0" w:beforeAutospacing="0" w:after="0" w:afterAutospacing="0"/>
        <w:rPr>
          <w:b/>
          <w:sz w:val="20"/>
          <w:szCs w:val="20"/>
        </w:rPr>
      </w:pPr>
    </w:p>
    <w:p w:rsidR="00752409" w:rsidRPr="009E5A1E" w:rsidRDefault="00047EDF" w:rsidP="00047EDF">
      <w:pPr>
        <w:pStyle w:val="NormalWeb"/>
        <w:spacing w:before="0" w:beforeAutospacing="0" w:after="0" w:afterAutospacing="0"/>
        <w:rPr>
          <w:sz w:val="20"/>
          <w:szCs w:val="20"/>
        </w:rPr>
      </w:pPr>
      <w:r w:rsidRPr="00B24DE7">
        <w:rPr>
          <w:b/>
          <w:sz w:val="20"/>
          <w:szCs w:val="20"/>
        </w:rPr>
        <w:t>M</w:t>
      </w:r>
      <w:r w:rsidR="00752409" w:rsidRPr="00B24DE7">
        <w:rPr>
          <w:rStyle w:val="Strong"/>
          <w:b w:val="0"/>
          <w:sz w:val="20"/>
          <w:szCs w:val="20"/>
        </w:rPr>
        <w:t>e</w:t>
      </w:r>
      <w:r w:rsidR="00752409" w:rsidRPr="00815F90">
        <w:rPr>
          <w:rStyle w:val="Strong"/>
          <w:sz w:val="20"/>
          <w:szCs w:val="20"/>
        </w:rPr>
        <w:t xml:space="preserve">thod of determining course grade: </w:t>
      </w:r>
      <w:r w:rsidR="009E5A1E">
        <w:rPr>
          <w:rStyle w:val="Strong"/>
          <w:sz w:val="20"/>
          <w:szCs w:val="20"/>
        </w:rPr>
        <w:t xml:space="preserve"> </w:t>
      </w:r>
    </w:p>
    <w:p w:rsidR="00752409" w:rsidRPr="00815F90" w:rsidRDefault="00752409" w:rsidP="00752409">
      <w:pPr>
        <w:pStyle w:val="NormalWeb"/>
        <w:spacing w:before="0" w:beforeAutospacing="0" w:after="0" w:afterAutospacing="0"/>
        <w:rPr>
          <w:sz w:val="20"/>
          <w:szCs w:val="20"/>
        </w:rPr>
      </w:pPr>
      <w:r w:rsidRPr="00815F90">
        <w:rPr>
          <w:sz w:val="20"/>
          <w:szCs w:val="20"/>
        </w:rPr>
        <w:t>The University has a standard grade scale:</w:t>
      </w:r>
    </w:p>
    <w:p w:rsidR="00752409" w:rsidRDefault="00752409" w:rsidP="00752409">
      <w:pPr>
        <w:pStyle w:val="NormalWeb"/>
        <w:spacing w:before="0" w:beforeAutospacing="0" w:after="0" w:afterAutospacing="0"/>
        <w:rPr>
          <w:sz w:val="20"/>
          <w:szCs w:val="20"/>
        </w:rPr>
      </w:pPr>
      <w:r w:rsidRPr="00815F90">
        <w:rPr>
          <w:sz w:val="20"/>
          <w:szCs w:val="20"/>
        </w:rPr>
        <w:t>A = 90-100, B = 80-89, C = 70-79, D = 60-69, F= below 60,</w:t>
      </w:r>
      <w:r w:rsidR="00DE7354" w:rsidRPr="00815F90">
        <w:rPr>
          <w:sz w:val="20"/>
          <w:szCs w:val="20"/>
        </w:rPr>
        <w:t xml:space="preserve"> </w:t>
      </w:r>
      <w:r w:rsidRPr="00815F90">
        <w:rPr>
          <w:sz w:val="20"/>
          <w:szCs w:val="20"/>
        </w:rPr>
        <w:t>W = Withdrawal, WP = withdrew passing, WF = withdrew failing, I = incomplete. An incomplete may be given within the last two weeks of a</w:t>
      </w:r>
      <w:r w:rsidR="00DE7354" w:rsidRPr="00815F90">
        <w:rPr>
          <w:sz w:val="20"/>
          <w:szCs w:val="20"/>
        </w:rPr>
        <w:t xml:space="preserve"> </w:t>
      </w:r>
      <w:r w:rsidRPr="00815F90">
        <w:rPr>
          <w:sz w:val="20"/>
          <w:szCs w:val="20"/>
        </w:rPr>
        <w:t>long term or within the last two days of a microterm to a student who is passing, but has not completed a term paper, examination, or other required work for reason</w:t>
      </w:r>
      <w:r w:rsidR="00DE7354" w:rsidRPr="00815F90">
        <w:rPr>
          <w:sz w:val="20"/>
          <w:szCs w:val="20"/>
        </w:rPr>
        <w:t>s</w:t>
      </w:r>
      <w:r w:rsidRPr="00815F90">
        <w:rPr>
          <w:sz w:val="20"/>
          <w:szCs w:val="20"/>
        </w:rPr>
        <w:t xml:space="preserve"> beyond the student’s control. A grade of “incomplete” is changed if the work required is completed prior to the last day of the next long (10 to 15 weeks) term, unless the instructor designates an earlier date for completion.  If the work is not completed by the appropriate date, the I </w:t>
      </w:r>
      <w:proofErr w:type="gramStart"/>
      <w:r w:rsidRPr="00815F90">
        <w:rPr>
          <w:sz w:val="20"/>
          <w:szCs w:val="20"/>
        </w:rPr>
        <w:t>is</w:t>
      </w:r>
      <w:proofErr w:type="gramEnd"/>
      <w:r w:rsidRPr="00815F90">
        <w:rPr>
          <w:sz w:val="20"/>
          <w:szCs w:val="20"/>
        </w:rPr>
        <w:t xml:space="preserve"> converted to an F.</w:t>
      </w:r>
    </w:p>
    <w:p w:rsidR="009E5A1E" w:rsidRDefault="009E5A1E" w:rsidP="00752409">
      <w:pPr>
        <w:pStyle w:val="NormalWeb"/>
        <w:spacing w:before="0" w:beforeAutospacing="0" w:after="0" w:afterAutospacing="0"/>
        <w:rPr>
          <w:sz w:val="20"/>
          <w:szCs w:val="20"/>
        </w:rPr>
      </w:pPr>
    </w:p>
    <w:p w:rsidR="009E5A1E" w:rsidRDefault="009E5A1E" w:rsidP="00752409">
      <w:pPr>
        <w:pStyle w:val="NormalWeb"/>
        <w:spacing w:before="0" w:beforeAutospacing="0" w:after="0" w:afterAutospacing="0"/>
        <w:rPr>
          <w:sz w:val="20"/>
          <w:szCs w:val="20"/>
        </w:rPr>
      </w:pPr>
      <w:r>
        <w:rPr>
          <w:sz w:val="20"/>
          <w:szCs w:val="20"/>
        </w:rPr>
        <w:t>Discussion board participation will count for 20% of the final grade.  The weekly quizzes will count for 30%.  The three tests will combine to be worth 50% of the final grade.</w:t>
      </w:r>
    </w:p>
    <w:p w:rsidR="009E5A1E" w:rsidRPr="00815F90" w:rsidRDefault="009E5A1E" w:rsidP="00752409">
      <w:pPr>
        <w:pStyle w:val="NormalWeb"/>
        <w:spacing w:before="0" w:beforeAutospacing="0" w:after="0" w:afterAutospacing="0"/>
        <w:rPr>
          <w:sz w:val="20"/>
          <w:szCs w:val="20"/>
        </w:rPr>
      </w:pPr>
    </w:p>
    <w:p w:rsidR="00752409" w:rsidRPr="00815F90" w:rsidRDefault="00752409" w:rsidP="00752409">
      <w:pPr>
        <w:pStyle w:val="NormalWeb"/>
        <w:spacing w:before="0" w:beforeAutospacing="0" w:after="0" w:afterAutospacing="0"/>
        <w:rPr>
          <w:sz w:val="20"/>
          <w:szCs w:val="20"/>
        </w:rPr>
      </w:pPr>
      <w:r w:rsidRPr="00815F90">
        <w:rPr>
          <w:sz w:val="20"/>
          <w:szCs w:val="20"/>
        </w:rPr>
        <w:t> </w:t>
      </w:r>
    </w:p>
    <w:p w:rsidR="00752409" w:rsidRPr="00903868" w:rsidRDefault="00752409" w:rsidP="00752409">
      <w:pPr>
        <w:pStyle w:val="NormalWeb"/>
        <w:spacing w:before="0" w:beforeAutospacing="0" w:after="0" w:afterAutospacing="0"/>
        <w:rPr>
          <w:sz w:val="20"/>
          <w:szCs w:val="20"/>
        </w:rPr>
      </w:pPr>
      <w:r w:rsidRPr="00815F90">
        <w:rPr>
          <w:rStyle w:val="Strong"/>
          <w:sz w:val="20"/>
          <w:szCs w:val="20"/>
        </w:rPr>
        <w:t xml:space="preserve">Instructor’s policy on Academic Dishonesty: </w:t>
      </w:r>
      <w:r w:rsidR="00903868">
        <w:rPr>
          <w:rStyle w:val="Strong"/>
          <w:b w:val="0"/>
          <w:sz w:val="20"/>
          <w:szCs w:val="20"/>
        </w:rPr>
        <w:t xml:space="preserve">Students will be help to the highest standards of academic honesty.  All forms of academic misconduct including plagiarism will be penalized to the fullest extent the University allows.  Each student should be familiar with the University policy stated in the catalog.  </w:t>
      </w:r>
    </w:p>
    <w:p w:rsidR="00752409" w:rsidRPr="00815F90" w:rsidRDefault="00752409" w:rsidP="00752409">
      <w:pPr>
        <w:pStyle w:val="NormalWeb"/>
        <w:spacing w:before="0" w:beforeAutospacing="0" w:after="0" w:afterAutospacing="0"/>
        <w:rPr>
          <w:sz w:val="20"/>
          <w:szCs w:val="20"/>
        </w:rPr>
      </w:pPr>
      <w:r w:rsidRPr="00815F90">
        <w:rPr>
          <w:rStyle w:val="Strong"/>
          <w:sz w:val="20"/>
          <w:szCs w:val="20"/>
        </w:rPr>
        <w:t> </w:t>
      </w:r>
    </w:p>
    <w:p w:rsidR="00752409" w:rsidRDefault="00047EDF" w:rsidP="00752409">
      <w:pPr>
        <w:pStyle w:val="NormalWeb"/>
        <w:spacing w:before="0" w:beforeAutospacing="0" w:after="0" w:afterAutospacing="0"/>
        <w:rPr>
          <w:sz w:val="20"/>
          <w:szCs w:val="20"/>
        </w:rPr>
      </w:pPr>
      <w:r w:rsidRPr="00815F90">
        <w:rPr>
          <w:b/>
          <w:sz w:val="20"/>
          <w:szCs w:val="20"/>
        </w:rPr>
        <w:t>T</w:t>
      </w:r>
      <w:r w:rsidR="00752409" w:rsidRPr="00815F90">
        <w:rPr>
          <w:rStyle w:val="Strong"/>
          <w:sz w:val="20"/>
          <w:szCs w:val="20"/>
        </w:rPr>
        <w:t>entative Schedule</w:t>
      </w:r>
      <w:r w:rsidR="00903868">
        <w:rPr>
          <w:sz w:val="20"/>
          <w:szCs w:val="20"/>
        </w:rPr>
        <w:t xml:space="preserve">: </w:t>
      </w:r>
    </w:p>
    <w:p w:rsidR="00903868" w:rsidRDefault="00903868" w:rsidP="00752409">
      <w:pPr>
        <w:pStyle w:val="NormalWeb"/>
        <w:spacing w:before="0" w:beforeAutospacing="0" w:after="0" w:afterAutospacing="0"/>
        <w:rPr>
          <w:sz w:val="20"/>
          <w:szCs w:val="20"/>
        </w:rPr>
      </w:pPr>
    </w:p>
    <w:p w:rsidR="00903868" w:rsidRPr="00126631" w:rsidRDefault="00903868" w:rsidP="00752409">
      <w:pPr>
        <w:pStyle w:val="NormalWeb"/>
        <w:spacing w:before="0" w:beforeAutospacing="0" w:after="0" w:afterAutospacing="0"/>
        <w:rPr>
          <w:b/>
          <w:sz w:val="20"/>
          <w:szCs w:val="20"/>
        </w:rPr>
      </w:pPr>
      <w:r w:rsidRPr="00126631">
        <w:rPr>
          <w:b/>
          <w:sz w:val="20"/>
          <w:szCs w:val="20"/>
        </w:rPr>
        <w:t>Week 1</w:t>
      </w:r>
    </w:p>
    <w:p w:rsidR="00903868" w:rsidRDefault="00903868" w:rsidP="00752409">
      <w:pPr>
        <w:pStyle w:val="NormalWeb"/>
        <w:spacing w:before="0" w:beforeAutospacing="0" w:after="0" w:afterAutospacing="0"/>
        <w:rPr>
          <w:sz w:val="20"/>
          <w:szCs w:val="20"/>
        </w:rPr>
      </w:pPr>
      <w:proofErr w:type="gramStart"/>
      <w:r>
        <w:rPr>
          <w:sz w:val="20"/>
          <w:szCs w:val="20"/>
        </w:rPr>
        <w:t>Chapters 1and 2 in the textbook.</w:t>
      </w:r>
      <w:proofErr w:type="gramEnd"/>
    </w:p>
    <w:p w:rsidR="00903868" w:rsidRDefault="00903868" w:rsidP="00752409">
      <w:pPr>
        <w:pStyle w:val="NormalWeb"/>
        <w:spacing w:before="0" w:beforeAutospacing="0" w:after="0" w:afterAutospacing="0"/>
        <w:rPr>
          <w:sz w:val="20"/>
          <w:szCs w:val="20"/>
        </w:rPr>
      </w:pPr>
      <w:r>
        <w:rPr>
          <w:sz w:val="20"/>
          <w:szCs w:val="20"/>
        </w:rPr>
        <w:t>Discussion board</w:t>
      </w:r>
    </w:p>
    <w:p w:rsidR="00903868" w:rsidRDefault="00903868" w:rsidP="00752409">
      <w:pPr>
        <w:pStyle w:val="NormalWeb"/>
        <w:spacing w:before="0" w:beforeAutospacing="0" w:after="0" w:afterAutospacing="0"/>
        <w:rPr>
          <w:sz w:val="20"/>
          <w:szCs w:val="20"/>
        </w:rPr>
      </w:pPr>
      <w:r>
        <w:rPr>
          <w:sz w:val="20"/>
          <w:szCs w:val="20"/>
        </w:rPr>
        <w:t>Quiz 1</w:t>
      </w:r>
    </w:p>
    <w:p w:rsidR="00903868" w:rsidRDefault="00903868" w:rsidP="00752409">
      <w:pPr>
        <w:pStyle w:val="NormalWeb"/>
        <w:spacing w:before="0" w:beforeAutospacing="0" w:after="0" w:afterAutospacing="0"/>
        <w:rPr>
          <w:sz w:val="20"/>
          <w:szCs w:val="20"/>
        </w:rPr>
      </w:pPr>
    </w:p>
    <w:p w:rsidR="00903868" w:rsidRPr="00126631" w:rsidRDefault="00903868" w:rsidP="00752409">
      <w:pPr>
        <w:pStyle w:val="NormalWeb"/>
        <w:spacing w:before="0" w:beforeAutospacing="0" w:after="0" w:afterAutospacing="0"/>
        <w:rPr>
          <w:b/>
          <w:sz w:val="20"/>
          <w:szCs w:val="20"/>
        </w:rPr>
      </w:pPr>
      <w:r w:rsidRPr="00126631">
        <w:rPr>
          <w:b/>
          <w:sz w:val="20"/>
          <w:szCs w:val="20"/>
        </w:rPr>
        <w:t>Week 2</w:t>
      </w:r>
    </w:p>
    <w:p w:rsidR="00903868" w:rsidRDefault="00126631" w:rsidP="00752409">
      <w:pPr>
        <w:pStyle w:val="NormalWeb"/>
        <w:spacing w:before="0" w:beforeAutospacing="0" w:after="0" w:afterAutospacing="0"/>
        <w:rPr>
          <w:sz w:val="20"/>
          <w:szCs w:val="20"/>
        </w:rPr>
      </w:pPr>
      <w:r>
        <w:rPr>
          <w:sz w:val="20"/>
          <w:szCs w:val="20"/>
        </w:rPr>
        <w:t>Chapter 3 in textbook</w:t>
      </w:r>
    </w:p>
    <w:p w:rsidR="00126631" w:rsidRDefault="00126631" w:rsidP="00752409">
      <w:pPr>
        <w:pStyle w:val="NormalWeb"/>
        <w:spacing w:before="0" w:beforeAutospacing="0" w:after="0" w:afterAutospacing="0"/>
        <w:rPr>
          <w:sz w:val="20"/>
          <w:szCs w:val="20"/>
        </w:rPr>
      </w:pPr>
      <w:r>
        <w:rPr>
          <w:sz w:val="20"/>
          <w:szCs w:val="20"/>
        </w:rPr>
        <w:t>Discussion board</w:t>
      </w:r>
    </w:p>
    <w:p w:rsidR="00126631" w:rsidRDefault="00126631" w:rsidP="00752409">
      <w:pPr>
        <w:pStyle w:val="NormalWeb"/>
        <w:spacing w:before="0" w:beforeAutospacing="0" w:after="0" w:afterAutospacing="0"/>
        <w:rPr>
          <w:sz w:val="20"/>
          <w:szCs w:val="20"/>
        </w:rPr>
      </w:pPr>
      <w:r>
        <w:rPr>
          <w:sz w:val="20"/>
          <w:szCs w:val="20"/>
        </w:rPr>
        <w:t>Quiz 2</w:t>
      </w:r>
    </w:p>
    <w:p w:rsidR="00126631" w:rsidRDefault="00126631" w:rsidP="00752409">
      <w:pPr>
        <w:pStyle w:val="NormalWeb"/>
        <w:spacing w:before="0" w:beforeAutospacing="0" w:after="0" w:afterAutospacing="0"/>
        <w:rPr>
          <w:sz w:val="20"/>
          <w:szCs w:val="20"/>
        </w:rPr>
      </w:pPr>
    </w:p>
    <w:p w:rsidR="00126631" w:rsidRPr="00126631" w:rsidRDefault="00126631" w:rsidP="00752409">
      <w:pPr>
        <w:pStyle w:val="NormalWeb"/>
        <w:spacing w:before="0" w:beforeAutospacing="0" w:after="0" w:afterAutospacing="0"/>
        <w:rPr>
          <w:b/>
          <w:sz w:val="20"/>
          <w:szCs w:val="20"/>
        </w:rPr>
      </w:pPr>
      <w:r w:rsidRPr="00126631">
        <w:rPr>
          <w:b/>
          <w:sz w:val="20"/>
          <w:szCs w:val="20"/>
        </w:rPr>
        <w:t>Week 3</w:t>
      </w:r>
    </w:p>
    <w:p w:rsidR="00126631" w:rsidRDefault="00126631" w:rsidP="00752409">
      <w:pPr>
        <w:pStyle w:val="NormalWeb"/>
        <w:spacing w:before="0" w:beforeAutospacing="0" w:after="0" w:afterAutospacing="0"/>
        <w:rPr>
          <w:sz w:val="20"/>
          <w:szCs w:val="20"/>
        </w:rPr>
      </w:pPr>
      <w:r>
        <w:rPr>
          <w:sz w:val="20"/>
          <w:szCs w:val="20"/>
        </w:rPr>
        <w:t>Chapters 4 and 5 in textbook</w:t>
      </w:r>
    </w:p>
    <w:p w:rsidR="00126631" w:rsidRDefault="00126631" w:rsidP="00752409">
      <w:pPr>
        <w:pStyle w:val="NormalWeb"/>
        <w:spacing w:before="0" w:beforeAutospacing="0" w:after="0" w:afterAutospacing="0"/>
        <w:rPr>
          <w:sz w:val="20"/>
          <w:szCs w:val="20"/>
        </w:rPr>
      </w:pPr>
      <w:r>
        <w:rPr>
          <w:sz w:val="20"/>
          <w:szCs w:val="20"/>
        </w:rPr>
        <w:t>Discussion board</w:t>
      </w:r>
    </w:p>
    <w:p w:rsidR="00126631" w:rsidRDefault="00126631" w:rsidP="00752409">
      <w:pPr>
        <w:pStyle w:val="NormalWeb"/>
        <w:spacing w:before="0" w:beforeAutospacing="0" w:after="0" w:afterAutospacing="0"/>
        <w:rPr>
          <w:sz w:val="20"/>
          <w:szCs w:val="20"/>
        </w:rPr>
      </w:pPr>
      <w:r>
        <w:rPr>
          <w:sz w:val="20"/>
          <w:szCs w:val="20"/>
        </w:rPr>
        <w:t>Quiz 3</w:t>
      </w:r>
    </w:p>
    <w:p w:rsidR="00126631" w:rsidRDefault="00126631" w:rsidP="00752409">
      <w:pPr>
        <w:pStyle w:val="NormalWeb"/>
        <w:spacing w:before="0" w:beforeAutospacing="0" w:after="0" w:afterAutospacing="0"/>
        <w:rPr>
          <w:sz w:val="20"/>
          <w:szCs w:val="20"/>
        </w:rPr>
      </w:pPr>
    </w:p>
    <w:p w:rsidR="00126631" w:rsidRPr="00126631" w:rsidRDefault="00126631" w:rsidP="00752409">
      <w:pPr>
        <w:pStyle w:val="NormalWeb"/>
        <w:spacing w:before="0" w:beforeAutospacing="0" w:after="0" w:afterAutospacing="0"/>
        <w:rPr>
          <w:b/>
          <w:sz w:val="20"/>
          <w:szCs w:val="20"/>
        </w:rPr>
      </w:pPr>
      <w:r w:rsidRPr="00126631">
        <w:rPr>
          <w:b/>
          <w:sz w:val="20"/>
          <w:szCs w:val="20"/>
        </w:rPr>
        <w:t>Week 4</w:t>
      </w:r>
    </w:p>
    <w:p w:rsidR="00126631" w:rsidRDefault="00126631" w:rsidP="00752409">
      <w:pPr>
        <w:pStyle w:val="NormalWeb"/>
        <w:spacing w:before="0" w:beforeAutospacing="0" w:after="0" w:afterAutospacing="0"/>
        <w:rPr>
          <w:sz w:val="20"/>
          <w:szCs w:val="20"/>
        </w:rPr>
      </w:pPr>
      <w:r>
        <w:rPr>
          <w:sz w:val="20"/>
          <w:szCs w:val="20"/>
        </w:rPr>
        <w:t>Chapter 6 in textbook</w:t>
      </w:r>
    </w:p>
    <w:p w:rsidR="00126631" w:rsidRDefault="00126631" w:rsidP="00752409">
      <w:pPr>
        <w:pStyle w:val="NormalWeb"/>
        <w:spacing w:before="0" w:beforeAutospacing="0" w:after="0" w:afterAutospacing="0"/>
        <w:rPr>
          <w:sz w:val="20"/>
          <w:szCs w:val="20"/>
        </w:rPr>
      </w:pPr>
      <w:r>
        <w:rPr>
          <w:sz w:val="20"/>
          <w:szCs w:val="20"/>
        </w:rPr>
        <w:t>Discussion board</w:t>
      </w:r>
    </w:p>
    <w:p w:rsidR="00126631" w:rsidRDefault="00126631" w:rsidP="00752409">
      <w:pPr>
        <w:pStyle w:val="NormalWeb"/>
        <w:spacing w:before="0" w:beforeAutospacing="0" w:after="0" w:afterAutospacing="0"/>
        <w:rPr>
          <w:sz w:val="20"/>
          <w:szCs w:val="20"/>
        </w:rPr>
      </w:pPr>
      <w:r>
        <w:rPr>
          <w:sz w:val="20"/>
          <w:szCs w:val="20"/>
        </w:rPr>
        <w:t>Test 1</w:t>
      </w:r>
    </w:p>
    <w:p w:rsidR="00126631" w:rsidRDefault="00126631" w:rsidP="00752409">
      <w:pPr>
        <w:pStyle w:val="NormalWeb"/>
        <w:spacing w:before="0" w:beforeAutospacing="0" w:after="0" w:afterAutospacing="0"/>
        <w:rPr>
          <w:sz w:val="20"/>
          <w:szCs w:val="20"/>
        </w:rPr>
      </w:pPr>
    </w:p>
    <w:p w:rsidR="00126631" w:rsidRPr="00126631" w:rsidRDefault="00126631" w:rsidP="00752409">
      <w:pPr>
        <w:pStyle w:val="NormalWeb"/>
        <w:spacing w:before="0" w:beforeAutospacing="0" w:after="0" w:afterAutospacing="0"/>
        <w:rPr>
          <w:b/>
          <w:sz w:val="20"/>
          <w:szCs w:val="20"/>
        </w:rPr>
      </w:pPr>
      <w:r w:rsidRPr="00126631">
        <w:rPr>
          <w:b/>
          <w:sz w:val="20"/>
          <w:szCs w:val="20"/>
        </w:rPr>
        <w:t>Week 5</w:t>
      </w:r>
    </w:p>
    <w:p w:rsidR="00126631" w:rsidRDefault="00126631" w:rsidP="00752409">
      <w:pPr>
        <w:pStyle w:val="NormalWeb"/>
        <w:spacing w:before="0" w:beforeAutospacing="0" w:after="0" w:afterAutospacing="0"/>
        <w:rPr>
          <w:sz w:val="20"/>
          <w:szCs w:val="20"/>
        </w:rPr>
      </w:pPr>
      <w:r>
        <w:rPr>
          <w:sz w:val="20"/>
          <w:szCs w:val="20"/>
        </w:rPr>
        <w:t>Chapters 7 and 8</w:t>
      </w:r>
      <w:r w:rsidR="00A778A0">
        <w:rPr>
          <w:sz w:val="20"/>
          <w:szCs w:val="20"/>
        </w:rPr>
        <w:t xml:space="preserve"> in textbook</w:t>
      </w:r>
    </w:p>
    <w:p w:rsidR="00126631" w:rsidRDefault="00126631" w:rsidP="00752409">
      <w:pPr>
        <w:pStyle w:val="NormalWeb"/>
        <w:spacing w:before="0" w:beforeAutospacing="0" w:after="0" w:afterAutospacing="0"/>
        <w:rPr>
          <w:sz w:val="20"/>
          <w:szCs w:val="20"/>
        </w:rPr>
      </w:pPr>
      <w:r>
        <w:rPr>
          <w:sz w:val="20"/>
          <w:szCs w:val="20"/>
        </w:rPr>
        <w:t>Discussion board</w:t>
      </w:r>
    </w:p>
    <w:p w:rsidR="00126631" w:rsidRDefault="00126631" w:rsidP="00752409">
      <w:pPr>
        <w:pStyle w:val="NormalWeb"/>
        <w:spacing w:before="0" w:beforeAutospacing="0" w:after="0" w:afterAutospacing="0"/>
        <w:rPr>
          <w:sz w:val="20"/>
          <w:szCs w:val="20"/>
        </w:rPr>
      </w:pPr>
      <w:r>
        <w:rPr>
          <w:sz w:val="20"/>
          <w:szCs w:val="20"/>
        </w:rPr>
        <w:t>Quiz 4</w:t>
      </w:r>
    </w:p>
    <w:p w:rsidR="00126631" w:rsidRDefault="00126631" w:rsidP="00752409">
      <w:pPr>
        <w:pStyle w:val="NormalWeb"/>
        <w:spacing w:before="0" w:beforeAutospacing="0" w:after="0" w:afterAutospacing="0"/>
        <w:rPr>
          <w:sz w:val="20"/>
          <w:szCs w:val="20"/>
        </w:rPr>
      </w:pPr>
    </w:p>
    <w:p w:rsidR="00126631" w:rsidRPr="00126631" w:rsidRDefault="00126631" w:rsidP="00752409">
      <w:pPr>
        <w:pStyle w:val="NormalWeb"/>
        <w:spacing w:before="0" w:beforeAutospacing="0" w:after="0" w:afterAutospacing="0"/>
        <w:rPr>
          <w:b/>
          <w:sz w:val="20"/>
          <w:szCs w:val="20"/>
        </w:rPr>
      </w:pPr>
      <w:r w:rsidRPr="00126631">
        <w:rPr>
          <w:b/>
          <w:sz w:val="20"/>
          <w:szCs w:val="20"/>
        </w:rPr>
        <w:t>Week 6</w:t>
      </w:r>
    </w:p>
    <w:p w:rsidR="00126631" w:rsidRDefault="00126631" w:rsidP="00752409">
      <w:pPr>
        <w:pStyle w:val="NormalWeb"/>
        <w:spacing w:before="0" w:beforeAutospacing="0" w:after="0" w:afterAutospacing="0"/>
        <w:rPr>
          <w:sz w:val="20"/>
          <w:szCs w:val="20"/>
        </w:rPr>
      </w:pPr>
      <w:r>
        <w:rPr>
          <w:sz w:val="20"/>
          <w:szCs w:val="20"/>
        </w:rPr>
        <w:t>Chapter 9 in textbook</w:t>
      </w:r>
    </w:p>
    <w:p w:rsidR="00126631" w:rsidRDefault="00126631" w:rsidP="00752409">
      <w:pPr>
        <w:pStyle w:val="NormalWeb"/>
        <w:spacing w:before="0" w:beforeAutospacing="0" w:after="0" w:afterAutospacing="0"/>
        <w:rPr>
          <w:sz w:val="20"/>
          <w:szCs w:val="20"/>
        </w:rPr>
      </w:pPr>
      <w:r>
        <w:rPr>
          <w:sz w:val="20"/>
          <w:szCs w:val="20"/>
        </w:rPr>
        <w:t>Discussion board</w:t>
      </w:r>
    </w:p>
    <w:p w:rsidR="00126631" w:rsidRDefault="00126631" w:rsidP="00752409">
      <w:pPr>
        <w:pStyle w:val="NormalWeb"/>
        <w:spacing w:before="0" w:beforeAutospacing="0" w:after="0" w:afterAutospacing="0"/>
        <w:rPr>
          <w:sz w:val="20"/>
          <w:szCs w:val="20"/>
        </w:rPr>
      </w:pPr>
      <w:r>
        <w:rPr>
          <w:sz w:val="20"/>
          <w:szCs w:val="20"/>
        </w:rPr>
        <w:t>Quiz 5</w:t>
      </w:r>
    </w:p>
    <w:p w:rsidR="00126631" w:rsidRDefault="00126631" w:rsidP="00752409">
      <w:pPr>
        <w:pStyle w:val="NormalWeb"/>
        <w:spacing w:before="0" w:beforeAutospacing="0" w:after="0" w:afterAutospacing="0"/>
        <w:rPr>
          <w:sz w:val="20"/>
          <w:szCs w:val="20"/>
        </w:rPr>
      </w:pPr>
    </w:p>
    <w:p w:rsidR="00126631" w:rsidRPr="00126631" w:rsidRDefault="00126631" w:rsidP="00752409">
      <w:pPr>
        <w:pStyle w:val="NormalWeb"/>
        <w:spacing w:before="0" w:beforeAutospacing="0" w:after="0" w:afterAutospacing="0"/>
        <w:rPr>
          <w:b/>
          <w:sz w:val="20"/>
          <w:szCs w:val="20"/>
        </w:rPr>
      </w:pPr>
      <w:r w:rsidRPr="00126631">
        <w:rPr>
          <w:b/>
          <w:sz w:val="20"/>
          <w:szCs w:val="20"/>
        </w:rPr>
        <w:t>Week 7</w:t>
      </w:r>
    </w:p>
    <w:p w:rsidR="00126631" w:rsidRDefault="00126631" w:rsidP="00752409">
      <w:pPr>
        <w:pStyle w:val="NormalWeb"/>
        <w:spacing w:before="0" w:beforeAutospacing="0" w:after="0" w:afterAutospacing="0"/>
        <w:rPr>
          <w:sz w:val="20"/>
          <w:szCs w:val="20"/>
        </w:rPr>
      </w:pPr>
      <w:r>
        <w:rPr>
          <w:sz w:val="20"/>
          <w:szCs w:val="20"/>
        </w:rPr>
        <w:t>Chapter 10 in textbook</w:t>
      </w:r>
    </w:p>
    <w:p w:rsidR="00126631" w:rsidRDefault="00126631" w:rsidP="00752409">
      <w:pPr>
        <w:pStyle w:val="NormalWeb"/>
        <w:spacing w:before="0" w:beforeAutospacing="0" w:after="0" w:afterAutospacing="0"/>
        <w:rPr>
          <w:sz w:val="20"/>
          <w:szCs w:val="20"/>
        </w:rPr>
      </w:pPr>
      <w:r>
        <w:rPr>
          <w:sz w:val="20"/>
          <w:szCs w:val="20"/>
        </w:rPr>
        <w:t>Discussion board</w:t>
      </w:r>
    </w:p>
    <w:p w:rsidR="00126631" w:rsidRDefault="00126631" w:rsidP="00752409">
      <w:pPr>
        <w:pStyle w:val="NormalWeb"/>
        <w:spacing w:before="0" w:beforeAutospacing="0" w:after="0" w:afterAutospacing="0"/>
        <w:rPr>
          <w:sz w:val="20"/>
          <w:szCs w:val="20"/>
        </w:rPr>
      </w:pPr>
      <w:r>
        <w:rPr>
          <w:sz w:val="20"/>
          <w:szCs w:val="20"/>
        </w:rPr>
        <w:t>Quiz 6</w:t>
      </w:r>
    </w:p>
    <w:p w:rsidR="00126631" w:rsidRDefault="00126631" w:rsidP="00752409">
      <w:pPr>
        <w:pStyle w:val="NormalWeb"/>
        <w:spacing w:before="0" w:beforeAutospacing="0" w:after="0" w:afterAutospacing="0"/>
        <w:rPr>
          <w:sz w:val="20"/>
          <w:szCs w:val="20"/>
        </w:rPr>
      </w:pPr>
    </w:p>
    <w:p w:rsidR="00126631" w:rsidRPr="00126631" w:rsidRDefault="00126631" w:rsidP="00752409">
      <w:pPr>
        <w:pStyle w:val="NormalWeb"/>
        <w:spacing w:before="0" w:beforeAutospacing="0" w:after="0" w:afterAutospacing="0"/>
        <w:rPr>
          <w:b/>
          <w:sz w:val="20"/>
          <w:szCs w:val="20"/>
        </w:rPr>
      </w:pPr>
      <w:r w:rsidRPr="00126631">
        <w:rPr>
          <w:b/>
          <w:sz w:val="20"/>
          <w:szCs w:val="20"/>
        </w:rPr>
        <w:t>Week 8</w:t>
      </w:r>
    </w:p>
    <w:p w:rsidR="00126631" w:rsidRDefault="00126631" w:rsidP="00752409">
      <w:pPr>
        <w:pStyle w:val="NormalWeb"/>
        <w:spacing w:before="0" w:beforeAutospacing="0" w:after="0" w:afterAutospacing="0"/>
        <w:rPr>
          <w:sz w:val="20"/>
          <w:szCs w:val="20"/>
        </w:rPr>
      </w:pPr>
      <w:r>
        <w:rPr>
          <w:sz w:val="20"/>
          <w:szCs w:val="20"/>
        </w:rPr>
        <w:lastRenderedPageBreak/>
        <w:t>Chapters 11and 12</w:t>
      </w:r>
      <w:r w:rsidR="00A778A0">
        <w:rPr>
          <w:sz w:val="20"/>
          <w:szCs w:val="20"/>
        </w:rPr>
        <w:t xml:space="preserve"> in textbook</w:t>
      </w:r>
    </w:p>
    <w:p w:rsidR="00126631" w:rsidRDefault="00126631" w:rsidP="00752409">
      <w:pPr>
        <w:pStyle w:val="NormalWeb"/>
        <w:spacing w:before="0" w:beforeAutospacing="0" w:after="0" w:afterAutospacing="0"/>
        <w:rPr>
          <w:sz w:val="20"/>
          <w:szCs w:val="20"/>
        </w:rPr>
      </w:pPr>
      <w:r>
        <w:rPr>
          <w:sz w:val="20"/>
          <w:szCs w:val="20"/>
        </w:rPr>
        <w:t>Discussion board</w:t>
      </w:r>
    </w:p>
    <w:p w:rsidR="00126631" w:rsidRDefault="00126631" w:rsidP="00752409">
      <w:pPr>
        <w:pStyle w:val="NormalWeb"/>
        <w:spacing w:before="0" w:beforeAutospacing="0" w:after="0" w:afterAutospacing="0"/>
        <w:rPr>
          <w:sz w:val="20"/>
          <w:szCs w:val="20"/>
        </w:rPr>
      </w:pPr>
      <w:r>
        <w:rPr>
          <w:sz w:val="20"/>
          <w:szCs w:val="20"/>
        </w:rPr>
        <w:t>Test 2</w:t>
      </w:r>
    </w:p>
    <w:p w:rsidR="00126631" w:rsidRDefault="00126631" w:rsidP="00752409">
      <w:pPr>
        <w:pStyle w:val="NormalWeb"/>
        <w:spacing w:before="0" w:beforeAutospacing="0" w:after="0" w:afterAutospacing="0"/>
        <w:rPr>
          <w:sz w:val="20"/>
          <w:szCs w:val="20"/>
        </w:rPr>
      </w:pPr>
    </w:p>
    <w:p w:rsidR="00126631" w:rsidRPr="00126631" w:rsidRDefault="00126631" w:rsidP="00752409">
      <w:pPr>
        <w:pStyle w:val="NormalWeb"/>
        <w:spacing w:before="0" w:beforeAutospacing="0" w:after="0" w:afterAutospacing="0"/>
        <w:rPr>
          <w:b/>
          <w:sz w:val="20"/>
          <w:szCs w:val="20"/>
        </w:rPr>
      </w:pPr>
      <w:r w:rsidRPr="00126631">
        <w:rPr>
          <w:b/>
          <w:sz w:val="20"/>
          <w:szCs w:val="20"/>
        </w:rPr>
        <w:t>Week 9</w:t>
      </w:r>
    </w:p>
    <w:p w:rsidR="00126631" w:rsidRDefault="00126631" w:rsidP="00752409">
      <w:pPr>
        <w:pStyle w:val="NormalWeb"/>
        <w:spacing w:before="0" w:beforeAutospacing="0" w:after="0" w:afterAutospacing="0"/>
        <w:rPr>
          <w:sz w:val="20"/>
          <w:szCs w:val="20"/>
        </w:rPr>
      </w:pPr>
      <w:r>
        <w:rPr>
          <w:sz w:val="20"/>
          <w:szCs w:val="20"/>
        </w:rPr>
        <w:t>Chapters 13 and 14</w:t>
      </w:r>
      <w:r w:rsidR="00A778A0">
        <w:rPr>
          <w:sz w:val="20"/>
          <w:szCs w:val="20"/>
        </w:rPr>
        <w:t xml:space="preserve"> in textbook</w:t>
      </w:r>
    </w:p>
    <w:p w:rsidR="00126631" w:rsidRDefault="00126631" w:rsidP="00752409">
      <w:pPr>
        <w:pStyle w:val="NormalWeb"/>
        <w:spacing w:before="0" w:beforeAutospacing="0" w:after="0" w:afterAutospacing="0"/>
        <w:rPr>
          <w:sz w:val="20"/>
          <w:szCs w:val="20"/>
        </w:rPr>
      </w:pPr>
      <w:r>
        <w:rPr>
          <w:sz w:val="20"/>
          <w:szCs w:val="20"/>
        </w:rPr>
        <w:t>Discussion board</w:t>
      </w:r>
    </w:p>
    <w:p w:rsidR="00126631" w:rsidRDefault="00126631" w:rsidP="00752409">
      <w:pPr>
        <w:pStyle w:val="NormalWeb"/>
        <w:spacing w:before="0" w:beforeAutospacing="0" w:after="0" w:afterAutospacing="0"/>
        <w:rPr>
          <w:sz w:val="20"/>
          <w:szCs w:val="20"/>
        </w:rPr>
      </w:pPr>
      <w:r>
        <w:rPr>
          <w:sz w:val="20"/>
          <w:szCs w:val="20"/>
        </w:rPr>
        <w:t>Quiz 7</w:t>
      </w:r>
    </w:p>
    <w:p w:rsidR="00126631" w:rsidRDefault="00126631" w:rsidP="00752409">
      <w:pPr>
        <w:pStyle w:val="NormalWeb"/>
        <w:spacing w:before="0" w:beforeAutospacing="0" w:after="0" w:afterAutospacing="0"/>
        <w:rPr>
          <w:sz w:val="20"/>
          <w:szCs w:val="20"/>
        </w:rPr>
      </w:pPr>
    </w:p>
    <w:p w:rsidR="00126631" w:rsidRPr="00126631" w:rsidRDefault="00126631" w:rsidP="00752409">
      <w:pPr>
        <w:pStyle w:val="NormalWeb"/>
        <w:spacing w:before="0" w:beforeAutospacing="0" w:after="0" w:afterAutospacing="0"/>
        <w:rPr>
          <w:b/>
          <w:sz w:val="20"/>
          <w:szCs w:val="20"/>
        </w:rPr>
      </w:pPr>
      <w:r w:rsidRPr="00126631">
        <w:rPr>
          <w:b/>
          <w:sz w:val="20"/>
          <w:szCs w:val="20"/>
        </w:rPr>
        <w:t>Week 10</w:t>
      </w:r>
    </w:p>
    <w:p w:rsidR="00126631" w:rsidRDefault="00126631" w:rsidP="00752409">
      <w:pPr>
        <w:pStyle w:val="NormalWeb"/>
        <w:spacing w:before="0" w:beforeAutospacing="0" w:after="0" w:afterAutospacing="0"/>
        <w:rPr>
          <w:sz w:val="20"/>
          <w:szCs w:val="20"/>
        </w:rPr>
      </w:pPr>
      <w:r>
        <w:rPr>
          <w:sz w:val="20"/>
          <w:szCs w:val="20"/>
        </w:rPr>
        <w:t>Chapter 15</w:t>
      </w:r>
      <w:r w:rsidR="00A778A0">
        <w:rPr>
          <w:sz w:val="20"/>
          <w:szCs w:val="20"/>
        </w:rPr>
        <w:t xml:space="preserve"> in textbook</w:t>
      </w:r>
      <w:bookmarkStart w:id="0" w:name="_GoBack"/>
      <w:bookmarkEnd w:id="0"/>
    </w:p>
    <w:p w:rsidR="00126631" w:rsidRDefault="00126631" w:rsidP="00752409">
      <w:pPr>
        <w:pStyle w:val="NormalWeb"/>
        <w:spacing w:before="0" w:beforeAutospacing="0" w:after="0" w:afterAutospacing="0"/>
        <w:rPr>
          <w:sz w:val="20"/>
          <w:szCs w:val="20"/>
        </w:rPr>
      </w:pPr>
      <w:r>
        <w:rPr>
          <w:sz w:val="20"/>
          <w:szCs w:val="20"/>
        </w:rPr>
        <w:t>Discussion board</w:t>
      </w:r>
    </w:p>
    <w:p w:rsidR="00126631" w:rsidRDefault="00126631" w:rsidP="00752409">
      <w:pPr>
        <w:pStyle w:val="NormalWeb"/>
        <w:spacing w:before="0" w:beforeAutospacing="0" w:after="0" w:afterAutospacing="0"/>
        <w:rPr>
          <w:sz w:val="20"/>
          <w:szCs w:val="20"/>
        </w:rPr>
      </w:pPr>
      <w:r>
        <w:rPr>
          <w:sz w:val="20"/>
          <w:szCs w:val="20"/>
        </w:rPr>
        <w:t>Quiz 8</w:t>
      </w:r>
    </w:p>
    <w:p w:rsidR="00126631" w:rsidRDefault="00126631" w:rsidP="00752409">
      <w:pPr>
        <w:pStyle w:val="NormalWeb"/>
        <w:spacing w:before="0" w:beforeAutospacing="0" w:after="0" w:afterAutospacing="0"/>
        <w:rPr>
          <w:sz w:val="20"/>
          <w:szCs w:val="20"/>
        </w:rPr>
      </w:pPr>
    </w:p>
    <w:p w:rsidR="00126631" w:rsidRPr="00126631" w:rsidRDefault="00126631" w:rsidP="00752409">
      <w:pPr>
        <w:pStyle w:val="NormalWeb"/>
        <w:spacing w:before="0" w:beforeAutospacing="0" w:after="0" w:afterAutospacing="0"/>
        <w:rPr>
          <w:b/>
          <w:sz w:val="20"/>
          <w:szCs w:val="20"/>
        </w:rPr>
      </w:pPr>
      <w:r w:rsidRPr="00126631">
        <w:rPr>
          <w:b/>
          <w:sz w:val="20"/>
          <w:szCs w:val="20"/>
        </w:rPr>
        <w:t>Week 11</w:t>
      </w:r>
    </w:p>
    <w:p w:rsidR="00126631" w:rsidRDefault="00126631" w:rsidP="00752409">
      <w:pPr>
        <w:pStyle w:val="NormalWeb"/>
        <w:spacing w:before="0" w:beforeAutospacing="0" w:after="0" w:afterAutospacing="0"/>
        <w:rPr>
          <w:sz w:val="20"/>
          <w:szCs w:val="20"/>
        </w:rPr>
      </w:pPr>
      <w:r>
        <w:rPr>
          <w:sz w:val="20"/>
          <w:szCs w:val="20"/>
        </w:rPr>
        <w:t>Discussion board</w:t>
      </w:r>
    </w:p>
    <w:p w:rsidR="00126631" w:rsidRPr="00815F90" w:rsidRDefault="00126631" w:rsidP="00752409">
      <w:pPr>
        <w:pStyle w:val="NormalWeb"/>
        <w:spacing w:before="0" w:beforeAutospacing="0" w:after="0" w:afterAutospacing="0"/>
        <w:rPr>
          <w:sz w:val="20"/>
          <w:szCs w:val="20"/>
        </w:rPr>
      </w:pPr>
      <w:r>
        <w:rPr>
          <w:sz w:val="20"/>
          <w:szCs w:val="20"/>
        </w:rPr>
        <w:t>Test 3</w:t>
      </w:r>
    </w:p>
    <w:p w:rsidR="00047EDF" w:rsidRPr="00815F90" w:rsidRDefault="00047EDF">
      <w:pPr>
        <w:rPr>
          <w:sz w:val="20"/>
          <w:szCs w:val="20"/>
        </w:rPr>
      </w:pPr>
    </w:p>
    <w:sectPr w:rsidR="00047EDF" w:rsidRPr="00815F90" w:rsidSect="00815F9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0A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BF0217"/>
    <w:multiLevelType w:val="multilevel"/>
    <w:tmpl w:val="D4987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9421C7"/>
    <w:multiLevelType w:val="hybridMultilevel"/>
    <w:tmpl w:val="F95E40C8"/>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409"/>
    <w:rsid w:val="00013F11"/>
    <w:rsid w:val="00047EDF"/>
    <w:rsid w:val="000B09BA"/>
    <w:rsid w:val="000B25E8"/>
    <w:rsid w:val="000F3016"/>
    <w:rsid w:val="00110C75"/>
    <w:rsid w:val="00126631"/>
    <w:rsid w:val="0015439F"/>
    <w:rsid w:val="001E0F9F"/>
    <w:rsid w:val="0026218E"/>
    <w:rsid w:val="002E3A21"/>
    <w:rsid w:val="002F4C62"/>
    <w:rsid w:val="0033188F"/>
    <w:rsid w:val="0037522D"/>
    <w:rsid w:val="00492BDE"/>
    <w:rsid w:val="00583B8E"/>
    <w:rsid w:val="00592903"/>
    <w:rsid w:val="006A714C"/>
    <w:rsid w:val="0073467C"/>
    <w:rsid w:val="00752409"/>
    <w:rsid w:val="00776320"/>
    <w:rsid w:val="00814A39"/>
    <w:rsid w:val="00815F90"/>
    <w:rsid w:val="008A0A16"/>
    <w:rsid w:val="008B0319"/>
    <w:rsid w:val="00903868"/>
    <w:rsid w:val="0093549D"/>
    <w:rsid w:val="009829E6"/>
    <w:rsid w:val="00992565"/>
    <w:rsid w:val="009A3FFE"/>
    <w:rsid w:val="009A490B"/>
    <w:rsid w:val="009E5A1E"/>
    <w:rsid w:val="009F6E5F"/>
    <w:rsid w:val="00A445BC"/>
    <w:rsid w:val="00A778A0"/>
    <w:rsid w:val="00A97B50"/>
    <w:rsid w:val="00AA0FAB"/>
    <w:rsid w:val="00AD1D33"/>
    <w:rsid w:val="00AE567D"/>
    <w:rsid w:val="00AF07A3"/>
    <w:rsid w:val="00B07E8C"/>
    <w:rsid w:val="00B24DE7"/>
    <w:rsid w:val="00B30AB3"/>
    <w:rsid w:val="00BB2544"/>
    <w:rsid w:val="00BD284B"/>
    <w:rsid w:val="00BD5BF6"/>
    <w:rsid w:val="00DE7354"/>
    <w:rsid w:val="00E26E48"/>
    <w:rsid w:val="00F10AC5"/>
    <w:rsid w:val="00F26163"/>
    <w:rsid w:val="00F61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E567D"/>
    <w:rPr>
      <w:rFonts w:ascii="Arial" w:hAnsi="Arial" w:cs="Arial"/>
      <w:sz w:val="20"/>
      <w:szCs w:val="20"/>
    </w:rPr>
  </w:style>
  <w:style w:type="paragraph" w:styleId="NormalWeb">
    <w:name w:val="Normal (Web)"/>
    <w:basedOn w:val="Normal"/>
    <w:rsid w:val="00752409"/>
    <w:pPr>
      <w:spacing w:before="100" w:beforeAutospacing="1" w:after="100" w:afterAutospacing="1"/>
    </w:pPr>
  </w:style>
  <w:style w:type="character" w:styleId="Strong">
    <w:name w:val="Strong"/>
    <w:basedOn w:val="DefaultParagraphFont"/>
    <w:qFormat/>
    <w:rsid w:val="00752409"/>
    <w:rPr>
      <w:b/>
      <w:bCs/>
    </w:rPr>
  </w:style>
  <w:style w:type="character" w:customStyle="1" w:styleId="style11">
    <w:name w:val="style11"/>
    <w:basedOn w:val="DefaultParagraphFont"/>
    <w:rsid w:val="00752409"/>
    <w:rPr>
      <w:rFonts w:ascii="Courier New" w:hAnsi="Courier New" w:cs="Courier New" w:hint="default"/>
    </w:rPr>
  </w:style>
  <w:style w:type="character" w:styleId="Hyperlink">
    <w:name w:val="Hyperlink"/>
    <w:basedOn w:val="DefaultParagraphFont"/>
    <w:rsid w:val="0093549D"/>
    <w:rPr>
      <w:color w:val="0000FF" w:themeColor="hyperlink"/>
      <w:u w:val="single"/>
    </w:rPr>
  </w:style>
  <w:style w:type="character" w:customStyle="1" w:styleId="apple-converted-space">
    <w:name w:val="apple-converted-space"/>
    <w:basedOn w:val="DefaultParagraphFont"/>
    <w:rsid w:val="00BD28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E567D"/>
    <w:rPr>
      <w:rFonts w:ascii="Arial" w:hAnsi="Arial" w:cs="Arial"/>
      <w:sz w:val="20"/>
      <w:szCs w:val="20"/>
    </w:rPr>
  </w:style>
  <w:style w:type="paragraph" w:styleId="NormalWeb">
    <w:name w:val="Normal (Web)"/>
    <w:basedOn w:val="Normal"/>
    <w:rsid w:val="00752409"/>
    <w:pPr>
      <w:spacing w:before="100" w:beforeAutospacing="1" w:after="100" w:afterAutospacing="1"/>
    </w:pPr>
  </w:style>
  <w:style w:type="character" w:styleId="Strong">
    <w:name w:val="Strong"/>
    <w:basedOn w:val="DefaultParagraphFont"/>
    <w:qFormat/>
    <w:rsid w:val="00752409"/>
    <w:rPr>
      <w:b/>
      <w:bCs/>
    </w:rPr>
  </w:style>
  <w:style w:type="character" w:customStyle="1" w:styleId="style11">
    <w:name w:val="style11"/>
    <w:basedOn w:val="DefaultParagraphFont"/>
    <w:rsid w:val="00752409"/>
    <w:rPr>
      <w:rFonts w:ascii="Courier New" w:hAnsi="Courier New" w:cs="Courier New" w:hint="default"/>
    </w:rPr>
  </w:style>
  <w:style w:type="character" w:styleId="Hyperlink">
    <w:name w:val="Hyperlink"/>
    <w:basedOn w:val="DefaultParagraphFont"/>
    <w:rsid w:val="0093549D"/>
    <w:rPr>
      <w:color w:val="0000FF" w:themeColor="hyperlink"/>
      <w:u w:val="single"/>
    </w:rPr>
  </w:style>
  <w:style w:type="character" w:customStyle="1" w:styleId="apple-converted-space">
    <w:name w:val="apple-converted-space"/>
    <w:basedOn w:val="DefaultParagraphFont"/>
    <w:rsid w:val="00BD2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7352752">
      <w:bodyDiv w:val="1"/>
      <w:marLeft w:val="0"/>
      <w:marRight w:val="0"/>
      <w:marTop w:val="0"/>
      <w:marBottom w:val="0"/>
      <w:divBdr>
        <w:top w:val="none" w:sz="0" w:space="0" w:color="auto"/>
        <w:left w:val="none" w:sz="0" w:space="0" w:color="auto"/>
        <w:bottom w:val="none" w:sz="0" w:space="0" w:color="auto"/>
        <w:right w:val="none" w:sz="0" w:space="0" w:color="auto"/>
      </w:divBdr>
    </w:div>
    <w:div w:id="184077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815</TotalTime>
  <Pages>3</Pages>
  <Words>851</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5697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rodriguezt</dc:creator>
  <cp:lastModifiedBy>bb</cp:lastModifiedBy>
  <cp:revision>9</cp:revision>
  <dcterms:created xsi:type="dcterms:W3CDTF">2013-11-05T00:51:00Z</dcterms:created>
  <dcterms:modified xsi:type="dcterms:W3CDTF">2014-01-20T17:31:00Z</dcterms:modified>
</cp:coreProperties>
</file>