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3C2" w:rsidRPr="00C82A48" w:rsidRDefault="00D933C2">
      <w:pPr>
        <w:rPr>
          <w:rFonts w:cstheme="minorHAnsi"/>
        </w:rPr>
      </w:pPr>
      <w:r w:rsidRPr="00C82A48">
        <w:rPr>
          <w:rFonts w:cstheme="minorHAnsi"/>
          <w:noProof/>
        </w:rPr>
        <w:drawing>
          <wp:anchor distT="0" distB="0" distL="0" distR="0" simplePos="0" relativeHeight="251659264" behindDoc="0" locked="0" layoutInCell="0" allowOverlap="1" wp14:anchorId="58E1DDB6" wp14:editId="6C036F66">
            <wp:simplePos x="0" y="0"/>
            <wp:positionH relativeFrom="margin">
              <wp:posOffset>1352550</wp:posOffset>
            </wp:positionH>
            <wp:positionV relativeFrom="page">
              <wp:posOffset>304800</wp:posOffset>
            </wp:positionV>
            <wp:extent cx="2971800" cy="657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18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33C2" w:rsidRPr="00C82A48" w:rsidRDefault="00D933C2" w:rsidP="00D933C2">
      <w:pPr>
        <w:spacing w:after="0" w:line="240" w:lineRule="auto"/>
        <w:jc w:val="center"/>
        <w:rPr>
          <w:rFonts w:eastAsia="Times New Roman" w:cstheme="minorHAnsi"/>
          <w:sz w:val="24"/>
          <w:szCs w:val="24"/>
        </w:rPr>
      </w:pPr>
      <w:r w:rsidRPr="00C82A48">
        <w:rPr>
          <w:rFonts w:eastAsia="Times New Roman" w:cstheme="minorHAnsi"/>
          <w:b/>
          <w:bCs/>
          <w:color w:val="000000"/>
          <w:sz w:val="23"/>
          <w:szCs w:val="23"/>
        </w:rPr>
        <w:t>WAYLAND BAPTIST UNIVERSITY</w:t>
      </w:r>
    </w:p>
    <w:p w:rsidR="00D933C2" w:rsidRPr="00C82A48" w:rsidRDefault="00D933C2" w:rsidP="00D933C2">
      <w:pPr>
        <w:spacing w:after="0" w:line="240" w:lineRule="auto"/>
        <w:jc w:val="center"/>
        <w:rPr>
          <w:rFonts w:eastAsia="Times New Roman" w:cstheme="minorHAnsi"/>
          <w:sz w:val="24"/>
          <w:szCs w:val="24"/>
        </w:rPr>
      </w:pPr>
      <w:r w:rsidRPr="00C82A48">
        <w:rPr>
          <w:rFonts w:eastAsia="Times New Roman" w:cstheme="minorHAnsi"/>
          <w:b/>
          <w:bCs/>
          <w:color w:val="000000"/>
          <w:sz w:val="23"/>
          <w:szCs w:val="23"/>
        </w:rPr>
        <w:t>VIRTUAL CAMPUS</w:t>
      </w:r>
    </w:p>
    <w:p w:rsidR="00D933C2" w:rsidRPr="00C82A48" w:rsidRDefault="00D933C2" w:rsidP="00D933C2">
      <w:pPr>
        <w:spacing w:after="0" w:line="240" w:lineRule="auto"/>
        <w:jc w:val="center"/>
        <w:rPr>
          <w:rFonts w:eastAsia="Times New Roman" w:cstheme="minorHAnsi"/>
          <w:sz w:val="24"/>
          <w:szCs w:val="24"/>
        </w:rPr>
      </w:pPr>
      <w:r w:rsidRPr="00C82A48">
        <w:rPr>
          <w:rFonts w:eastAsia="Times New Roman" w:cstheme="minorHAnsi"/>
          <w:b/>
          <w:bCs/>
          <w:color w:val="000000"/>
          <w:sz w:val="23"/>
          <w:szCs w:val="23"/>
        </w:rPr>
        <w:t>SCHOOL OF BUSINESS</w:t>
      </w:r>
    </w:p>
    <w:p w:rsidR="00D933C2" w:rsidRPr="00C82A48" w:rsidRDefault="00D933C2" w:rsidP="00D933C2">
      <w:pPr>
        <w:spacing w:after="0" w:line="240" w:lineRule="auto"/>
        <w:jc w:val="center"/>
        <w:rPr>
          <w:rFonts w:eastAsia="Times New Roman" w:cstheme="minorHAnsi"/>
          <w:sz w:val="24"/>
          <w:szCs w:val="24"/>
        </w:rPr>
      </w:pPr>
      <w:r w:rsidRPr="00C82A48">
        <w:rPr>
          <w:rFonts w:eastAsia="Times New Roman" w:cstheme="minorHAnsi"/>
          <w:b/>
          <w:bCs/>
          <w:color w:val="000000"/>
          <w:sz w:val="23"/>
          <w:szCs w:val="23"/>
        </w:rPr>
        <w:t>SYLLABUS</w:t>
      </w:r>
    </w:p>
    <w:p w:rsidR="00D933C2" w:rsidRPr="00C82A48" w:rsidRDefault="00D933C2" w:rsidP="00D933C2">
      <w:pPr>
        <w:spacing w:after="0" w:line="240" w:lineRule="auto"/>
        <w:rPr>
          <w:rFonts w:eastAsia="Times New Roman" w:cstheme="minorHAnsi"/>
          <w:sz w:val="24"/>
          <w:szCs w:val="24"/>
        </w:rPr>
      </w:pPr>
      <w:r w:rsidRPr="00C82A48">
        <w:rPr>
          <w:rFonts w:eastAsia="Times New Roman" w:cstheme="minorHAnsi"/>
          <w:color w:val="000000"/>
          <w:sz w:val="23"/>
          <w:szCs w:val="23"/>
        </w:rPr>
        <w:t>1.    Mission Statement:  Wayland Baptist University exists to educate students in an academically challenging, learning-focused and distinctively Christian environment for professional success and service to God and humankind.</w:t>
      </w:r>
    </w:p>
    <w:p w:rsidR="00D933C2" w:rsidRPr="00C82A48" w:rsidRDefault="00D933C2" w:rsidP="00D933C2">
      <w:pPr>
        <w:spacing w:after="0" w:line="240" w:lineRule="auto"/>
        <w:rPr>
          <w:rFonts w:eastAsia="Times New Roman" w:cstheme="minorHAnsi"/>
          <w:sz w:val="24"/>
          <w:szCs w:val="24"/>
        </w:rPr>
      </w:pPr>
      <w:r w:rsidRPr="00C82A48">
        <w:rPr>
          <w:rFonts w:eastAsia="Times New Roman" w:cstheme="minorHAnsi"/>
          <w:color w:val="000000"/>
          <w:sz w:val="23"/>
          <w:szCs w:val="23"/>
        </w:rPr>
        <w:t>     </w:t>
      </w:r>
    </w:p>
    <w:p w:rsidR="00D933C2" w:rsidRPr="00C82A48" w:rsidRDefault="00D933C2" w:rsidP="00D933C2">
      <w:pPr>
        <w:spacing w:after="0" w:line="240" w:lineRule="auto"/>
        <w:rPr>
          <w:rFonts w:eastAsia="Times New Roman" w:cstheme="minorHAnsi"/>
          <w:sz w:val="24"/>
          <w:szCs w:val="24"/>
        </w:rPr>
      </w:pPr>
      <w:r w:rsidRPr="00C82A48">
        <w:rPr>
          <w:rFonts w:eastAsia="Times New Roman" w:cstheme="minorHAnsi"/>
          <w:color w:val="000000"/>
          <w:sz w:val="23"/>
          <w:szCs w:val="23"/>
        </w:rPr>
        <w:t>2.    Course:  </w:t>
      </w:r>
      <w:r w:rsidRPr="00C82A48">
        <w:rPr>
          <w:rFonts w:eastAsia="Times New Roman" w:cstheme="minorHAnsi"/>
          <w:b/>
          <w:bCs/>
          <w:color w:val="000000"/>
          <w:sz w:val="23"/>
          <w:szCs w:val="23"/>
        </w:rPr>
        <w:t>COSC 2311</w:t>
      </w:r>
      <w:r w:rsidRPr="00C82A48">
        <w:rPr>
          <w:rFonts w:eastAsia="Times New Roman" w:cstheme="minorHAnsi"/>
          <w:color w:val="000000"/>
          <w:sz w:val="23"/>
          <w:szCs w:val="23"/>
        </w:rPr>
        <w:t xml:space="preserve"> –VC06, Computer Applications</w:t>
      </w:r>
    </w:p>
    <w:p w:rsidR="00D933C2" w:rsidRPr="00C82A48" w:rsidRDefault="00D933C2" w:rsidP="00D933C2">
      <w:pPr>
        <w:spacing w:after="0" w:line="240" w:lineRule="auto"/>
        <w:jc w:val="both"/>
        <w:rPr>
          <w:rFonts w:eastAsia="Times New Roman" w:cstheme="minorHAnsi"/>
          <w:sz w:val="24"/>
          <w:szCs w:val="24"/>
        </w:rPr>
      </w:pPr>
      <w:r w:rsidRPr="00C82A48">
        <w:rPr>
          <w:rFonts w:eastAsia="Times New Roman" w:cstheme="minorHAnsi"/>
          <w:color w:val="000000"/>
          <w:sz w:val="23"/>
          <w:szCs w:val="23"/>
        </w:rPr>
        <w:t>                        </w:t>
      </w:r>
    </w:p>
    <w:p w:rsidR="00D933C2" w:rsidRPr="00C82A48" w:rsidRDefault="00466913" w:rsidP="00D933C2">
      <w:pPr>
        <w:spacing w:after="0" w:line="240" w:lineRule="auto"/>
        <w:jc w:val="both"/>
        <w:rPr>
          <w:rFonts w:eastAsia="Times New Roman" w:cstheme="minorHAnsi"/>
          <w:color w:val="000000"/>
          <w:sz w:val="23"/>
          <w:szCs w:val="23"/>
        </w:rPr>
      </w:pPr>
      <w:r>
        <w:rPr>
          <w:rFonts w:eastAsia="Times New Roman" w:cstheme="minorHAnsi"/>
          <w:color w:val="000000"/>
          <w:sz w:val="23"/>
          <w:szCs w:val="23"/>
        </w:rPr>
        <w:t>3.    Term: SPRING 2014</w:t>
      </w:r>
    </w:p>
    <w:p w:rsidR="00D933C2" w:rsidRPr="00C82A48" w:rsidRDefault="00D933C2" w:rsidP="00D933C2">
      <w:pPr>
        <w:spacing w:after="0" w:line="240" w:lineRule="auto"/>
        <w:jc w:val="both"/>
        <w:rPr>
          <w:rFonts w:eastAsia="Times New Roman" w:cstheme="minorHAnsi"/>
          <w:sz w:val="24"/>
          <w:szCs w:val="24"/>
        </w:rPr>
      </w:pPr>
    </w:p>
    <w:p w:rsidR="00D933C2" w:rsidRPr="00C82A48" w:rsidRDefault="00D933C2" w:rsidP="00D933C2">
      <w:pPr>
        <w:spacing w:after="0" w:line="240" w:lineRule="auto"/>
        <w:jc w:val="both"/>
        <w:rPr>
          <w:rFonts w:eastAsia="Times New Roman" w:cstheme="minorHAnsi"/>
          <w:color w:val="000000"/>
          <w:sz w:val="23"/>
          <w:szCs w:val="23"/>
        </w:rPr>
      </w:pPr>
      <w:r w:rsidRPr="00C82A48">
        <w:rPr>
          <w:rFonts w:eastAsia="Times New Roman" w:cstheme="minorHAnsi"/>
          <w:color w:val="000000"/>
          <w:sz w:val="23"/>
          <w:szCs w:val="23"/>
        </w:rPr>
        <w:t>4.    Instructor: Amber Barrera</w:t>
      </w:r>
    </w:p>
    <w:p w:rsidR="00D933C2" w:rsidRPr="00C82A48" w:rsidRDefault="00D933C2" w:rsidP="00D933C2">
      <w:pPr>
        <w:spacing w:after="0" w:line="240" w:lineRule="auto"/>
        <w:jc w:val="both"/>
        <w:rPr>
          <w:rFonts w:eastAsia="Times New Roman" w:cstheme="minorHAnsi"/>
          <w:sz w:val="24"/>
          <w:szCs w:val="24"/>
        </w:rPr>
      </w:pPr>
    </w:p>
    <w:p w:rsidR="00D933C2" w:rsidRPr="00C82A48" w:rsidRDefault="00D933C2" w:rsidP="00D933C2">
      <w:pPr>
        <w:spacing w:after="0" w:line="240" w:lineRule="auto"/>
        <w:jc w:val="both"/>
        <w:rPr>
          <w:rFonts w:eastAsia="Times New Roman" w:cstheme="minorHAnsi"/>
          <w:color w:val="000000"/>
          <w:sz w:val="23"/>
          <w:szCs w:val="23"/>
        </w:rPr>
      </w:pPr>
      <w:r w:rsidRPr="00C82A48">
        <w:rPr>
          <w:rFonts w:eastAsia="Times New Roman" w:cstheme="minorHAnsi"/>
          <w:color w:val="000000"/>
          <w:sz w:val="23"/>
          <w:szCs w:val="23"/>
        </w:rPr>
        <w:t xml:space="preserve">5.    Office Phone and Wayland Email Address: See Instructor Information </w:t>
      </w:r>
    </w:p>
    <w:p w:rsidR="00D933C2" w:rsidRPr="00C82A48" w:rsidRDefault="00D933C2" w:rsidP="00D933C2">
      <w:pPr>
        <w:spacing w:after="0" w:line="240" w:lineRule="auto"/>
        <w:jc w:val="both"/>
        <w:rPr>
          <w:rFonts w:eastAsia="Times New Roman" w:cstheme="minorHAnsi"/>
          <w:sz w:val="24"/>
          <w:szCs w:val="24"/>
        </w:rPr>
      </w:pPr>
    </w:p>
    <w:p w:rsidR="00D933C2" w:rsidRPr="00C82A48" w:rsidRDefault="00D933C2" w:rsidP="00D933C2">
      <w:pPr>
        <w:spacing w:after="0" w:line="240" w:lineRule="auto"/>
        <w:jc w:val="both"/>
        <w:rPr>
          <w:rFonts w:eastAsia="Times New Roman" w:cstheme="minorHAnsi"/>
          <w:color w:val="000000"/>
          <w:sz w:val="23"/>
          <w:szCs w:val="23"/>
        </w:rPr>
      </w:pPr>
      <w:r w:rsidRPr="00C82A48">
        <w:rPr>
          <w:rFonts w:eastAsia="Times New Roman" w:cstheme="minorHAnsi"/>
          <w:color w:val="000000"/>
          <w:sz w:val="23"/>
          <w:szCs w:val="23"/>
        </w:rPr>
        <w:t>6.    Office Hours, Building, and Location: N/A</w:t>
      </w:r>
    </w:p>
    <w:p w:rsidR="00D933C2" w:rsidRPr="00C82A48" w:rsidRDefault="00D933C2" w:rsidP="00D933C2">
      <w:pPr>
        <w:spacing w:after="0" w:line="240" w:lineRule="auto"/>
        <w:jc w:val="both"/>
        <w:rPr>
          <w:rFonts w:eastAsia="Times New Roman" w:cstheme="minorHAnsi"/>
          <w:sz w:val="24"/>
          <w:szCs w:val="24"/>
        </w:rPr>
      </w:pPr>
    </w:p>
    <w:p w:rsidR="00D933C2" w:rsidRPr="00C82A48" w:rsidRDefault="00D933C2" w:rsidP="00D933C2">
      <w:pPr>
        <w:spacing w:after="0" w:line="240" w:lineRule="auto"/>
        <w:jc w:val="both"/>
        <w:rPr>
          <w:rFonts w:eastAsia="Times New Roman" w:cstheme="minorHAnsi"/>
          <w:color w:val="000000"/>
          <w:sz w:val="23"/>
          <w:szCs w:val="23"/>
        </w:rPr>
      </w:pPr>
      <w:r w:rsidRPr="00C82A48">
        <w:rPr>
          <w:rFonts w:eastAsia="Times New Roman" w:cstheme="minorHAnsi"/>
          <w:color w:val="000000"/>
          <w:sz w:val="23"/>
          <w:szCs w:val="23"/>
        </w:rPr>
        <w:t>7.    Class Meeting</w:t>
      </w:r>
      <w:r w:rsidR="00D73664">
        <w:rPr>
          <w:rFonts w:eastAsia="Times New Roman" w:cstheme="minorHAnsi"/>
          <w:color w:val="000000"/>
          <w:sz w:val="23"/>
          <w:szCs w:val="23"/>
        </w:rPr>
        <w:t xml:space="preserve"> Time and Location: Class time is</w:t>
      </w:r>
      <w:r w:rsidRPr="00C82A48">
        <w:rPr>
          <w:rFonts w:eastAsia="Times New Roman" w:cstheme="minorHAnsi"/>
          <w:color w:val="000000"/>
          <w:sz w:val="23"/>
          <w:szCs w:val="23"/>
        </w:rPr>
        <w:t xml:space="preserve"> online</w:t>
      </w:r>
    </w:p>
    <w:p w:rsidR="00D933C2" w:rsidRPr="00C82A48" w:rsidRDefault="00D933C2" w:rsidP="00D933C2">
      <w:pPr>
        <w:spacing w:after="0" w:line="240" w:lineRule="auto"/>
        <w:jc w:val="both"/>
        <w:rPr>
          <w:rFonts w:eastAsia="Times New Roman" w:cstheme="minorHAnsi"/>
          <w:sz w:val="24"/>
          <w:szCs w:val="24"/>
        </w:rPr>
      </w:pPr>
    </w:p>
    <w:p w:rsidR="00D933C2" w:rsidRPr="00C82A48" w:rsidRDefault="00D933C2" w:rsidP="00D933C2">
      <w:pPr>
        <w:spacing w:after="0" w:line="240" w:lineRule="auto"/>
        <w:rPr>
          <w:rFonts w:eastAsia="Times New Roman" w:cstheme="minorHAnsi"/>
          <w:sz w:val="24"/>
          <w:szCs w:val="24"/>
        </w:rPr>
      </w:pPr>
      <w:r w:rsidRPr="00C82A48">
        <w:rPr>
          <w:rFonts w:eastAsia="Times New Roman" w:cstheme="minorHAnsi"/>
          <w:color w:val="000000"/>
          <w:sz w:val="23"/>
          <w:szCs w:val="23"/>
        </w:rPr>
        <w:t>8.    Catalog Description:  Enhanced personal productivity and problem solving skills using knowledge work tools (spreadsheets, presentation graphics, word processing, data-base management</w:t>
      </w:r>
      <w:proofErr w:type="gramStart"/>
      <w:r w:rsidRPr="00C82A48">
        <w:rPr>
          <w:rFonts w:eastAsia="Times New Roman" w:cstheme="minorHAnsi"/>
          <w:color w:val="000000"/>
          <w:sz w:val="23"/>
          <w:szCs w:val="23"/>
        </w:rPr>
        <w:t>,  Internet</w:t>
      </w:r>
      <w:proofErr w:type="gramEnd"/>
      <w:r w:rsidRPr="00C82A48">
        <w:rPr>
          <w:rFonts w:eastAsia="Times New Roman" w:cstheme="minorHAnsi"/>
          <w:color w:val="000000"/>
          <w:sz w:val="23"/>
          <w:szCs w:val="23"/>
        </w:rPr>
        <w:t>, and electronic mail); use of integrated software; design and use of small information systems for individuals and groups.   Examinations available for demonstrated competency – waiver of requirement examination, $30; for credit examination (advanced standing), 1/3 campus tuition.  </w:t>
      </w:r>
      <w:proofErr w:type="gramStart"/>
      <w:r w:rsidRPr="00C82A48">
        <w:rPr>
          <w:rFonts w:eastAsia="Times New Roman" w:cstheme="minorHAnsi"/>
          <w:color w:val="000000"/>
          <w:sz w:val="23"/>
          <w:szCs w:val="23"/>
        </w:rPr>
        <w:t>Neither examination requires a proctor and</w:t>
      </w:r>
      <w:proofErr w:type="gramEnd"/>
      <w:r w:rsidRPr="00C82A48">
        <w:rPr>
          <w:rFonts w:eastAsia="Times New Roman" w:cstheme="minorHAnsi"/>
          <w:color w:val="000000"/>
          <w:sz w:val="23"/>
          <w:szCs w:val="23"/>
        </w:rPr>
        <w:t xml:space="preserve"> neither examination is appealable.  Failure of either exam requires the student to take and pass COSC 2311.</w:t>
      </w:r>
    </w:p>
    <w:p w:rsidR="00C82A48" w:rsidRPr="00C82A48" w:rsidRDefault="00C82A48" w:rsidP="00D933C2">
      <w:pPr>
        <w:spacing w:after="0" w:line="240" w:lineRule="auto"/>
        <w:rPr>
          <w:rFonts w:eastAsia="Times New Roman" w:cstheme="minorHAnsi"/>
          <w:color w:val="000000"/>
          <w:sz w:val="23"/>
          <w:szCs w:val="23"/>
        </w:rPr>
      </w:pPr>
    </w:p>
    <w:p w:rsidR="00D933C2" w:rsidRPr="00C82A48" w:rsidRDefault="00D933C2" w:rsidP="00D933C2">
      <w:pPr>
        <w:spacing w:after="0" w:line="240" w:lineRule="auto"/>
        <w:rPr>
          <w:rFonts w:eastAsia="Times New Roman" w:cstheme="minorHAnsi"/>
          <w:sz w:val="24"/>
          <w:szCs w:val="24"/>
        </w:rPr>
      </w:pPr>
      <w:r w:rsidRPr="00C82A48">
        <w:rPr>
          <w:rFonts w:eastAsia="Times New Roman" w:cstheme="minorHAnsi"/>
          <w:color w:val="000000"/>
          <w:sz w:val="23"/>
          <w:szCs w:val="23"/>
        </w:rPr>
        <w:t>9.  Prerequisites:  None</w:t>
      </w:r>
    </w:p>
    <w:p w:rsidR="00D933C2" w:rsidRPr="00C82A48" w:rsidRDefault="00D933C2" w:rsidP="00D933C2">
      <w:pPr>
        <w:spacing w:after="0" w:line="240" w:lineRule="auto"/>
        <w:rPr>
          <w:rFonts w:eastAsia="Times New Roman" w:cstheme="minorHAnsi"/>
          <w:sz w:val="24"/>
          <w:szCs w:val="24"/>
        </w:rPr>
      </w:pPr>
    </w:p>
    <w:p w:rsidR="00D933C2" w:rsidRPr="00C82A48" w:rsidRDefault="00D933C2" w:rsidP="00D933C2">
      <w:pPr>
        <w:spacing w:after="0" w:line="240" w:lineRule="auto"/>
        <w:rPr>
          <w:rFonts w:eastAsia="Times New Roman" w:cstheme="minorHAnsi"/>
          <w:color w:val="000000"/>
          <w:sz w:val="23"/>
          <w:szCs w:val="23"/>
        </w:rPr>
      </w:pPr>
      <w:r w:rsidRPr="00C82A48">
        <w:rPr>
          <w:rFonts w:eastAsia="Times New Roman" w:cstheme="minorHAnsi"/>
          <w:color w:val="000000"/>
          <w:sz w:val="23"/>
          <w:szCs w:val="23"/>
        </w:rPr>
        <w:t>10.  Required Textbook and Resources:</w:t>
      </w:r>
    </w:p>
    <w:p w:rsidR="00D933C2" w:rsidRPr="00C82A48" w:rsidRDefault="00D933C2" w:rsidP="00D933C2">
      <w:pPr>
        <w:spacing w:after="0" w:line="240" w:lineRule="auto"/>
        <w:rPr>
          <w:rFonts w:eastAsia="Times New Roman" w:cstheme="minorHAnsi"/>
          <w:sz w:val="24"/>
          <w:szCs w:val="24"/>
        </w:rPr>
      </w:pPr>
    </w:p>
    <w:p w:rsidR="00D933C2" w:rsidRDefault="00D933C2" w:rsidP="00D933C2">
      <w:pPr>
        <w:spacing w:after="0" w:line="240" w:lineRule="auto"/>
        <w:rPr>
          <w:rFonts w:eastAsia="Times New Roman" w:cstheme="minorHAnsi"/>
          <w:color w:val="000000"/>
          <w:sz w:val="23"/>
          <w:szCs w:val="23"/>
        </w:rPr>
      </w:pPr>
      <w:r w:rsidRPr="00C82A48">
        <w:rPr>
          <w:rFonts w:eastAsia="Times New Roman" w:cstheme="minorHAnsi"/>
          <w:color w:val="000000"/>
          <w:sz w:val="23"/>
          <w:szCs w:val="23"/>
        </w:rPr>
        <w:t xml:space="preserve"> You must have a reliable, internet connection and Microsoft 2013 downloaded. </w:t>
      </w:r>
      <w:r w:rsidR="00C82A48" w:rsidRPr="00C82A48">
        <w:rPr>
          <w:rFonts w:eastAsia="Times New Roman" w:cstheme="minorHAnsi"/>
          <w:color w:val="000000"/>
          <w:sz w:val="23"/>
          <w:szCs w:val="23"/>
        </w:rPr>
        <w:t xml:space="preserve">MAC users please note that there never has been and never will be a version for Access. In order to do the Access section of the book, you will need to find a PC to do the Access chapter. </w:t>
      </w:r>
      <w:r w:rsidR="00D73664">
        <w:rPr>
          <w:rFonts w:eastAsia="Times New Roman" w:cstheme="minorHAnsi"/>
          <w:color w:val="000000"/>
          <w:sz w:val="23"/>
          <w:szCs w:val="23"/>
        </w:rPr>
        <w:t xml:space="preserve"> </w:t>
      </w:r>
    </w:p>
    <w:p w:rsidR="00D73664" w:rsidRPr="00C82A48" w:rsidRDefault="00D73664" w:rsidP="00D933C2">
      <w:pPr>
        <w:spacing w:after="0" w:line="240" w:lineRule="auto"/>
        <w:rPr>
          <w:rFonts w:eastAsia="Times New Roman" w:cstheme="minorHAnsi"/>
          <w:color w:val="000000"/>
          <w:sz w:val="23"/>
          <w:szCs w:val="23"/>
        </w:rPr>
      </w:pPr>
    </w:p>
    <w:p w:rsidR="00DC284D" w:rsidRPr="00DC284D" w:rsidRDefault="00DC284D" w:rsidP="00D933C2">
      <w:pPr>
        <w:spacing w:after="0" w:line="240" w:lineRule="auto"/>
        <w:rPr>
          <w:rFonts w:eastAsia="Times New Roman" w:cstheme="minorHAnsi"/>
          <w:color w:val="000000"/>
          <w:sz w:val="23"/>
          <w:szCs w:val="23"/>
        </w:rPr>
      </w:pPr>
    </w:p>
    <w:tbl>
      <w:tblPr>
        <w:tblW w:w="9360" w:type="dxa"/>
        <w:tblCellMar>
          <w:top w:w="15" w:type="dxa"/>
          <w:left w:w="15" w:type="dxa"/>
          <w:bottom w:w="15" w:type="dxa"/>
          <w:right w:w="15" w:type="dxa"/>
        </w:tblCellMar>
        <w:tblLook w:val="04A0" w:firstRow="1" w:lastRow="0" w:firstColumn="1" w:lastColumn="0" w:noHBand="0" w:noVBand="1"/>
      </w:tblPr>
      <w:tblGrid>
        <w:gridCol w:w="1687"/>
        <w:gridCol w:w="1369"/>
        <w:gridCol w:w="648"/>
        <w:gridCol w:w="1660"/>
        <w:gridCol w:w="2264"/>
        <w:gridCol w:w="1732"/>
      </w:tblGrid>
      <w:tr w:rsidR="00D933C2" w:rsidRPr="00C82A48" w:rsidTr="00D933C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933C2" w:rsidRPr="00C82A48" w:rsidRDefault="00D933C2" w:rsidP="00D933C2">
            <w:pPr>
              <w:spacing w:after="0" w:line="240" w:lineRule="auto"/>
              <w:jc w:val="center"/>
              <w:rPr>
                <w:rFonts w:eastAsia="Times New Roman" w:cstheme="minorHAnsi"/>
                <w:sz w:val="24"/>
                <w:szCs w:val="24"/>
              </w:rPr>
            </w:pPr>
            <w:r w:rsidRPr="00C82A48">
              <w:rPr>
                <w:rFonts w:eastAsia="Times New Roman" w:cstheme="minorHAnsi"/>
                <w:b/>
                <w:bCs/>
                <w:color w:val="000000"/>
                <w:sz w:val="23"/>
                <w:szCs w:val="23"/>
              </w:rPr>
              <w:t>BOOK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933C2" w:rsidRPr="00C82A48" w:rsidRDefault="00D933C2" w:rsidP="00D933C2">
            <w:pPr>
              <w:spacing w:after="0" w:line="240" w:lineRule="auto"/>
              <w:jc w:val="center"/>
              <w:rPr>
                <w:rFonts w:eastAsia="Times New Roman" w:cstheme="minorHAnsi"/>
                <w:sz w:val="24"/>
                <w:szCs w:val="24"/>
              </w:rPr>
            </w:pPr>
            <w:r w:rsidRPr="00C82A48">
              <w:rPr>
                <w:rFonts w:eastAsia="Times New Roman" w:cstheme="minorHAnsi"/>
                <w:b/>
                <w:bCs/>
                <w:color w:val="000000"/>
                <w:sz w:val="23"/>
                <w:szCs w:val="23"/>
              </w:rPr>
              <w:t>AUTHOR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933C2" w:rsidRPr="00C82A48" w:rsidRDefault="00D933C2" w:rsidP="00D933C2">
            <w:pPr>
              <w:spacing w:after="0" w:line="240" w:lineRule="auto"/>
              <w:jc w:val="center"/>
              <w:rPr>
                <w:rFonts w:eastAsia="Times New Roman" w:cstheme="minorHAnsi"/>
                <w:sz w:val="24"/>
                <w:szCs w:val="24"/>
              </w:rPr>
            </w:pPr>
            <w:r w:rsidRPr="00C82A48">
              <w:rPr>
                <w:rFonts w:eastAsia="Times New Roman" w:cstheme="minorHAnsi"/>
                <w:b/>
                <w:bCs/>
                <w:color w:val="000000"/>
                <w:sz w:val="23"/>
                <w:szCs w:val="23"/>
              </w:rPr>
              <w:t>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933C2" w:rsidRPr="00C82A48" w:rsidRDefault="00D933C2" w:rsidP="00D933C2">
            <w:pPr>
              <w:spacing w:after="0" w:line="240" w:lineRule="auto"/>
              <w:jc w:val="center"/>
              <w:rPr>
                <w:rFonts w:eastAsia="Times New Roman" w:cstheme="minorHAnsi"/>
                <w:sz w:val="24"/>
                <w:szCs w:val="24"/>
              </w:rPr>
            </w:pPr>
            <w:r w:rsidRPr="00C82A48">
              <w:rPr>
                <w:rFonts w:eastAsia="Times New Roman" w:cstheme="minorHAnsi"/>
                <w:b/>
                <w:bCs/>
                <w:color w:val="000000"/>
                <w:sz w:val="23"/>
                <w:szCs w:val="23"/>
              </w:rPr>
              <w:t>PUBLISHER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933C2" w:rsidRPr="00C82A48" w:rsidRDefault="00D933C2" w:rsidP="00D933C2">
            <w:pPr>
              <w:spacing w:after="0" w:line="240" w:lineRule="auto"/>
              <w:jc w:val="center"/>
              <w:rPr>
                <w:rFonts w:eastAsia="Times New Roman" w:cstheme="minorHAnsi"/>
                <w:sz w:val="24"/>
                <w:szCs w:val="24"/>
              </w:rPr>
            </w:pPr>
            <w:r w:rsidRPr="00C82A48">
              <w:rPr>
                <w:rFonts w:eastAsia="Times New Roman" w:cstheme="minorHAnsi"/>
                <w:b/>
                <w:bCs/>
                <w:color w:val="000000"/>
                <w:sz w:val="23"/>
                <w:szCs w:val="23"/>
              </w:rPr>
              <w:t>ISBN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933C2" w:rsidRPr="00C82A48" w:rsidRDefault="00D933C2" w:rsidP="00D933C2">
            <w:pPr>
              <w:spacing w:after="0" w:line="240" w:lineRule="auto"/>
              <w:jc w:val="center"/>
              <w:rPr>
                <w:rFonts w:eastAsia="Times New Roman" w:cstheme="minorHAnsi"/>
                <w:sz w:val="24"/>
                <w:szCs w:val="24"/>
              </w:rPr>
            </w:pPr>
            <w:r w:rsidRPr="00C82A48">
              <w:rPr>
                <w:rFonts w:eastAsia="Times New Roman" w:cstheme="minorHAnsi"/>
                <w:b/>
                <w:bCs/>
                <w:color w:val="000000"/>
                <w:sz w:val="23"/>
                <w:szCs w:val="23"/>
              </w:rPr>
              <w:t>UPDATED</w:t>
            </w:r>
          </w:p>
        </w:tc>
      </w:tr>
      <w:tr w:rsidR="00D933C2" w:rsidRPr="00C82A48" w:rsidTr="00D933C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933C2" w:rsidRPr="00C82A48" w:rsidRDefault="00D933C2" w:rsidP="00D933C2">
            <w:pPr>
              <w:spacing w:after="0" w:line="240" w:lineRule="auto"/>
              <w:jc w:val="center"/>
              <w:rPr>
                <w:rFonts w:eastAsia="Times New Roman" w:cstheme="minorHAnsi"/>
                <w:sz w:val="24"/>
                <w:szCs w:val="24"/>
              </w:rPr>
            </w:pPr>
            <w:r w:rsidRPr="00C82A48">
              <w:rPr>
                <w:rFonts w:eastAsia="Times New Roman" w:cstheme="minorHAnsi"/>
                <w:color w:val="000000"/>
                <w:sz w:val="23"/>
                <w:szCs w:val="23"/>
              </w:rPr>
              <w:t>Office 2013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933C2" w:rsidRPr="00C82A48" w:rsidRDefault="00D933C2" w:rsidP="00D933C2">
            <w:pPr>
              <w:spacing w:after="0" w:line="240" w:lineRule="auto"/>
              <w:jc w:val="center"/>
              <w:rPr>
                <w:rFonts w:eastAsia="Times New Roman" w:cstheme="minorHAnsi"/>
                <w:sz w:val="24"/>
                <w:szCs w:val="24"/>
              </w:rPr>
            </w:pPr>
            <w:r w:rsidRPr="00C82A48">
              <w:rPr>
                <w:rFonts w:eastAsia="Times New Roman" w:cstheme="minorHAnsi"/>
                <w:color w:val="000000"/>
                <w:sz w:val="23"/>
                <w:szCs w:val="23"/>
              </w:rPr>
              <w:t xml:space="preserve">MOAC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933C2" w:rsidRPr="00C82A48" w:rsidRDefault="00D933C2" w:rsidP="00D933C2">
            <w:pPr>
              <w:spacing w:after="0" w:line="240" w:lineRule="auto"/>
              <w:jc w:val="center"/>
              <w:rPr>
                <w:rFonts w:eastAsia="Times New Roman" w:cstheme="minorHAnsi"/>
                <w:sz w:val="24"/>
                <w:szCs w:val="24"/>
              </w:rPr>
            </w:pPr>
            <w:r w:rsidRPr="00C82A48">
              <w:rPr>
                <w:rFonts w:eastAsia="Times New Roman" w:cstheme="minorHAnsi"/>
                <w:color w:val="000000"/>
                <w:sz w:val="23"/>
                <w:szCs w:val="23"/>
              </w:rPr>
              <w:t xml:space="preserve">1st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933C2" w:rsidRPr="00C82A48" w:rsidRDefault="00D933C2" w:rsidP="00D933C2">
            <w:pPr>
              <w:spacing w:after="0" w:line="240" w:lineRule="auto"/>
              <w:jc w:val="center"/>
              <w:rPr>
                <w:rFonts w:eastAsia="Times New Roman" w:cstheme="minorHAnsi"/>
                <w:sz w:val="24"/>
                <w:szCs w:val="24"/>
              </w:rPr>
            </w:pPr>
            <w:r w:rsidRPr="00C82A48">
              <w:rPr>
                <w:rFonts w:eastAsia="Times New Roman" w:cstheme="minorHAnsi"/>
                <w:color w:val="000000"/>
                <w:sz w:val="23"/>
                <w:szCs w:val="23"/>
              </w:rPr>
              <w:t xml:space="preserve">Wiley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933C2" w:rsidRPr="00C82A48" w:rsidRDefault="00D933C2" w:rsidP="00D933C2">
            <w:pPr>
              <w:spacing w:after="0" w:line="240" w:lineRule="auto"/>
              <w:jc w:val="center"/>
              <w:rPr>
                <w:rFonts w:eastAsia="Times New Roman" w:cstheme="minorHAnsi"/>
                <w:sz w:val="24"/>
                <w:szCs w:val="24"/>
              </w:rPr>
            </w:pPr>
            <w:r w:rsidRPr="00C82A48">
              <w:rPr>
                <w:rFonts w:eastAsia="Times New Roman" w:cstheme="minorHAnsi"/>
                <w:color w:val="000000"/>
                <w:sz w:val="23"/>
                <w:szCs w:val="23"/>
              </w:rPr>
              <w:t>9781118741344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933C2" w:rsidRPr="00C82A48" w:rsidRDefault="00D933C2" w:rsidP="00D933C2">
            <w:pPr>
              <w:spacing w:after="0" w:line="240" w:lineRule="auto"/>
              <w:jc w:val="center"/>
              <w:rPr>
                <w:rFonts w:eastAsia="Times New Roman" w:cstheme="minorHAnsi"/>
                <w:sz w:val="24"/>
                <w:szCs w:val="24"/>
              </w:rPr>
            </w:pPr>
            <w:r w:rsidRPr="00C82A48">
              <w:rPr>
                <w:rFonts w:eastAsia="Times New Roman" w:cstheme="minorHAnsi"/>
                <w:color w:val="000000"/>
                <w:sz w:val="23"/>
                <w:szCs w:val="23"/>
              </w:rPr>
              <w:t>10/14/2013</w:t>
            </w:r>
          </w:p>
        </w:tc>
      </w:tr>
    </w:tbl>
    <w:p w:rsidR="00D933C2" w:rsidRPr="00C82A48" w:rsidRDefault="00D933C2" w:rsidP="00D933C2">
      <w:pPr>
        <w:spacing w:after="0" w:line="240" w:lineRule="auto"/>
        <w:rPr>
          <w:rFonts w:eastAsia="Times New Roman" w:cstheme="minorHAnsi"/>
          <w:sz w:val="24"/>
          <w:szCs w:val="24"/>
        </w:rPr>
      </w:pPr>
    </w:p>
    <w:p w:rsidR="00466913" w:rsidRDefault="00466913" w:rsidP="00466913">
      <w:pPr>
        <w:spacing w:after="0" w:line="240" w:lineRule="auto"/>
        <w:rPr>
          <w:rFonts w:eastAsia="Times New Roman" w:cstheme="minorHAnsi"/>
          <w:color w:val="000000"/>
          <w:sz w:val="23"/>
          <w:szCs w:val="23"/>
        </w:rPr>
      </w:pPr>
      <w:r>
        <w:rPr>
          <w:rFonts w:eastAsia="Times New Roman" w:cstheme="minorHAnsi"/>
          <w:color w:val="000000"/>
          <w:sz w:val="23"/>
          <w:szCs w:val="23"/>
        </w:rPr>
        <w:t xml:space="preserve">I have a website that you will need to access for the data files.  The web address is </w:t>
      </w:r>
      <w:hyperlink r:id="rId5" w:history="1">
        <w:r w:rsidRPr="00A30626">
          <w:rPr>
            <w:rStyle w:val="Hyperlink"/>
            <w:rFonts w:eastAsia="Times New Roman" w:cstheme="minorHAnsi"/>
            <w:sz w:val="23"/>
            <w:szCs w:val="23"/>
          </w:rPr>
          <w:t>http://cosc2311wbu.weebly.com/</w:t>
        </w:r>
      </w:hyperlink>
    </w:p>
    <w:p w:rsidR="00466913" w:rsidRDefault="00466913" w:rsidP="00D73664">
      <w:pPr>
        <w:spacing w:after="0" w:line="240" w:lineRule="auto"/>
        <w:rPr>
          <w:rFonts w:eastAsia="Times New Roman" w:cstheme="minorHAnsi"/>
          <w:sz w:val="23"/>
          <w:szCs w:val="23"/>
        </w:rPr>
      </w:pPr>
    </w:p>
    <w:p w:rsidR="00D73664" w:rsidRDefault="00D73664" w:rsidP="00D73664">
      <w:pPr>
        <w:spacing w:after="0" w:line="240" w:lineRule="auto"/>
        <w:rPr>
          <w:rFonts w:cstheme="minorHAnsi"/>
          <w:color w:val="000000"/>
          <w:sz w:val="23"/>
          <w:szCs w:val="23"/>
        </w:rPr>
      </w:pPr>
      <w:r>
        <w:rPr>
          <w:rFonts w:eastAsia="Times New Roman" w:cstheme="minorHAnsi"/>
          <w:sz w:val="23"/>
          <w:szCs w:val="23"/>
        </w:rPr>
        <w:t xml:space="preserve">11. </w:t>
      </w:r>
      <w:r w:rsidRPr="00D73664">
        <w:rPr>
          <w:rFonts w:cstheme="minorHAnsi"/>
          <w:b/>
          <w:bCs/>
          <w:color w:val="000000"/>
          <w:sz w:val="23"/>
          <w:szCs w:val="23"/>
        </w:rPr>
        <w:t>Homework/Due Dates/Late Assignments:</w:t>
      </w:r>
      <w:r w:rsidRPr="00D73664">
        <w:rPr>
          <w:rFonts w:cstheme="minorHAnsi"/>
          <w:color w:val="000000"/>
          <w:sz w:val="23"/>
          <w:szCs w:val="23"/>
        </w:rPr>
        <w:t xml:space="preserve"> All homework will be posted in the Course Content tab in Blackboard.  You will be required to complete your homework in Microsoft Word and send it to me as an attachment in a journal within Blackboard. These journals are only seen by the student and instructor. All homework is due each Monday by midnight. If your homework is late you will be deducted 10 points the first day it is late, 20 points the second day its late, and you </w:t>
      </w:r>
      <w:r>
        <w:rPr>
          <w:rFonts w:cstheme="minorHAnsi"/>
          <w:color w:val="000000"/>
          <w:sz w:val="23"/>
          <w:szCs w:val="23"/>
        </w:rPr>
        <w:t xml:space="preserve">will receive a 0 the third day. </w:t>
      </w:r>
    </w:p>
    <w:p w:rsidR="00D73664" w:rsidRDefault="00D73664" w:rsidP="00D73664">
      <w:pPr>
        <w:spacing w:after="0" w:line="240" w:lineRule="auto"/>
        <w:rPr>
          <w:rFonts w:eastAsia="Times New Roman" w:cstheme="minorHAnsi"/>
          <w:sz w:val="23"/>
          <w:szCs w:val="23"/>
        </w:rPr>
      </w:pPr>
    </w:p>
    <w:p w:rsidR="00C82A48" w:rsidRPr="00C82A48" w:rsidRDefault="00D73664" w:rsidP="00C82A48">
      <w:pPr>
        <w:spacing w:after="0" w:line="240" w:lineRule="auto"/>
        <w:rPr>
          <w:rFonts w:eastAsia="Times New Roman" w:cstheme="minorHAnsi"/>
          <w:sz w:val="24"/>
          <w:szCs w:val="24"/>
        </w:rPr>
      </w:pPr>
      <w:r w:rsidRPr="00D73664">
        <w:rPr>
          <w:rFonts w:eastAsia="Times New Roman" w:cstheme="minorHAnsi"/>
          <w:sz w:val="23"/>
          <w:szCs w:val="23"/>
        </w:rPr>
        <w:t>12</w:t>
      </w:r>
      <w:r w:rsidR="00C82A48" w:rsidRPr="00D73664">
        <w:rPr>
          <w:rFonts w:eastAsia="Times New Roman" w:cstheme="minorHAnsi"/>
          <w:sz w:val="23"/>
          <w:szCs w:val="23"/>
        </w:rPr>
        <w:t>.</w:t>
      </w:r>
      <w:r w:rsidR="00C82A48">
        <w:rPr>
          <w:rFonts w:eastAsia="Times New Roman" w:cstheme="minorHAnsi"/>
          <w:sz w:val="24"/>
          <w:szCs w:val="24"/>
        </w:rPr>
        <w:t xml:space="preserve"> </w:t>
      </w:r>
      <w:r w:rsidR="00C82A48" w:rsidRPr="00C82A48">
        <w:rPr>
          <w:rFonts w:cstheme="minorHAnsi"/>
          <w:b/>
          <w:spacing w:val="-3"/>
        </w:rPr>
        <w:t>NUMERIC COURSE GRADE (out of 100 %)</w:t>
      </w:r>
      <w:r w:rsidR="00C82A48" w:rsidRPr="00C82A48">
        <w:rPr>
          <w:rFonts w:cstheme="minorHAnsi"/>
          <w:spacing w:val="-3"/>
        </w:rPr>
        <w:t xml:space="preserve">        </w:t>
      </w:r>
    </w:p>
    <w:p w:rsidR="00C82A48" w:rsidRPr="00C82A48" w:rsidRDefault="00C82A48" w:rsidP="00C82A48">
      <w:pPr>
        <w:tabs>
          <w:tab w:val="left" w:pos="-720"/>
        </w:tabs>
        <w:suppressAutoHyphens/>
        <w:ind w:right="-360"/>
        <w:jc w:val="both"/>
        <w:rPr>
          <w:rFonts w:cstheme="minorHAnsi"/>
          <w:spacing w:val="-3"/>
          <w:sz w:val="23"/>
          <w:szCs w:val="23"/>
        </w:rPr>
      </w:pPr>
      <w:r w:rsidRPr="00C82A48">
        <w:rPr>
          <w:rFonts w:cstheme="minorHAnsi"/>
          <w:spacing w:val="-3"/>
        </w:rPr>
        <w:t xml:space="preserve"> </w:t>
      </w:r>
      <w:r w:rsidRPr="00C82A48">
        <w:rPr>
          <w:rFonts w:cstheme="minorHAnsi"/>
          <w:spacing w:val="-3"/>
          <w:sz w:val="23"/>
          <w:szCs w:val="23"/>
        </w:rPr>
        <w:t xml:space="preserve">Examinations (2) 60%: -Exams are offered online.  They will be timed.  Student must take the test during the available time stated in BB. </w:t>
      </w:r>
    </w:p>
    <w:p w:rsidR="00C82A48" w:rsidRPr="00C82A48" w:rsidRDefault="00C82A48" w:rsidP="00C82A48">
      <w:pPr>
        <w:tabs>
          <w:tab w:val="left" w:pos="-720"/>
        </w:tabs>
        <w:suppressAutoHyphens/>
        <w:ind w:left="720" w:right="-360"/>
        <w:jc w:val="both"/>
        <w:rPr>
          <w:rFonts w:cstheme="minorHAnsi"/>
          <w:spacing w:val="-3"/>
          <w:sz w:val="23"/>
          <w:szCs w:val="23"/>
        </w:rPr>
      </w:pPr>
      <w:r w:rsidRPr="00C82A48">
        <w:rPr>
          <w:rFonts w:cstheme="minorHAnsi"/>
          <w:spacing w:val="-3"/>
          <w:sz w:val="23"/>
          <w:szCs w:val="23"/>
        </w:rPr>
        <w:t xml:space="preserve">          Homework: 20%</w:t>
      </w:r>
    </w:p>
    <w:p w:rsidR="00C82A48" w:rsidRPr="00C82A48" w:rsidRDefault="00C82A48" w:rsidP="00C82A48">
      <w:pPr>
        <w:tabs>
          <w:tab w:val="left" w:pos="-720"/>
          <w:tab w:val="left" w:pos="2880"/>
        </w:tabs>
        <w:suppressAutoHyphens/>
        <w:ind w:left="720" w:right="-360"/>
        <w:jc w:val="both"/>
        <w:rPr>
          <w:rFonts w:cstheme="minorHAnsi"/>
          <w:spacing w:val="-3"/>
          <w:sz w:val="23"/>
          <w:szCs w:val="23"/>
        </w:rPr>
      </w:pPr>
      <w:r w:rsidRPr="00C82A48">
        <w:rPr>
          <w:rFonts w:cstheme="minorHAnsi"/>
          <w:spacing w:val="-3"/>
          <w:sz w:val="23"/>
          <w:szCs w:val="23"/>
        </w:rPr>
        <w:t xml:space="preserve">          Competency/Proficiency/Mastery Assessments: 20%</w:t>
      </w:r>
    </w:p>
    <w:p w:rsidR="00C82A48" w:rsidRPr="00C82A48" w:rsidRDefault="00C82A48" w:rsidP="00D73664">
      <w:pPr>
        <w:tabs>
          <w:tab w:val="left" w:pos="-720"/>
        </w:tabs>
        <w:suppressAutoHyphens/>
        <w:ind w:right="-360"/>
        <w:jc w:val="both"/>
        <w:rPr>
          <w:rFonts w:cstheme="minorHAnsi"/>
          <w:spacing w:val="-3"/>
          <w:sz w:val="23"/>
          <w:szCs w:val="23"/>
        </w:rPr>
      </w:pPr>
      <w:r w:rsidRPr="00C82A48">
        <w:rPr>
          <w:rFonts w:cstheme="minorHAnsi"/>
          <w:spacing w:val="-3"/>
          <w:sz w:val="23"/>
          <w:szCs w:val="23"/>
        </w:rPr>
        <w:t>LETTER GRADE DETERMINATION:</w:t>
      </w:r>
    </w:p>
    <w:p w:rsidR="00C82A48" w:rsidRPr="00C82A48" w:rsidRDefault="00C82A48" w:rsidP="00C82A48">
      <w:pPr>
        <w:tabs>
          <w:tab w:val="left" w:pos="-720"/>
        </w:tabs>
        <w:suppressAutoHyphens/>
        <w:ind w:left="720" w:right="-360"/>
        <w:jc w:val="both"/>
        <w:rPr>
          <w:rFonts w:cstheme="minorHAnsi"/>
          <w:spacing w:val="-3"/>
          <w:sz w:val="23"/>
          <w:szCs w:val="23"/>
        </w:rPr>
      </w:pPr>
      <w:r w:rsidRPr="00C82A48">
        <w:rPr>
          <w:rFonts w:cstheme="minorHAnsi"/>
          <w:spacing w:val="-3"/>
          <w:sz w:val="23"/>
          <w:szCs w:val="23"/>
        </w:rPr>
        <w:t xml:space="preserve">     The following table will be used in converting your numeric grade into an official letter grade for the course:</w:t>
      </w:r>
    </w:p>
    <w:p w:rsidR="00C82A48" w:rsidRPr="00C82A48" w:rsidRDefault="00C82A48" w:rsidP="00C82A48">
      <w:pPr>
        <w:tabs>
          <w:tab w:val="left" w:pos="-720"/>
        </w:tabs>
        <w:suppressAutoHyphens/>
        <w:ind w:left="720" w:right="-360"/>
        <w:jc w:val="both"/>
        <w:rPr>
          <w:rFonts w:cstheme="minorHAnsi"/>
          <w:spacing w:val="-3"/>
          <w:sz w:val="23"/>
          <w:szCs w:val="23"/>
        </w:rPr>
      </w:pPr>
      <w:r w:rsidRPr="00C82A48">
        <w:rPr>
          <w:rFonts w:cstheme="minorHAnsi"/>
          <w:spacing w:val="-3"/>
          <w:sz w:val="23"/>
          <w:szCs w:val="23"/>
        </w:rPr>
        <w:t xml:space="preserve">          90   100 % = A</w:t>
      </w:r>
    </w:p>
    <w:p w:rsidR="00C82A48" w:rsidRPr="00C82A48" w:rsidRDefault="00C82A48" w:rsidP="00C82A48">
      <w:pPr>
        <w:tabs>
          <w:tab w:val="left" w:pos="-720"/>
        </w:tabs>
        <w:suppressAutoHyphens/>
        <w:ind w:left="720" w:right="-360"/>
        <w:jc w:val="both"/>
        <w:rPr>
          <w:rFonts w:cstheme="minorHAnsi"/>
          <w:spacing w:val="-3"/>
          <w:sz w:val="23"/>
          <w:szCs w:val="23"/>
        </w:rPr>
      </w:pPr>
      <w:r w:rsidRPr="00C82A48">
        <w:rPr>
          <w:rFonts w:cstheme="minorHAnsi"/>
          <w:spacing w:val="-3"/>
          <w:sz w:val="23"/>
          <w:szCs w:val="23"/>
        </w:rPr>
        <w:t xml:space="preserve">          80   89 %   = B</w:t>
      </w:r>
    </w:p>
    <w:p w:rsidR="00C82A48" w:rsidRPr="00C82A48" w:rsidRDefault="00C82A48" w:rsidP="00C82A48">
      <w:pPr>
        <w:tabs>
          <w:tab w:val="left" w:pos="-720"/>
        </w:tabs>
        <w:suppressAutoHyphens/>
        <w:ind w:left="720" w:right="-360"/>
        <w:jc w:val="both"/>
        <w:rPr>
          <w:rFonts w:cstheme="minorHAnsi"/>
          <w:spacing w:val="-3"/>
          <w:sz w:val="23"/>
          <w:szCs w:val="23"/>
        </w:rPr>
      </w:pPr>
      <w:r w:rsidRPr="00C82A48">
        <w:rPr>
          <w:rFonts w:cstheme="minorHAnsi"/>
          <w:spacing w:val="-3"/>
          <w:sz w:val="23"/>
          <w:szCs w:val="23"/>
        </w:rPr>
        <w:t xml:space="preserve">          70   79 %   = C</w:t>
      </w:r>
    </w:p>
    <w:p w:rsidR="00C82A48" w:rsidRPr="00C82A48" w:rsidRDefault="00C82A48" w:rsidP="00C82A48">
      <w:pPr>
        <w:tabs>
          <w:tab w:val="left" w:pos="-720"/>
        </w:tabs>
        <w:suppressAutoHyphens/>
        <w:ind w:left="720" w:right="-360"/>
        <w:jc w:val="both"/>
        <w:rPr>
          <w:rFonts w:cstheme="minorHAnsi"/>
          <w:spacing w:val="-3"/>
          <w:sz w:val="23"/>
          <w:szCs w:val="23"/>
        </w:rPr>
      </w:pPr>
      <w:r w:rsidRPr="00C82A48">
        <w:rPr>
          <w:rFonts w:cstheme="minorHAnsi"/>
          <w:spacing w:val="-3"/>
          <w:sz w:val="23"/>
          <w:szCs w:val="23"/>
        </w:rPr>
        <w:t xml:space="preserve">          60   69 %   = D</w:t>
      </w:r>
    </w:p>
    <w:p w:rsidR="00C82A48" w:rsidRPr="00C82A48" w:rsidRDefault="00C82A48" w:rsidP="00C82A48">
      <w:pPr>
        <w:tabs>
          <w:tab w:val="left" w:pos="-720"/>
        </w:tabs>
        <w:suppressAutoHyphens/>
        <w:ind w:left="720" w:right="-360"/>
        <w:jc w:val="both"/>
        <w:rPr>
          <w:rFonts w:cstheme="minorHAnsi"/>
          <w:spacing w:val="-3"/>
          <w:sz w:val="23"/>
          <w:szCs w:val="23"/>
        </w:rPr>
      </w:pPr>
      <w:r w:rsidRPr="00C82A48">
        <w:rPr>
          <w:rFonts w:cstheme="minorHAnsi"/>
          <w:spacing w:val="-3"/>
          <w:sz w:val="23"/>
          <w:szCs w:val="23"/>
        </w:rPr>
        <w:t xml:space="preserve">            0   59 %   = F</w:t>
      </w:r>
    </w:p>
    <w:p w:rsidR="00C82A48" w:rsidRPr="00C82A48" w:rsidRDefault="00D73664" w:rsidP="00C82A48">
      <w:pPr>
        <w:spacing w:after="0" w:line="240" w:lineRule="auto"/>
        <w:rPr>
          <w:rFonts w:eastAsia="Times New Roman" w:cstheme="minorHAnsi"/>
          <w:sz w:val="24"/>
          <w:szCs w:val="24"/>
        </w:rPr>
      </w:pPr>
      <w:r>
        <w:rPr>
          <w:rFonts w:eastAsia="Times New Roman" w:cstheme="minorHAnsi"/>
          <w:color w:val="000000"/>
          <w:sz w:val="23"/>
          <w:szCs w:val="23"/>
        </w:rPr>
        <w:t>13</w:t>
      </w:r>
      <w:r w:rsidR="00C82A48" w:rsidRPr="00C82A48">
        <w:rPr>
          <w:rFonts w:eastAsia="Times New Roman" w:cstheme="minorHAnsi"/>
          <w:color w:val="000000"/>
          <w:sz w:val="23"/>
          <w:szCs w:val="23"/>
        </w:rPr>
        <w:t>.  Additional information as desired by the faculty member.</w:t>
      </w:r>
    </w:p>
    <w:p w:rsidR="00C82A48" w:rsidRPr="00C82A48" w:rsidRDefault="00C82A48" w:rsidP="00C82A48">
      <w:pPr>
        <w:spacing w:after="0" w:line="240" w:lineRule="auto"/>
        <w:rPr>
          <w:rFonts w:eastAsia="Times New Roman" w:cstheme="minorHAnsi"/>
          <w:sz w:val="24"/>
          <w:szCs w:val="24"/>
        </w:rPr>
      </w:pPr>
    </w:p>
    <w:p w:rsidR="00C82A48" w:rsidRPr="00C82A48" w:rsidRDefault="00C82A48" w:rsidP="00C82A48">
      <w:pPr>
        <w:spacing w:after="0" w:line="240" w:lineRule="auto"/>
        <w:rPr>
          <w:rFonts w:eastAsia="Times New Roman" w:cstheme="minorHAnsi"/>
          <w:sz w:val="24"/>
          <w:szCs w:val="24"/>
        </w:rPr>
      </w:pPr>
      <w:r w:rsidRPr="00C82A48">
        <w:rPr>
          <w:rFonts w:eastAsia="Times New Roman" w:cstheme="minorHAnsi"/>
          <w:b/>
          <w:bCs/>
          <w:color w:val="000000"/>
          <w:sz w:val="23"/>
          <w:szCs w:val="23"/>
        </w:rPr>
        <w:t>ACADEMIC HONESTY:  </w:t>
      </w:r>
    </w:p>
    <w:p w:rsidR="00C82A48" w:rsidRPr="00C82A48" w:rsidRDefault="00C82A48" w:rsidP="00C82A48">
      <w:pPr>
        <w:spacing w:after="0" w:line="240" w:lineRule="auto"/>
        <w:rPr>
          <w:rFonts w:eastAsia="Times New Roman" w:cstheme="minorHAnsi"/>
          <w:sz w:val="24"/>
          <w:szCs w:val="24"/>
        </w:rPr>
      </w:pPr>
      <w:r w:rsidRPr="00C82A48">
        <w:rPr>
          <w:rFonts w:eastAsia="Times New Roman" w:cstheme="minorHAnsi"/>
          <w:color w:val="000000"/>
          <w:sz w:val="23"/>
          <w:szCs w:val="23"/>
        </w:rPr>
        <w:t>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of the work of another as one's own work.)</w:t>
      </w:r>
    </w:p>
    <w:p w:rsidR="00C82A48" w:rsidRPr="00C82A48" w:rsidRDefault="00C82A48" w:rsidP="00C82A48">
      <w:pPr>
        <w:spacing w:after="0" w:line="240" w:lineRule="auto"/>
        <w:rPr>
          <w:rFonts w:eastAsia="Times New Roman" w:cstheme="minorHAnsi"/>
          <w:sz w:val="24"/>
          <w:szCs w:val="24"/>
        </w:rPr>
      </w:pPr>
    </w:p>
    <w:p w:rsidR="00C82A48" w:rsidRPr="00C82A48" w:rsidRDefault="00C82A48" w:rsidP="00C82A48">
      <w:pPr>
        <w:spacing w:after="0" w:line="240" w:lineRule="auto"/>
        <w:rPr>
          <w:rFonts w:eastAsia="Times New Roman" w:cstheme="minorHAnsi"/>
          <w:sz w:val="24"/>
          <w:szCs w:val="24"/>
        </w:rPr>
      </w:pPr>
      <w:r w:rsidRPr="00C82A48">
        <w:rPr>
          <w:rFonts w:eastAsia="Times New Roman" w:cstheme="minorHAnsi"/>
          <w:color w:val="000000"/>
          <w:sz w:val="23"/>
          <w:szCs w:val="23"/>
        </w:rPr>
        <w:t>Disciplinary action for academic misconduct is the responsibility of the faculty member assigned to the course. The faculty member is charged with assessing the gravity of any case of academic dishonesty, and with giving sanctions to any student involved. Penalties that may be applied to individual cases of academic dishonesty include one or more of the following:</w:t>
      </w:r>
    </w:p>
    <w:p w:rsidR="00C82A48" w:rsidRPr="00C82A48" w:rsidRDefault="00C82A48" w:rsidP="00C82A48">
      <w:pPr>
        <w:spacing w:after="0" w:line="240" w:lineRule="auto"/>
        <w:rPr>
          <w:rFonts w:eastAsia="Times New Roman" w:cstheme="minorHAnsi"/>
          <w:sz w:val="24"/>
          <w:szCs w:val="24"/>
        </w:rPr>
      </w:pPr>
      <w:r w:rsidRPr="00C82A48">
        <w:rPr>
          <w:rFonts w:eastAsia="Times New Roman" w:cstheme="minorHAnsi"/>
          <w:color w:val="000000"/>
          <w:sz w:val="23"/>
          <w:szCs w:val="23"/>
        </w:rPr>
        <w:t>1. Written reprimand.</w:t>
      </w:r>
    </w:p>
    <w:p w:rsidR="00C82A48" w:rsidRPr="00C82A48" w:rsidRDefault="00C82A48" w:rsidP="00C82A48">
      <w:pPr>
        <w:spacing w:after="0" w:line="240" w:lineRule="auto"/>
        <w:rPr>
          <w:rFonts w:eastAsia="Times New Roman" w:cstheme="minorHAnsi"/>
          <w:sz w:val="24"/>
          <w:szCs w:val="24"/>
        </w:rPr>
      </w:pPr>
      <w:r w:rsidRPr="00C82A48">
        <w:rPr>
          <w:rFonts w:eastAsia="Times New Roman" w:cstheme="minorHAnsi"/>
          <w:color w:val="000000"/>
          <w:sz w:val="23"/>
          <w:szCs w:val="23"/>
        </w:rPr>
        <w:t>2. Requirement to redo work in question.</w:t>
      </w:r>
    </w:p>
    <w:p w:rsidR="00C82A48" w:rsidRPr="00C82A48" w:rsidRDefault="00C82A48" w:rsidP="00C82A48">
      <w:pPr>
        <w:spacing w:after="0" w:line="240" w:lineRule="auto"/>
        <w:rPr>
          <w:rFonts w:eastAsia="Times New Roman" w:cstheme="minorHAnsi"/>
          <w:sz w:val="24"/>
          <w:szCs w:val="24"/>
        </w:rPr>
      </w:pPr>
      <w:r w:rsidRPr="00C82A48">
        <w:rPr>
          <w:rFonts w:eastAsia="Times New Roman" w:cstheme="minorHAnsi"/>
          <w:color w:val="000000"/>
          <w:sz w:val="23"/>
          <w:szCs w:val="23"/>
        </w:rPr>
        <w:t>3. Requirement to submit additional work.</w:t>
      </w:r>
    </w:p>
    <w:p w:rsidR="00C82A48" w:rsidRPr="00C82A48" w:rsidRDefault="00C82A48" w:rsidP="00C82A48">
      <w:pPr>
        <w:spacing w:after="0" w:line="240" w:lineRule="auto"/>
        <w:rPr>
          <w:rFonts w:eastAsia="Times New Roman" w:cstheme="minorHAnsi"/>
          <w:sz w:val="24"/>
          <w:szCs w:val="24"/>
        </w:rPr>
      </w:pPr>
      <w:r w:rsidRPr="00C82A48">
        <w:rPr>
          <w:rFonts w:eastAsia="Times New Roman" w:cstheme="minorHAnsi"/>
          <w:color w:val="000000"/>
          <w:sz w:val="23"/>
          <w:szCs w:val="23"/>
        </w:rPr>
        <w:t>4. Lowering of grade on work in question.</w:t>
      </w:r>
    </w:p>
    <w:p w:rsidR="00C82A48" w:rsidRPr="00C82A48" w:rsidRDefault="00C82A48" w:rsidP="00C82A48">
      <w:pPr>
        <w:spacing w:after="0" w:line="240" w:lineRule="auto"/>
        <w:rPr>
          <w:rFonts w:eastAsia="Times New Roman" w:cstheme="minorHAnsi"/>
          <w:sz w:val="24"/>
          <w:szCs w:val="24"/>
        </w:rPr>
      </w:pPr>
      <w:r w:rsidRPr="00C82A48">
        <w:rPr>
          <w:rFonts w:eastAsia="Times New Roman" w:cstheme="minorHAnsi"/>
          <w:color w:val="000000"/>
          <w:sz w:val="23"/>
          <w:szCs w:val="23"/>
        </w:rPr>
        <w:t>5. Assigning the grade of F to work in question.</w:t>
      </w:r>
    </w:p>
    <w:p w:rsidR="00C82A48" w:rsidRPr="00C82A48" w:rsidRDefault="00C82A48" w:rsidP="00C82A48">
      <w:pPr>
        <w:spacing w:after="0" w:line="240" w:lineRule="auto"/>
        <w:rPr>
          <w:rFonts w:eastAsia="Times New Roman" w:cstheme="minorHAnsi"/>
          <w:sz w:val="24"/>
          <w:szCs w:val="24"/>
        </w:rPr>
      </w:pPr>
      <w:r w:rsidRPr="00C82A48">
        <w:rPr>
          <w:rFonts w:eastAsia="Times New Roman" w:cstheme="minorHAnsi"/>
          <w:color w:val="000000"/>
          <w:sz w:val="23"/>
          <w:szCs w:val="23"/>
        </w:rPr>
        <w:t>6. Assigning the grade of F for course.</w:t>
      </w:r>
    </w:p>
    <w:p w:rsidR="00C82A48" w:rsidRPr="00C82A48" w:rsidRDefault="00C82A48" w:rsidP="00C82A48">
      <w:pPr>
        <w:spacing w:after="0" w:line="240" w:lineRule="auto"/>
        <w:rPr>
          <w:rFonts w:eastAsia="Times New Roman" w:cstheme="minorHAnsi"/>
          <w:sz w:val="24"/>
          <w:szCs w:val="24"/>
        </w:rPr>
      </w:pPr>
      <w:r w:rsidRPr="00C82A48">
        <w:rPr>
          <w:rFonts w:eastAsia="Times New Roman" w:cstheme="minorHAnsi"/>
          <w:color w:val="000000"/>
          <w:sz w:val="23"/>
          <w:szCs w:val="23"/>
        </w:rPr>
        <w:lastRenderedPageBreak/>
        <w:t>7. Recommendation for more severe punishment. (See Student Handbook for further information).</w:t>
      </w:r>
    </w:p>
    <w:p w:rsidR="00C82A48" w:rsidRPr="00C82A48" w:rsidRDefault="00C82A48" w:rsidP="00C82A48">
      <w:pPr>
        <w:spacing w:after="0" w:line="240" w:lineRule="auto"/>
        <w:rPr>
          <w:rFonts w:eastAsia="Times New Roman" w:cstheme="minorHAnsi"/>
          <w:sz w:val="24"/>
          <w:szCs w:val="24"/>
        </w:rPr>
      </w:pPr>
    </w:p>
    <w:p w:rsidR="00C82A48" w:rsidRPr="00C82A48" w:rsidRDefault="00C82A48" w:rsidP="00C82A48">
      <w:pPr>
        <w:spacing w:after="0" w:line="240" w:lineRule="auto"/>
        <w:rPr>
          <w:rFonts w:eastAsia="Times New Roman" w:cstheme="minorHAnsi"/>
          <w:sz w:val="24"/>
          <w:szCs w:val="24"/>
        </w:rPr>
      </w:pPr>
      <w:r w:rsidRPr="00C82A48">
        <w:rPr>
          <w:rFonts w:eastAsia="Times New Roman" w:cstheme="minorHAnsi"/>
          <w:color w:val="000000"/>
          <w:sz w:val="23"/>
          <w:szCs w:val="23"/>
        </w:rPr>
        <w:t>The faculty member involved will file a record of the offense and the punishment imposed with the division chair and the Vice President for Academic Services/Graduate Studies. The Vice President for Academic Services/Graduate Studies will maintain records of all cases of academic dishonesty reported for not more than two years.</w:t>
      </w:r>
    </w:p>
    <w:p w:rsidR="00C82A48" w:rsidRDefault="00C82A48" w:rsidP="00C82A48">
      <w:pPr>
        <w:spacing w:after="0" w:line="240" w:lineRule="auto"/>
        <w:rPr>
          <w:rFonts w:eastAsia="Times New Roman" w:cstheme="minorHAnsi"/>
          <w:b/>
          <w:bCs/>
          <w:color w:val="000000"/>
          <w:sz w:val="23"/>
          <w:szCs w:val="23"/>
        </w:rPr>
      </w:pPr>
    </w:p>
    <w:p w:rsidR="00C82A48" w:rsidRPr="00C82A48" w:rsidRDefault="00C82A48" w:rsidP="00C82A48">
      <w:pPr>
        <w:spacing w:after="0" w:line="240" w:lineRule="auto"/>
        <w:rPr>
          <w:rFonts w:eastAsia="Times New Roman" w:cstheme="minorHAnsi"/>
          <w:sz w:val="24"/>
          <w:szCs w:val="24"/>
        </w:rPr>
      </w:pPr>
      <w:r w:rsidRPr="00C82A48">
        <w:rPr>
          <w:rFonts w:eastAsia="Times New Roman" w:cstheme="minorHAnsi"/>
          <w:b/>
          <w:bCs/>
          <w:color w:val="000000"/>
          <w:sz w:val="23"/>
          <w:szCs w:val="23"/>
        </w:rPr>
        <w:t>UNDERGRADUATE POLICIES, PROCEDURES, AND PROGRAMS</w:t>
      </w:r>
    </w:p>
    <w:p w:rsidR="00C82A48" w:rsidRPr="00C82A48" w:rsidRDefault="00C82A48" w:rsidP="00C82A48">
      <w:pPr>
        <w:spacing w:after="0" w:line="240" w:lineRule="auto"/>
        <w:rPr>
          <w:rFonts w:eastAsia="Times New Roman" w:cstheme="minorHAnsi"/>
          <w:color w:val="000000"/>
          <w:sz w:val="23"/>
          <w:szCs w:val="23"/>
        </w:rPr>
      </w:pPr>
      <w:r w:rsidRPr="00C82A48">
        <w:rPr>
          <w:rFonts w:eastAsia="Times New Roman" w:cstheme="minorHAnsi"/>
          <w:color w:val="000000"/>
          <w:sz w:val="23"/>
          <w:szCs w:val="23"/>
        </w:rPr>
        <w:t>Any student who has been penalized for academic dishonesty has the right to appeal the judgment or the penalty assessed. The appeals procedure will be the same as that specified for student grade appeals see page 84. (See, Student Handbook for further information).</w:t>
      </w:r>
    </w:p>
    <w:p w:rsidR="00C82A48" w:rsidRDefault="00C82A48" w:rsidP="00D933C2">
      <w:pPr>
        <w:spacing w:after="0" w:line="240" w:lineRule="auto"/>
        <w:rPr>
          <w:rFonts w:eastAsia="Times New Roman" w:cstheme="minorHAnsi"/>
          <w:sz w:val="24"/>
          <w:szCs w:val="24"/>
        </w:rPr>
      </w:pPr>
    </w:p>
    <w:p w:rsidR="00D933C2" w:rsidRPr="00C82A48" w:rsidRDefault="00D933C2" w:rsidP="00D933C2">
      <w:pPr>
        <w:spacing w:after="0" w:line="240" w:lineRule="auto"/>
        <w:rPr>
          <w:rFonts w:eastAsia="Times New Roman" w:cstheme="minorHAnsi"/>
          <w:sz w:val="24"/>
          <w:szCs w:val="24"/>
        </w:rPr>
      </w:pPr>
      <w:r w:rsidRPr="00C82A48">
        <w:rPr>
          <w:rFonts w:eastAsia="Times New Roman" w:cstheme="minorHAnsi"/>
          <w:b/>
          <w:bCs/>
          <w:color w:val="000000"/>
          <w:sz w:val="23"/>
          <w:szCs w:val="23"/>
          <w:u w:val="single"/>
        </w:rPr>
        <w:t>Assignment and Instructions</w:t>
      </w:r>
    </w:p>
    <w:p w:rsidR="00D933C2" w:rsidRPr="00C82A48" w:rsidRDefault="00D933C2" w:rsidP="00D933C2">
      <w:pPr>
        <w:spacing w:after="0" w:line="240" w:lineRule="auto"/>
        <w:rPr>
          <w:rFonts w:eastAsia="Times New Roman" w:cstheme="minorHAnsi"/>
          <w:sz w:val="24"/>
          <w:szCs w:val="24"/>
        </w:rPr>
      </w:pPr>
    </w:p>
    <w:p w:rsidR="00D933C2" w:rsidRPr="00C82A48" w:rsidRDefault="00D933C2" w:rsidP="00614E4A">
      <w:pPr>
        <w:spacing w:after="0" w:line="240" w:lineRule="auto"/>
        <w:ind w:firstLine="720"/>
        <w:rPr>
          <w:rFonts w:eastAsia="Times New Roman" w:cstheme="minorHAnsi"/>
          <w:sz w:val="24"/>
          <w:szCs w:val="24"/>
        </w:rPr>
      </w:pPr>
      <w:r w:rsidRPr="00C82A48">
        <w:rPr>
          <w:rFonts w:eastAsia="Times New Roman" w:cstheme="minorHAnsi"/>
          <w:b/>
          <w:bCs/>
          <w:color w:val="980000"/>
          <w:sz w:val="23"/>
          <w:szCs w:val="23"/>
        </w:rPr>
        <w:t> Introduction to the Course:</w:t>
      </w:r>
    </w:p>
    <w:p w:rsidR="00D933C2" w:rsidRPr="00C82A48" w:rsidRDefault="00D933C2" w:rsidP="00D933C2">
      <w:pPr>
        <w:spacing w:after="0" w:line="240" w:lineRule="auto"/>
        <w:ind w:firstLine="720"/>
        <w:rPr>
          <w:rFonts w:eastAsia="Times New Roman" w:cstheme="minorHAnsi"/>
          <w:sz w:val="24"/>
          <w:szCs w:val="24"/>
        </w:rPr>
      </w:pPr>
      <w:r w:rsidRPr="00C82A48">
        <w:rPr>
          <w:rFonts w:eastAsia="Times New Roman" w:cstheme="minorHAnsi"/>
          <w:b/>
          <w:bCs/>
          <w:color w:val="1155CC"/>
          <w:sz w:val="23"/>
          <w:szCs w:val="23"/>
        </w:rPr>
        <w:t> Begin with Unit 2:  Internet Explorer and the Web</w:t>
      </w:r>
    </w:p>
    <w:p w:rsidR="00D933C2" w:rsidRPr="00C82A48" w:rsidRDefault="00D933C2" w:rsidP="00D933C2">
      <w:pPr>
        <w:spacing w:after="0" w:line="240" w:lineRule="auto"/>
        <w:ind w:left="720" w:firstLine="720"/>
        <w:rPr>
          <w:rFonts w:eastAsia="Times New Roman" w:cstheme="minorHAnsi"/>
          <w:sz w:val="24"/>
          <w:szCs w:val="24"/>
        </w:rPr>
      </w:pPr>
      <w:r w:rsidRPr="00C82A48">
        <w:rPr>
          <w:rFonts w:eastAsia="Times New Roman" w:cstheme="minorHAnsi"/>
          <w:color w:val="000000"/>
          <w:sz w:val="23"/>
          <w:szCs w:val="23"/>
        </w:rPr>
        <w:t>Read Lesson 1: Surfing the Web</w:t>
      </w:r>
    </w:p>
    <w:p w:rsidR="00D933C2" w:rsidRPr="00C82A48" w:rsidRDefault="00D933C2" w:rsidP="00D933C2">
      <w:pPr>
        <w:spacing w:after="0" w:line="240" w:lineRule="auto"/>
        <w:rPr>
          <w:rFonts w:eastAsia="Times New Roman" w:cstheme="minorHAnsi"/>
          <w:sz w:val="24"/>
          <w:szCs w:val="24"/>
        </w:rPr>
      </w:pPr>
      <w:r w:rsidRPr="00C82A48">
        <w:rPr>
          <w:rFonts w:eastAsia="Times New Roman" w:cstheme="minorHAnsi"/>
          <w:color w:val="000000"/>
          <w:sz w:val="23"/>
          <w:szCs w:val="23"/>
        </w:rPr>
        <w:t>        Read Lesson 2: Sharing Device Settings Sharing Content</w:t>
      </w:r>
    </w:p>
    <w:p w:rsidR="00D933C2" w:rsidRPr="00C82A48" w:rsidRDefault="00D933C2" w:rsidP="00D933C2">
      <w:pPr>
        <w:spacing w:after="0" w:line="240" w:lineRule="auto"/>
        <w:rPr>
          <w:rFonts w:eastAsia="Times New Roman" w:cstheme="minorHAnsi"/>
          <w:sz w:val="24"/>
          <w:szCs w:val="24"/>
        </w:rPr>
      </w:pPr>
      <w:r w:rsidRPr="00C82A48">
        <w:rPr>
          <w:rFonts w:eastAsia="Times New Roman" w:cstheme="minorHAnsi"/>
          <w:color w:val="000000"/>
          <w:sz w:val="23"/>
          <w:szCs w:val="23"/>
        </w:rPr>
        <w:t xml:space="preserve">        </w:t>
      </w:r>
      <w:r w:rsidR="00614E4A">
        <w:rPr>
          <w:rFonts w:eastAsia="Times New Roman" w:cstheme="minorHAnsi"/>
          <w:color w:val="000000"/>
          <w:sz w:val="23"/>
          <w:szCs w:val="23"/>
        </w:rPr>
        <w:t xml:space="preserve">See </w:t>
      </w:r>
      <w:r w:rsidRPr="00C82A48">
        <w:rPr>
          <w:rFonts w:eastAsia="Times New Roman" w:cstheme="minorHAnsi"/>
          <w:color w:val="000000"/>
          <w:sz w:val="23"/>
          <w:szCs w:val="23"/>
        </w:rPr>
        <w:t>Course Content section for homework</w:t>
      </w:r>
    </w:p>
    <w:p w:rsidR="00D933C2" w:rsidRPr="00C82A48" w:rsidRDefault="00D933C2" w:rsidP="00D933C2">
      <w:pPr>
        <w:spacing w:after="0" w:line="240" w:lineRule="auto"/>
        <w:rPr>
          <w:rFonts w:eastAsia="Times New Roman" w:cstheme="minorHAnsi"/>
          <w:sz w:val="24"/>
          <w:szCs w:val="24"/>
        </w:rPr>
      </w:pPr>
    </w:p>
    <w:p w:rsidR="00D933C2" w:rsidRPr="00C82A48" w:rsidRDefault="00D933C2" w:rsidP="00614E4A">
      <w:pPr>
        <w:spacing w:after="0" w:line="240" w:lineRule="auto"/>
        <w:ind w:firstLine="720"/>
        <w:rPr>
          <w:rFonts w:eastAsia="Times New Roman" w:cstheme="minorHAnsi"/>
          <w:sz w:val="24"/>
          <w:szCs w:val="24"/>
        </w:rPr>
      </w:pPr>
      <w:r w:rsidRPr="00C82A48">
        <w:rPr>
          <w:rFonts w:eastAsia="Times New Roman" w:cstheme="minorHAnsi"/>
          <w:b/>
          <w:bCs/>
          <w:color w:val="1155CC"/>
          <w:sz w:val="23"/>
          <w:szCs w:val="23"/>
        </w:rPr>
        <w:t>Start Unit 3: Microsoft Word  </w:t>
      </w:r>
    </w:p>
    <w:p w:rsidR="00D933C2" w:rsidRPr="00C82A48" w:rsidRDefault="00D933C2" w:rsidP="00D933C2">
      <w:pPr>
        <w:spacing w:after="0" w:line="240" w:lineRule="auto"/>
        <w:ind w:firstLine="720"/>
        <w:rPr>
          <w:rFonts w:eastAsia="Times New Roman" w:cstheme="minorHAnsi"/>
          <w:sz w:val="24"/>
          <w:szCs w:val="24"/>
        </w:rPr>
      </w:pPr>
      <w:r w:rsidRPr="00C82A48">
        <w:rPr>
          <w:rFonts w:eastAsia="Times New Roman" w:cstheme="minorHAnsi"/>
          <w:color w:val="000000"/>
          <w:sz w:val="23"/>
          <w:szCs w:val="23"/>
        </w:rPr>
        <w:t>Read Lesson 1: Microsoft Word 2013 Jumpstart</w:t>
      </w:r>
    </w:p>
    <w:p w:rsidR="00D933C2" w:rsidRPr="00C82A48" w:rsidRDefault="00D933C2" w:rsidP="00D933C2">
      <w:pPr>
        <w:spacing w:after="0" w:line="240" w:lineRule="auto"/>
        <w:ind w:firstLine="720"/>
        <w:rPr>
          <w:rFonts w:eastAsia="Times New Roman" w:cstheme="minorHAnsi"/>
          <w:sz w:val="24"/>
          <w:szCs w:val="24"/>
        </w:rPr>
      </w:pPr>
      <w:r w:rsidRPr="00C82A48">
        <w:rPr>
          <w:rFonts w:eastAsia="Times New Roman" w:cstheme="minorHAnsi"/>
          <w:color w:val="000000"/>
          <w:sz w:val="23"/>
          <w:szCs w:val="23"/>
        </w:rPr>
        <w:t>Read Lesson 2: Getting Started with Word 2013</w:t>
      </w:r>
    </w:p>
    <w:p w:rsidR="00D933C2" w:rsidRPr="00C82A48" w:rsidRDefault="00614E4A" w:rsidP="00D933C2">
      <w:pPr>
        <w:spacing w:after="0" w:line="240" w:lineRule="auto"/>
        <w:ind w:firstLine="720"/>
        <w:rPr>
          <w:rFonts w:eastAsia="Times New Roman" w:cstheme="minorHAnsi"/>
          <w:sz w:val="24"/>
          <w:szCs w:val="24"/>
        </w:rPr>
      </w:pPr>
      <w:r>
        <w:rPr>
          <w:rFonts w:eastAsia="Times New Roman" w:cstheme="minorHAnsi"/>
          <w:color w:val="000000"/>
          <w:sz w:val="23"/>
          <w:szCs w:val="23"/>
        </w:rPr>
        <w:t xml:space="preserve">See </w:t>
      </w:r>
      <w:r w:rsidR="00D933C2" w:rsidRPr="00C82A48">
        <w:rPr>
          <w:rFonts w:eastAsia="Times New Roman" w:cstheme="minorHAnsi"/>
          <w:color w:val="000000"/>
          <w:sz w:val="23"/>
          <w:szCs w:val="23"/>
        </w:rPr>
        <w:t>Course Content section for homework</w:t>
      </w:r>
    </w:p>
    <w:p w:rsidR="00D933C2" w:rsidRPr="00C82A48" w:rsidRDefault="00D933C2" w:rsidP="00D933C2">
      <w:pPr>
        <w:spacing w:after="0" w:line="240" w:lineRule="auto"/>
        <w:rPr>
          <w:rFonts w:eastAsia="Times New Roman" w:cstheme="minorHAnsi"/>
          <w:sz w:val="24"/>
          <w:szCs w:val="24"/>
        </w:rPr>
      </w:pPr>
      <w:r w:rsidRPr="00C82A48">
        <w:rPr>
          <w:rFonts w:eastAsia="Times New Roman" w:cstheme="minorHAnsi"/>
          <w:color w:val="000000"/>
          <w:sz w:val="23"/>
          <w:szCs w:val="23"/>
        </w:rPr>
        <w:t xml:space="preserve">        </w:t>
      </w:r>
    </w:p>
    <w:p w:rsidR="00D933C2" w:rsidRPr="00C82A48" w:rsidRDefault="00D933C2" w:rsidP="00614E4A">
      <w:pPr>
        <w:spacing w:after="0" w:line="240" w:lineRule="auto"/>
        <w:ind w:firstLine="720"/>
        <w:rPr>
          <w:rFonts w:eastAsia="Times New Roman" w:cstheme="minorHAnsi"/>
          <w:sz w:val="24"/>
          <w:szCs w:val="24"/>
        </w:rPr>
      </w:pPr>
      <w:r w:rsidRPr="00C82A48">
        <w:rPr>
          <w:rFonts w:eastAsia="Times New Roman" w:cstheme="minorHAnsi"/>
          <w:color w:val="000000"/>
          <w:sz w:val="23"/>
          <w:szCs w:val="23"/>
        </w:rPr>
        <w:t>Read Lesson 3: Beginning Text and Layout Operations</w:t>
      </w:r>
    </w:p>
    <w:p w:rsidR="00D933C2" w:rsidRPr="00C82A48" w:rsidRDefault="00D933C2" w:rsidP="00D933C2">
      <w:pPr>
        <w:spacing w:after="0" w:line="240" w:lineRule="auto"/>
        <w:rPr>
          <w:rFonts w:eastAsia="Times New Roman" w:cstheme="minorHAnsi"/>
          <w:sz w:val="24"/>
          <w:szCs w:val="24"/>
        </w:rPr>
      </w:pPr>
      <w:r w:rsidRPr="00C82A48">
        <w:rPr>
          <w:rFonts w:eastAsia="Times New Roman" w:cstheme="minorHAnsi"/>
          <w:color w:val="000000"/>
          <w:sz w:val="23"/>
          <w:szCs w:val="23"/>
        </w:rPr>
        <w:t>       Read Lesson 4: Structuring Complex Documents</w:t>
      </w:r>
    </w:p>
    <w:p w:rsidR="00D933C2" w:rsidRPr="00C82A48" w:rsidRDefault="00D933C2" w:rsidP="00D933C2">
      <w:pPr>
        <w:spacing w:after="0" w:line="240" w:lineRule="auto"/>
        <w:rPr>
          <w:rFonts w:eastAsia="Times New Roman" w:cstheme="minorHAnsi"/>
          <w:sz w:val="24"/>
          <w:szCs w:val="24"/>
        </w:rPr>
      </w:pPr>
      <w:r w:rsidRPr="00C82A48">
        <w:rPr>
          <w:rFonts w:eastAsia="Times New Roman" w:cstheme="minorHAnsi"/>
          <w:color w:val="000000"/>
          <w:sz w:val="23"/>
          <w:szCs w:val="23"/>
        </w:rPr>
        <w:t>       Read Lesson 5: Working with Tables</w:t>
      </w:r>
    </w:p>
    <w:p w:rsidR="00D933C2" w:rsidRPr="00C82A48" w:rsidRDefault="00614E4A" w:rsidP="00D933C2">
      <w:pPr>
        <w:spacing w:after="0" w:line="240" w:lineRule="auto"/>
        <w:rPr>
          <w:rFonts w:eastAsia="Times New Roman" w:cstheme="minorHAnsi"/>
          <w:sz w:val="24"/>
          <w:szCs w:val="24"/>
        </w:rPr>
      </w:pPr>
      <w:r>
        <w:rPr>
          <w:rFonts w:eastAsia="Times New Roman" w:cstheme="minorHAnsi"/>
          <w:color w:val="000000"/>
          <w:sz w:val="23"/>
          <w:szCs w:val="23"/>
        </w:rPr>
        <w:t xml:space="preserve">       See </w:t>
      </w:r>
      <w:r w:rsidR="00D933C2" w:rsidRPr="00C82A48">
        <w:rPr>
          <w:rFonts w:eastAsia="Times New Roman" w:cstheme="minorHAnsi"/>
          <w:color w:val="000000"/>
          <w:sz w:val="23"/>
          <w:szCs w:val="23"/>
        </w:rPr>
        <w:t>Course Content section for homework</w:t>
      </w:r>
    </w:p>
    <w:p w:rsidR="00614E4A" w:rsidRDefault="00614E4A" w:rsidP="00D933C2">
      <w:pPr>
        <w:spacing w:after="0" w:line="240" w:lineRule="auto"/>
        <w:rPr>
          <w:rFonts w:eastAsia="Times New Roman" w:cstheme="minorHAnsi"/>
          <w:color w:val="000000"/>
          <w:sz w:val="23"/>
          <w:szCs w:val="23"/>
        </w:rPr>
      </w:pPr>
    </w:p>
    <w:p w:rsidR="00D933C2" w:rsidRPr="00C82A48" w:rsidRDefault="00D933C2" w:rsidP="00614E4A">
      <w:pPr>
        <w:spacing w:after="0" w:line="240" w:lineRule="auto"/>
        <w:ind w:firstLine="720"/>
        <w:rPr>
          <w:rFonts w:eastAsia="Times New Roman" w:cstheme="minorHAnsi"/>
          <w:sz w:val="24"/>
          <w:szCs w:val="24"/>
        </w:rPr>
      </w:pPr>
      <w:r w:rsidRPr="00C82A48">
        <w:rPr>
          <w:rFonts w:eastAsia="Times New Roman" w:cstheme="minorHAnsi"/>
          <w:b/>
          <w:bCs/>
          <w:color w:val="38761D"/>
          <w:sz w:val="23"/>
          <w:szCs w:val="23"/>
        </w:rPr>
        <w:t>Start Unit 4: Microsoft Excel</w:t>
      </w:r>
    </w:p>
    <w:p w:rsidR="00D933C2" w:rsidRPr="00C82A48" w:rsidRDefault="00D933C2" w:rsidP="00D933C2">
      <w:pPr>
        <w:spacing w:after="0" w:line="240" w:lineRule="auto"/>
        <w:ind w:firstLine="720"/>
        <w:rPr>
          <w:rFonts w:eastAsia="Times New Roman" w:cstheme="minorHAnsi"/>
          <w:sz w:val="24"/>
          <w:szCs w:val="24"/>
        </w:rPr>
      </w:pPr>
      <w:r w:rsidRPr="00C82A48">
        <w:rPr>
          <w:rFonts w:eastAsia="Times New Roman" w:cstheme="minorHAnsi"/>
          <w:color w:val="000000"/>
          <w:sz w:val="23"/>
          <w:szCs w:val="23"/>
        </w:rPr>
        <w:t>Read Lesson 1: Getting Started with Excel 2013</w:t>
      </w:r>
    </w:p>
    <w:p w:rsidR="00D933C2" w:rsidRPr="00C82A48" w:rsidRDefault="00D933C2" w:rsidP="00D933C2">
      <w:pPr>
        <w:spacing w:after="0" w:line="240" w:lineRule="auto"/>
        <w:ind w:firstLine="720"/>
        <w:rPr>
          <w:rFonts w:eastAsia="Times New Roman" w:cstheme="minorHAnsi"/>
          <w:sz w:val="24"/>
          <w:szCs w:val="24"/>
        </w:rPr>
      </w:pPr>
      <w:r w:rsidRPr="00C82A48">
        <w:rPr>
          <w:rFonts w:eastAsia="Times New Roman" w:cstheme="minorHAnsi"/>
          <w:color w:val="000000"/>
          <w:sz w:val="23"/>
          <w:szCs w:val="23"/>
        </w:rPr>
        <w:t>Read Lesson 2: Creating a Worksheet in Excel 2013</w:t>
      </w:r>
    </w:p>
    <w:p w:rsidR="00D933C2" w:rsidRPr="00C82A48" w:rsidRDefault="00D933C2" w:rsidP="00D933C2">
      <w:pPr>
        <w:spacing w:after="0" w:line="240" w:lineRule="auto"/>
        <w:ind w:firstLine="720"/>
        <w:rPr>
          <w:rFonts w:eastAsia="Times New Roman" w:cstheme="minorHAnsi"/>
          <w:sz w:val="24"/>
          <w:szCs w:val="24"/>
        </w:rPr>
      </w:pPr>
      <w:r w:rsidRPr="00C82A48">
        <w:rPr>
          <w:rFonts w:eastAsia="Times New Roman" w:cstheme="minorHAnsi"/>
          <w:color w:val="000000"/>
          <w:sz w:val="23"/>
          <w:szCs w:val="23"/>
        </w:rPr>
        <w:t>Read Lesson 3: Formatting a Worksheet</w:t>
      </w:r>
    </w:p>
    <w:p w:rsidR="00D933C2" w:rsidRPr="00C82A48" w:rsidRDefault="00D933C2" w:rsidP="00D933C2">
      <w:pPr>
        <w:spacing w:after="0" w:line="240" w:lineRule="auto"/>
        <w:ind w:firstLine="720"/>
        <w:rPr>
          <w:rFonts w:eastAsia="Times New Roman" w:cstheme="minorHAnsi"/>
          <w:sz w:val="24"/>
          <w:szCs w:val="24"/>
        </w:rPr>
      </w:pPr>
      <w:r w:rsidRPr="00C82A48">
        <w:rPr>
          <w:rFonts w:eastAsia="Times New Roman" w:cstheme="minorHAnsi"/>
          <w:color w:val="000000"/>
          <w:sz w:val="23"/>
          <w:szCs w:val="23"/>
        </w:rPr>
        <w:t xml:space="preserve">See Course Content section for homework    </w:t>
      </w:r>
    </w:p>
    <w:p w:rsidR="00D933C2" w:rsidRPr="00C82A48" w:rsidRDefault="00D933C2" w:rsidP="00D933C2">
      <w:pPr>
        <w:spacing w:after="0" w:line="240" w:lineRule="auto"/>
        <w:rPr>
          <w:rFonts w:eastAsia="Times New Roman" w:cstheme="minorHAnsi"/>
          <w:sz w:val="24"/>
          <w:szCs w:val="24"/>
        </w:rPr>
      </w:pPr>
    </w:p>
    <w:p w:rsidR="00D933C2" w:rsidRPr="00C82A48" w:rsidRDefault="00D933C2" w:rsidP="00614E4A">
      <w:pPr>
        <w:spacing w:after="0" w:line="240" w:lineRule="auto"/>
        <w:ind w:firstLine="720"/>
        <w:rPr>
          <w:rFonts w:eastAsia="Times New Roman" w:cstheme="minorHAnsi"/>
          <w:sz w:val="24"/>
          <w:szCs w:val="24"/>
        </w:rPr>
      </w:pPr>
      <w:r w:rsidRPr="00C82A48">
        <w:rPr>
          <w:rFonts w:eastAsia="Times New Roman" w:cstheme="minorHAnsi"/>
          <w:color w:val="000000"/>
          <w:sz w:val="23"/>
          <w:szCs w:val="23"/>
        </w:rPr>
        <w:t>***</w:t>
      </w:r>
      <w:r w:rsidRPr="00C82A48">
        <w:rPr>
          <w:rFonts w:eastAsia="Times New Roman" w:cstheme="minorHAnsi"/>
          <w:b/>
          <w:bCs/>
          <w:i/>
          <w:iCs/>
          <w:color w:val="000000"/>
          <w:sz w:val="23"/>
          <w:szCs w:val="23"/>
        </w:rPr>
        <w:t>Take Midterm Test over Unit 2 IE and the Web, Unit 3 Word, and Unit 4 Excel***</w:t>
      </w:r>
    </w:p>
    <w:p w:rsidR="00D933C2" w:rsidRPr="00C82A48" w:rsidRDefault="00D933C2" w:rsidP="00D933C2">
      <w:pPr>
        <w:spacing w:after="0" w:line="240" w:lineRule="auto"/>
        <w:rPr>
          <w:rFonts w:eastAsia="Times New Roman" w:cstheme="minorHAnsi"/>
          <w:sz w:val="24"/>
          <w:szCs w:val="24"/>
        </w:rPr>
      </w:pPr>
      <w:r w:rsidRPr="00C82A48">
        <w:rPr>
          <w:rFonts w:eastAsia="Times New Roman" w:cstheme="minorHAnsi"/>
          <w:color w:val="000000"/>
          <w:sz w:val="23"/>
          <w:szCs w:val="23"/>
        </w:rPr>
        <w:t xml:space="preserve">            </w:t>
      </w:r>
    </w:p>
    <w:p w:rsidR="00D933C2" w:rsidRPr="00C82A48" w:rsidRDefault="00D933C2" w:rsidP="00614E4A">
      <w:pPr>
        <w:spacing w:after="0" w:line="240" w:lineRule="auto"/>
        <w:ind w:firstLine="720"/>
        <w:rPr>
          <w:rFonts w:eastAsia="Times New Roman" w:cstheme="minorHAnsi"/>
          <w:sz w:val="24"/>
          <w:szCs w:val="24"/>
        </w:rPr>
      </w:pPr>
      <w:r w:rsidRPr="00C82A48">
        <w:rPr>
          <w:rFonts w:eastAsia="Times New Roman" w:cstheme="minorHAnsi"/>
          <w:b/>
          <w:bCs/>
          <w:color w:val="FF9900"/>
          <w:sz w:val="23"/>
          <w:szCs w:val="23"/>
        </w:rPr>
        <w:t>Start Unit 5: Microsoft Power Point</w:t>
      </w:r>
    </w:p>
    <w:p w:rsidR="00D933C2" w:rsidRPr="00C82A48" w:rsidRDefault="00D933C2" w:rsidP="00D933C2">
      <w:pPr>
        <w:spacing w:after="0" w:line="240" w:lineRule="auto"/>
        <w:rPr>
          <w:rFonts w:eastAsia="Times New Roman" w:cstheme="minorHAnsi"/>
          <w:sz w:val="24"/>
          <w:szCs w:val="24"/>
        </w:rPr>
      </w:pPr>
      <w:r w:rsidRPr="00C82A48">
        <w:rPr>
          <w:rFonts w:eastAsia="Times New Roman" w:cstheme="minorHAnsi"/>
          <w:color w:val="000000"/>
          <w:sz w:val="23"/>
          <w:szCs w:val="23"/>
        </w:rPr>
        <w:t>            Read Lesson 1: 2013 Jumpstart</w:t>
      </w:r>
    </w:p>
    <w:p w:rsidR="00D933C2" w:rsidRPr="00C82A48" w:rsidRDefault="00D933C2" w:rsidP="00D933C2">
      <w:pPr>
        <w:spacing w:after="0" w:line="240" w:lineRule="auto"/>
        <w:rPr>
          <w:rFonts w:eastAsia="Times New Roman" w:cstheme="minorHAnsi"/>
          <w:sz w:val="24"/>
          <w:szCs w:val="24"/>
        </w:rPr>
      </w:pPr>
      <w:r w:rsidRPr="00C82A48">
        <w:rPr>
          <w:rFonts w:eastAsia="Times New Roman" w:cstheme="minorHAnsi"/>
          <w:color w:val="000000"/>
          <w:sz w:val="23"/>
          <w:szCs w:val="23"/>
        </w:rPr>
        <w:t>           Read Lesson 2: Getting Started with Power Point 2013</w:t>
      </w:r>
    </w:p>
    <w:p w:rsidR="00D933C2" w:rsidRPr="00C82A48" w:rsidRDefault="00D933C2" w:rsidP="00D933C2">
      <w:pPr>
        <w:spacing w:after="0" w:line="240" w:lineRule="auto"/>
        <w:ind w:firstLine="720"/>
        <w:rPr>
          <w:rFonts w:eastAsia="Times New Roman" w:cstheme="minorHAnsi"/>
          <w:sz w:val="24"/>
          <w:szCs w:val="24"/>
        </w:rPr>
      </w:pPr>
      <w:r w:rsidRPr="00C82A48">
        <w:rPr>
          <w:rFonts w:eastAsia="Times New Roman" w:cstheme="minorHAnsi"/>
          <w:color w:val="000000"/>
          <w:sz w:val="23"/>
          <w:szCs w:val="23"/>
        </w:rPr>
        <w:t>Read Lesson 3: Designing a Presentation</w:t>
      </w:r>
    </w:p>
    <w:p w:rsidR="00D933C2" w:rsidRPr="00C82A48" w:rsidRDefault="00D933C2" w:rsidP="00D933C2">
      <w:pPr>
        <w:spacing w:after="0" w:line="240" w:lineRule="auto"/>
        <w:ind w:firstLine="720"/>
        <w:rPr>
          <w:rFonts w:eastAsia="Times New Roman" w:cstheme="minorHAnsi"/>
          <w:sz w:val="24"/>
          <w:szCs w:val="24"/>
        </w:rPr>
      </w:pPr>
      <w:r w:rsidRPr="00C82A48">
        <w:rPr>
          <w:rFonts w:eastAsia="Times New Roman" w:cstheme="minorHAnsi"/>
          <w:color w:val="000000"/>
          <w:sz w:val="23"/>
          <w:szCs w:val="23"/>
        </w:rPr>
        <w:t xml:space="preserve">See Week 5 in Course Content section for homework     </w:t>
      </w:r>
    </w:p>
    <w:p w:rsidR="00D933C2" w:rsidRPr="00C82A48" w:rsidRDefault="00D933C2" w:rsidP="00D933C2">
      <w:pPr>
        <w:spacing w:after="0" w:line="240" w:lineRule="auto"/>
        <w:rPr>
          <w:rFonts w:eastAsia="Times New Roman" w:cstheme="minorHAnsi"/>
          <w:sz w:val="24"/>
          <w:szCs w:val="24"/>
        </w:rPr>
      </w:pPr>
    </w:p>
    <w:p w:rsidR="00D933C2" w:rsidRPr="00C82A48" w:rsidRDefault="00D933C2" w:rsidP="00614E4A">
      <w:pPr>
        <w:spacing w:after="0" w:line="240" w:lineRule="auto"/>
        <w:ind w:firstLine="720"/>
        <w:rPr>
          <w:rFonts w:eastAsia="Times New Roman" w:cstheme="minorHAnsi"/>
          <w:sz w:val="24"/>
          <w:szCs w:val="24"/>
        </w:rPr>
      </w:pPr>
      <w:r w:rsidRPr="00C82A48">
        <w:rPr>
          <w:rFonts w:eastAsia="Times New Roman" w:cstheme="minorHAnsi"/>
          <w:color w:val="000000"/>
          <w:sz w:val="23"/>
          <w:szCs w:val="23"/>
        </w:rPr>
        <w:t>Read Lesson 4: Using Tables, Charts, and SmartArt</w:t>
      </w:r>
    </w:p>
    <w:p w:rsidR="00D933C2" w:rsidRPr="00C82A48" w:rsidRDefault="00D933C2" w:rsidP="00D933C2">
      <w:pPr>
        <w:spacing w:after="0" w:line="240" w:lineRule="auto"/>
        <w:ind w:firstLine="720"/>
        <w:rPr>
          <w:rFonts w:eastAsia="Times New Roman" w:cstheme="minorHAnsi"/>
          <w:sz w:val="24"/>
          <w:szCs w:val="24"/>
        </w:rPr>
      </w:pPr>
      <w:r w:rsidRPr="00C82A48">
        <w:rPr>
          <w:rFonts w:eastAsia="Times New Roman" w:cstheme="minorHAnsi"/>
          <w:color w:val="000000"/>
          <w:sz w:val="23"/>
          <w:szCs w:val="23"/>
        </w:rPr>
        <w:lastRenderedPageBreak/>
        <w:t>Read Lesson 5: Adding Graphics and Multimedia to your presentation  </w:t>
      </w:r>
    </w:p>
    <w:p w:rsidR="00D933C2" w:rsidRPr="00C82A48" w:rsidRDefault="00D933C2" w:rsidP="00D933C2">
      <w:pPr>
        <w:spacing w:after="0" w:line="240" w:lineRule="auto"/>
        <w:ind w:firstLine="720"/>
        <w:rPr>
          <w:rFonts w:eastAsia="Times New Roman" w:cstheme="minorHAnsi"/>
          <w:sz w:val="24"/>
          <w:szCs w:val="24"/>
        </w:rPr>
      </w:pPr>
      <w:r w:rsidRPr="00C82A48">
        <w:rPr>
          <w:rFonts w:eastAsia="Times New Roman" w:cstheme="minorHAnsi"/>
          <w:color w:val="000000"/>
          <w:sz w:val="23"/>
          <w:szCs w:val="23"/>
        </w:rPr>
        <w:t xml:space="preserve">Read Lesson 6: Delivering your Presentation     </w:t>
      </w:r>
    </w:p>
    <w:p w:rsidR="00D933C2" w:rsidRPr="00C82A48" w:rsidRDefault="00D933C2" w:rsidP="00D933C2">
      <w:pPr>
        <w:spacing w:after="0" w:line="240" w:lineRule="auto"/>
        <w:rPr>
          <w:rFonts w:eastAsia="Times New Roman" w:cstheme="minorHAnsi"/>
          <w:sz w:val="24"/>
          <w:szCs w:val="24"/>
        </w:rPr>
      </w:pPr>
      <w:r w:rsidRPr="00C82A48">
        <w:rPr>
          <w:rFonts w:eastAsia="Times New Roman" w:cstheme="minorHAnsi"/>
          <w:color w:val="000000"/>
          <w:sz w:val="24"/>
          <w:szCs w:val="24"/>
        </w:rPr>
        <w:t>     </w:t>
      </w:r>
      <w:r w:rsidRPr="00C82A48">
        <w:rPr>
          <w:rFonts w:eastAsia="Times New Roman" w:cstheme="minorHAnsi"/>
          <w:color w:val="000000"/>
          <w:sz w:val="23"/>
          <w:szCs w:val="23"/>
        </w:rPr>
        <w:t>See Course Content section for homework</w:t>
      </w:r>
    </w:p>
    <w:p w:rsidR="00D933C2" w:rsidRPr="00C82A48" w:rsidRDefault="00D933C2" w:rsidP="00D933C2">
      <w:pPr>
        <w:spacing w:after="0" w:line="240" w:lineRule="auto"/>
        <w:rPr>
          <w:rFonts w:eastAsia="Times New Roman" w:cstheme="minorHAnsi"/>
          <w:sz w:val="24"/>
          <w:szCs w:val="24"/>
        </w:rPr>
      </w:pPr>
    </w:p>
    <w:p w:rsidR="00D933C2" w:rsidRPr="00C82A48" w:rsidRDefault="00D933C2" w:rsidP="00614E4A">
      <w:pPr>
        <w:spacing w:after="0" w:line="240" w:lineRule="auto"/>
        <w:ind w:firstLine="720"/>
        <w:rPr>
          <w:rFonts w:eastAsia="Times New Roman" w:cstheme="minorHAnsi"/>
          <w:sz w:val="24"/>
          <w:szCs w:val="24"/>
        </w:rPr>
      </w:pPr>
      <w:r w:rsidRPr="00C82A48">
        <w:rPr>
          <w:rFonts w:eastAsia="Times New Roman" w:cstheme="minorHAnsi"/>
          <w:b/>
          <w:bCs/>
          <w:color w:val="CC0000"/>
          <w:sz w:val="23"/>
          <w:szCs w:val="23"/>
        </w:rPr>
        <w:t>Start Unit 6: Microsoft Outlook</w:t>
      </w:r>
    </w:p>
    <w:p w:rsidR="00D933C2" w:rsidRPr="00C82A48" w:rsidRDefault="00D933C2" w:rsidP="00D933C2">
      <w:pPr>
        <w:spacing w:after="0" w:line="240" w:lineRule="auto"/>
        <w:rPr>
          <w:rFonts w:eastAsia="Times New Roman" w:cstheme="minorHAnsi"/>
          <w:sz w:val="24"/>
          <w:szCs w:val="24"/>
        </w:rPr>
      </w:pPr>
      <w:r w:rsidRPr="00C82A48">
        <w:rPr>
          <w:rFonts w:eastAsia="Times New Roman" w:cstheme="minorHAnsi"/>
          <w:color w:val="000000"/>
          <w:sz w:val="23"/>
          <w:szCs w:val="23"/>
        </w:rPr>
        <w:t>       Read Lesson 1: Intro to Outlook</w:t>
      </w:r>
    </w:p>
    <w:p w:rsidR="00D933C2" w:rsidRPr="00C82A48" w:rsidRDefault="00D933C2" w:rsidP="00D933C2">
      <w:pPr>
        <w:spacing w:after="0" w:line="240" w:lineRule="auto"/>
        <w:rPr>
          <w:rFonts w:eastAsia="Times New Roman" w:cstheme="minorHAnsi"/>
          <w:sz w:val="24"/>
          <w:szCs w:val="24"/>
        </w:rPr>
      </w:pPr>
      <w:r w:rsidRPr="00C82A48">
        <w:rPr>
          <w:rFonts w:eastAsia="Times New Roman" w:cstheme="minorHAnsi"/>
          <w:color w:val="000000"/>
          <w:sz w:val="23"/>
          <w:szCs w:val="23"/>
        </w:rPr>
        <w:t>      Read Lesson 2: Getting Started with Outlook</w:t>
      </w:r>
    </w:p>
    <w:p w:rsidR="00275AF6" w:rsidRPr="00C82A48" w:rsidRDefault="00D933C2" w:rsidP="00275AF6">
      <w:pPr>
        <w:pStyle w:val="NormalWeb"/>
        <w:spacing w:before="0" w:beforeAutospacing="0" w:after="0" w:afterAutospacing="0"/>
        <w:rPr>
          <w:rFonts w:asciiTheme="minorHAnsi" w:hAnsiTheme="minorHAnsi" w:cstheme="minorHAnsi"/>
        </w:rPr>
      </w:pPr>
      <w:r w:rsidRPr="00C82A48">
        <w:rPr>
          <w:rFonts w:asciiTheme="minorHAnsi" w:hAnsiTheme="minorHAnsi" w:cstheme="minorHAnsi"/>
          <w:color w:val="000000"/>
          <w:sz w:val="23"/>
          <w:szCs w:val="23"/>
        </w:rPr>
        <w:t>      </w:t>
      </w:r>
      <w:r w:rsidR="00275AF6" w:rsidRPr="00C82A48">
        <w:rPr>
          <w:rFonts w:asciiTheme="minorHAnsi" w:hAnsiTheme="minorHAnsi" w:cstheme="minorHAnsi"/>
          <w:b/>
          <w:bCs/>
          <w:color w:val="9900FF"/>
          <w:sz w:val="23"/>
          <w:szCs w:val="23"/>
        </w:rPr>
        <w:t>Start Unit: 7: Microsoft OneNote</w:t>
      </w:r>
    </w:p>
    <w:p w:rsidR="00275AF6" w:rsidRPr="00C82A48" w:rsidRDefault="00275AF6" w:rsidP="00275AF6">
      <w:pPr>
        <w:spacing w:after="0" w:line="240" w:lineRule="auto"/>
        <w:rPr>
          <w:rFonts w:eastAsia="Times New Roman" w:cstheme="minorHAnsi"/>
          <w:sz w:val="24"/>
          <w:szCs w:val="24"/>
        </w:rPr>
      </w:pPr>
      <w:r w:rsidRPr="00C82A48">
        <w:rPr>
          <w:rFonts w:eastAsia="Times New Roman" w:cstheme="minorHAnsi"/>
          <w:color w:val="000000"/>
          <w:sz w:val="23"/>
          <w:szCs w:val="23"/>
        </w:rPr>
        <w:t>     </w:t>
      </w:r>
      <w:r w:rsidRPr="00C82A48">
        <w:rPr>
          <w:rFonts w:eastAsia="Times New Roman" w:cstheme="minorHAnsi"/>
          <w:b/>
          <w:bCs/>
          <w:color w:val="FF9900"/>
          <w:sz w:val="23"/>
          <w:szCs w:val="23"/>
        </w:rPr>
        <w:t> </w:t>
      </w:r>
      <w:r w:rsidRPr="00C82A48">
        <w:rPr>
          <w:rFonts w:eastAsia="Times New Roman" w:cstheme="minorHAnsi"/>
          <w:color w:val="000000"/>
          <w:sz w:val="23"/>
          <w:szCs w:val="23"/>
        </w:rPr>
        <w:t>Read Lesson 1: Microsoft OneNote 2013</w:t>
      </w:r>
    </w:p>
    <w:p w:rsidR="00275AF6" w:rsidRPr="00C82A48" w:rsidRDefault="00275AF6" w:rsidP="00275AF6">
      <w:pPr>
        <w:spacing w:after="0" w:line="240" w:lineRule="auto"/>
        <w:ind w:left="720"/>
        <w:rPr>
          <w:rFonts w:eastAsia="Times New Roman" w:cstheme="minorHAnsi"/>
          <w:sz w:val="24"/>
          <w:szCs w:val="24"/>
        </w:rPr>
      </w:pPr>
      <w:r w:rsidRPr="00C82A48">
        <w:rPr>
          <w:rFonts w:eastAsia="Times New Roman" w:cstheme="minorHAnsi"/>
          <w:color w:val="000000"/>
          <w:sz w:val="23"/>
          <w:szCs w:val="23"/>
        </w:rPr>
        <w:t xml:space="preserve"> Read Lesson 2: Getting Started with OneNote 2013 </w:t>
      </w:r>
    </w:p>
    <w:p w:rsidR="00D933C2" w:rsidRPr="00C82A48" w:rsidRDefault="00614E4A" w:rsidP="00D933C2">
      <w:pPr>
        <w:spacing w:after="0" w:line="240" w:lineRule="auto"/>
        <w:rPr>
          <w:rFonts w:eastAsia="Times New Roman" w:cstheme="minorHAnsi"/>
          <w:color w:val="000000"/>
          <w:sz w:val="23"/>
          <w:szCs w:val="23"/>
        </w:rPr>
      </w:pPr>
      <w:r>
        <w:rPr>
          <w:rFonts w:eastAsia="Times New Roman" w:cstheme="minorHAnsi"/>
          <w:color w:val="000000"/>
          <w:sz w:val="23"/>
          <w:szCs w:val="23"/>
        </w:rPr>
        <w:t xml:space="preserve">      See </w:t>
      </w:r>
      <w:r w:rsidR="00275AF6" w:rsidRPr="00C82A48">
        <w:rPr>
          <w:rFonts w:eastAsia="Times New Roman" w:cstheme="minorHAnsi"/>
          <w:color w:val="000000"/>
          <w:sz w:val="23"/>
          <w:szCs w:val="23"/>
        </w:rPr>
        <w:t>Course Content section for homework</w:t>
      </w:r>
    </w:p>
    <w:p w:rsidR="00275AF6" w:rsidRPr="00C82A48" w:rsidRDefault="00275AF6" w:rsidP="00D933C2">
      <w:pPr>
        <w:spacing w:after="0" w:line="240" w:lineRule="auto"/>
        <w:rPr>
          <w:rFonts w:eastAsia="Times New Roman" w:cstheme="minorHAnsi"/>
          <w:sz w:val="24"/>
          <w:szCs w:val="24"/>
        </w:rPr>
      </w:pPr>
    </w:p>
    <w:p w:rsidR="00D933C2" w:rsidRPr="00C82A48" w:rsidRDefault="00D933C2" w:rsidP="00614E4A">
      <w:pPr>
        <w:spacing w:after="0" w:line="240" w:lineRule="auto"/>
        <w:ind w:firstLine="720"/>
        <w:rPr>
          <w:rFonts w:eastAsia="Times New Roman" w:cstheme="minorHAnsi"/>
          <w:sz w:val="24"/>
          <w:szCs w:val="24"/>
        </w:rPr>
      </w:pPr>
      <w:r w:rsidRPr="00C82A48">
        <w:rPr>
          <w:rFonts w:eastAsia="Times New Roman" w:cstheme="minorHAnsi"/>
          <w:b/>
          <w:bCs/>
          <w:color w:val="FF9900"/>
          <w:sz w:val="23"/>
          <w:szCs w:val="23"/>
        </w:rPr>
        <w:t>Start Unit 8: Microsoft Access</w:t>
      </w:r>
    </w:p>
    <w:p w:rsidR="00D933C2" w:rsidRPr="00C82A48" w:rsidRDefault="00D933C2" w:rsidP="00D933C2">
      <w:pPr>
        <w:spacing w:after="0" w:line="240" w:lineRule="auto"/>
        <w:rPr>
          <w:rFonts w:eastAsia="Times New Roman" w:cstheme="minorHAnsi"/>
          <w:sz w:val="24"/>
          <w:szCs w:val="24"/>
        </w:rPr>
      </w:pPr>
      <w:r w:rsidRPr="00C82A48">
        <w:rPr>
          <w:rFonts w:eastAsia="Times New Roman" w:cstheme="minorHAnsi"/>
          <w:color w:val="000000"/>
          <w:sz w:val="23"/>
          <w:szCs w:val="23"/>
        </w:rPr>
        <w:t>       Read Lesson 1: Introduction to Microsoft Access 2013</w:t>
      </w:r>
    </w:p>
    <w:p w:rsidR="00D933C2" w:rsidRPr="00C82A48" w:rsidRDefault="00D933C2" w:rsidP="00D933C2">
      <w:pPr>
        <w:spacing w:after="0" w:line="240" w:lineRule="auto"/>
        <w:rPr>
          <w:rFonts w:eastAsia="Times New Roman" w:cstheme="minorHAnsi"/>
          <w:sz w:val="24"/>
          <w:szCs w:val="24"/>
        </w:rPr>
      </w:pPr>
      <w:r w:rsidRPr="00C82A48">
        <w:rPr>
          <w:rFonts w:eastAsia="Times New Roman" w:cstheme="minorHAnsi"/>
          <w:color w:val="000000"/>
          <w:sz w:val="23"/>
          <w:szCs w:val="23"/>
        </w:rPr>
        <w:t>       Read Lesson 2: Getting Started with Microsoft Access 2013</w:t>
      </w:r>
    </w:p>
    <w:p w:rsidR="00D933C2" w:rsidRPr="00C82A48" w:rsidRDefault="00614E4A" w:rsidP="00D933C2">
      <w:pPr>
        <w:spacing w:after="0" w:line="240" w:lineRule="auto"/>
        <w:rPr>
          <w:rFonts w:eastAsia="Times New Roman" w:cstheme="minorHAnsi"/>
          <w:sz w:val="24"/>
          <w:szCs w:val="24"/>
        </w:rPr>
      </w:pPr>
      <w:r>
        <w:rPr>
          <w:rFonts w:eastAsia="Times New Roman" w:cstheme="minorHAnsi"/>
          <w:color w:val="000000"/>
          <w:sz w:val="23"/>
          <w:szCs w:val="23"/>
        </w:rPr>
        <w:t xml:space="preserve">       See </w:t>
      </w:r>
      <w:r w:rsidR="00D933C2" w:rsidRPr="00C82A48">
        <w:rPr>
          <w:rFonts w:eastAsia="Times New Roman" w:cstheme="minorHAnsi"/>
          <w:color w:val="000000"/>
          <w:sz w:val="23"/>
          <w:szCs w:val="23"/>
        </w:rPr>
        <w:t>Course Content section for homework</w:t>
      </w:r>
      <w:bookmarkStart w:id="0" w:name="_GoBack"/>
      <w:bookmarkEnd w:id="0"/>
    </w:p>
    <w:p w:rsidR="00D933C2" w:rsidRPr="00C82A48" w:rsidRDefault="00D933C2" w:rsidP="00D933C2">
      <w:pPr>
        <w:spacing w:after="0" w:line="240" w:lineRule="auto"/>
        <w:ind w:left="720" w:firstLine="720"/>
        <w:rPr>
          <w:rFonts w:eastAsia="Times New Roman" w:cstheme="minorHAnsi"/>
          <w:sz w:val="24"/>
          <w:szCs w:val="24"/>
        </w:rPr>
      </w:pPr>
      <w:r w:rsidRPr="00C82A48">
        <w:rPr>
          <w:rFonts w:eastAsia="Times New Roman" w:cstheme="minorHAnsi"/>
          <w:color w:val="000000"/>
          <w:sz w:val="23"/>
          <w:szCs w:val="23"/>
        </w:rPr>
        <w:t xml:space="preserve">    </w:t>
      </w:r>
    </w:p>
    <w:p w:rsidR="00D933C2" w:rsidRPr="00C82A48" w:rsidRDefault="00D933C2" w:rsidP="00614E4A">
      <w:pPr>
        <w:spacing w:after="0" w:line="240" w:lineRule="auto"/>
        <w:ind w:firstLine="720"/>
        <w:rPr>
          <w:rFonts w:eastAsia="Times New Roman" w:cstheme="minorHAnsi"/>
          <w:sz w:val="24"/>
          <w:szCs w:val="24"/>
        </w:rPr>
      </w:pPr>
      <w:r w:rsidRPr="00C82A48">
        <w:rPr>
          <w:rFonts w:eastAsia="Times New Roman" w:cstheme="minorHAnsi"/>
          <w:b/>
          <w:bCs/>
          <w:color w:val="538135" w:themeColor="accent6" w:themeShade="BF"/>
          <w:sz w:val="23"/>
          <w:szCs w:val="23"/>
        </w:rPr>
        <w:t>Start Unit 9: Microsoft Publisher 2013</w:t>
      </w:r>
    </w:p>
    <w:p w:rsidR="00D933C2" w:rsidRPr="00C82A48" w:rsidRDefault="00D933C2" w:rsidP="00D933C2">
      <w:pPr>
        <w:spacing w:after="0" w:line="240" w:lineRule="auto"/>
        <w:ind w:firstLine="720"/>
        <w:rPr>
          <w:rFonts w:eastAsia="Times New Roman" w:cstheme="minorHAnsi"/>
          <w:sz w:val="24"/>
          <w:szCs w:val="24"/>
        </w:rPr>
      </w:pPr>
      <w:r w:rsidRPr="00C82A48">
        <w:rPr>
          <w:rFonts w:eastAsia="Times New Roman" w:cstheme="minorHAnsi"/>
          <w:color w:val="000000"/>
          <w:sz w:val="23"/>
          <w:szCs w:val="23"/>
        </w:rPr>
        <w:t>  Read Lesson 1: Introduction</w:t>
      </w:r>
    </w:p>
    <w:p w:rsidR="00D933C2" w:rsidRPr="00C82A48" w:rsidRDefault="00D933C2" w:rsidP="00D933C2">
      <w:pPr>
        <w:spacing w:after="0" w:line="240" w:lineRule="auto"/>
        <w:ind w:firstLine="720"/>
        <w:rPr>
          <w:rFonts w:eastAsia="Times New Roman" w:cstheme="minorHAnsi"/>
          <w:sz w:val="24"/>
          <w:szCs w:val="24"/>
        </w:rPr>
      </w:pPr>
      <w:r w:rsidRPr="00C82A48">
        <w:rPr>
          <w:rFonts w:eastAsia="Times New Roman" w:cstheme="minorHAnsi"/>
          <w:color w:val="000000"/>
          <w:sz w:val="23"/>
          <w:szCs w:val="23"/>
        </w:rPr>
        <w:t>  Read Lesson 2: Microsoft Publisher 2013 Jumpstart</w:t>
      </w:r>
    </w:p>
    <w:p w:rsidR="00D933C2" w:rsidRPr="00C82A48" w:rsidRDefault="00614E4A" w:rsidP="00D933C2">
      <w:pPr>
        <w:spacing w:after="0" w:line="240" w:lineRule="auto"/>
        <w:ind w:left="720"/>
        <w:rPr>
          <w:rFonts w:eastAsia="Times New Roman" w:cstheme="minorHAnsi"/>
          <w:sz w:val="24"/>
          <w:szCs w:val="24"/>
        </w:rPr>
      </w:pPr>
      <w:r>
        <w:rPr>
          <w:rFonts w:eastAsia="Times New Roman" w:cstheme="minorHAnsi"/>
          <w:color w:val="000000"/>
          <w:sz w:val="23"/>
          <w:szCs w:val="23"/>
        </w:rPr>
        <w:t>  See</w:t>
      </w:r>
      <w:r w:rsidR="00D933C2" w:rsidRPr="00C82A48">
        <w:rPr>
          <w:rFonts w:eastAsia="Times New Roman" w:cstheme="minorHAnsi"/>
          <w:color w:val="000000"/>
          <w:sz w:val="23"/>
          <w:szCs w:val="23"/>
        </w:rPr>
        <w:t xml:space="preserve"> Course Content section for homework    </w:t>
      </w:r>
    </w:p>
    <w:p w:rsidR="00D933C2" w:rsidRPr="00C82A48" w:rsidRDefault="00D933C2" w:rsidP="00D933C2">
      <w:pPr>
        <w:spacing w:after="0" w:line="240" w:lineRule="auto"/>
        <w:rPr>
          <w:rFonts w:eastAsia="Times New Roman" w:cstheme="minorHAnsi"/>
          <w:sz w:val="24"/>
          <w:szCs w:val="24"/>
        </w:rPr>
      </w:pPr>
    </w:p>
    <w:p w:rsidR="00D933C2" w:rsidRPr="00C82A48" w:rsidRDefault="00D933C2" w:rsidP="00D933C2">
      <w:pPr>
        <w:spacing w:after="0" w:line="240" w:lineRule="auto"/>
        <w:ind w:left="1360"/>
        <w:rPr>
          <w:rFonts w:eastAsia="Times New Roman" w:cstheme="minorHAnsi"/>
          <w:sz w:val="24"/>
          <w:szCs w:val="24"/>
        </w:rPr>
      </w:pPr>
      <w:r w:rsidRPr="00C82A48">
        <w:rPr>
          <w:rFonts w:eastAsia="Times New Roman" w:cstheme="minorHAnsi"/>
          <w:b/>
          <w:bCs/>
          <w:color w:val="000000"/>
          <w:sz w:val="23"/>
          <w:szCs w:val="23"/>
        </w:rPr>
        <w:t>**Accomplish Course Evaluation**</w:t>
      </w:r>
    </w:p>
    <w:p w:rsidR="00D933C2" w:rsidRPr="00C82A48" w:rsidRDefault="00D933C2" w:rsidP="00D933C2">
      <w:pPr>
        <w:spacing w:after="0" w:line="240" w:lineRule="auto"/>
        <w:rPr>
          <w:rFonts w:eastAsia="Times New Roman" w:cstheme="minorHAnsi"/>
          <w:sz w:val="24"/>
          <w:szCs w:val="24"/>
        </w:rPr>
      </w:pPr>
    </w:p>
    <w:p w:rsidR="00D933C2" w:rsidRPr="00C82A48" w:rsidRDefault="00D933C2" w:rsidP="00614E4A">
      <w:pPr>
        <w:spacing w:after="0" w:line="240" w:lineRule="auto"/>
        <w:ind w:firstLine="720"/>
        <w:rPr>
          <w:rFonts w:eastAsia="Times New Roman" w:cstheme="minorHAnsi"/>
          <w:sz w:val="24"/>
          <w:szCs w:val="24"/>
        </w:rPr>
      </w:pPr>
      <w:r w:rsidRPr="00C82A48">
        <w:rPr>
          <w:rFonts w:eastAsia="Times New Roman" w:cstheme="minorHAnsi"/>
          <w:b/>
          <w:bCs/>
          <w:i/>
          <w:iCs/>
          <w:color w:val="000000"/>
          <w:sz w:val="23"/>
          <w:szCs w:val="23"/>
        </w:rPr>
        <w:t>***Take Comprehensive Final Test***</w:t>
      </w:r>
    </w:p>
    <w:p w:rsidR="00D933C2" w:rsidRPr="00C82A48" w:rsidRDefault="00D933C2" w:rsidP="00D933C2">
      <w:pPr>
        <w:spacing w:after="0" w:line="240" w:lineRule="auto"/>
        <w:rPr>
          <w:rFonts w:eastAsia="Times New Roman" w:cstheme="minorHAnsi"/>
          <w:sz w:val="24"/>
          <w:szCs w:val="24"/>
        </w:rPr>
      </w:pPr>
      <w:r w:rsidRPr="00C82A48">
        <w:rPr>
          <w:rFonts w:eastAsia="Times New Roman" w:cstheme="minorHAnsi"/>
          <w:b/>
          <w:bCs/>
          <w:i/>
          <w:iCs/>
          <w:color w:val="000000"/>
          <w:sz w:val="23"/>
          <w:szCs w:val="23"/>
        </w:rPr>
        <w:t>        </w:t>
      </w:r>
    </w:p>
    <w:p w:rsidR="00D933C2" w:rsidRPr="00C82A48" w:rsidRDefault="00D933C2" w:rsidP="00D933C2">
      <w:pPr>
        <w:spacing w:after="0" w:line="240" w:lineRule="auto"/>
        <w:rPr>
          <w:rFonts w:eastAsia="Times New Roman" w:cstheme="minorHAnsi"/>
          <w:sz w:val="24"/>
          <w:szCs w:val="24"/>
        </w:rPr>
      </w:pPr>
      <w:r w:rsidRPr="00C82A48">
        <w:rPr>
          <w:rFonts w:eastAsia="Times New Roman" w:cstheme="minorHAnsi"/>
          <w:b/>
          <w:bCs/>
          <w:color w:val="6600FF"/>
          <w:sz w:val="23"/>
          <w:szCs w:val="23"/>
          <w:u w:val="single"/>
        </w:rPr>
        <w:t>AT THIS TIME, PLEASE ACCOMPLISH THE FOLLOWING:</w:t>
      </w:r>
    </w:p>
    <w:p w:rsidR="00D933C2" w:rsidRPr="00C82A48" w:rsidRDefault="00D933C2" w:rsidP="00D933C2">
      <w:pPr>
        <w:spacing w:after="0" w:line="240" w:lineRule="auto"/>
        <w:rPr>
          <w:rFonts w:eastAsia="Times New Roman" w:cstheme="minorHAnsi"/>
          <w:sz w:val="24"/>
          <w:szCs w:val="24"/>
        </w:rPr>
      </w:pPr>
    </w:p>
    <w:p w:rsidR="00D933C2" w:rsidRPr="00C82A48" w:rsidRDefault="00D933C2" w:rsidP="00D933C2">
      <w:pPr>
        <w:spacing w:after="0" w:line="240" w:lineRule="auto"/>
        <w:ind w:left="1000"/>
        <w:rPr>
          <w:rFonts w:eastAsia="Times New Roman" w:cstheme="minorHAnsi"/>
          <w:sz w:val="24"/>
          <w:szCs w:val="24"/>
        </w:rPr>
      </w:pPr>
      <w:r w:rsidRPr="00C82A48">
        <w:rPr>
          <w:rFonts w:eastAsia="Times New Roman" w:cstheme="minorHAnsi"/>
          <w:b/>
          <w:bCs/>
          <w:color w:val="000000"/>
          <w:sz w:val="23"/>
          <w:szCs w:val="23"/>
        </w:rPr>
        <w:t>COSC Assessment of Learning Outcomes</w:t>
      </w:r>
    </w:p>
    <w:p w:rsidR="00D933C2" w:rsidRPr="00C82A48" w:rsidRDefault="00D933C2" w:rsidP="00D933C2">
      <w:pPr>
        <w:spacing w:after="0" w:line="240" w:lineRule="auto"/>
        <w:rPr>
          <w:rFonts w:eastAsia="Times New Roman" w:cstheme="minorHAnsi"/>
          <w:sz w:val="24"/>
          <w:szCs w:val="24"/>
        </w:rPr>
      </w:pPr>
      <w:r w:rsidRPr="00C82A48">
        <w:rPr>
          <w:rFonts w:eastAsia="Times New Roman" w:cstheme="minorHAnsi"/>
          <w:b/>
          <w:bCs/>
          <w:color w:val="000000"/>
          <w:sz w:val="23"/>
          <w:szCs w:val="23"/>
        </w:rPr>
        <w:t xml:space="preserve">    (This assessment is not graded but </w:t>
      </w:r>
      <w:r w:rsidRPr="00C82A48">
        <w:rPr>
          <w:rFonts w:eastAsia="Times New Roman" w:cstheme="minorHAnsi"/>
          <w:b/>
          <w:bCs/>
          <w:color w:val="C00000"/>
          <w:sz w:val="23"/>
          <w:szCs w:val="23"/>
          <w:u w:val="single"/>
        </w:rPr>
        <w:t>is required</w:t>
      </w:r>
      <w:r w:rsidRPr="00C82A48">
        <w:rPr>
          <w:rFonts w:eastAsia="Times New Roman" w:cstheme="minorHAnsi"/>
          <w:b/>
          <w:bCs/>
          <w:color w:val="000000"/>
          <w:sz w:val="23"/>
          <w:szCs w:val="23"/>
        </w:rPr>
        <w:t xml:space="preserve"> for completion of the course.)</w:t>
      </w:r>
    </w:p>
    <w:p w:rsidR="00D933C2" w:rsidRPr="00C82A48" w:rsidRDefault="00D933C2" w:rsidP="00D933C2">
      <w:pPr>
        <w:spacing w:after="0" w:line="240" w:lineRule="auto"/>
        <w:rPr>
          <w:rFonts w:eastAsia="Times New Roman" w:cstheme="minorHAnsi"/>
          <w:sz w:val="24"/>
          <w:szCs w:val="24"/>
        </w:rPr>
      </w:pPr>
    </w:p>
    <w:sectPr w:rsidR="00D933C2" w:rsidRPr="00C82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C2"/>
    <w:rsid w:val="00275AF6"/>
    <w:rsid w:val="00466913"/>
    <w:rsid w:val="004970A3"/>
    <w:rsid w:val="00614E4A"/>
    <w:rsid w:val="00C82A48"/>
    <w:rsid w:val="00D73664"/>
    <w:rsid w:val="00D933C2"/>
    <w:rsid w:val="00DC284D"/>
    <w:rsid w:val="00E1159F"/>
    <w:rsid w:val="00EB0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9AEE6-E930-4718-BB7D-2B504A76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33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C28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044153">
      <w:bodyDiv w:val="1"/>
      <w:marLeft w:val="0"/>
      <w:marRight w:val="0"/>
      <w:marTop w:val="0"/>
      <w:marBottom w:val="0"/>
      <w:divBdr>
        <w:top w:val="none" w:sz="0" w:space="0" w:color="auto"/>
        <w:left w:val="none" w:sz="0" w:space="0" w:color="auto"/>
        <w:bottom w:val="none" w:sz="0" w:space="0" w:color="auto"/>
        <w:right w:val="none" w:sz="0" w:space="0" w:color="auto"/>
      </w:divBdr>
    </w:div>
    <w:div w:id="1755204134">
      <w:bodyDiv w:val="1"/>
      <w:marLeft w:val="0"/>
      <w:marRight w:val="0"/>
      <w:marTop w:val="0"/>
      <w:marBottom w:val="0"/>
      <w:divBdr>
        <w:top w:val="none" w:sz="0" w:space="0" w:color="auto"/>
        <w:left w:val="none" w:sz="0" w:space="0" w:color="auto"/>
        <w:bottom w:val="none" w:sz="0" w:space="0" w:color="auto"/>
        <w:right w:val="none" w:sz="0" w:space="0" w:color="auto"/>
      </w:divBdr>
      <w:divsChild>
        <w:div w:id="248663135">
          <w:marLeft w:val="0"/>
          <w:marRight w:val="0"/>
          <w:marTop w:val="0"/>
          <w:marBottom w:val="0"/>
          <w:divBdr>
            <w:top w:val="none" w:sz="0" w:space="0" w:color="auto"/>
            <w:left w:val="none" w:sz="0" w:space="0" w:color="auto"/>
            <w:bottom w:val="none" w:sz="0" w:space="0" w:color="auto"/>
            <w:right w:val="none" w:sz="0" w:space="0" w:color="auto"/>
          </w:divBdr>
        </w:div>
      </w:divsChild>
    </w:div>
    <w:div w:id="2064788783">
      <w:bodyDiv w:val="1"/>
      <w:marLeft w:val="0"/>
      <w:marRight w:val="0"/>
      <w:marTop w:val="0"/>
      <w:marBottom w:val="0"/>
      <w:divBdr>
        <w:top w:val="none" w:sz="0" w:space="0" w:color="auto"/>
        <w:left w:val="none" w:sz="0" w:space="0" w:color="auto"/>
        <w:bottom w:val="none" w:sz="0" w:space="0" w:color="auto"/>
        <w:right w:val="none" w:sz="0" w:space="0" w:color="auto"/>
      </w:divBdr>
      <w:divsChild>
        <w:div w:id="344357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osc2311wbu.weebl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Barrera</dc:creator>
  <cp:keywords/>
  <dc:description/>
  <cp:lastModifiedBy>Amber Barrera</cp:lastModifiedBy>
  <cp:revision>8</cp:revision>
  <dcterms:created xsi:type="dcterms:W3CDTF">2013-11-10T20:50:00Z</dcterms:created>
  <dcterms:modified xsi:type="dcterms:W3CDTF">2014-01-17T14:45:00Z</dcterms:modified>
</cp:coreProperties>
</file>