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E9116" w14:textId="77777777" w:rsidR="00F447B7" w:rsidRPr="00F447B7" w:rsidRDefault="00F447B7" w:rsidP="00184004">
      <w:pPr>
        <w:pBdr>
          <w:bottom w:val="single" w:sz="6" w:space="1" w:color="auto"/>
        </w:pBdr>
        <w:spacing w:after="0" w:line="240" w:lineRule="auto"/>
        <w:jc w:val="center"/>
        <w:rPr>
          <w:rFonts w:ascii="Times New Roman" w:eastAsia="Times New Roman" w:hAnsi="Times New Roman" w:cs="Arial"/>
          <w:vanish/>
          <w:sz w:val="20"/>
          <w:szCs w:val="20"/>
        </w:rPr>
      </w:pPr>
      <w:r w:rsidRPr="00F447B7">
        <w:rPr>
          <w:rFonts w:ascii="Times New Roman" w:eastAsia="Times New Roman" w:hAnsi="Times New Roman" w:cs="Arial"/>
          <w:vanish/>
          <w:sz w:val="20"/>
          <w:szCs w:val="20"/>
        </w:rPr>
        <w:t>Top of Form</w:t>
      </w:r>
    </w:p>
    <w:p w14:paraId="04D0B949" w14:textId="77777777" w:rsidR="00F447B7" w:rsidRPr="00F447B7" w:rsidRDefault="00F447B7" w:rsidP="00184004">
      <w:pPr>
        <w:spacing w:before="2" w:after="2" w:line="240" w:lineRule="auto"/>
        <w:jc w:val="center"/>
        <w:rPr>
          <w:rFonts w:ascii="Times New Roman" w:eastAsia="Times New Roman" w:hAnsi="Times New Roman" w:cs="Arial"/>
          <w:color w:val="000000"/>
          <w:sz w:val="20"/>
          <w:szCs w:val="20"/>
        </w:rPr>
      </w:pPr>
      <w:r w:rsidRPr="00F447B7">
        <w:rPr>
          <w:rFonts w:ascii="Times New Roman" w:eastAsia="Times New Roman" w:hAnsi="Times New Roman" w:cs="Times New Roman"/>
          <w:bCs/>
          <w:color w:val="000000"/>
          <w:spacing w:val="-3"/>
          <w:sz w:val="20"/>
          <w:szCs w:val="20"/>
        </w:rPr>
        <w:t>SYLLABUS</w:t>
      </w:r>
      <w:r w:rsidRPr="00F447B7">
        <w:rPr>
          <w:rFonts w:ascii="Times New Roman" w:eastAsia="Times New Roman" w:hAnsi="Times New Roman" w:cs="Times New Roman"/>
          <w:bCs/>
          <w:color w:val="000000"/>
          <w:spacing w:val="-3"/>
          <w:sz w:val="20"/>
          <w:szCs w:val="20"/>
        </w:rPr>
        <w:br/>
        <w:t> </w:t>
      </w:r>
    </w:p>
    <w:p w14:paraId="5660D326" w14:textId="77777777" w:rsidR="00F447B7" w:rsidRPr="00F447B7" w:rsidRDefault="00F447B7" w:rsidP="00F447B7">
      <w:pPr>
        <w:spacing w:before="2" w:after="2" w:line="240" w:lineRule="auto"/>
        <w:ind w:left="180" w:hanging="180"/>
        <w:rPr>
          <w:rFonts w:ascii="Times New Roman" w:eastAsia="Times New Roman" w:hAnsi="Times New Roman" w:cs="Arial"/>
          <w:color w:val="000000"/>
          <w:sz w:val="20"/>
          <w:szCs w:val="20"/>
        </w:rPr>
      </w:pPr>
      <w:r w:rsidRPr="00F447B7">
        <w:rPr>
          <w:rFonts w:ascii="Times New Roman" w:eastAsia="Times New Roman" w:hAnsi="Times New Roman" w:cs="Times New Roman"/>
          <w:bCs/>
          <w:color w:val="000000"/>
          <w:spacing w:val="-3"/>
          <w:sz w:val="20"/>
          <w:szCs w:val="20"/>
        </w:rPr>
        <w:t>1. Wayland Baptist University, Virtual Campus, School of Business</w:t>
      </w:r>
    </w:p>
    <w:p w14:paraId="5B914A65" w14:textId="77777777" w:rsidR="00F447B7" w:rsidRPr="00F447B7" w:rsidRDefault="00F447B7" w:rsidP="00C5182F">
      <w:pPr>
        <w:spacing w:before="2" w:after="2" w:line="240" w:lineRule="auto"/>
        <w:ind w:left="180" w:hanging="180"/>
        <w:jc w:val="center"/>
        <w:rPr>
          <w:rFonts w:ascii="Times New Roman" w:eastAsia="Times New Roman" w:hAnsi="Times New Roman" w:cs="Arial"/>
          <w:color w:val="000000"/>
          <w:sz w:val="20"/>
          <w:szCs w:val="20"/>
        </w:rPr>
      </w:pPr>
    </w:p>
    <w:p w14:paraId="6FDFEC9D" w14:textId="77777777" w:rsidR="00F447B7" w:rsidRPr="00F447B7" w:rsidRDefault="00F447B7" w:rsidP="00F447B7">
      <w:pPr>
        <w:spacing w:before="2" w:after="2" w:line="240" w:lineRule="auto"/>
        <w:ind w:left="180" w:hanging="180"/>
        <w:rPr>
          <w:rFonts w:ascii="Times New Roman" w:eastAsia="Times New Roman" w:hAnsi="Times New Roman" w:cs="Arial"/>
          <w:color w:val="000000"/>
          <w:sz w:val="20"/>
          <w:szCs w:val="20"/>
        </w:rPr>
      </w:pPr>
      <w:r w:rsidRPr="00F447B7">
        <w:rPr>
          <w:rFonts w:ascii="Times New Roman" w:eastAsia="Times New Roman" w:hAnsi="Times New Roman" w:cs="Times New Roman"/>
          <w:bCs/>
          <w:color w:val="000000"/>
          <w:spacing w:val="-3"/>
          <w:sz w:val="20"/>
          <w:szCs w:val="20"/>
        </w:rPr>
        <w:t>2. Mission Statement: Wayland Baptist University exists to educate students in an academically challenging, learning-focused and distinctively Christian environment for professional success, lifelong learning, and service to God and humankind.</w:t>
      </w:r>
    </w:p>
    <w:p w14:paraId="7C8540C3" w14:textId="77777777" w:rsidR="00F447B7" w:rsidRPr="00F447B7" w:rsidRDefault="00F447B7" w:rsidP="00184004">
      <w:pPr>
        <w:spacing w:before="2" w:after="2" w:line="240" w:lineRule="auto"/>
        <w:rPr>
          <w:rFonts w:ascii="Times New Roman" w:eastAsia="Times New Roman" w:hAnsi="Times New Roman" w:cs="Arial"/>
          <w:color w:val="000000"/>
          <w:sz w:val="20"/>
          <w:szCs w:val="20"/>
        </w:rPr>
      </w:pPr>
    </w:p>
    <w:p w14:paraId="1F127140" w14:textId="77777777" w:rsidR="00F447B7" w:rsidRPr="00F447B7" w:rsidRDefault="00F447B7" w:rsidP="00184004">
      <w:pPr>
        <w:spacing w:before="2" w:after="2" w:line="240" w:lineRule="auto"/>
        <w:rPr>
          <w:rFonts w:ascii="Times New Roman" w:eastAsia="Times New Roman" w:hAnsi="Times New Roman" w:cs="Times New Roman"/>
          <w:bCs/>
          <w:color w:val="000000"/>
          <w:spacing w:val="-3"/>
          <w:sz w:val="20"/>
          <w:szCs w:val="20"/>
        </w:rPr>
      </w:pPr>
      <w:r>
        <w:rPr>
          <w:rFonts w:ascii="Times New Roman" w:eastAsia="Times New Roman" w:hAnsi="Times New Roman" w:cs="Times New Roman"/>
          <w:bCs/>
          <w:color w:val="000000"/>
          <w:spacing w:val="-3"/>
          <w:sz w:val="20"/>
          <w:szCs w:val="20"/>
        </w:rPr>
        <w:t>3</w:t>
      </w:r>
      <w:r w:rsidRPr="00F447B7">
        <w:rPr>
          <w:rFonts w:ascii="Times New Roman" w:eastAsia="Times New Roman" w:hAnsi="Times New Roman" w:cs="Times New Roman"/>
          <w:bCs/>
          <w:color w:val="000000"/>
          <w:spacing w:val="-3"/>
          <w:sz w:val="20"/>
          <w:szCs w:val="20"/>
        </w:rPr>
        <w:t>. Course:  </w:t>
      </w:r>
      <w:r w:rsidRPr="00F447B7">
        <w:rPr>
          <w:rFonts w:ascii="Times New Roman" w:eastAsia="Times New Roman" w:hAnsi="Times New Roman" w:cs="Times New Roman"/>
          <w:b/>
          <w:bCs/>
          <w:color w:val="000000"/>
          <w:spacing w:val="-3"/>
          <w:sz w:val="20"/>
          <w:szCs w:val="20"/>
        </w:rPr>
        <w:t>MGMT 4320VC03</w:t>
      </w:r>
      <w:r w:rsidRPr="00F447B7">
        <w:rPr>
          <w:rFonts w:ascii="Times New Roman" w:eastAsia="Times New Roman" w:hAnsi="Times New Roman" w:cs="Times New Roman"/>
          <w:bCs/>
          <w:color w:val="000000"/>
          <w:spacing w:val="-3"/>
          <w:sz w:val="20"/>
          <w:szCs w:val="20"/>
        </w:rPr>
        <w:t xml:space="preserve"> - Organizational Behavior </w:t>
      </w:r>
    </w:p>
    <w:p w14:paraId="218F7A32" w14:textId="77777777" w:rsidR="00F447B7" w:rsidRPr="00F447B7" w:rsidRDefault="00F447B7" w:rsidP="00184004">
      <w:pPr>
        <w:spacing w:before="2" w:after="2" w:line="240" w:lineRule="auto"/>
        <w:rPr>
          <w:rFonts w:ascii="Times New Roman" w:eastAsia="Times New Roman" w:hAnsi="Times New Roman" w:cs="Arial"/>
          <w:color w:val="000000"/>
          <w:sz w:val="20"/>
          <w:szCs w:val="20"/>
        </w:rPr>
      </w:pPr>
    </w:p>
    <w:p w14:paraId="184F90C1" w14:textId="5F655FBE" w:rsidR="00F447B7" w:rsidRPr="00F447B7" w:rsidRDefault="00F447B7" w:rsidP="00184004">
      <w:pPr>
        <w:spacing w:before="2" w:after="2" w:line="240" w:lineRule="auto"/>
        <w:rPr>
          <w:rFonts w:ascii="Times New Roman" w:eastAsia="Times New Roman" w:hAnsi="Times New Roman" w:cs="Arial"/>
          <w:color w:val="000000"/>
          <w:sz w:val="20"/>
          <w:szCs w:val="20"/>
        </w:rPr>
      </w:pPr>
      <w:r>
        <w:rPr>
          <w:rFonts w:ascii="Times New Roman" w:eastAsia="Times New Roman" w:hAnsi="Times New Roman" w:cs="Times New Roman"/>
          <w:bCs/>
          <w:color w:val="000000"/>
          <w:spacing w:val="-3"/>
          <w:sz w:val="20"/>
          <w:szCs w:val="20"/>
        </w:rPr>
        <w:t>4</w:t>
      </w:r>
      <w:r w:rsidRPr="00F447B7">
        <w:rPr>
          <w:rFonts w:ascii="Times New Roman" w:eastAsia="Times New Roman" w:hAnsi="Times New Roman" w:cs="Times New Roman"/>
          <w:bCs/>
          <w:color w:val="000000"/>
          <w:spacing w:val="-3"/>
          <w:sz w:val="20"/>
          <w:szCs w:val="20"/>
        </w:rPr>
        <w:t>. Term: </w:t>
      </w:r>
      <w:r w:rsidR="005D2520">
        <w:rPr>
          <w:rFonts w:ascii="Times New Roman" w:eastAsia="Times New Roman" w:hAnsi="Times New Roman" w:cs="Times New Roman"/>
          <w:b/>
          <w:bCs/>
          <w:color w:val="000000"/>
          <w:spacing w:val="-3"/>
          <w:sz w:val="20"/>
          <w:szCs w:val="20"/>
        </w:rPr>
        <w:t>Spring</w:t>
      </w:r>
      <w:r w:rsidRPr="00B279E5">
        <w:rPr>
          <w:rFonts w:ascii="Times New Roman" w:eastAsia="Times New Roman" w:hAnsi="Times New Roman" w:cs="Times New Roman"/>
          <w:b/>
          <w:bCs/>
          <w:color w:val="000000"/>
          <w:spacing w:val="-3"/>
          <w:sz w:val="20"/>
          <w:szCs w:val="20"/>
        </w:rPr>
        <w:t xml:space="preserve"> 201</w:t>
      </w:r>
      <w:r w:rsidR="005D2520">
        <w:rPr>
          <w:rFonts w:ascii="Times New Roman" w:eastAsia="Times New Roman" w:hAnsi="Times New Roman" w:cs="Times New Roman"/>
          <w:b/>
          <w:bCs/>
          <w:color w:val="000000"/>
          <w:spacing w:val="-3"/>
          <w:sz w:val="20"/>
          <w:szCs w:val="20"/>
        </w:rPr>
        <w:t>4</w:t>
      </w:r>
    </w:p>
    <w:p w14:paraId="3F71059E" w14:textId="77777777" w:rsidR="00F447B7" w:rsidRPr="00F447B7" w:rsidRDefault="00F447B7" w:rsidP="00184004">
      <w:pPr>
        <w:spacing w:before="2" w:after="2" w:line="240" w:lineRule="auto"/>
        <w:rPr>
          <w:rFonts w:ascii="Times New Roman" w:eastAsia="Times New Roman" w:hAnsi="Times New Roman" w:cs="Times New Roman"/>
          <w:bCs/>
          <w:color w:val="000000"/>
          <w:spacing w:val="-3"/>
          <w:sz w:val="20"/>
          <w:szCs w:val="20"/>
        </w:rPr>
      </w:pPr>
      <w:r w:rsidRPr="00F447B7">
        <w:rPr>
          <w:rFonts w:ascii="Times New Roman" w:eastAsia="Times New Roman" w:hAnsi="Times New Roman" w:cs="Times New Roman"/>
          <w:bCs/>
          <w:color w:val="000000"/>
          <w:spacing w:val="-3"/>
          <w:sz w:val="20"/>
          <w:szCs w:val="20"/>
        </w:rPr>
        <w:br/>
      </w:r>
      <w:r>
        <w:rPr>
          <w:rFonts w:ascii="Times New Roman" w:eastAsia="Times New Roman" w:hAnsi="Times New Roman" w:cs="Times New Roman"/>
          <w:bCs/>
          <w:color w:val="000000"/>
          <w:spacing w:val="-3"/>
          <w:sz w:val="20"/>
          <w:szCs w:val="20"/>
        </w:rPr>
        <w:t>5</w:t>
      </w:r>
      <w:r w:rsidRPr="00F447B7">
        <w:rPr>
          <w:rFonts w:ascii="Times New Roman" w:eastAsia="Times New Roman" w:hAnsi="Times New Roman" w:cs="Times New Roman"/>
          <w:bCs/>
          <w:color w:val="000000"/>
          <w:spacing w:val="-3"/>
          <w:sz w:val="20"/>
          <w:szCs w:val="20"/>
        </w:rPr>
        <w:t xml:space="preserve">. Instructor:  JOHN E. JEMISON </w:t>
      </w:r>
    </w:p>
    <w:p w14:paraId="6DF15F81" w14:textId="77777777" w:rsidR="00F447B7" w:rsidRPr="00F447B7" w:rsidRDefault="00F447B7" w:rsidP="00184004">
      <w:pPr>
        <w:spacing w:before="2" w:after="2" w:line="240" w:lineRule="auto"/>
        <w:rPr>
          <w:rFonts w:ascii="Times New Roman" w:eastAsia="Times New Roman" w:hAnsi="Times New Roman" w:cs="Arial"/>
          <w:color w:val="000000"/>
          <w:sz w:val="20"/>
          <w:szCs w:val="20"/>
        </w:rPr>
      </w:pPr>
    </w:p>
    <w:p w14:paraId="5FE9C149" w14:textId="175B7EC9" w:rsidR="00F447B7" w:rsidRPr="00F447B7" w:rsidRDefault="00F447B7" w:rsidP="00184004">
      <w:pPr>
        <w:spacing w:before="2" w:after="2" w:line="240" w:lineRule="auto"/>
        <w:rPr>
          <w:rFonts w:ascii="Times New Roman" w:eastAsia="Times New Roman" w:hAnsi="Times New Roman" w:cs="Times New Roman"/>
          <w:bCs/>
          <w:color w:val="000000"/>
          <w:spacing w:val="-3"/>
          <w:sz w:val="20"/>
          <w:szCs w:val="20"/>
        </w:rPr>
      </w:pPr>
      <w:r>
        <w:rPr>
          <w:rFonts w:ascii="Times New Roman" w:eastAsia="Times New Roman" w:hAnsi="Times New Roman" w:cs="Times New Roman"/>
          <w:bCs/>
          <w:color w:val="000000"/>
          <w:spacing w:val="-3"/>
          <w:sz w:val="20"/>
          <w:szCs w:val="20"/>
        </w:rPr>
        <w:t>6</w:t>
      </w:r>
      <w:r w:rsidRPr="00F447B7">
        <w:rPr>
          <w:rFonts w:ascii="Times New Roman" w:eastAsia="Times New Roman" w:hAnsi="Times New Roman" w:cs="Times New Roman"/>
          <w:bCs/>
          <w:color w:val="000000"/>
          <w:spacing w:val="-3"/>
          <w:sz w:val="20"/>
          <w:szCs w:val="20"/>
        </w:rPr>
        <w:t>. Office Phone &amp; E-mail/Text: </w:t>
      </w:r>
      <w:proofErr w:type="gramStart"/>
      <w:r w:rsidRPr="00F447B7">
        <w:rPr>
          <w:rFonts w:ascii="Times New Roman" w:eastAsia="Times New Roman" w:hAnsi="Times New Roman" w:cs="Times New Roman"/>
          <w:bCs/>
          <w:color w:val="000000"/>
          <w:spacing w:val="-3"/>
          <w:sz w:val="20"/>
          <w:szCs w:val="20"/>
        </w:rPr>
        <w:t>214-</w:t>
      </w:r>
      <w:r w:rsidR="002E70F9">
        <w:rPr>
          <w:rFonts w:ascii="Times New Roman" w:eastAsia="Times New Roman" w:hAnsi="Times New Roman" w:cs="Times New Roman"/>
          <w:bCs/>
          <w:color w:val="000000"/>
          <w:spacing w:val="-3"/>
          <w:sz w:val="20"/>
          <w:szCs w:val="20"/>
        </w:rPr>
        <w:t>810</w:t>
      </w:r>
      <w:r w:rsidRPr="00F447B7">
        <w:rPr>
          <w:rFonts w:ascii="Times New Roman" w:eastAsia="Times New Roman" w:hAnsi="Times New Roman" w:cs="Times New Roman"/>
          <w:bCs/>
          <w:color w:val="000000"/>
          <w:spacing w:val="-3"/>
          <w:sz w:val="20"/>
          <w:szCs w:val="20"/>
        </w:rPr>
        <w:t>-</w:t>
      </w:r>
      <w:r w:rsidR="002E70F9">
        <w:rPr>
          <w:rFonts w:ascii="Times New Roman" w:eastAsia="Times New Roman" w:hAnsi="Times New Roman" w:cs="Times New Roman"/>
          <w:bCs/>
          <w:color w:val="000000"/>
          <w:spacing w:val="-3"/>
          <w:sz w:val="20"/>
          <w:szCs w:val="20"/>
        </w:rPr>
        <w:t xml:space="preserve">4744 </w:t>
      </w:r>
      <w:hyperlink r:id="rId6" w:history="1">
        <w:r w:rsidRPr="00F447B7">
          <w:rPr>
            <w:rStyle w:val="Hyperlink"/>
            <w:rFonts w:ascii="Times New Roman" w:eastAsia="Times New Roman" w:hAnsi="Times New Roman" w:cs="Times New Roman"/>
            <w:bCs/>
            <w:spacing w:val="-3"/>
            <w:sz w:val="20"/>
            <w:szCs w:val="20"/>
          </w:rPr>
          <w:t>jemisonj@wbu.edu</w:t>
        </w:r>
        <w:proofErr w:type="gramEnd"/>
      </w:hyperlink>
      <w:r w:rsidRPr="00F447B7">
        <w:rPr>
          <w:rFonts w:ascii="Times New Roman" w:eastAsia="Times New Roman" w:hAnsi="Times New Roman" w:cs="Times New Roman"/>
          <w:bCs/>
          <w:color w:val="000000"/>
          <w:spacing w:val="-3"/>
          <w:sz w:val="20"/>
          <w:szCs w:val="20"/>
        </w:rPr>
        <w:t xml:space="preserve"> </w:t>
      </w:r>
      <w:bookmarkStart w:id="0" w:name="_GoBack"/>
      <w:bookmarkEnd w:id="0"/>
    </w:p>
    <w:p w14:paraId="25A8FD3D" w14:textId="77777777" w:rsidR="00F447B7" w:rsidRPr="00F447B7" w:rsidRDefault="00F447B7" w:rsidP="00184004">
      <w:pPr>
        <w:spacing w:before="2" w:after="2" w:line="240" w:lineRule="auto"/>
        <w:rPr>
          <w:rFonts w:ascii="Times New Roman" w:eastAsia="Times New Roman" w:hAnsi="Times New Roman" w:cs="Arial"/>
          <w:color w:val="000000"/>
          <w:sz w:val="20"/>
          <w:szCs w:val="20"/>
        </w:rPr>
      </w:pPr>
    </w:p>
    <w:p w14:paraId="5F07E054" w14:textId="17368DF7" w:rsidR="00F447B7" w:rsidRPr="00F447B7" w:rsidRDefault="00F447B7" w:rsidP="00184004">
      <w:pPr>
        <w:spacing w:before="2" w:after="2" w:line="240" w:lineRule="auto"/>
        <w:rPr>
          <w:rFonts w:ascii="Times New Roman" w:eastAsia="Times New Roman" w:hAnsi="Times New Roman" w:cs="Arial"/>
          <w:color w:val="000000"/>
          <w:sz w:val="20"/>
          <w:szCs w:val="20"/>
        </w:rPr>
      </w:pPr>
      <w:r>
        <w:rPr>
          <w:rFonts w:ascii="Times New Roman" w:eastAsia="Times New Roman" w:hAnsi="Times New Roman" w:cs="Times New Roman"/>
          <w:bCs/>
          <w:color w:val="000000"/>
          <w:spacing w:val="-3"/>
          <w:sz w:val="20"/>
          <w:szCs w:val="20"/>
        </w:rPr>
        <w:t>7</w:t>
      </w:r>
      <w:r w:rsidRPr="00F447B7">
        <w:rPr>
          <w:rFonts w:ascii="Times New Roman" w:eastAsia="Times New Roman" w:hAnsi="Times New Roman" w:cs="Times New Roman"/>
          <w:bCs/>
          <w:color w:val="000000"/>
          <w:spacing w:val="-3"/>
          <w:sz w:val="20"/>
          <w:szCs w:val="20"/>
        </w:rPr>
        <w:t>. Office Hours, Bldg, &amp; Location:  </w:t>
      </w:r>
      <w:r w:rsidR="005A298C">
        <w:rPr>
          <w:rFonts w:ascii="Times New Roman" w:eastAsia="Times New Roman" w:hAnsi="Times New Roman" w:cs="Times New Roman"/>
          <w:bCs/>
          <w:color w:val="000000"/>
          <w:spacing w:val="-3"/>
          <w:sz w:val="20"/>
          <w:szCs w:val="20"/>
        </w:rPr>
        <w:t>4p</w:t>
      </w:r>
      <w:r w:rsidRPr="00F447B7">
        <w:rPr>
          <w:rFonts w:ascii="Times New Roman" w:eastAsia="Times New Roman" w:hAnsi="Times New Roman" w:cs="Times New Roman"/>
          <w:bCs/>
          <w:color w:val="000000"/>
          <w:spacing w:val="-3"/>
          <w:sz w:val="20"/>
          <w:szCs w:val="20"/>
        </w:rPr>
        <w:t>m -10pm M-F online/telephone</w:t>
      </w:r>
    </w:p>
    <w:p w14:paraId="4C35E82E" w14:textId="77777777" w:rsidR="00F447B7" w:rsidRPr="00F447B7" w:rsidRDefault="00F447B7" w:rsidP="00184004">
      <w:pPr>
        <w:spacing w:before="2" w:after="2" w:line="240" w:lineRule="auto"/>
        <w:rPr>
          <w:rFonts w:ascii="Times New Roman" w:eastAsia="Times New Roman" w:hAnsi="Times New Roman" w:cs="Arial"/>
          <w:color w:val="000000"/>
          <w:sz w:val="20"/>
          <w:szCs w:val="20"/>
        </w:rPr>
      </w:pPr>
      <w:r w:rsidRPr="00F447B7">
        <w:rPr>
          <w:rFonts w:ascii="Times New Roman" w:eastAsia="Times New Roman" w:hAnsi="Times New Roman" w:cs="Times New Roman"/>
          <w:bCs/>
          <w:color w:val="000000"/>
          <w:spacing w:val="-3"/>
          <w:sz w:val="20"/>
          <w:szCs w:val="20"/>
        </w:rPr>
        <w:br/>
      </w:r>
      <w:r>
        <w:rPr>
          <w:rFonts w:ascii="Times New Roman" w:eastAsia="Times New Roman" w:hAnsi="Times New Roman" w:cs="Times New Roman"/>
          <w:bCs/>
          <w:color w:val="000000"/>
          <w:spacing w:val="-3"/>
          <w:sz w:val="20"/>
          <w:szCs w:val="20"/>
        </w:rPr>
        <w:t>8</w:t>
      </w:r>
      <w:r w:rsidRPr="00F447B7">
        <w:rPr>
          <w:rFonts w:ascii="Times New Roman" w:eastAsia="Times New Roman" w:hAnsi="Times New Roman" w:cs="Times New Roman"/>
          <w:bCs/>
          <w:color w:val="000000"/>
          <w:spacing w:val="-3"/>
          <w:sz w:val="20"/>
          <w:szCs w:val="20"/>
        </w:rPr>
        <w:t xml:space="preserve">. Class Meeting Time &amp; Location:  Asynchronous - Online </w:t>
      </w:r>
    </w:p>
    <w:p w14:paraId="4B191B9B" w14:textId="77777777" w:rsidR="00F447B7" w:rsidRPr="00F447B7" w:rsidRDefault="00F447B7" w:rsidP="00184004">
      <w:pPr>
        <w:spacing w:before="100" w:beforeAutospacing="1" w:after="100" w:afterAutospacing="1" w:line="240" w:lineRule="auto"/>
        <w:rPr>
          <w:rFonts w:ascii="Times New Roman" w:eastAsia="Times New Roman" w:hAnsi="Times New Roman" w:cs="Arial"/>
          <w:color w:val="000000"/>
          <w:sz w:val="20"/>
          <w:szCs w:val="20"/>
        </w:rPr>
      </w:pPr>
      <w:r>
        <w:rPr>
          <w:rFonts w:ascii="Times New Roman" w:eastAsia="Times New Roman" w:hAnsi="Times New Roman" w:cs="Times New Roman"/>
          <w:bCs/>
          <w:color w:val="000000"/>
          <w:spacing w:val="-3"/>
          <w:sz w:val="20"/>
          <w:szCs w:val="20"/>
        </w:rPr>
        <w:t>9</w:t>
      </w:r>
      <w:r w:rsidRPr="00F447B7">
        <w:rPr>
          <w:rFonts w:ascii="Times New Roman" w:eastAsia="Times New Roman" w:hAnsi="Times New Roman" w:cs="Times New Roman"/>
          <w:bCs/>
          <w:color w:val="000000"/>
          <w:spacing w:val="-3"/>
          <w:sz w:val="20"/>
          <w:szCs w:val="20"/>
        </w:rPr>
        <w:t>. Catalog Description</w:t>
      </w:r>
      <w:r w:rsidR="00D05C64" w:rsidRPr="00D05C64">
        <w:rPr>
          <w:rFonts w:ascii="Times New Roman" w:eastAsia="Times New Roman" w:hAnsi="Times New Roman" w:cs="Times New Roman"/>
          <w:bCs/>
          <w:color w:val="000000"/>
          <w:spacing w:val="-3"/>
          <w:sz w:val="20"/>
          <w:szCs w:val="20"/>
        </w:rPr>
        <w:t xml:space="preserve"> </w:t>
      </w:r>
      <w:r w:rsidR="00D05C64" w:rsidRPr="00F447B7">
        <w:rPr>
          <w:rFonts w:ascii="Times New Roman" w:eastAsia="Times New Roman" w:hAnsi="Times New Roman" w:cs="Times New Roman"/>
          <w:bCs/>
          <w:color w:val="000000"/>
          <w:spacing w:val="-3"/>
          <w:sz w:val="20"/>
          <w:szCs w:val="20"/>
        </w:rPr>
        <w:t>Ethical dimensions of goals and values of organizations and managers, perspectives on corporate social responsibility, influence of government, history, and culture on organizations, effective management roles, dynamics of informal groups, and understanding and working with people.</w:t>
      </w:r>
    </w:p>
    <w:p w14:paraId="1D44DC8E" w14:textId="77777777" w:rsidR="00F447B7" w:rsidRPr="00F447B7" w:rsidRDefault="00F447B7" w:rsidP="00184004">
      <w:pPr>
        <w:spacing w:before="2" w:after="2" w:line="240" w:lineRule="auto"/>
        <w:rPr>
          <w:rFonts w:ascii="Times New Roman" w:eastAsia="Times New Roman" w:hAnsi="Times New Roman" w:cs="Arial"/>
          <w:color w:val="000000"/>
          <w:sz w:val="20"/>
          <w:szCs w:val="20"/>
        </w:rPr>
      </w:pPr>
      <w:r>
        <w:rPr>
          <w:rFonts w:ascii="Times New Roman" w:eastAsia="Times New Roman" w:hAnsi="Times New Roman" w:cs="Times New Roman"/>
          <w:bCs/>
          <w:color w:val="000000"/>
          <w:spacing w:val="-3"/>
          <w:sz w:val="20"/>
          <w:szCs w:val="20"/>
        </w:rPr>
        <w:t>10</w:t>
      </w:r>
      <w:r w:rsidRPr="00F447B7">
        <w:rPr>
          <w:rFonts w:ascii="Times New Roman" w:eastAsia="Times New Roman" w:hAnsi="Times New Roman" w:cs="Times New Roman"/>
          <w:bCs/>
          <w:color w:val="000000"/>
          <w:spacing w:val="-3"/>
          <w:sz w:val="20"/>
          <w:szCs w:val="20"/>
        </w:rPr>
        <w:t>. Prerequisite</w:t>
      </w:r>
      <w:r>
        <w:rPr>
          <w:rFonts w:ascii="Times New Roman" w:eastAsia="Times New Roman" w:hAnsi="Times New Roman" w:cs="Times New Roman"/>
          <w:bCs/>
          <w:color w:val="000000"/>
          <w:spacing w:val="-3"/>
          <w:sz w:val="20"/>
          <w:szCs w:val="20"/>
        </w:rPr>
        <w:t>s</w:t>
      </w:r>
      <w:r w:rsidRPr="00F447B7">
        <w:rPr>
          <w:rFonts w:ascii="Times New Roman" w:eastAsia="Times New Roman" w:hAnsi="Times New Roman" w:cs="Times New Roman"/>
          <w:bCs/>
          <w:color w:val="000000"/>
          <w:spacing w:val="-3"/>
          <w:sz w:val="20"/>
          <w:szCs w:val="20"/>
        </w:rPr>
        <w:t xml:space="preserve">: </w:t>
      </w:r>
      <w:r>
        <w:rPr>
          <w:rFonts w:ascii="Times New Roman" w:eastAsia="Times New Roman" w:hAnsi="Times New Roman" w:cs="Times New Roman"/>
          <w:bCs/>
          <w:color w:val="000000"/>
          <w:spacing w:val="-3"/>
          <w:sz w:val="20"/>
          <w:szCs w:val="20"/>
        </w:rPr>
        <w:t xml:space="preserve">MGMT 3304 </w:t>
      </w:r>
    </w:p>
    <w:p w14:paraId="75CE05DB" w14:textId="77777777" w:rsidR="00F447B7" w:rsidRPr="00F447B7" w:rsidRDefault="00F447B7" w:rsidP="00184004">
      <w:pPr>
        <w:spacing w:before="100" w:beforeAutospacing="1" w:after="240" w:line="240" w:lineRule="auto"/>
        <w:ind w:right="-360"/>
        <w:jc w:val="both"/>
        <w:rPr>
          <w:rFonts w:ascii="Times New Roman" w:eastAsia="Times New Roman" w:hAnsi="Times New Roman" w:cs="Times New Roman"/>
          <w:bCs/>
          <w:spacing w:val="-3"/>
          <w:sz w:val="20"/>
          <w:szCs w:val="20"/>
        </w:rPr>
      </w:pPr>
      <w:r>
        <w:rPr>
          <w:rFonts w:ascii="Times New Roman" w:eastAsia="Times New Roman" w:hAnsi="Times New Roman" w:cs="Times New Roman"/>
          <w:bCs/>
          <w:color w:val="000000"/>
          <w:spacing w:val="-3"/>
          <w:sz w:val="20"/>
          <w:szCs w:val="20"/>
        </w:rPr>
        <w:t>11</w:t>
      </w:r>
      <w:r w:rsidRPr="00F447B7">
        <w:rPr>
          <w:rFonts w:ascii="Times New Roman" w:eastAsia="Times New Roman" w:hAnsi="Times New Roman" w:cs="Times New Roman"/>
          <w:bCs/>
          <w:color w:val="000000"/>
          <w:spacing w:val="-3"/>
          <w:sz w:val="20"/>
          <w:szCs w:val="20"/>
        </w:rPr>
        <w:t>. Required Textbook &amp; Resources:</w:t>
      </w:r>
    </w:p>
    <w:tbl>
      <w:tblPr>
        <w:tblW w:w="4897" w:type="pct"/>
        <w:jc w:val="center"/>
        <w:tblCellSpacing w:w="15" w:type="dxa"/>
        <w:tblInd w:w="18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85"/>
        <w:gridCol w:w="1077"/>
        <w:gridCol w:w="522"/>
        <w:gridCol w:w="734"/>
        <w:gridCol w:w="1660"/>
        <w:gridCol w:w="1384"/>
        <w:gridCol w:w="1023"/>
      </w:tblGrid>
      <w:tr w:rsidR="00F447B7" w:rsidRPr="00204795" w14:paraId="64B44732" w14:textId="77777777">
        <w:trPr>
          <w:tblCellSpacing w:w="15" w:type="dxa"/>
          <w:jc w:val="center"/>
        </w:trPr>
        <w:tc>
          <w:tcPr>
            <w:tcW w:w="1533" w:type="pct"/>
            <w:tcBorders>
              <w:top w:val="outset" w:sz="6" w:space="0" w:color="auto"/>
              <w:left w:val="outset" w:sz="6" w:space="0" w:color="auto"/>
              <w:bottom w:val="outset" w:sz="6" w:space="0" w:color="auto"/>
              <w:right w:val="outset" w:sz="6" w:space="0" w:color="auto"/>
            </w:tcBorders>
            <w:vAlign w:val="center"/>
          </w:tcPr>
          <w:p w14:paraId="7BC38D54" w14:textId="77777777" w:rsidR="00F447B7" w:rsidRPr="00204795" w:rsidRDefault="00F447B7" w:rsidP="00F447B7">
            <w:pPr>
              <w:spacing w:after="0" w:line="240" w:lineRule="auto"/>
              <w:rPr>
                <w:rFonts w:ascii="Times New Roman" w:hAnsi="Times New Roman"/>
                <w:color w:val="000066"/>
              </w:rPr>
            </w:pPr>
            <w:r w:rsidRPr="00204795">
              <w:rPr>
                <w:rFonts w:ascii="Times New Roman" w:hAnsi="Times New Roman"/>
                <w:b/>
                <w:bCs/>
                <w:color w:val="000066"/>
              </w:rPr>
              <w:t>BOOK</w:t>
            </w:r>
          </w:p>
        </w:tc>
        <w:tc>
          <w:tcPr>
            <w:tcW w:w="566" w:type="pct"/>
            <w:tcBorders>
              <w:top w:val="outset" w:sz="6" w:space="0" w:color="auto"/>
              <w:left w:val="outset" w:sz="6" w:space="0" w:color="auto"/>
              <w:bottom w:val="outset" w:sz="6" w:space="0" w:color="auto"/>
              <w:right w:val="outset" w:sz="6" w:space="0" w:color="auto"/>
            </w:tcBorders>
            <w:vAlign w:val="center"/>
          </w:tcPr>
          <w:p w14:paraId="1811C994" w14:textId="77777777" w:rsidR="00F447B7" w:rsidRPr="00204795" w:rsidRDefault="00F447B7" w:rsidP="00F447B7">
            <w:pPr>
              <w:spacing w:after="0" w:line="240" w:lineRule="auto"/>
              <w:jc w:val="center"/>
              <w:rPr>
                <w:rFonts w:ascii="Times New Roman" w:hAnsi="Times New Roman"/>
                <w:color w:val="000066"/>
              </w:rPr>
            </w:pPr>
            <w:r w:rsidRPr="00204795">
              <w:rPr>
                <w:rFonts w:ascii="Times New Roman" w:hAnsi="Times New Roman"/>
                <w:b/>
                <w:bCs/>
                <w:color w:val="000066"/>
              </w:rPr>
              <w:t>AUTHOR</w:t>
            </w:r>
          </w:p>
        </w:tc>
        <w:tc>
          <w:tcPr>
            <w:tcW w:w="266" w:type="pct"/>
            <w:tcBorders>
              <w:top w:val="outset" w:sz="6" w:space="0" w:color="auto"/>
              <w:left w:val="outset" w:sz="6" w:space="0" w:color="auto"/>
              <w:bottom w:val="outset" w:sz="6" w:space="0" w:color="auto"/>
              <w:right w:val="outset" w:sz="6" w:space="0" w:color="auto"/>
            </w:tcBorders>
            <w:vAlign w:val="center"/>
          </w:tcPr>
          <w:p w14:paraId="7D6EE231" w14:textId="77777777" w:rsidR="00F447B7" w:rsidRPr="00204795" w:rsidRDefault="00F447B7" w:rsidP="00F447B7">
            <w:pPr>
              <w:spacing w:after="0" w:line="240" w:lineRule="auto"/>
              <w:jc w:val="center"/>
              <w:rPr>
                <w:rFonts w:ascii="Times New Roman" w:hAnsi="Times New Roman"/>
                <w:color w:val="000066"/>
              </w:rPr>
            </w:pPr>
            <w:r w:rsidRPr="00204795">
              <w:rPr>
                <w:rFonts w:ascii="Times New Roman" w:hAnsi="Times New Roman"/>
                <w:b/>
                <w:bCs/>
                <w:color w:val="000066"/>
              </w:rPr>
              <w:t>ED</w:t>
            </w:r>
          </w:p>
        </w:tc>
        <w:tc>
          <w:tcPr>
            <w:tcW w:w="381" w:type="pct"/>
            <w:tcBorders>
              <w:top w:val="outset" w:sz="6" w:space="0" w:color="auto"/>
              <w:left w:val="outset" w:sz="6" w:space="0" w:color="auto"/>
              <w:bottom w:val="outset" w:sz="6" w:space="0" w:color="auto"/>
              <w:right w:val="outset" w:sz="6" w:space="0" w:color="auto"/>
            </w:tcBorders>
            <w:vAlign w:val="center"/>
          </w:tcPr>
          <w:p w14:paraId="21E8712E" w14:textId="77777777" w:rsidR="00F447B7" w:rsidRPr="00204795" w:rsidRDefault="00F447B7" w:rsidP="00F447B7">
            <w:pPr>
              <w:spacing w:after="0" w:line="240" w:lineRule="auto"/>
              <w:jc w:val="center"/>
              <w:rPr>
                <w:rFonts w:ascii="Times New Roman" w:hAnsi="Times New Roman"/>
                <w:color w:val="000066"/>
              </w:rPr>
            </w:pPr>
            <w:r w:rsidRPr="00204795">
              <w:rPr>
                <w:rFonts w:ascii="Times New Roman" w:hAnsi="Times New Roman"/>
                <w:b/>
                <w:bCs/>
                <w:color w:val="000066"/>
              </w:rPr>
              <w:t>YEAR</w:t>
            </w:r>
          </w:p>
        </w:tc>
        <w:tc>
          <w:tcPr>
            <w:tcW w:w="880" w:type="pct"/>
            <w:tcBorders>
              <w:top w:val="outset" w:sz="6" w:space="0" w:color="auto"/>
              <w:left w:val="outset" w:sz="6" w:space="0" w:color="auto"/>
              <w:bottom w:val="outset" w:sz="6" w:space="0" w:color="auto"/>
              <w:right w:val="outset" w:sz="6" w:space="0" w:color="auto"/>
            </w:tcBorders>
            <w:vAlign w:val="center"/>
          </w:tcPr>
          <w:p w14:paraId="6D4AC375" w14:textId="77777777" w:rsidR="00F447B7" w:rsidRPr="00204795" w:rsidRDefault="00F447B7" w:rsidP="00F447B7">
            <w:pPr>
              <w:spacing w:after="0" w:line="240" w:lineRule="auto"/>
              <w:jc w:val="center"/>
              <w:rPr>
                <w:rFonts w:ascii="Times New Roman" w:hAnsi="Times New Roman"/>
                <w:color w:val="000066"/>
              </w:rPr>
            </w:pPr>
            <w:r w:rsidRPr="00204795">
              <w:rPr>
                <w:rFonts w:ascii="Times New Roman" w:hAnsi="Times New Roman"/>
                <w:b/>
                <w:bCs/>
                <w:color w:val="000066"/>
              </w:rPr>
              <w:t>PUBLISHER</w:t>
            </w:r>
          </w:p>
        </w:tc>
        <w:tc>
          <w:tcPr>
            <w:tcW w:w="731" w:type="pct"/>
            <w:tcBorders>
              <w:top w:val="outset" w:sz="6" w:space="0" w:color="auto"/>
              <w:left w:val="outset" w:sz="6" w:space="0" w:color="auto"/>
              <w:bottom w:val="outset" w:sz="6" w:space="0" w:color="auto"/>
              <w:right w:val="outset" w:sz="6" w:space="0" w:color="auto"/>
            </w:tcBorders>
            <w:vAlign w:val="center"/>
          </w:tcPr>
          <w:p w14:paraId="68393FDC" w14:textId="77777777" w:rsidR="00F447B7" w:rsidRPr="00204795" w:rsidRDefault="00F447B7" w:rsidP="00F447B7">
            <w:pPr>
              <w:spacing w:after="0" w:line="240" w:lineRule="auto"/>
              <w:jc w:val="center"/>
              <w:rPr>
                <w:rFonts w:ascii="Times New Roman" w:hAnsi="Times New Roman"/>
                <w:color w:val="000066"/>
              </w:rPr>
            </w:pPr>
            <w:r w:rsidRPr="00204795">
              <w:rPr>
                <w:rFonts w:ascii="Times New Roman" w:hAnsi="Times New Roman"/>
                <w:b/>
                <w:bCs/>
                <w:color w:val="000066"/>
              </w:rPr>
              <w:t>ISBN#</w:t>
            </w:r>
          </w:p>
        </w:tc>
        <w:tc>
          <w:tcPr>
            <w:tcW w:w="522" w:type="pct"/>
            <w:tcBorders>
              <w:top w:val="outset" w:sz="6" w:space="0" w:color="auto"/>
              <w:left w:val="outset" w:sz="6" w:space="0" w:color="auto"/>
              <w:bottom w:val="outset" w:sz="6" w:space="0" w:color="auto"/>
              <w:right w:val="outset" w:sz="6" w:space="0" w:color="auto"/>
            </w:tcBorders>
            <w:vAlign w:val="center"/>
          </w:tcPr>
          <w:p w14:paraId="7753CB89" w14:textId="77777777" w:rsidR="00F447B7" w:rsidRPr="00204795" w:rsidRDefault="00F447B7" w:rsidP="00F447B7">
            <w:pPr>
              <w:spacing w:after="0" w:line="240" w:lineRule="auto"/>
              <w:rPr>
                <w:rFonts w:ascii="Times New Roman" w:hAnsi="Times New Roman"/>
                <w:color w:val="000066"/>
              </w:rPr>
            </w:pPr>
            <w:r w:rsidRPr="00204795">
              <w:rPr>
                <w:rFonts w:ascii="Times New Roman" w:hAnsi="Times New Roman"/>
                <w:b/>
                <w:bCs/>
                <w:color w:val="000066"/>
              </w:rPr>
              <w:t>REVIEW</w:t>
            </w:r>
          </w:p>
        </w:tc>
      </w:tr>
      <w:tr w:rsidR="00F447B7" w:rsidRPr="00204795" w14:paraId="22E11014" w14:textId="77777777">
        <w:trPr>
          <w:trHeight w:val="495"/>
          <w:tblCellSpacing w:w="15" w:type="dxa"/>
          <w:jc w:val="center"/>
        </w:trPr>
        <w:tc>
          <w:tcPr>
            <w:tcW w:w="1533" w:type="pct"/>
            <w:tcBorders>
              <w:top w:val="outset" w:sz="6" w:space="0" w:color="auto"/>
              <w:left w:val="outset" w:sz="6" w:space="0" w:color="auto"/>
              <w:bottom w:val="outset" w:sz="6" w:space="0" w:color="auto"/>
              <w:right w:val="outset" w:sz="6" w:space="0" w:color="auto"/>
            </w:tcBorders>
            <w:vAlign w:val="center"/>
          </w:tcPr>
          <w:p w14:paraId="731C2FE3" w14:textId="77777777" w:rsidR="00F447B7" w:rsidRPr="00204795" w:rsidRDefault="00F447B7" w:rsidP="00F447B7">
            <w:pPr>
              <w:spacing w:after="0" w:line="240" w:lineRule="auto"/>
              <w:rPr>
                <w:rFonts w:ascii="Times New Roman" w:hAnsi="Times New Roman"/>
                <w:color w:val="000066"/>
              </w:rPr>
            </w:pPr>
            <w:r w:rsidRPr="00204795">
              <w:rPr>
                <w:rFonts w:ascii="Times New Roman" w:hAnsi="Times New Roman"/>
                <w:color w:val="000066"/>
                <w:u w:val="single"/>
              </w:rPr>
              <w:t>Organizational Behavior</w:t>
            </w:r>
            <w:r>
              <w:rPr>
                <w:rFonts w:ascii="Times New Roman" w:hAnsi="Times New Roman"/>
                <w:color w:val="000066"/>
                <w:u w:val="single"/>
              </w:rPr>
              <w:t>: An Introduction to Your Life in Organizations</w:t>
            </w:r>
          </w:p>
        </w:tc>
        <w:tc>
          <w:tcPr>
            <w:tcW w:w="566" w:type="pct"/>
            <w:tcBorders>
              <w:top w:val="outset" w:sz="6" w:space="0" w:color="auto"/>
              <w:left w:val="outset" w:sz="6" w:space="0" w:color="auto"/>
              <w:bottom w:val="outset" w:sz="6" w:space="0" w:color="auto"/>
              <w:right w:val="outset" w:sz="6" w:space="0" w:color="auto"/>
            </w:tcBorders>
            <w:vAlign w:val="center"/>
          </w:tcPr>
          <w:p w14:paraId="1B6618CB" w14:textId="77777777" w:rsidR="00F447B7" w:rsidRPr="00204795" w:rsidRDefault="00F447B7" w:rsidP="00F447B7">
            <w:pPr>
              <w:spacing w:after="0" w:line="240" w:lineRule="auto"/>
              <w:jc w:val="center"/>
              <w:rPr>
                <w:rFonts w:ascii="Times New Roman" w:hAnsi="Times New Roman"/>
                <w:color w:val="000066"/>
              </w:rPr>
            </w:pPr>
            <w:r>
              <w:rPr>
                <w:rFonts w:ascii="Times New Roman" w:hAnsi="Times New Roman"/>
                <w:color w:val="000066"/>
              </w:rPr>
              <w:t>Andre</w:t>
            </w:r>
          </w:p>
        </w:tc>
        <w:tc>
          <w:tcPr>
            <w:tcW w:w="266" w:type="pct"/>
            <w:tcBorders>
              <w:top w:val="outset" w:sz="6" w:space="0" w:color="auto"/>
              <w:left w:val="outset" w:sz="6" w:space="0" w:color="auto"/>
              <w:bottom w:val="outset" w:sz="6" w:space="0" w:color="auto"/>
              <w:right w:val="outset" w:sz="6" w:space="0" w:color="auto"/>
            </w:tcBorders>
            <w:vAlign w:val="center"/>
          </w:tcPr>
          <w:p w14:paraId="36D1EB01" w14:textId="77777777" w:rsidR="00F447B7" w:rsidRPr="00204795" w:rsidRDefault="00F447B7" w:rsidP="00E83C16">
            <w:pPr>
              <w:spacing w:after="0" w:line="240" w:lineRule="auto"/>
              <w:jc w:val="center"/>
              <w:rPr>
                <w:rFonts w:ascii="Times New Roman" w:hAnsi="Times New Roman"/>
                <w:color w:val="000066"/>
              </w:rPr>
            </w:pPr>
          </w:p>
        </w:tc>
        <w:tc>
          <w:tcPr>
            <w:tcW w:w="381" w:type="pct"/>
            <w:tcBorders>
              <w:top w:val="outset" w:sz="6" w:space="0" w:color="auto"/>
              <w:left w:val="outset" w:sz="6" w:space="0" w:color="auto"/>
              <w:bottom w:val="outset" w:sz="6" w:space="0" w:color="auto"/>
              <w:right w:val="outset" w:sz="6" w:space="0" w:color="auto"/>
            </w:tcBorders>
            <w:vAlign w:val="center"/>
          </w:tcPr>
          <w:p w14:paraId="2E31553D" w14:textId="77777777" w:rsidR="00F447B7" w:rsidRPr="00204795" w:rsidRDefault="00F447B7" w:rsidP="00E738CE">
            <w:pPr>
              <w:spacing w:after="0" w:line="240" w:lineRule="auto"/>
              <w:jc w:val="center"/>
              <w:rPr>
                <w:rFonts w:ascii="Times New Roman" w:hAnsi="Times New Roman"/>
                <w:color w:val="000066"/>
              </w:rPr>
            </w:pPr>
            <w:r>
              <w:rPr>
                <w:rFonts w:ascii="Times New Roman" w:hAnsi="Times New Roman"/>
                <w:color w:val="000066"/>
              </w:rPr>
              <w:t>200</w:t>
            </w:r>
            <w:r w:rsidR="00E738CE">
              <w:rPr>
                <w:rFonts w:ascii="Times New Roman" w:hAnsi="Times New Roman"/>
                <w:color w:val="000066"/>
              </w:rPr>
              <w:t>8</w:t>
            </w:r>
          </w:p>
        </w:tc>
        <w:tc>
          <w:tcPr>
            <w:tcW w:w="880" w:type="pct"/>
            <w:tcBorders>
              <w:top w:val="outset" w:sz="6" w:space="0" w:color="auto"/>
              <w:left w:val="outset" w:sz="6" w:space="0" w:color="auto"/>
              <w:bottom w:val="outset" w:sz="6" w:space="0" w:color="auto"/>
              <w:right w:val="outset" w:sz="6" w:space="0" w:color="auto"/>
            </w:tcBorders>
            <w:vAlign w:val="center"/>
          </w:tcPr>
          <w:p w14:paraId="359FD0C4" w14:textId="77777777" w:rsidR="00F447B7" w:rsidRPr="00204795" w:rsidRDefault="00F447B7" w:rsidP="00F447B7">
            <w:pPr>
              <w:spacing w:after="0" w:line="240" w:lineRule="auto"/>
              <w:jc w:val="center"/>
              <w:rPr>
                <w:rFonts w:ascii="Times New Roman" w:hAnsi="Times New Roman"/>
                <w:color w:val="000066"/>
              </w:rPr>
            </w:pPr>
            <w:r>
              <w:rPr>
                <w:rFonts w:ascii="Times New Roman" w:hAnsi="Times New Roman"/>
                <w:color w:val="000066"/>
              </w:rPr>
              <w:t>Pearson</w:t>
            </w:r>
          </w:p>
        </w:tc>
        <w:tc>
          <w:tcPr>
            <w:tcW w:w="731" w:type="pct"/>
            <w:tcBorders>
              <w:top w:val="outset" w:sz="6" w:space="0" w:color="auto"/>
              <w:left w:val="outset" w:sz="6" w:space="0" w:color="auto"/>
              <w:bottom w:val="outset" w:sz="6" w:space="0" w:color="auto"/>
              <w:right w:val="outset" w:sz="6" w:space="0" w:color="auto"/>
            </w:tcBorders>
            <w:vAlign w:val="center"/>
          </w:tcPr>
          <w:p w14:paraId="4F18AD3E" w14:textId="2F88435A" w:rsidR="00F447B7" w:rsidRPr="00204795" w:rsidRDefault="00E738CE" w:rsidP="00C04170">
            <w:pPr>
              <w:spacing w:after="0" w:line="240" w:lineRule="auto"/>
              <w:jc w:val="center"/>
              <w:rPr>
                <w:rFonts w:ascii="Times New Roman" w:hAnsi="Times New Roman"/>
                <w:color w:val="000066"/>
              </w:rPr>
            </w:pPr>
            <w:r>
              <w:rPr>
                <w:rFonts w:ascii="Times New Roman" w:hAnsi="Times New Roman"/>
                <w:color w:val="000066"/>
              </w:rPr>
              <w:t>978-</w:t>
            </w:r>
            <w:r w:rsidR="00F447B7">
              <w:rPr>
                <w:rFonts w:ascii="Times New Roman" w:hAnsi="Times New Roman"/>
                <w:color w:val="000066"/>
              </w:rPr>
              <w:t>0-13</w:t>
            </w:r>
            <w:r w:rsidR="00C04170">
              <w:rPr>
                <w:rFonts w:ascii="Times New Roman" w:hAnsi="Times New Roman"/>
                <w:color w:val="000066"/>
              </w:rPr>
              <w:t>-</w:t>
            </w:r>
            <w:r w:rsidR="00F447B7">
              <w:rPr>
                <w:rFonts w:ascii="Times New Roman" w:hAnsi="Times New Roman"/>
                <w:color w:val="000066"/>
              </w:rPr>
              <w:t>185495</w:t>
            </w:r>
            <w:r>
              <w:rPr>
                <w:rFonts w:ascii="Times New Roman" w:hAnsi="Times New Roman"/>
                <w:color w:val="000066"/>
              </w:rPr>
              <w:t>-6</w:t>
            </w:r>
          </w:p>
        </w:tc>
        <w:tc>
          <w:tcPr>
            <w:tcW w:w="522" w:type="pct"/>
            <w:tcBorders>
              <w:top w:val="outset" w:sz="6" w:space="0" w:color="auto"/>
              <w:left w:val="outset" w:sz="6" w:space="0" w:color="auto"/>
              <w:bottom w:val="outset" w:sz="6" w:space="0" w:color="auto"/>
              <w:right w:val="outset" w:sz="6" w:space="0" w:color="auto"/>
            </w:tcBorders>
            <w:vAlign w:val="center"/>
          </w:tcPr>
          <w:p w14:paraId="00BB0CA7" w14:textId="44D709B7" w:rsidR="00F447B7" w:rsidRPr="00204795" w:rsidRDefault="00F447B7" w:rsidP="005A298C">
            <w:pPr>
              <w:spacing w:after="0" w:line="240" w:lineRule="auto"/>
              <w:rPr>
                <w:rFonts w:ascii="Times New Roman" w:hAnsi="Times New Roman"/>
                <w:color w:val="000066"/>
              </w:rPr>
            </w:pPr>
            <w:r w:rsidRPr="00204795">
              <w:rPr>
                <w:rFonts w:ascii="Times New Roman" w:hAnsi="Times New Roman"/>
                <w:color w:val="000066"/>
              </w:rPr>
              <w:t xml:space="preserve">Spring </w:t>
            </w:r>
            <w:r>
              <w:rPr>
                <w:rFonts w:ascii="Times New Roman" w:hAnsi="Times New Roman"/>
                <w:color w:val="000066"/>
              </w:rPr>
              <w:t>1</w:t>
            </w:r>
            <w:r w:rsidR="005A298C">
              <w:rPr>
                <w:rFonts w:ascii="Times New Roman" w:hAnsi="Times New Roman"/>
                <w:color w:val="000066"/>
              </w:rPr>
              <w:t>3</w:t>
            </w:r>
          </w:p>
        </w:tc>
      </w:tr>
    </w:tbl>
    <w:p w14:paraId="2F328597" w14:textId="77777777" w:rsidR="00B577A0" w:rsidRDefault="00F447B7" w:rsidP="00F447B7">
      <w:pPr>
        <w:spacing w:after="0" w:line="240" w:lineRule="auto"/>
        <w:rPr>
          <w:rFonts w:ascii="Times New Roman" w:hAnsi="Times New Roman"/>
        </w:rPr>
      </w:pPr>
      <w:r w:rsidRPr="00F447B7">
        <w:br/>
      </w:r>
      <w:r>
        <w:rPr>
          <w:rFonts w:ascii="Times New Roman" w:hAnsi="Times New Roman"/>
        </w:rPr>
        <w:t>12</w:t>
      </w:r>
      <w:r w:rsidRPr="00F447B7">
        <w:rPr>
          <w:rFonts w:ascii="Times New Roman" w:hAnsi="Times New Roman"/>
        </w:rPr>
        <w:t>. Optional Materials: None</w:t>
      </w:r>
      <w:r w:rsidRPr="00F447B7">
        <w:rPr>
          <w:rFonts w:ascii="Times New Roman" w:hAnsi="Times New Roman"/>
        </w:rPr>
        <w:br/>
      </w:r>
      <w:r w:rsidRPr="00F447B7">
        <w:rPr>
          <w:rFonts w:ascii="Times New Roman" w:hAnsi="Times New Roman"/>
        </w:rPr>
        <w:br/>
      </w:r>
      <w:r>
        <w:rPr>
          <w:rFonts w:ascii="Times New Roman" w:hAnsi="Times New Roman"/>
        </w:rPr>
        <w:t>13</w:t>
      </w:r>
      <w:r w:rsidRPr="00F447B7">
        <w:rPr>
          <w:rFonts w:ascii="Times New Roman" w:hAnsi="Times New Roman"/>
        </w:rPr>
        <w:t>. Course Outcome Competencies:  </w:t>
      </w:r>
    </w:p>
    <w:p w14:paraId="403BCB48" w14:textId="77777777" w:rsidR="00F447B7" w:rsidRPr="00F447B7" w:rsidRDefault="00F447B7" w:rsidP="00F447B7">
      <w:pPr>
        <w:spacing w:after="0" w:line="240" w:lineRule="auto"/>
        <w:rPr>
          <w:rFonts w:ascii="Times New Roman" w:hAnsi="Times New Roman"/>
        </w:rPr>
      </w:pPr>
    </w:p>
    <w:p w14:paraId="50F26E0C" w14:textId="77777777" w:rsidR="00F447B7" w:rsidRPr="00F447B7" w:rsidRDefault="00F447B7" w:rsidP="00F447B7">
      <w:pPr>
        <w:spacing w:after="0" w:line="240" w:lineRule="auto"/>
        <w:rPr>
          <w:rFonts w:ascii="Times New Roman" w:hAnsi="Times New Roman" w:cs="Arial"/>
        </w:rPr>
      </w:pPr>
      <w:r>
        <w:rPr>
          <w:rFonts w:ascii="Times New Roman" w:hAnsi="Times New Roman"/>
        </w:rPr>
        <w:t> </w:t>
      </w:r>
      <w:r w:rsidRPr="00F447B7">
        <w:rPr>
          <w:rFonts w:ascii="Times New Roman" w:hAnsi="Times New Roman"/>
        </w:rPr>
        <w:t xml:space="preserve">Upon completion of this course the student should be able to: </w:t>
      </w:r>
    </w:p>
    <w:p w14:paraId="7F749F44" w14:textId="77777777" w:rsidR="00F447B7" w:rsidRPr="00204795" w:rsidRDefault="00F447B7" w:rsidP="00F447B7">
      <w:pPr>
        <w:numPr>
          <w:ilvl w:val="0"/>
          <w:numId w:val="3"/>
        </w:numPr>
        <w:tabs>
          <w:tab w:val="left" w:pos="-720"/>
        </w:tabs>
        <w:suppressAutoHyphens/>
        <w:overflowPunct w:val="0"/>
        <w:autoSpaceDE w:val="0"/>
        <w:autoSpaceDN w:val="0"/>
        <w:adjustRightInd w:val="0"/>
        <w:spacing w:after="0" w:line="240" w:lineRule="auto"/>
        <w:ind w:right="-360"/>
        <w:jc w:val="both"/>
        <w:rPr>
          <w:rFonts w:ascii="Times New Roman" w:hAnsi="Times New Roman"/>
          <w:spacing w:val="-3"/>
        </w:rPr>
      </w:pPr>
      <w:r w:rsidRPr="00204795">
        <w:rPr>
          <w:rFonts w:ascii="Times New Roman" w:hAnsi="Times New Roman"/>
          <w:spacing w:val="-3"/>
        </w:rPr>
        <w:t xml:space="preserve">Describe the </w:t>
      </w:r>
      <w:r>
        <w:rPr>
          <w:rFonts w:ascii="Times New Roman" w:hAnsi="Times New Roman"/>
          <w:spacing w:val="-3"/>
        </w:rPr>
        <w:t xml:space="preserve">key </w:t>
      </w:r>
      <w:r w:rsidRPr="00204795">
        <w:rPr>
          <w:rFonts w:ascii="Times New Roman" w:hAnsi="Times New Roman"/>
          <w:spacing w:val="-3"/>
        </w:rPr>
        <w:t>competencies necessary for managerial effectiveness;</w:t>
      </w:r>
    </w:p>
    <w:p w14:paraId="380EFCE6" w14:textId="77777777" w:rsidR="00F447B7" w:rsidRPr="00204795" w:rsidRDefault="00F447B7" w:rsidP="00F447B7">
      <w:pPr>
        <w:numPr>
          <w:ilvl w:val="0"/>
          <w:numId w:val="3"/>
        </w:numPr>
        <w:tabs>
          <w:tab w:val="left" w:pos="-720"/>
        </w:tabs>
        <w:suppressAutoHyphens/>
        <w:overflowPunct w:val="0"/>
        <w:autoSpaceDE w:val="0"/>
        <w:autoSpaceDN w:val="0"/>
        <w:adjustRightInd w:val="0"/>
        <w:spacing w:after="0" w:line="240" w:lineRule="auto"/>
        <w:ind w:right="-360"/>
        <w:jc w:val="both"/>
        <w:rPr>
          <w:rFonts w:ascii="Times New Roman" w:hAnsi="Times New Roman"/>
          <w:spacing w:val="-3"/>
        </w:rPr>
      </w:pPr>
      <w:r w:rsidRPr="00204795">
        <w:rPr>
          <w:rFonts w:ascii="Times New Roman" w:hAnsi="Times New Roman"/>
          <w:spacing w:val="-3"/>
        </w:rPr>
        <w:t>Identify how personalities and attitudes affect behavior</w:t>
      </w:r>
      <w:r>
        <w:rPr>
          <w:rFonts w:ascii="Times New Roman" w:hAnsi="Times New Roman"/>
          <w:spacing w:val="-3"/>
        </w:rPr>
        <w:t xml:space="preserve">, commitment, </w:t>
      </w:r>
      <w:r w:rsidRPr="00204795">
        <w:rPr>
          <w:rFonts w:ascii="Times New Roman" w:hAnsi="Times New Roman"/>
          <w:spacing w:val="-3"/>
        </w:rPr>
        <w:t xml:space="preserve">and organizational </w:t>
      </w:r>
      <w:r>
        <w:rPr>
          <w:rFonts w:ascii="Times New Roman" w:hAnsi="Times New Roman"/>
          <w:spacing w:val="-3"/>
        </w:rPr>
        <w:t>effectiveness</w:t>
      </w:r>
      <w:r w:rsidRPr="00204795">
        <w:rPr>
          <w:rFonts w:ascii="Times New Roman" w:hAnsi="Times New Roman"/>
          <w:spacing w:val="-3"/>
        </w:rPr>
        <w:t>;</w:t>
      </w:r>
    </w:p>
    <w:p w14:paraId="3208CD83" w14:textId="77777777" w:rsidR="00F447B7" w:rsidRPr="00204795" w:rsidRDefault="00F447B7" w:rsidP="00F447B7">
      <w:pPr>
        <w:numPr>
          <w:ilvl w:val="0"/>
          <w:numId w:val="3"/>
        </w:numPr>
        <w:tabs>
          <w:tab w:val="left" w:pos="-720"/>
        </w:tabs>
        <w:suppressAutoHyphens/>
        <w:overflowPunct w:val="0"/>
        <w:autoSpaceDE w:val="0"/>
        <w:autoSpaceDN w:val="0"/>
        <w:adjustRightInd w:val="0"/>
        <w:spacing w:after="0" w:line="240" w:lineRule="auto"/>
        <w:ind w:right="-360"/>
        <w:jc w:val="both"/>
        <w:rPr>
          <w:rFonts w:ascii="Times New Roman" w:hAnsi="Times New Roman"/>
          <w:spacing w:val="-3"/>
        </w:rPr>
      </w:pPr>
      <w:r w:rsidRPr="00204795">
        <w:rPr>
          <w:rFonts w:ascii="Times New Roman" w:hAnsi="Times New Roman"/>
          <w:spacing w:val="-3"/>
        </w:rPr>
        <w:t>Describe motivation and the motivational process;</w:t>
      </w:r>
    </w:p>
    <w:p w14:paraId="16C0D8C8" w14:textId="77777777" w:rsidR="00F447B7" w:rsidRPr="00204795" w:rsidRDefault="00F447B7" w:rsidP="00F447B7">
      <w:pPr>
        <w:numPr>
          <w:ilvl w:val="0"/>
          <w:numId w:val="3"/>
        </w:numPr>
        <w:tabs>
          <w:tab w:val="left" w:pos="-720"/>
        </w:tabs>
        <w:suppressAutoHyphens/>
        <w:overflowPunct w:val="0"/>
        <w:autoSpaceDE w:val="0"/>
        <w:autoSpaceDN w:val="0"/>
        <w:adjustRightInd w:val="0"/>
        <w:spacing w:after="0" w:line="240" w:lineRule="auto"/>
        <w:ind w:right="-360"/>
        <w:jc w:val="both"/>
        <w:rPr>
          <w:rFonts w:ascii="Times New Roman" w:hAnsi="Times New Roman"/>
          <w:spacing w:val="-3"/>
        </w:rPr>
      </w:pPr>
      <w:r w:rsidRPr="00204795">
        <w:rPr>
          <w:rFonts w:ascii="Times New Roman" w:hAnsi="Times New Roman"/>
          <w:spacing w:val="-3"/>
        </w:rPr>
        <w:t>Explain the concepts of stress and the stressors that affect organizational performance;</w:t>
      </w:r>
    </w:p>
    <w:p w14:paraId="7F49415A" w14:textId="77777777" w:rsidR="00F447B7" w:rsidRPr="00204795" w:rsidRDefault="00F447B7" w:rsidP="00F447B7">
      <w:pPr>
        <w:numPr>
          <w:ilvl w:val="0"/>
          <w:numId w:val="3"/>
        </w:numPr>
        <w:tabs>
          <w:tab w:val="left" w:pos="-720"/>
        </w:tabs>
        <w:suppressAutoHyphens/>
        <w:overflowPunct w:val="0"/>
        <w:autoSpaceDE w:val="0"/>
        <w:autoSpaceDN w:val="0"/>
        <w:adjustRightInd w:val="0"/>
        <w:spacing w:after="0" w:line="240" w:lineRule="auto"/>
        <w:ind w:right="-360"/>
        <w:jc w:val="both"/>
        <w:rPr>
          <w:rFonts w:ascii="Times New Roman" w:hAnsi="Times New Roman"/>
          <w:spacing w:val="-3"/>
        </w:rPr>
      </w:pPr>
      <w:r>
        <w:rPr>
          <w:rFonts w:ascii="Times New Roman" w:hAnsi="Times New Roman"/>
          <w:spacing w:val="-3"/>
        </w:rPr>
        <w:t>Contrast the basic characteristics of groups (formal and informal) and teams</w:t>
      </w:r>
      <w:r w:rsidRPr="00204795">
        <w:rPr>
          <w:rFonts w:ascii="Times New Roman" w:hAnsi="Times New Roman"/>
          <w:spacing w:val="-3"/>
        </w:rPr>
        <w:t>;</w:t>
      </w:r>
    </w:p>
    <w:p w14:paraId="385D0B96" w14:textId="77777777" w:rsidR="00F447B7" w:rsidRPr="00204795" w:rsidRDefault="00F447B7" w:rsidP="00F447B7">
      <w:pPr>
        <w:numPr>
          <w:ilvl w:val="0"/>
          <w:numId w:val="3"/>
        </w:numPr>
        <w:tabs>
          <w:tab w:val="left" w:pos="-720"/>
        </w:tabs>
        <w:suppressAutoHyphens/>
        <w:overflowPunct w:val="0"/>
        <w:autoSpaceDE w:val="0"/>
        <w:autoSpaceDN w:val="0"/>
        <w:adjustRightInd w:val="0"/>
        <w:spacing w:after="0" w:line="240" w:lineRule="auto"/>
        <w:ind w:right="-360"/>
        <w:jc w:val="both"/>
        <w:rPr>
          <w:rFonts w:ascii="Times New Roman" w:hAnsi="Times New Roman"/>
          <w:spacing w:val="-3"/>
        </w:rPr>
      </w:pPr>
      <w:r w:rsidRPr="00204795">
        <w:rPr>
          <w:rFonts w:ascii="Times New Roman" w:hAnsi="Times New Roman"/>
          <w:spacing w:val="-3"/>
        </w:rPr>
        <w:t>Identify the different styles of conflict handling and different negotiation strategies;</w:t>
      </w:r>
    </w:p>
    <w:p w14:paraId="649256ED" w14:textId="77777777" w:rsidR="00F447B7" w:rsidRPr="00204795" w:rsidRDefault="00F447B7" w:rsidP="00F447B7">
      <w:pPr>
        <w:numPr>
          <w:ilvl w:val="0"/>
          <w:numId w:val="3"/>
        </w:numPr>
        <w:tabs>
          <w:tab w:val="left" w:pos="-720"/>
        </w:tabs>
        <w:suppressAutoHyphens/>
        <w:overflowPunct w:val="0"/>
        <w:autoSpaceDE w:val="0"/>
        <w:autoSpaceDN w:val="0"/>
        <w:adjustRightInd w:val="0"/>
        <w:spacing w:after="0" w:line="240" w:lineRule="auto"/>
        <w:ind w:right="-360"/>
        <w:jc w:val="both"/>
        <w:rPr>
          <w:rFonts w:ascii="Times New Roman" w:hAnsi="Times New Roman"/>
          <w:spacing w:val="-3"/>
        </w:rPr>
      </w:pPr>
      <w:r w:rsidRPr="00204795">
        <w:rPr>
          <w:rFonts w:ascii="Times New Roman" w:hAnsi="Times New Roman"/>
          <w:spacing w:val="-3"/>
        </w:rPr>
        <w:t>Identify the essentials of effective leadership; assess the limitations on a leader’s impact;</w:t>
      </w:r>
    </w:p>
    <w:p w14:paraId="5D1DAF57" w14:textId="77777777" w:rsidR="00F447B7" w:rsidRPr="00204795" w:rsidRDefault="00F447B7" w:rsidP="00F447B7">
      <w:pPr>
        <w:numPr>
          <w:ilvl w:val="0"/>
          <w:numId w:val="3"/>
        </w:numPr>
        <w:tabs>
          <w:tab w:val="left" w:pos="-720"/>
        </w:tabs>
        <w:suppressAutoHyphens/>
        <w:overflowPunct w:val="0"/>
        <w:autoSpaceDE w:val="0"/>
        <w:autoSpaceDN w:val="0"/>
        <w:adjustRightInd w:val="0"/>
        <w:spacing w:after="0" w:line="240" w:lineRule="auto"/>
        <w:ind w:right="-360"/>
        <w:jc w:val="both"/>
        <w:rPr>
          <w:rFonts w:ascii="Times New Roman" w:hAnsi="Times New Roman"/>
          <w:spacing w:val="-3"/>
        </w:rPr>
      </w:pPr>
      <w:r w:rsidRPr="00204795">
        <w:rPr>
          <w:rFonts w:ascii="Times New Roman" w:hAnsi="Times New Roman"/>
          <w:spacing w:val="-3"/>
        </w:rPr>
        <w:t>Discuss how interpersonal communication affect</w:t>
      </w:r>
      <w:r>
        <w:rPr>
          <w:rFonts w:ascii="Times New Roman" w:hAnsi="Times New Roman"/>
          <w:spacing w:val="-3"/>
        </w:rPr>
        <w:t>s</w:t>
      </w:r>
      <w:r w:rsidRPr="00204795">
        <w:rPr>
          <w:rFonts w:ascii="Times New Roman" w:hAnsi="Times New Roman"/>
          <w:spacing w:val="-3"/>
        </w:rPr>
        <w:t xml:space="preserve"> relationships among employees;</w:t>
      </w:r>
    </w:p>
    <w:p w14:paraId="56DC965D" w14:textId="77777777" w:rsidR="00F447B7" w:rsidRPr="00204795" w:rsidRDefault="00F447B7" w:rsidP="00F447B7">
      <w:pPr>
        <w:numPr>
          <w:ilvl w:val="0"/>
          <w:numId w:val="3"/>
        </w:numPr>
        <w:tabs>
          <w:tab w:val="left" w:pos="-720"/>
        </w:tabs>
        <w:suppressAutoHyphens/>
        <w:overflowPunct w:val="0"/>
        <w:autoSpaceDE w:val="0"/>
        <w:autoSpaceDN w:val="0"/>
        <w:adjustRightInd w:val="0"/>
        <w:spacing w:after="0" w:line="240" w:lineRule="auto"/>
        <w:ind w:right="-360"/>
        <w:jc w:val="both"/>
        <w:rPr>
          <w:rFonts w:ascii="Times New Roman" w:hAnsi="Times New Roman"/>
          <w:spacing w:val="-3"/>
        </w:rPr>
      </w:pPr>
      <w:r w:rsidRPr="00204795">
        <w:rPr>
          <w:rFonts w:ascii="Times New Roman" w:hAnsi="Times New Roman"/>
          <w:spacing w:val="-3"/>
        </w:rPr>
        <w:t>Explain the basic concepts</w:t>
      </w:r>
      <w:r>
        <w:rPr>
          <w:rFonts w:ascii="Times New Roman" w:hAnsi="Times New Roman"/>
          <w:spacing w:val="-3"/>
        </w:rPr>
        <w:t xml:space="preserve">, principles, and models </w:t>
      </w:r>
      <w:r w:rsidRPr="00204795">
        <w:rPr>
          <w:rFonts w:ascii="Times New Roman" w:hAnsi="Times New Roman"/>
          <w:spacing w:val="-3"/>
        </w:rPr>
        <w:t>for making ethical decisions;</w:t>
      </w:r>
    </w:p>
    <w:p w14:paraId="67814DFE" w14:textId="77777777" w:rsidR="00F447B7" w:rsidRDefault="00F447B7" w:rsidP="00F447B7">
      <w:pPr>
        <w:numPr>
          <w:ilvl w:val="0"/>
          <w:numId w:val="3"/>
        </w:numPr>
        <w:tabs>
          <w:tab w:val="left" w:pos="-720"/>
        </w:tabs>
        <w:suppressAutoHyphens/>
        <w:overflowPunct w:val="0"/>
        <w:autoSpaceDE w:val="0"/>
        <w:autoSpaceDN w:val="0"/>
        <w:adjustRightInd w:val="0"/>
        <w:spacing w:after="0" w:line="240" w:lineRule="auto"/>
        <w:ind w:right="-360"/>
        <w:jc w:val="both"/>
        <w:rPr>
          <w:rFonts w:ascii="Times New Roman" w:hAnsi="Times New Roman"/>
          <w:spacing w:val="-3"/>
        </w:rPr>
      </w:pPr>
      <w:r w:rsidRPr="00204795">
        <w:rPr>
          <w:rFonts w:ascii="Times New Roman" w:hAnsi="Times New Roman"/>
          <w:spacing w:val="-3"/>
        </w:rPr>
        <w:t>Explain how organizational cultures are formed, sustained, and changed</w:t>
      </w:r>
      <w:r>
        <w:rPr>
          <w:rFonts w:ascii="Times New Roman" w:hAnsi="Times New Roman"/>
          <w:spacing w:val="-3"/>
        </w:rPr>
        <w:t>;</w:t>
      </w:r>
    </w:p>
    <w:p w14:paraId="6699EBCD" w14:textId="77777777" w:rsidR="00F447B7" w:rsidRDefault="00F447B7" w:rsidP="00F447B7">
      <w:pPr>
        <w:numPr>
          <w:ilvl w:val="0"/>
          <w:numId w:val="3"/>
        </w:numPr>
        <w:tabs>
          <w:tab w:val="left" w:pos="-720"/>
        </w:tabs>
        <w:suppressAutoHyphens/>
        <w:overflowPunct w:val="0"/>
        <w:autoSpaceDE w:val="0"/>
        <w:autoSpaceDN w:val="0"/>
        <w:adjustRightInd w:val="0"/>
        <w:spacing w:after="0" w:line="240" w:lineRule="auto"/>
        <w:ind w:right="-360"/>
        <w:jc w:val="both"/>
        <w:rPr>
          <w:rFonts w:ascii="Times New Roman" w:hAnsi="Times New Roman"/>
          <w:spacing w:val="-3"/>
        </w:rPr>
      </w:pPr>
      <w:r>
        <w:rPr>
          <w:rFonts w:ascii="Times New Roman" w:hAnsi="Times New Roman"/>
          <w:spacing w:val="-3"/>
        </w:rPr>
        <w:t>Identify key pressures for change;</w:t>
      </w:r>
    </w:p>
    <w:p w14:paraId="39F81235" w14:textId="77777777" w:rsidR="00F447B7" w:rsidRPr="00F447B7" w:rsidRDefault="00F447B7" w:rsidP="00F447B7">
      <w:pPr>
        <w:numPr>
          <w:ilvl w:val="0"/>
          <w:numId w:val="3"/>
        </w:numPr>
        <w:tabs>
          <w:tab w:val="left" w:pos="-720"/>
        </w:tabs>
        <w:suppressAutoHyphens/>
        <w:overflowPunct w:val="0"/>
        <w:autoSpaceDE w:val="0"/>
        <w:autoSpaceDN w:val="0"/>
        <w:adjustRightInd w:val="0"/>
        <w:spacing w:after="0" w:line="240" w:lineRule="auto"/>
        <w:ind w:right="-360"/>
        <w:rPr>
          <w:rFonts w:ascii="Times New Roman" w:hAnsi="Times New Roman"/>
          <w:spacing w:val="-3"/>
        </w:rPr>
      </w:pPr>
      <w:r>
        <w:rPr>
          <w:rFonts w:ascii="Times New Roman" w:hAnsi="Times New Roman"/>
          <w:spacing w:val="-3"/>
        </w:rPr>
        <w:t>Describe common reasons for individual and organizational resistance to change and methods for promoting change.</w:t>
      </w:r>
      <w:r w:rsidRPr="00F447B7">
        <w:rPr>
          <w:rFonts w:ascii="Times New Roman" w:hAnsi="Times New Roman"/>
        </w:rPr>
        <w:br/>
      </w:r>
    </w:p>
    <w:p w14:paraId="7CDF42F5" w14:textId="77777777" w:rsidR="00F447B7" w:rsidRDefault="00F447B7" w:rsidP="00F447B7">
      <w:pPr>
        <w:spacing w:after="0" w:line="240" w:lineRule="auto"/>
        <w:rPr>
          <w:rFonts w:ascii="Times New Roman" w:hAnsi="Times New Roman"/>
        </w:rPr>
      </w:pPr>
      <w:r>
        <w:rPr>
          <w:rFonts w:ascii="Times New Roman" w:hAnsi="Times New Roman"/>
        </w:rPr>
        <w:t>14</w:t>
      </w:r>
      <w:r w:rsidRPr="00F447B7">
        <w:rPr>
          <w:rFonts w:ascii="Times New Roman" w:hAnsi="Times New Roman"/>
        </w:rPr>
        <w:t>. Attendance Requirements: </w:t>
      </w:r>
      <w:r w:rsidRPr="00F447B7">
        <w:rPr>
          <w:rFonts w:ascii="Times New Roman" w:hAnsi="Times New Roman"/>
        </w:rPr>
        <w:br/>
      </w:r>
      <w:r w:rsidRPr="00F447B7">
        <w:rPr>
          <w:rFonts w:ascii="Times New Roman" w:hAnsi="Times New Roman"/>
        </w:rPr>
        <w:br/>
      </w:r>
      <w:r w:rsidRPr="00F447B7">
        <w:rPr>
          <w:rFonts w:ascii="Times New Roman" w:hAnsi="Times New Roman"/>
        </w:rPr>
        <w:lastRenderedPageBreak/>
        <w:t xml:space="preserve">This is an on-line course. Attendance is </w:t>
      </w:r>
      <w:r w:rsidR="00B577A0">
        <w:rPr>
          <w:rFonts w:ascii="Times New Roman" w:hAnsi="Times New Roman"/>
        </w:rPr>
        <w:t>accounted for through required participation in weekly threaded discussions and</w:t>
      </w:r>
      <w:r w:rsidRPr="00F447B7">
        <w:rPr>
          <w:rFonts w:ascii="Times New Roman" w:hAnsi="Times New Roman"/>
        </w:rPr>
        <w:t xml:space="preserve"> assignments and exams </w:t>
      </w:r>
      <w:r w:rsidR="00B577A0">
        <w:rPr>
          <w:rFonts w:ascii="Times New Roman" w:hAnsi="Times New Roman"/>
        </w:rPr>
        <w:t>being</w:t>
      </w:r>
      <w:r w:rsidRPr="00F447B7">
        <w:rPr>
          <w:rFonts w:ascii="Times New Roman" w:hAnsi="Times New Roman"/>
        </w:rPr>
        <w:t xml:space="preserve"> completed on or before the due date. Not turning in work for a given week constitutes an absence for that week unless the instructor grants an excuse. Late work will suffer late penalties. No early submissions without prior approval from instructor.  </w:t>
      </w:r>
    </w:p>
    <w:p w14:paraId="1C18AAB1" w14:textId="77777777" w:rsidR="00F447B7" w:rsidRPr="00F447B7" w:rsidRDefault="00F447B7" w:rsidP="00F447B7">
      <w:pPr>
        <w:spacing w:after="0" w:line="240" w:lineRule="auto"/>
        <w:rPr>
          <w:rFonts w:ascii="Times New Roman" w:hAnsi="Times New Roman" w:cs="Arial"/>
        </w:rPr>
      </w:pPr>
    </w:p>
    <w:p w14:paraId="7958FB2D" w14:textId="77777777" w:rsidR="00F447B7" w:rsidRPr="00F447B7" w:rsidRDefault="00F447B7" w:rsidP="00F447B7">
      <w:pPr>
        <w:spacing w:after="0" w:line="240" w:lineRule="auto"/>
        <w:rPr>
          <w:rFonts w:ascii="Times New Roman" w:hAnsi="Times New Roman"/>
        </w:rPr>
      </w:pPr>
      <w:r>
        <w:rPr>
          <w:rFonts w:ascii="Times New Roman" w:hAnsi="Times New Roman"/>
        </w:rPr>
        <w:t>15</w:t>
      </w:r>
      <w:r w:rsidRPr="00F447B7">
        <w:rPr>
          <w:rFonts w:ascii="Times New Roman" w:hAnsi="Times New Roman"/>
        </w:rPr>
        <w:t>. Disability Statement: </w:t>
      </w:r>
    </w:p>
    <w:p w14:paraId="65A8D3FF" w14:textId="77777777" w:rsidR="00F447B7" w:rsidRPr="00F447B7" w:rsidRDefault="00F447B7" w:rsidP="00F447B7">
      <w:pPr>
        <w:spacing w:after="0" w:line="240" w:lineRule="auto"/>
        <w:rPr>
          <w:rFonts w:ascii="Times New Roman" w:hAnsi="Times New Roman" w:cs="Arial"/>
        </w:rPr>
      </w:pPr>
      <w:r w:rsidRPr="00F447B7">
        <w:rPr>
          <w:rFonts w:ascii="Times New Roman" w:hAnsi="Times New Roman"/>
        </w:rPr>
        <w:t xml:space="preserve">"It is university policy that no otherwise qualified disabled person be excluded from participation in, be denied the benefits of, or be subject to discrimination under any educational program or activity in the university." </w:t>
      </w:r>
      <w:r w:rsidRPr="00F447B7">
        <w:rPr>
          <w:rFonts w:ascii="Times New Roman" w:hAnsi="Times New Roman"/>
        </w:rPr>
        <w:br/>
      </w:r>
      <w:r w:rsidRPr="00F447B7">
        <w:rPr>
          <w:rFonts w:ascii="Times New Roman" w:hAnsi="Times New Roman"/>
        </w:rPr>
        <w:br/>
      </w:r>
      <w:r>
        <w:rPr>
          <w:rFonts w:ascii="Times New Roman" w:hAnsi="Times New Roman"/>
        </w:rPr>
        <w:t>16</w:t>
      </w:r>
      <w:r w:rsidRPr="00F447B7">
        <w:rPr>
          <w:rFonts w:ascii="Times New Roman" w:hAnsi="Times New Roman"/>
        </w:rPr>
        <w:t xml:space="preserve">. Course Requirements And Grading Criteria:  </w:t>
      </w:r>
    </w:p>
    <w:p w14:paraId="18D9D826" w14:textId="77777777" w:rsidR="00F447B7" w:rsidRDefault="00F447B7" w:rsidP="00F447B7">
      <w:pPr>
        <w:spacing w:after="0" w:line="240" w:lineRule="auto"/>
        <w:rPr>
          <w:rFonts w:ascii="Times New Roman" w:hAnsi="Times New Roman"/>
        </w:rPr>
      </w:pPr>
    </w:p>
    <w:p w14:paraId="7845DC9A" w14:textId="77777777" w:rsidR="00B577A0" w:rsidRDefault="00B577A0" w:rsidP="00F447B7">
      <w:pPr>
        <w:spacing w:after="0" w:line="240" w:lineRule="auto"/>
        <w:rPr>
          <w:rFonts w:ascii="Times New Roman" w:hAnsi="Times New Roman"/>
        </w:rPr>
      </w:pPr>
      <w:r>
        <w:rPr>
          <w:rFonts w:ascii="Times New Roman" w:hAnsi="Times New Roman"/>
        </w:rPr>
        <w:t xml:space="preserve">Weekly Threaded Discussions: </w:t>
      </w:r>
    </w:p>
    <w:p w14:paraId="2B2D05FE" w14:textId="77777777" w:rsidR="005821B3" w:rsidRDefault="005821B3" w:rsidP="005821B3">
      <w:pPr>
        <w:spacing w:after="0" w:line="240" w:lineRule="auto"/>
        <w:ind w:left="540"/>
        <w:rPr>
          <w:rFonts w:ascii="Times New Roman" w:hAnsi="Times New Roman"/>
        </w:rPr>
      </w:pPr>
    </w:p>
    <w:p w14:paraId="794BB976" w14:textId="77777777" w:rsidR="00B577A0" w:rsidRDefault="00B577A0" w:rsidP="005821B3">
      <w:pPr>
        <w:spacing w:after="0" w:line="240" w:lineRule="auto"/>
        <w:ind w:left="540"/>
        <w:rPr>
          <w:rFonts w:ascii="Times New Roman" w:hAnsi="Times New Roman"/>
        </w:rPr>
      </w:pPr>
      <w:r>
        <w:rPr>
          <w:rFonts w:ascii="Times New Roman" w:hAnsi="Times New Roman"/>
        </w:rPr>
        <w:t xml:space="preserve">Each week there will be one or more threaded discussions addressing issues of the course content.  You must: </w:t>
      </w:r>
    </w:p>
    <w:p w14:paraId="6916DC0D" w14:textId="77777777" w:rsidR="00B577A0" w:rsidRDefault="00B577A0" w:rsidP="00F447B7">
      <w:pPr>
        <w:spacing w:after="0" w:line="240" w:lineRule="auto"/>
        <w:rPr>
          <w:rFonts w:ascii="Times New Roman" w:hAnsi="Times New Roman"/>
        </w:rPr>
      </w:pPr>
    </w:p>
    <w:p w14:paraId="2D04C60D" w14:textId="77777777" w:rsidR="00B577A0" w:rsidRPr="005821B3" w:rsidRDefault="005821B3" w:rsidP="005821B3">
      <w:pPr>
        <w:spacing w:after="0" w:line="240" w:lineRule="auto"/>
        <w:ind w:left="720"/>
        <w:rPr>
          <w:rFonts w:ascii="Times New Roman" w:hAnsi="Times New Roman"/>
        </w:rPr>
      </w:pPr>
      <w:r>
        <w:rPr>
          <w:rFonts w:ascii="Times New Roman" w:hAnsi="Times New Roman" w:hint="eastAsia"/>
        </w:rPr>
        <w:t>·</w:t>
      </w:r>
      <w:r w:rsidR="00B577A0" w:rsidRPr="005821B3">
        <w:rPr>
          <w:rFonts w:ascii="Times New Roman" w:hAnsi="Times New Roman"/>
        </w:rPr>
        <w:t xml:space="preserve"> </w:t>
      </w:r>
      <w:r w:rsidR="00875421" w:rsidRPr="005821B3">
        <w:rPr>
          <w:rFonts w:ascii="Times New Roman" w:hAnsi="Times New Roman"/>
        </w:rPr>
        <w:t>Post</w:t>
      </w:r>
      <w:r w:rsidR="00B577A0" w:rsidRPr="005821B3">
        <w:rPr>
          <w:rFonts w:ascii="Times New Roman" w:hAnsi="Times New Roman"/>
        </w:rPr>
        <w:t xml:space="preserve"> your initial response to each question by Wednesday, midnight (MT). </w:t>
      </w:r>
    </w:p>
    <w:p w14:paraId="2B2EA6B5" w14:textId="77777777" w:rsidR="00B577A0" w:rsidRDefault="005821B3" w:rsidP="005821B3">
      <w:pPr>
        <w:spacing w:after="0" w:line="240" w:lineRule="auto"/>
        <w:ind w:left="720"/>
        <w:rPr>
          <w:rFonts w:ascii="Times New Roman" w:hAnsi="Times New Roman"/>
        </w:rPr>
      </w:pPr>
      <w:r>
        <w:rPr>
          <w:rFonts w:ascii="Times New Roman" w:hAnsi="Times New Roman" w:hint="eastAsia"/>
        </w:rPr>
        <w:t>·</w:t>
      </w:r>
      <w:r w:rsidR="00B577A0" w:rsidRPr="005821B3">
        <w:rPr>
          <w:rFonts w:ascii="Times New Roman" w:hAnsi="Times New Roman"/>
        </w:rPr>
        <w:t xml:space="preserve"> </w:t>
      </w:r>
      <w:r w:rsidR="00875421" w:rsidRPr="005821B3">
        <w:rPr>
          <w:rFonts w:ascii="Times New Roman" w:hAnsi="Times New Roman"/>
        </w:rPr>
        <w:t>Respond</w:t>
      </w:r>
      <w:r w:rsidR="00B577A0" w:rsidRPr="005821B3">
        <w:rPr>
          <w:rFonts w:ascii="Times New Roman" w:hAnsi="Times New Roman"/>
        </w:rPr>
        <w:t xml:space="preserve"> with two additional posts to others by Sunday, midnight (MT).</w:t>
      </w:r>
    </w:p>
    <w:p w14:paraId="37BE3A42" w14:textId="77777777" w:rsidR="00B577A0" w:rsidRDefault="00B577A0" w:rsidP="00F447B7">
      <w:pPr>
        <w:spacing w:after="0" w:line="240" w:lineRule="auto"/>
        <w:rPr>
          <w:rFonts w:ascii="Times New Roman" w:hAnsi="Times New Roman"/>
        </w:rPr>
      </w:pPr>
    </w:p>
    <w:p w14:paraId="17CDBAEA" w14:textId="77777777" w:rsidR="00F447B7" w:rsidRPr="00F447B7" w:rsidRDefault="00F447B7" w:rsidP="00F447B7">
      <w:pPr>
        <w:spacing w:after="0" w:line="240" w:lineRule="auto"/>
        <w:rPr>
          <w:rFonts w:ascii="Times New Roman" w:hAnsi="Times New Roman" w:cs="Arial"/>
        </w:rPr>
      </w:pPr>
      <w:r w:rsidRPr="00F447B7">
        <w:rPr>
          <w:rFonts w:ascii="Times New Roman" w:hAnsi="Times New Roman"/>
        </w:rPr>
        <w:t xml:space="preserve">Submission </w:t>
      </w:r>
      <w:r>
        <w:rPr>
          <w:rFonts w:ascii="Times New Roman" w:hAnsi="Times New Roman"/>
        </w:rPr>
        <w:t>o</w:t>
      </w:r>
      <w:r w:rsidRPr="00F447B7">
        <w:rPr>
          <w:rFonts w:ascii="Times New Roman" w:hAnsi="Times New Roman"/>
        </w:rPr>
        <w:t>f Assignments:  </w:t>
      </w:r>
      <w:r w:rsidRPr="00F447B7">
        <w:rPr>
          <w:rFonts w:ascii="Times New Roman" w:hAnsi="Times New Roman"/>
          <w:i/>
          <w:iCs/>
          <w:color w:val="C00000"/>
          <w:u w:val="single"/>
        </w:rPr>
        <w:t>This is the most important item in this syllabus.</w:t>
      </w:r>
      <w:r w:rsidRPr="00F447B7">
        <w:rPr>
          <w:rFonts w:ascii="Times New Roman" w:hAnsi="Times New Roman"/>
          <w:color w:val="C00000"/>
        </w:rPr>
        <w:t> </w:t>
      </w:r>
      <w:r w:rsidRPr="00F447B7">
        <w:rPr>
          <w:rFonts w:ascii="Times New Roman" w:hAnsi="Times New Roman"/>
        </w:rPr>
        <w:br/>
        <w:t>      </w:t>
      </w:r>
      <w:r w:rsidRPr="00F447B7">
        <w:rPr>
          <w:rFonts w:ascii="Times New Roman" w:hAnsi="Times New Roman"/>
        </w:rPr>
        <w:br/>
        <w:t xml:space="preserve">      The following guidelines will be used when submitting assignments: </w:t>
      </w:r>
      <w:r w:rsidRPr="00F447B7">
        <w:rPr>
          <w:rFonts w:ascii="Times New Roman" w:hAnsi="Times New Roman"/>
        </w:rPr>
        <w:br/>
      </w:r>
    </w:p>
    <w:p w14:paraId="4A885AAE" w14:textId="77777777" w:rsidR="00F447B7" w:rsidRPr="00F447B7" w:rsidRDefault="00F447B7" w:rsidP="00F447B7">
      <w:pPr>
        <w:spacing w:after="0" w:line="240" w:lineRule="auto"/>
        <w:ind w:left="720"/>
        <w:rPr>
          <w:rFonts w:ascii="Times New Roman" w:hAnsi="Times New Roman" w:cs="Arial"/>
        </w:rPr>
      </w:pPr>
      <w:r w:rsidRPr="00F447B7">
        <w:rPr>
          <w:rFonts w:ascii="Times New Roman" w:hAnsi="Times New Roman"/>
        </w:rPr>
        <w:t xml:space="preserve">1. Assignments will </w:t>
      </w:r>
      <w:r w:rsidRPr="00F447B7">
        <w:rPr>
          <w:rFonts w:ascii="Times New Roman" w:hAnsi="Times New Roman"/>
          <w:i/>
          <w:iCs/>
          <w:u w:val="single"/>
        </w:rPr>
        <w:t>only</w:t>
      </w:r>
      <w:r w:rsidRPr="00F447B7">
        <w:rPr>
          <w:rFonts w:ascii="Times New Roman" w:hAnsi="Times New Roman"/>
        </w:rPr>
        <w:t xml:space="preserve"> be submitted in the</w:t>
      </w:r>
      <w:r w:rsidRPr="00F447B7">
        <w:rPr>
          <w:rFonts w:ascii="Times New Roman" w:hAnsi="Times New Roman"/>
          <w:i/>
          <w:iCs/>
        </w:rPr>
        <w:t xml:space="preserve"> "</w:t>
      </w:r>
      <w:r w:rsidRPr="00F447B7">
        <w:rPr>
          <w:rFonts w:ascii="Times New Roman" w:hAnsi="Times New Roman"/>
          <w:i/>
          <w:iCs/>
          <w:u w:val="single"/>
        </w:rPr>
        <w:t>Assignment Box</w:t>
      </w:r>
      <w:r w:rsidRPr="00F447B7">
        <w:rPr>
          <w:rFonts w:ascii="Times New Roman" w:hAnsi="Times New Roman"/>
          <w:i/>
          <w:iCs/>
        </w:rPr>
        <w:t>"</w:t>
      </w:r>
      <w:r w:rsidRPr="00F447B7">
        <w:rPr>
          <w:rFonts w:ascii="Times New Roman" w:hAnsi="Times New Roman"/>
        </w:rPr>
        <w:t xml:space="preserve"> for that week</w:t>
      </w:r>
      <w:r w:rsidRPr="00F447B7">
        <w:rPr>
          <w:rFonts w:ascii="Times New Roman" w:hAnsi="Times New Roman"/>
          <w:color w:val="800000"/>
        </w:rPr>
        <w:t xml:space="preserve">. </w:t>
      </w:r>
      <w:r w:rsidRPr="00F447B7">
        <w:rPr>
          <w:rFonts w:ascii="Times New Roman" w:hAnsi="Times New Roman"/>
        </w:rPr>
        <w:t xml:space="preserve">This means that when there are multiple chapters assigned in a given week, all chapter assignments for that week must be cut and pasted into the Assignment Box for that week. This DOES NOT include the Research Paper assignments and Final Research Paper. These have their own assignment boxes. (See Research Paper Instructions) Presentable formatting and grammar is expected in your work. Your grade depends upon it.  </w:t>
      </w:r>
    </w:p>
    <w:p w14:paraId="6C0B9D79" w14:textId="78321F1D" w:rsidR="00F447B7" w:rsidRDefault="00F447B7" w:rsidP="00F447B7">
      <w:pPr>
        <w:spacing w:after="0" w:line="240" w:lineRule="auto"/>
        <w:ind w:left="720"/>
        <w:rPr>
          <w:rFonts w:ascii="Times New Roman" w:hAnsi="Times New Roman"/>
        </w:rPr>
      </w:pPr>
      <w:r w:rsidRPr="00F447B7">
        <w:rPr>
          <w:rFonts w:ascii="Times New Roman" w:hAnsi="Times New Roman"/>
        </w:rPr>
        <w:br/>
        <w:t xml:space="preserve">2. We will be using the Blackboard "Messages" function that is on the Blue Menu in Tools-Communication for all instructor communication. This is a </w:t>
      </w:r>
      <w:r w:rsidRPr="00F447B7">
        <w:rPr>
          <w:rFonts w:ascii="Times New Roman" w:hAnsi="Times New Roman"/>
          <w:u w:val="single"/>
        </w:rPr>
        <w:t>REQUIRED</w:t>
      </w:r>
      <w:r w:rsidRPr="00F447B7">
        <w:rPr>
          <w:rFonts w:ascii="Times New Roman" w:hAnsi="Times New Roman"/>
        </w:rPr>
        <w:t xml:space="preserve"> item. You can access this from any computer and it makes it easier for us to track what has been exchanged between us. Call</w:t>
      </w:r>
      <w:r w:rsidR="005A298C">
        <w:rPr>
          <w:rFonts w:ascii="Times New Roman" w:hAnsi="Times New Roman"/>
        </w:rPr>
        <w:t xml:space="preserve"> or text</w:t>
      </w:r>
      <w:r w:rsidRPr="00F447B7">
        <w:rPr>
          <w:rFonts w:ascii="Times New Roman" w:hAnsi="Times New Roman"/>
        </w:rPr>
        <w:t xml:space="preserve"> </w:t>
      </w:r>
      <w:r w:rsidR="005A298C">
        <w:rPr>
          <w:rFonts w:ascii="Times New Roman" w:hAnsi="Times New Roman"/>
        </w:rPr>
        <w:t xml:space="preserve">me </w:t>
      </w:r>
      <w:r w:rsidRPr="00F447B7">
        <w:rPr>
          <w:rFonts w:ascii="Times New Roman" w:hAnsi="Times New Roman"/>
        </w:rPr>
        <w:t xml:space="preserve">if urgent please. </w:t>
      </w:r>
    </w:p>
    <w:p w14:paraId="14A52A1D" w14:textId="77777777" w:rsidR="00F447B7" w:rsidRPr="00F447B7" w:rsidRDefault="00F447B7" w:rsidP="00F447B7">
      <w:pPr>
        <w:spacing w:after="0" w:line="240" w:lineRule="auto"/>
        <w:ind w:left="720"/>
        <w:rPr>
          <w:rFonts w:ascii="Times New Roman" w:hAnsi="Times New Roman" w:cs="Arial"/>
        </w:rPr>
      </w:pPr>
    </w:p>
    <w:p w14:paraId="1F4D5774" w14:textId="77777777" w:rsidR="00F447B7" w:rsidRPr="00F447B7" w:rsidRDefault="00F447B7" w:rsidP="00F447B7">
      <w:pPr>
        <w:spacing w:after="0" w:line="240" w:lineRule="auto"/>
        <w:ind w:left="720"/>
        <w:rPr>
          <w:rFonts w:ascii="Times New Roman" w:hAnsi="Times New Roman" w:cs="Arial"/>
        </w:rPr>
      </w:pPr>
      <w:r>
        <w:rPr>
          <w:rFonts w:ascii="Times New Roman" w:hAnsi="Times New Roman"/>
        </w:rPr>
        <w:t>3</w:t>
      </w:r>
      <w:r w:rsidRPr="00F447B7">
        <w:rPr>
          <w:rFonts w:ascii="Times New Roman" w:hAnsi="Times New Roman"/>
        </w:rPr>
        <w:t>. Signing Into Course: </w:t>
      </w:r>
    </w:p>
    <w:p w14:paraId="7520CA77" w14:textId="77777777" w:rsidR="00F447B7" w:rsidRPr="00F447B7" w:rsidRDefault="00F447B7" w:rsidP="00F447B7">
      <w:pPr>
        <w:spacing w:after="0" w:line="240" w:lineRule="auto"/>
        <w:ind w:left="720"/>
        <w:rPr>
          <w:rFonts w:ascii="Times New Roman" w:hAnsi="Times New Roman" w:cs="Arial"/>
        </w:rPr>
      </w:pPr>
      <w:r w:rsidRPr="00F447B7">
        <w:rPr>
          <w:rFonts w:ascii="Times New Roman" w:hAnsi="Times New Roman"/>
        </w:rPr>
        <w:t xml:space="preserve">All students are required to submit the Week 1 Assignment to the instructor by Sunday of the first week of class with the following information using the Submissions of Assignments instructions above: </w:t>
      </w:r>
      <w:r w:rsidRPr="00F447B7">
        <w:rPr>
          <w:rFonts w:ascii="Times New Roman" w:hAnsi="Times New Roman"/>
        </w:rPr>
        <w:br/>
      </w:r>
    </w:p>
    <w:p w14:paraId="06042275" w14:textId="77777777" w:rsidR="00F447B7" w:rsidRPr="00F447B7" w:rsidRDefault="00F447B7" w:rsidP="00F447B7">
      <w:pPr>
        <w:spacing w:after="0" w:line="240" w:lineRule="auto"/>
        <w:ind w:left="1440"/>
        <w:rPr>
          <w:rFonts w:ascii="Times New Roman" w:hAnsi="Times New Roman" w:cs="Arial"/>
        </w:rPr>
      </w:pPr>
      <w:r w:rsidRPr="00F447B7">
        <w:rPr>
          <w:rFonts w:ascii="Times New Roman" w:hAnsi="Times New Roman"/>
        </w:rPr>
        <w:t xml:space="preserve">1. Your full name, telephone number and an alternate e-mail address. </w:t>
      </w:r>
    </w:p>
    <w:p w14:paraId="67AA9348" w14:textId="77777777" w:rsidR="00F447B7" w:rsidRPr="00F447B7" w:rsidRDefault="00F447B7" w:rsidP="00F447B7">
      <w:pPr>
        <w:spacing w:after="0" w:line="240" w:lineRule="auto"/>
        <w:ind w:left="1440"/>
        <w:rPr>
          <w:rFonts w:ascii="Times New Roman" w:hAnsi="Times New Roman" w:cs="Arial"/>
        </w:rPr>
      </w:pPr>
      <w:r w:rsidRPr="00F447B7">
        <w:rPr>
          <w:rFonts w:ascii="Times New Roman" w:hAnsi="Times New Roman"/>
        </w:rPr>
        <w:t xml:space="preserve">2. A statement acknowledging that you have read and understand this syllabus. </w:t>
      </w:r>
    </w:p>
    <w:p w14:paraId="15E11484" w14:textId="77777777" w:rsidR="00F447B7" w:rsidRPr="00F447B7" w:rsidRDefault="00F447B7" w:rsidP="00F447B7">
      <w:pPr>
        <w:spacing w:after="0" w:line="240" w:lineRule="auto"/>
        <w:ind w:left="1440"/>
        <w:rPr>
          <w:rFonts w:ascii="Times New Roman" w:hAnsi="Times New Roman" w:cs="Arial"/>
        </w:rPr>
      </w:pPr>
      <w:r w:rsidRPr="00F447B7">
        <w:rPr>
          <w:rFonts w:ascii="Times New Roman" w:hAnsi="Times New Roman"/>
        </w:rPr>
        <w:t>3. A brief paper on why you are taking this course and what you expect to get from the course. Include how this course may relate to your current employment. Follow the submission instructions above.</w:t>
      </w:r>
      <w:r w:rsidRPr="00F447B7">
        <w:rPr>
          <w:rFonts w:ascii="Times New Roman" w:hAnsi="Times New Roman"/>
        </w:rPr>
        <w:br/>
      </w:r>
    </w:p>
    <w:p w14:paraId="76DCB9E2" w14:textId="77777777" w:rsidR="00F447B7" w:rsidRDefault="00F447B7" w:rsidP="00F447B7">
      <w:pPr>
        <w:spacing w:after="0" w:line="240" w:lineRule="auto"/>
        <w:ind w:left="720"/>
        <w:rPr>
          <w:rFonts w:ascii="Times New Roman" w:hAnsi="Times New Roman"/>
        </w:rPr>
      </w:pPr>
      <w:r w:rsidRPr="00F447B7">
        <w:rPr>
          <w:rFonts w:ascii="Times New Roman" w:hAnsi="Times New Roman"/>
        </w:rPr>
        <w:t xml:space="preserve">Remember! All on-line course students are required to have access to the Internet. Technical issues may not be accepted as reason for late submissions. All information exchanges between instructor and student and assignments will be through Class Messages. </w:t>
      </w:r>
    </w:p>
    <w:p w14:paraId="0CD3FA35" w14:textId="77777777" w:rsidR="00F447B7" w:rsidRPr="00F447B7" w:rsidRDefault="00F447B7" w:rsidP="00F447B7">
      <w:pPr>
        <w:spacing w:after="0" w:line="240" w:lineRule="auto"/>
        <w:rPr>
          <w:rFonts w:ascii="Times New Roman" w:hAnsi="Times New Roman" w:cs="Arial"/>
        </w:rPr>
      </w:pPr>
    </w:p>
    <w:p w14:paraId="3B327455" w14:textId="77777777" w:rsidR="00F447B7" w:rsidRPr="00F447B7" w:rsidRDefault="00F447B7" w:rsidP="00F447B7">
      <w:pPr>
        <w:spacing w:after="0" w:line="240" w:lineRule="auto"/>
        <w:rPr>
          <w:rFonts w:ascii="Times New Roman" w:hAnsi="Times New Roman" w:cs="Arial"/>
        </w:rPr>
      </w:pPr>
      <w:r w:rsidRPr="00F447B7">
        <w:rPr>
          <w:rFonts w:ascii="Times New Roman" w:hAnsi="Times New Roman"/>
        </w:rPr>
        <w:t>Examinations: </w:t>
      </w:r>
    </w:p>
    <w:p w14:paraId="19A5B9BF" w14:textId="77777777" w:rsidR="00F447B7" w:rsidRPr="00F447B7" w:rsidRDefault="00F447B7" w:rsidP="00F447B7">
      <w:pPr>
        <w:spacing w:after="0" w:line="240" w:lineRule="auto"/>
        <w:ind w:left="720"/>
        <w:rPr>
          <w:rFonts w:ascii="Times New Roman" w:hAnsi="Times New Roman" w:cs="Arial"/>
        </w:rPr>
      </w:pPr>
      <w:r w:rsidRPr="00F447B7">
        <w:rPr>
          <w:rFonts w:ascii="Times New Roman" w:hAnsi="Times New Roman"/>
        </w:rPr>
        <w:lastRenderedPageBreak/>
        <w:t xml:space="preserve">There will be </w:t>
      </w:r>
      <w:r w:rsidR="00875421">
        <w:rPr>
          <w:rFonts w:ascii="Times New Roman" w:hAnsi="Times New Roman"/>
        </w:rPr>
        <w:t>weekly quizzes</w:t>
      </w:r>
      <w:r w:rsidRPr="00F447B7">
        <w:rPr>
          <w:rFonts w:ascii="Times New Roman" w:hAnsi="Times New Roman"/>
        </w:rPr>
        <w:t xml:space="preserve"> and a Final</w:t>
      </w:r>
      <w:r w:rsidR="00875421">
        <w:rPr>
          <w:rFonts w:ascii="Times New Roman" w:hAnsi="Times New Roman"/>
        </w:rPr>
        <w:t xml:space="preserve"> exam. All quizzes and the exam</w:t>
      </w:r>
      <w:r w:rsidRPr="00F447B7">
        <w:rPr>
          <w:rFonts w:ascii="Times New Roman" w:hAnsi="Times New Roman"/>
        </w:rPr>
        <w:t xml:space="preserve"> will be open book. The quizzes will cover the chapt</w:t>
      </w:r>
      <w:r w:rsidR="00875421">
        <w:rPr>
          <w:rFonts w:ascii="Times New Roman" w:hAnsi="Times New Roman"/>
        </w:rPr>
        <w:t>ers as shown in the schedule and the exam</w:t>
      </w:r>
      <w:r w:rsidRPr="00F447B7">
        <w:rPr>
          <w:rFonts w:ascii="Times New Roman" w:hAnsi="Times New Roman"/>
        </w:rPr>
        <w:t xml:space="preserve"> will cover chapters 1 through 1</w:t>
      </w:r>
      <w:r w:rsidR="00875421">
        <w:rPr>
          <w:rFonts w:ascii="Times New Roman" w:hAnsi="Times New Roman"/>
        </w:rPr>
        <w:t>8. All quizzes and the exam</w:t>
      </w:r>
      <w:r w:rsidRPr="00F447B7">
        <w:rPr>
          <w:rFonts w:ascii="Times New Roman" w:hAnsi="Times New Roman"/>
        </w:rPr>
        <w:t xml:space="preserve"> will be administered on the Blackboard course website. They will consist of True/False and/or Multiple Choice questions and timed by Blackboard. No proctored exams.  </w:t>
      </w:r>
    </w:p>
    <w:p w14:paraId="05D39833" w14:textId="77777777" w:rsidR="00F447B7" w:rsidRDefault="00F447B7" w:rsidP="00F447B7">
      <w:pPr>
        <w:spacing w:after="0" w:line="240" w:lineRule="auto"/>
        <w:ind w:left="720"/>
        <w:rPr>
          <w:rFonts w:ascii="Times New Roman" w:hAnsi="Times New Roman"/>
        </w:rPr>
      </w:pPr>
    </w:p>
    <w:p w14:paraId="21829EC4" w14:textId="77777777" w:rsidR="00F447B7" w:rsidRPr="00F447B7" w:rsidRDefault="00F447B7" w:rsidP="00F447B7">
      <w:pPr>
        <w:spacing w:after="0" w:line="240" w:lineRule="auto"/>
        <w:rPr>
          <w:rFonts w:ascii="Times New Roman" w:hAnsi="Times New Roman" w:cs="Arial"/>
        </w:rPr>
      </w:pPr>
      <w:r w:rsidRPr="00F447B7">
        <w:rPr>
          <w:rFonts w:ascii="Times New Roman" w:hAnsi="Times New Roman"/>
        </w:rPr>
        <w:t>Important Grade Information:  </w:t>
      </w:r>
    </w:p>
    <w:p w14:paraId="2B118E8F" w14:textId="77777777" w:rsidR="00F447B7" w:rsidRPr="00F447B7" w:rsidRDefault="00104C58" w:rsidP="00F447B7">
      <w:pPr>
        <w:spacing w:after="0" w:line="240" w:lineRule="auto"/>
        <w:ind w:left="720"/>
        <w:rPr>
          <w:rFonts w:ascii="Times New Roman" w:hAnsi="Times New Roman" w:cs="Arial"/>
        </w:rPr>
      </w:pPr>
      <w:r>
        <w:rPr>
          <w:rFonts w:ascii="Times New Roman" w:hAnsi="Times New Roman"/>
        </w:rPr>
        <w:br/>
        <w:t>Weekly Assignments  </w:t>
      </w:r>
      <w:r w:rsidR="00F447B7" w:rsidRPr="00F447B7">
        <w:rPr>
          <w:rFonts w:ascii="Times New Roman" w:hAnsi="Times New Roman"/>
        </w:rPr>
        <w:t xml:space="preserve">- </w:t>
      </w:r>
      <w:r w:rsidR="00A519B2">
        <w:rPr>
          <w:rFonts w:ascii="Times New Roman" w:hAnsi="Times New Roman"/>
        </w:rPr>
        <w:t>100</w:t>
      </w:r>
      <w:r w:rsidR="00F447B7" w:rsidRPr="00F447B7">
        <w:rPr>
          <w:rFonts w:ascii="Times New Roman" w:hAnsi="Times New Roman"/>
        </w:rPr>
        <w:t xml:space="preserve"> pts (</w:t>
      </w:r>
      <w:r w:rsidR="00A519B2">
        <w:rPr>
          <w:rFonts w:ascii="Times New Roman" w:hAnsi="Times New Roman"/>
        </w:rPr>
        <w:t>10</w:t>
      </w:r>
      <w:r w:rsidR="00F447B7" w:rsidRPr="00F447B7">
        <w:rPr>
          <w:rFonts w:ascii="Times New Roman" w:hAnsi="Times New Roman"/>
        </w:rPr>
        <w:t xml:space="preserve"> @ 10 pts one each) </w:t>
      </w:r>
    </w:p>
    <w:p w14:paraId="5B96D71E" w14:textId="50388A0A" w:rsidR="00104C58" w:rsidRDefault="00F447B7" w:rsidP="00F447B7">
      <w:pPr>
        <w:spacing w:after="0" w:line="240" w:lineRule="auto"/>
        <w:ind w:left="720"/>
        <w:rPr>
          <w:rFonts w:ascii="Times New Roman" w:hAnsi="Times New Roman"/>
        </w:rPr>
      </w:pPr>
      <w:r w:rsidRPr="00F447B7">
        <w:rPr>
          <w:rFonts w:ascii="Times New Roman" w:hAnsi="Times New Roman"/>
        </w:rPr>
        <w:t>Research Paper   </w:t>
      </w:r>
      <w:r w:rsidR="00CF7CF0">
        <w:rPr>
          <w:rFonts w:ascii="Times New Roman" w:hAnsi="Times New Roman"/>
        </w:rPr>
        <w:t xml:space="preserve">  </w:t>
      </w:r>
      <w:r w:rsidR="00181474">
        <w:rPr>
          <w:rFonts w:ascii="Times New Roman" w:hAnsi="Times New Roman"/>
        </w:rPr>
        <w:t xml:space="preserve">      </w:t>
      </w:r>
      <w:r w:rsidRPr="00F447B7">
        <w:rPr>
          <w:rFonts w:ascii="Times New Roman" w:hAnsi="Times New Roman"/>
        </w:rPr>
        <w:t>- (1</w:t>
      </w:r>
      <w:r w:rsidR="00FD2703">
        <w:rPr>
          <w:rFonts w:ascii="Times New Roman" w:hAnsi="Times New Roman"/>
        </w:rPr>
        <w:t>2</w:t>
      </w:r>
      <w:r w:rsidRPr="00F447B7">
        <w:rPr>
          <w:rFonts w:ascii="Times New Roman" w:hAnsi="Times New Roman"/>
        </w:rPr>
        <w:t>0pts) </w:t>
      </w:r>
      <w:r w:rsidRPr="00F447B7">
        <w:rPr>
          <w:rFonts w:ascii="Times New Roman" w:hAnsi="Times New Roman"/>
        </w:rPr>
        <w:br/>
        <w:t>                              </w:t>
      </w:r>
      <w:r w:rsidR="00181474">
        <w:rPr>
          <w:rFonts w:ascii="Times New Roman" w:hAnsi="Times New Roman"/>
        </w:rPr>
        <w:t xml:space="preserve">      </w:t>
      </w:r>
      <w:r w:rsidRPr="00F447B7">
        <w:rPr>
          <w:rFonts w:ascii="Times New Roman" w:hAnsi="Times New Roman"/>
        </w:rPr>
        <w:t xml:space="preserve">- </w:t>
      </w:r>
      <w:r w:rsidR="00104C58">
        <w:rPr>
          <w:rFonts w:ascii="Times New Roman" w:hAnsi="Times New Roman"/>
        </w:rPr>
        <w:t>Topic</w:t>
      </w:r>
      <w:r w:rsidRPr="00F447B7">
        <w:rPr>
          <w:rFonts w:ascii="Times New Roman" w:hAnsi="Times New Roman"/>
        </w:rPr>
        <w:t xml:space="preserve"> - </w:t>
      </w:r>
      <w:r w:rsidR="00FD2703">
        <w:rPr>
          <w:rFonts w:ascii="Times New Roman" w:hAnsi="Times New Roman"/>
        </w:rPr>
        <w:t>10</w:t>
      </w:r>
      <w:r w:rsidRPr="00F447B7">
        <w:rPr>
          <w:rFonts w:ascii="Times New Roman" w:hAnsi="Times New Roman"/>
        </w:rPr>
        <w:t>pts </w:t>
      </w:r>
      <w:r w:rsidRPr="00F447B7">
        <w:rPr>
          <w:rFonts w:ascii="Times New Roman" w:hAnsi="Times New Roman"/>
        </w:rPr>
        <w:br/>
        <w:t>                              </w:t>
      </w:r>
      <w:r w:rsidR="00181474">
        <w:rPr>
          <w:rFonts w:ascii="Times New Roman" w:hAnsi="Times New Roman"/>
        </w:rPr>
        <w:t xml:space="preserve">      </w:t>
      </w:r>
      <w:r w:rsidRPr="00F447B7">
        <w:rPr>
          <w:rFonts w:ascii="Times New Roman" w:hAnsi="Times New Roman"/>
        </w:rPr>
        <w:t xml:space="preserve">- References - </w:t>
      </w:r>
      <w:r w:rsidR="00FD2703">
        <w:rPr>
          <w:rFonts w:ascii="Times New Roman" w:hAnsi="Times New Roman"/>
        </w:rPr>
        <w:t>10</w:t>
      </w:r>
      <w:r w:rsidRPr="00F447B7">
        <w:rPr>
          <w:rFonts w:ascii="Times New Roman" w:hAnsi="Times New Roman"/>
        </w:rPr>
        <w:t>pts </w:t>
      </w:r>
      <w:r w:rsidRPr="00F447B7">
        <w:rPr>
          <w:rFonts w:ascii="Times New Roman" w:hAnsi="Times New Roman"/>
        </w:rPr>
        <w:br/>
        <w:t xml:space="preserve">                              </w:t>
      </w:r>
      <w:r w:rsidR="00181474">
        <w:rPr>
          <w:rFonts w:ascii="Times New Roman" w:hAnsi="Times New Roman"/>
        </w:rPr>
        <w:t xml:space="preserve">      </w:t>
      </w:r>
      <w:r w:rsidRPr="00F447B7">
        <w:rPr>
          <w:rFonts w:ascii="Times New Roman" w:hAnsi="Times New Roman"/>
        </w:rPr>
        <w:t>- Final Paper = 100 points (see Blackboard for details)</w:t>
      </w:r>
      <w:r w:rsidRPr="00F447B7">
        <w:rPr>
          <w:rFonts w:ascii="Times New Roman" w:hAnsi="Times New Roman"/>
        </w:rPr>
        <w:br/>
        <w:t>Practice Qu</w:t>
      </w:r>
      <w:r w:rsidR="00104C58">
        <w:rPr>
          <w:rFonts w:ascii="Times New Roman" w:hAnsi="Times New Roman"/>
        </w:rPr>
        <w:t>iz   </w:t>
      </w:r>
      <w:r w:rsidR="00181474">
        <w:rPr>
          <w:rFonts w:ascii="Times New Roman" w:hAnsi="Times New Roman"/>
        </w:rPr>
        <w:t xml:space="preserve">           </w:t>
      </w:r>
      <w:r w:rsidR="00104C58">
        <w:rPr>
          <w:rFonts w:ascii="Times New Roman" w:hAnsi="Times New Roman"/>
        </w:rPr>
        <w:t>- 0pts</w:t>
      </w:r>
      <w:r w:rsidR="00104C58">
        <w:rPr>
          <w:rFonts w:ascii="Times New Roman" w:hAnsi="Times New Roman"/>
        </w:rPr>
        <w:br/>
        <w:t>Text Quizzes   </w:t>
      </w:r>
      <w:r w:rsidR="00181474">
        <w:rPr>
          <w:rFonts w:ascii="Times New Roman" w:hAnsi="Times New Roman"/>
        </w:rPr>
        <w:t xml:space="preserve">           </w:t>
      </w:r>
      <w:r w:rsidR="00104C58">
        <w:rPr>
          <w:rFonts w:ascii="Times New Roman" w:hAnsi="Times New Roman"/>
        </w:rPr>
        <w:t xml:space="preserve">- </w:t>
      </w:r>
      <w:r w:rsidR="00FD2703">
        <w:rPr>
          <w:rFonts w:ascii="Times New Roman" w:hAnsi="Times New Roman"/>
        </w:rPr>
        <w:t>18</w:t>
      </w:r>
      <w:r w:rsidR="00104C58">
        <w:rPr>
          <w:rFonts w:ascii="Times New Roman" w:hAnsi="Times New Roman"/>
        </w:rPr>
        <w:t>0</w:t>
      </w:r>
      <w:r w:rsidRPr="00F447B7">
        <w:rPr>
          <w:rFonts w:ascii="Times New Roman" w:hAnsi="Times New Roman"/>
        </w:rPr>
        <w:t xml:space="preserve"> points (</w:t>
      </w:r>
      <w:r w:rsidR="00FD2703">
        <w:rPr>
          <w:rFonts w:ascii="Times New Roman" w:hAnsi="Times New Roman"/>
        </w:rPr>
        <w:t>9</w:t>
      </w:r>
      <w:r w:rsidRPr="00F447B7">
        <w:rPr>
          <w:rFonts w:ascii="Times New Roman" w:hAnsi="Times New Roman"/>
        </w:rPr>
        <w:t xml:space="preserve"> each @ </w:t>
      </w:r>
      <w:r w:rsidR="00104C58">
        <w:rPr>
          <w:rFonts w:ascii="Times New Roman" w:hAnsi="Times New Roman"/>
        </w:rPr>
        <w:t>2</w:t>
      </w:r>
      <w:r w:rsidRPr="00F447B7">
        <w:rPr>
          <w:rFonts w:ascii="Times New Roman" w:hAnsi="Times New Roman"/>
        </w:rPr>
        <w:t xml:space="preserve">0 pts per quiz) </w:t>
      </w:r>
    </w:p>
    <w:p w14:paraId="44C78B91" w14:textId="24149061" w:rsidR="00F447B7" w:rsidRPr="00F447B7" w:rsidRDefault="00F447B7" w:rsidP="00F447B7">
      <w:pPr>
        <w:spacing w:after="0" w:line="240" w:lineRule="auto"/>
        <w:ind w:left="720"/>
        <w:rPr>
          <w:rFonts w:ascii="Times New Roman" w:hAnsi="Times New Roman" w:cs="Arial"/>
        </w:rPr>
      </w:pPr>
      <w:r w:rsidRPr="00F447B7">
        <w:rPr>
          <w:rFonts w:ascii="Times New Roman" w:hAnsi="Times New Roman"/>
        </w:rPr>
        <w:t>Final Exam </w:t>
      </w:r>
      <w:r w:rsidR="00181474">
        <w:rPr>
          <w:rFonts w:ascii="Times New Roman" w:hAnsi="Times New Roman"/>
        </w:rPr>
        <w:t xml:space="preserve">                </w:t>
      </w:r>
      <w:r w:rsidRPr="00F447B7">
        <w:rPr>
          <w:rFonts w:ascii="Times New Roman" w:hAnsi="Times New Roman"/>
        </w:rPr>
        <w:t xml:space="preserve">- </w:t>
      </w:r>
      <w:r w:rsidR="00104C58">
        <w:rPr>
          <w:rFonts w:ascii="Times New Roman" w:hAnsi="Times New Roman"/>
        </w:rPr>
        <w:t>10</w:t>
      </w:r>
      <w:r w:rsidRPr="00F447B7">
        <w:rPr>
          <w:rFonts w:ascii="Times New Roman" w:hAnsi="Times New Roman"/>
        </w:rPr>
        <w:t xml:space="preserve">0 points (100 pts per exam) </w:t>
      </w:r>
    </w:p>
    <w:p w14:paraId="36420235" w14:textId="77777777" w:rsidR="00F447B7" w:rsidRPr="00181474" w:rsidRDefault="00F447B7" w:rsidP="00F447B7">
      <w:pPr>
        <w:spacing w:after="0" w:line="240" w:lineRule="auto"/>
        <w:ind w:left="720"/>
        <w:rPr>
          <w:rFonts w:ascii="Times New Roman" w:hAnsi="Times New Roman" w:cs="Arial"/>
          <w:b/>
        </w:rPr>
      </w:pPr>
      <w:r w:rsidRPr="00181474">
        <w:rPr>
          <w:rFonts w:ascii="Times New Roman" w:hAnsi="Times New Roman"/>
          <w:b/>
        </w:rPr>
        <w:t xml:space="preserve">Total points - 500 </w:t>
      </w:r>
    </w:p>
    <w:p w14:paraId="1D5B7E80" w14:textId="77777777" w:rsidR="00F447B7" w:rsidRPr="00F447B7" w:rsidRDefault="00F447B7" w:rsidP="00F447B7">
      <w:pPr>
        <w:spacing w:after="0" w:line="240" w:lineRule="auto"/>
        <w:ind w:left="720"/>
        <w:rPr>
          <w:rFonts w:ascii="Times New Roman" w:hAnsi="Times New Roman" w:cs="Arial"/>
        </w:rPr>
      </w:pPr>
      <w:r w:rsidRPr="00F447B7">
        <w:rPr>
          <w:rFonts w:ascii="Times New Roman" w:hAnsi="Times New Roman"/>
        </w:rPr>
        <w:br/>
        <w:t>   GRADE CONVERSION </w:t>
      </w:r>
      <w:r w:rsidRPr="00F447B7">
        <w:rPr>
          <w:rFonts w:ascii="Times New Roman" w:hAnsi="Times New Roman" w:cs="Arial"/>
        </w:rPr>
        <w:t xml:space="preserve"> </w:t>
      </w:r>
    </w:p>
    <w:p w14:paraId="5A10C6C5" w14:textId="77777777" w:rsidR="00F447B7" w:rsidRPr="00F447B7" w:rsidRDefault="00F447B7" w:rsidP="00F447B7">
      <w:pPr>
        <w:spacing w:after="0" w:line="240" w:lineRule="auto"/>
        <w:ind w:left="720"/>
        <w:rPr>
          <w:rFonts w:ascii="Times New Roman" w:hAnsi="Times New Roman" w:cs="Arial"/>
        </w:rPr>
      </w:pPr>
      <w:r w:rsidRPr="00F447B7">
        <w:rPr>
          <w:rFonts w:ascii="Times New Roman" w:hAnsi="Times New Roman"/>
        </w:rPr>
        <w:t>A = 90 - 100 = 450 - 500 pts</w:t>
      </w:r>
      <w:r w:rsidRPr="00F447B7">
        <w:rPr>
          <w:rFonts w:ascii="Times New Roman" w:hAnsi="Times New Roman"/>
        </w:rPr>
        <w:br/>
        <w:t>B = 80 - 89 = 400 - 449 pts</w:t>
      </w:r>
      <w:r w:rsidRPr="00F447B7">
        <w:rPr>
          <w:rFonts w:ascii="Times New Roman" w:hAnsi="Times New Roman"/>
        </w:rPr>
        <w:br/>
        <w:t>C = 70 - 79 = 350 - 399 pts</w:t>
      </w:r>
      <w:r w:rsidRPr="00F447B7">
        <w:rPr>
          <w:rFonts w:ascii="Times New Roman" w:hAnsi="Times New Roman"/>
        </w:rPr>
        <w:br/>
        <w:t xml:space="preserve">D = 60 - 69 = 300 - 349 pts </w:t>
      </w:r>
    </w:p>
    <w:p w14:paraId="50A65E57" w14:textId="77777777" w:rsidR="00F447B7" w:rsidRPr="00F447B7" w:rsidRDefault="00F447B7" w:rsidP="00F447B7">
      <w:pPr>
        <w:spacing w:after="0" w:line="240" w:lineRule="auto"/>
        <w:ind w:left="720"/>
        <w:rPr>
          <w:rFonts w:ascii="Times New Roman" w:hAnsi="Times New Roman" w:cs="Arial"/>
        </w:rPr>
      </w:pPr>
      <w:r w:rsidRPr="00F447B7">
        <w:rPr>
          <w:rFonts w:ascii="Times New Roman" w:hAnsi="Times New Roman"/>
        </w:rPr>
        <w:t xml:space="preserve">F ≤ 59 = ≤ 299 pts  </w:t>
      </w:r>
    </w:p>
    <w:p w14:paraId="197E033A" w14:textId="77777777" w:rsidR="00F447B7" w:rsidRPr="00F447B7" w:rsidRDefault="00F447B7" w:rsidP="00F447B7">
      <w:pPr>
        <w:spacing w:after="0" w:line="240" w:lineRule="auto"/>
        <w:ind w:left="720"/>
        <w:rPr>
          <w:rFonts w:ascii="Times New Roman" w:hAnsi="Times New Roman" w:cs="Arial"/>
        </w:rPr>
      </w:pPr>
      <w:r w:rsidRPr="00F447B7">
        <w:rPr>
          <w:rFonts w:ascii="Times New Roman" w:hAnsi="Times New Roman"/>
        </w:rPr>
        <w:t xml:space="preserve">I = </w:t>
      </w:r>
      <w:r w:rsidR="005821B3">
        <w:rPr>
          <w:rFonts w:ascii="Times New Roman" w:hAnsi="Times New Roman"/>
        </w:rPr>
        <w:t>a</w:t>
      </w:r>
      <w:r w:rsidRPr="00F447B7">
        <w:rPr>
          <w:rFonts w:ascii="Times New Roman" w:hAnsi="Times New Roman"/>
        </w:rPr>
        <w:t xml:space="preserve">n incomplete may be given to students who are passing, but have not completed some of the course requirements for reasons </w:t>
      </w:r>
      <w:r w:rsidRPr="00F447B7">
        <w:rPr>
          <w:rFonts w:ascii="Times New Roman" w:hAnsi="Times New Roman"/>
          <w:i/>
          <w:iCs/>
          <w:color w:val="800000"/>
          <w:u w:val="single"/>
        </w:rPr>
        <w:t>beyond the control of the student</w:t>
      </w:r>
      <w:r w:rsidRPr="00F447B7">
        <w:rPr>
          <w:rFonts w:ascii="Times New Roman" w:hAnsi="Times New Roman"/>
        </w:rPr>
        <w:t>.  </w:t>
      </w:r>
    </w:p>
    <w:p w14:paraId="124E96D3" w14:textId="77777777" w:rsidR="00F447B7" w:rsidRPr="00F447B7" w:rsidRDefault="00F447B7" w:rsidP="00F447B7">
      <w:pPr>
        <w:spacing w:after="0" w:line="240" w:lineRule="auto"/>
        <w:rPr>
          <w:rFonts w:ascii="Times New Roman" w:hAnsi="Times New Roman" w:cs="Arial"/>
        </w:rPr>
      </w:pPr>
      <w:r w:rsidRPr="00F447B7">
        <w:rPr>
          <w:rFonts w:ascii="Times New Roman" w:hAnsi="Times New Roman" w:cs="Arial"/>
        </w:rPr>
        <w:t> </w:t>
      </w:r>
    </w:p>
    <w:p w14:paraId="6BFCCC74" w14:textId="77777777" w:rsidR="00F447B7" w:rsidRPr="00F447B7" w:rsidRDefault="00F447B7" w:rsidP="00F447B7">
      <w:pPr>
        <w:spacing w:after="0" w:line="240" w:lineRule="auto"/>
        <w:rPr>
          <w:rFonts w:ascii="Times New Roman" w:hAnsi="Times New Roman"/>
        </w:rPr>
      </w:pPr>
      <w:r>
        <w:rPr>
          <w:rFonts w:ascii="Times New Roman" w:hAnsi="Times New Roman"/>
        </w:rPr>
        <w:t>17</w:t>
      </w:r>
      <w:r w:rsidRPr="00F447B7">
        <w:rPr>
          <w:rFonts w:ascii="Times New Roman" w:hAnsi="Times New Roman"/>
        </w:rPr>
        <w:t>. Tentative Schedule: (Calendar, Topics, Assignments, for detailed schedule see course Blackboard site)</w:t>
      </w:r>
    </w:p>
    <w:p w14:paraId="5C3C79FF" w14:textId="77777777" w:rsidR="00F447B7" w:rsidRPr="00F447B7" w:rsidRDefault="00F447B7" w:rsidP="00F447B7">
      <w:pPr>
        <w:spacing w:after="0" w:line="240" w:lineRule="auto"/>
        <w:rPr>
          <w:rFonts w:ascii="Times New Roman" w:hAnsi="Times New Roman" w:cs="Arial"/>
        </w:rPr>
      </w:pPr>
    </w:p>
    <w:p w14:paraId="17210F38" w14:textId="77777777" w:rsidR="00F447B7" w:rsidRPr="00F447B7" w:rsidRDefault="00F447B7" w:rsidP="00F447B7">
      <w:pPr>
        <w:spacing w:after="0" w:line="240" w:lineRule="auto"/>
        <w:rPr>
          <w:rFonts w:ascii="Times New Roman" w:hAnsi="Times New Roman" w:cs="Arial"/>
        </w:rPr>
      </w:pPr>
      <w:r w:rsidRPr="00F447B7">
        <w:rPr>
          <w:rFonts w:ascii="Times New Roman" w:hAnsi="Times New Roman"/>
        </w:rPr>
        <w:t>WEEK 1 - Syllabus, Intro,</w:t>
      </w:r>
      <w:r w:rsidR="00BC0D01">
        <w:rPr>
          <w:rFonts w:ascii="Times New Roman" w:hAnsi="Times New Roman"/>
        </w:rPr>
        <w:t xml:space="preserve"> </w:t>
      </w:r>
      <w:r w:rsidRPr="00F447B7">
        <w:rPr>
          <w:rFonts w:ascii="Times New Roman" w:hAnsi="Times New Roman"/>
        </w:rPr>
        <w:t>Bio &amp; Practice Quiz </w:t>
      </w:r>
    </w:p>
    <w:p w14:paraId="6A519A2D" w14:textId="74163B5F" w:rsidR="00F447B7" w:rsidRPr="00F447B7" w:rsidRDefault="00F447B7" w:rsidP="00F447B7">
      <w:pPr>
        <w:spacing w:after="0" w:line="240" w:lineRule="auto"/>
        <w:rPr>
          <w:rFonts w:ascii="Times New Roman" w:hAnsi="Times New Roman" w:cs="Arial"/>
        </w:rPr>
      </w:pPr>
      <w:r w:rsidRPr="00F447B7">
        <w:rPr>
          <w:rFonts w:ascii="Times New Roman" w:hAnsi="Times New Roman"/>
        </w:rPr>
        <w:t xml:space="preserve">WEEK 2 - Chapters 1-2 </w:t>
      </w:r>
      <w:r w:rsidR="00181474">
        <w:rPr>
          <w:rFonts w:ascii="Times New Roman" w:hAnsi="Times New Roman"/>
        </w:rPr>
        <w:t xml:space="preserve">    </w:t>
      </w:r>
      <w:r w:rsidRPr="00F447B7">
        <w:rPr>
          <w:rFonts w:ascii="Times New Roman" w:hAnsi="Times New Roman"/>
          <w:color w:val="C00000"/>
        </w:rPr>
        <w:t>Research Paper Topic Due </w:t>
      </w:r>
    </w:p>
    <w:p w14:paraId="5794B173" w14:textId="77777777" w:rsidR="00F447B7" w:rsidRPr="00F447B7" w:rsidRDefault="00F447B7" w:rsidP="00F447B7">
      <w:pPr>
        <w:spacing w:after="0" w:line="240" w:lineRule="auto"/>
        <w:rPr>
          <w:rFonts w:ascii="Times New Roman" w:hAnsi="Times New Roman" w:cs="Arial"/>
        </w:rPr>
      </w:pPr>
      <w:r w:rsidRPr="00F447B7">
        <w:rPr>
          <w:rFonts w:ascii="Times New Roman" w:hAnsi="Times New Roman"/>
        </w:rPr>
        <w:t xml:space="preserve">WEEK 3 - Chapters 3-4 </w:t>
      </w:r>
    </w:p>
    <w:p w14:paraId="7E686157" w14:textId="77777777" w:rsidR="00F447B7" w:rsidRPr="00F447B7" w:rsidRDefault="00F447B7" w:rsidP="00F447B7">
      <w:pPr>
        <w:spacing w:after="0" w:line="240" w:lineRule="auto"/>
        <w:rPr>
          <w:rFonts w:ascii="Times New Roman" w:hAnsi="Times New Roman" w:cs="Arial"/>
        </w:rPr>
      </w:pPr>
      <w:r w:rsidRPr="00F447B7">
        <w:rPr>
          <w:rFonts w:ascii="Times New Roman" w:hAnsi="Times New Roman"/>
        </w:rPr>
        <w:t xml:space="preserve">WEEK 4 - Chapters 5-6 </w:t>
      </w:r>
    </w:p>
    <w:p w14:paraId="056B3B46" w14:textId="43F39E8C" w:rsidR="00F447B7" w:rsidRPr="00F447B7" w:rsidRDefault="00104C58" w:rsidP="00F447B7">
      <w:pPr>
        <w:spacing w:after="0" w:line="240" w:lineRule="auto"/>
        <w:rPr>
          <w:rFonts w:ascii="Times New Roman" w:hAnsi="Times New Roman" w:cs="Arial"/>
        </w:rPr>
      </w:pPr>
      <w:r>
        <w:rPr>
          <w:rFonts w:ascii="Times New Roman" w:hAnsi="Times New Roman"/>
        </w:rPr>
        <w:t>WEEK 5 - Chapters 7-8</w:t>
      </w:r>
      <w:r w:rsidR="00F447B7" w:rsidRPr="00F447B7">
        <w:rPr>
          <w:rFonts w:ascii="Times New Roman" w:hAnsi="Times New Roman"/>
          <w:color w:val="C00000"/>
        </w:rPr>
        <w:t xml:space="preserve"> </w:t>
      </w:r>
      <w:r w:rsidR="00181474">
        <w:rPr>
          <w:rFonts w:ascii="Times New Roman" w:hAnsi="Times New Roman"/>
          <w:color w:val="C00000"/>
        </w:rPr>
        <w:t xml:space="preserve">    </w:t>
      </w:r>
      <w:r w:rsidR="00F447B7" w:rsidRPr="00F447B7">
        <w:rPr>
          <w:rFonts w:ascii="Times New Roman" w:hAnsi="Times New Roman"/>
          <w:color w:val="C00000"/>
        </w:rPr>
        <w:t>References Due</w:t>
      </w:r>
      <w:r w:rsidR="00F447B7" w:rsidRPr="00F447B7">
        <w:rPr>
          <w:rFonts w:ascii="Times New Roman" w:hAnsi="Times New Roman"/>
        </w:rPr>
        <w:t> </w:t>
      </w:r>
    </w:p>
    <w:p w14:paraId="7DCD98DC" w14:textId="77777777" w:rsidR="00F447B7" w:rsidRPr="00F447B7" w:rsidRDefault="00F447B7" w:rsidP="00F447B7">
      <w:pPr>
        <w:spacing w:after="0" w:line="240" w:lineRule="auto"/>
        <w:rPr>
          <w:rFonts w:ascii="Times New Roman" w:hAnsi="Times New Roman" w:cs="Arial"/>
        </w:rPr>
      </w:pPr>
      <w:r w:rsidRPr="00F447B7">
        <w:rPr>
          <w:rFonts w:ascii="Times New Roman" w:hAnsi="Times New Roman"/>
        </w:rPr>
        <w:t xml:space="preserve">WEEK 6 </w:t>
      </w:r>
      <w:r w:rsidR="001F4198">
        <w:rPr>
          <w:rFonts w:ascii="Times New Roman" w:hAnsi="Times New Roman"/>
        </w:rPr>
        <w:t xml:space="preserve">- </w:t>
      </w:r>
      <w:r w:rsidR="00104C58">
        <w:rPr>
          <w:rFonts w:ascii="Times New Roman" w:hAnsi="Times New Roman"/>
        </w:rPr>
        <w:t>Chapters 9-10</w:t>
      </w:r>
    </w:p>
    <w:p w14:paraId="536E251C" w14:textId="77777777" w:rsidR="00F447B7" w:rsidRPr="00F447B7" w:rsidRDefault="00104C58" w:rsidP="00F447B7">
      <w:pPr>
        <w:spacing w:after="0" w:line="240" w:lineRule="auto"/>
        <w:rPr>
          <w:rFonts w:ascii="Times New Roman" w:hAnsi="Times New Roman" w:cs="Arial"/>
        </w:rPr>
      </w:pPr>
      <w:r>
        <w:rPr>
          <w:rFonts w:ascii="Times New Roman" w:hAnsi="Times New Roman"/>
        </w:rPr>
        <w:t xml:space="preserve">WEEK 7 - Chapters </w:t>
      </w:r>
      <w:r w:rsidR="00F447B7" w:rsidRPr="00F447B7">
        <w:rPr>
          <w:rFonts w:ascii="Times New Roman" w:hAnsi="Times New Roman"/>
        </w:rPr>
        <w:t xml:space="preserve">11-12 </w:t>
      </w:r>
    </w:p>
    <w:p w14:paraId="4392804F" w14:textId="77777777" w:rsidR="00F447B7" w:rsidRPr="00F447B7" w:rsidRDefault="00F447B7" w:rsidP="00F447B7">
      <w:pPr>
        <w:spacing w:after="0" w:line="240" w:lineRule="auto"/>
        <w:rPr>
          <w:rFonts w:ascii="Times New Roman" w:hAnsi="Times New Roman" w:cs="Arial"/>
        </w:rPr>
      </w:pPr>
      <w:r w:rsidRPr="00F447B7">
        <w:rPr>
          <w:rFonts w:ascii="Times New Roman" w:hAnsi="Times New Roman"/>
        </w:rPr>
        <w:t>WEEK 8 - Chapters 13-14</w:t>
      </w:r>
      <w:r w:rsidR="001F4198" w:rsidRPr="00F447B7">
        <w:rPr>
          <w:rFonts w:ascii="Times New Roman" w:hAnsi="Times New Roman"/>
        </w:rPr>
        <w:t xml:space="preserve"> </w:t>
      </w:r>
      <w:r w:rsidR="001F4198" w:rsidRPr="00F447B7">
        <w:rPr>
          <w:rFonts w:ascii="Times New Roman" w:hAnsi="Times New Roman"/>
          <w:color w:val="C00000"/>
        </w:rPr>
        <w:t>Research Paper Due</w:t>
      </w:r>
      <w:r w:rsidR="001F4198" w:rsidRPr="00F447B7">
        <w:rPr>
          <w:rFonts w:ascii="Times New Roman" w:hAnsi="Times New Roman"/>
        </w:rPr>
        <w:t> </w:t>
      </w:r>
    </w:p>
    <w:p w14:paraId="66512812" w14:textId="77777777" w:rsidR="00F447B7" w:rsidRPr="00F447B7" w:rsidRDefault="00F447B7" w:rsidP="00F447B7">
      <w:pPr>
        <w:spacing w:after="0" w:line="240" w:lineRule="auto"/>
        <w:rPr>
          <w:rFonts w:ascii="Times New Roman" w:hAnsi="Times New Roman" w:cs="Arial"/>
        </w:rPr>
      </w:pPr>
      <w:r w:rsidRPr="00F447B7">
        <w:rPr>
          <w:rFonts w:ascii="Times New Roman" w:hAnsi="Times New Roman"/>
        </w:rPr>
        <w:t xml:space="preserve">WEEK 9 - Chapters 15-16 </w:t>
      </w:r>
    </w:p>
    <w:p w14:paraId="527B1E6B" w14:textId="77777777" w:rsidR="00F447B7" w:rsidRPr="00F447B7" w:rsidRDefault="00F447B7" w:rsidP="00F447B7">
      <w:pPr>
        <w:spacing w:after="0" w:line="240" w:lineRule="auto"/>
        <w:rPr>
          <w:rFonts w:ascii="Times New Roman" w:hAnsi="Times New Roman" w:cs="Arial"/>
        </w:rPr>
      </w:pPr>
      <w:r w:rsidRPr="00F447B7">
        <w:rPr>
          <w:rFonts w:ascii="Times New Roman" w:hAnsi="Times New Roman"/>
        </w:rPr>
        <w:t>WEEK 10 - Chapters 17-18 </w:t>
      </w:r>
    </w:p>
    <w:p w14:paraId="584ACD94" w14:textId="77777777" w:rsidR="00F447B7" w:rsidRPr="00F447B7" w:rsidRDefault="001F4198" w:rsidP="00F447B7">
      <w:pPr>
        <w:spacing w:after="0" w:line="240" w:lineRule="auto"/>
        <w:rPr>
          <w:rFonts w:ascii="Times New Roman" w:hAnsi="Times New Roman" w:cs="Arial"/>
        </w:rPr>
      </w:pPr>
      <w:r>
        <w:rPr>
          <w:rFonts w:ascii="Times New Roman" w:hAnsi="Times New Roman"/>
        </w:rPr>
        <w:t>WEEK 11 - FINAL EXAM Chaps 1</w:t>
      </w:r>
      <w:r w:rsidR="00F447B7" w:rsidRPr="00F447B7">
        <w:rPr>
          <w:rFonts w:ascii="Times New Roman" w:hAnsi="Times New Roman"/>
        </w:rPr>
        <w:t>-18 </w:t>
      </w:r>
    </w:p>
    <w:p w14:paraId="48BD9762" w14:textId="77777777" w:rsidR="00F447B7" w:rsidRPr="00F447B7" w:rsidRDefault="00F447B7" w:rsidP="00F447B7">
      <w:pPr>
        <w:spacing w:after="0" w:line="240" w:lineRule="auto"/>
        <w:rPr>
          <w:rFonts w:ascii="Times New Roman" w:hAnsi="Times New Roman" w:cs="Arial"/>
        </w:rPr>
      </w:pPr>
      <w:r w:rsidRPr="00F447B7">
        <w:rPr>
          <w:rFonts w:ascii="Times New Roman" w:hAnsi="Times New Roman" w:cs="Arial"/>
        </w:rPr>
        <w:t> </w:t>
      </w:r>
    </w:p>
    <w:p w14:paraId="2C6564AB" w14:textId="77777777" w:rsidR="00F447B7" w:rsidRPr="00F447B7" w:rsidRDefault="00F447B7" w:rsidP="00F447B7">
      <w:pPr>
        <w:spacing w:after="0" w:line="240" w:lineRule="auto"/>
        <w:rPr>
          <w:rFonts w:ascii="Times New Roman" w:hAnsi="Times New Roman"/>
        </w:rPr>
      </w:pPr>
      <w:r>
        <w:rPr>
          <w:rFonts w:ascii="Times New Roman" w:hAnsi="Times New Roman" w:cs="Arial"/>
        </w:rPr>
        <w:t>18</w:t>
      </w:r>
      <w:r w:rsidRPr="00F447B7">
        <w:rPr>
          <w:rFonts w:ascii="Times New Roman" w:hAnsi="Times New Roman" w:cs="Arial"/>
        </w:rPr>
        <w:t>. Additional Information:</w:t>
      </w:r>
      <w:r w:rsidRPr="00F447B7">
        <w:rPr>
          <w:rFonts w:ascii="Times New Roman" w:hAnsi="Times New Roman"/>
        </w:rPr>
        <w:t> </w:t>
      </w:r>
    </w:p>
    <w:p w14:paraId="48D3B456" w14:textId="77777777" w:rsidR="00F447B7" w:rsidRPr="00F447B7" w:rsidRDefault="00F447B7" w:rsidP="00F447B7">
      <w:pPr>
        <w:spacing w:after="0" w:line="240" w:lineRule="auto"/>
        <w:rPr>
          <w:rFonts w:ascii="Times New Roman" w:hAnsi="Times New Roman" w:cs="Arial"/>
        </w:rPr>
      </w:pPr>
    </w:p>
    <w:p w14:paraId="7CBA1444" w14:textId="77777777" w:rsidR="00F447B7" w:rsidRPr="00F447B7" w:rsidRDefault="00F447B7" w:rsidP="00F447B7">
      <w:pPr>
        <w:spacing w:after="0" w:line="240" w:lineRule="auto"/>
        <w:rPr>
          <w:rFonts w:ascii="Times New Roman" w:hAnsi="Times New Roman" w:cs="Arial"/>
        </w:rPr>
      </w:pPr>
      <w:r w:rsidRPr="00F447B7">
        <w:rPr>
          <w:rFonts w:ascii="Times New Roman" w:hAnsi="Times New Roman" w:cs="Arial"/>
        </w:rPr>
        <w:t xml:space="preserve">Letter Grade Criteria Defined: </w:t>
      </w:r>
    </w:p>
    <w:p w14:paraId="09A86A6B" w14:textId="77777777" w:rsidR="00F447B7" w:rsidRPr="00F447B7" w:rsidRDefault="00F447B7" w:rsidP="00F447B7">
      <w:pPr>
        <w:spacing w:after="0" w:line="240" w:lineRule="auto"/>
        <w:rPr>
          <w:rFonts w:ascii="Times New Roman" w:hAnsi="Times New Roman" w:cs="Arial"/>
        </w:rPr>
      </w:pPr>
      <w:r w:rsidRPr="00F447B7">
        <w:rPr>
          <w:rFonts w:ascii="Times New Roman" w:hAnsi="Times New Roman"/>
        </w:rPr>
        <w:t xml:space="preserve">  </w:t>
      </w:r>
    </w:p>
    <w:p w14:paraId="1D074C23" w14:textId="77777777" w:rsidR="00F447B7" w:rsidRPr="00F447B7" w:rsidRDefault="00F447B7" w:rsidP="00F447B7">
      <w:pPr>
        <w:spacing w:after="0" w:line="240" w:lineRule="auto"/>
        <w:rPr>
          <w:rFonts w:ascii="Times New Roman" w:hAnsi="Times New Roman" w:cs="Arial"/>
        </w:rPr>
      </w:pPr>
      <w:r w:rsidRPr="00F447B7">
        <w:rPr>
          <w:rFonts w:ascii="Times New Roman" w:hAnsi="Times New Roman" w:cs="Arial"/>
        </w:rPr>
        <w:t>A - At this grade level, the adult learner demonstrates insightful mastery of the course subject material and has achieved exceptional quality in precise understanding, and use of interdisciplinary courses and course key terms and theories in both written and oral communications format.</w:t>
      </w:r>
      <w:r w:rsidRPr="00F447B7">
        <w:rPr>
          <w:rFonts w:ascii="Times New Roman" w:hAnsi="Times New Roman"/>
        </w:rPr>
        <w:t> </w:t>
      </w:r>
    </w:p>
    <w:p w14:paraId="3C009635" w14:textId="77777777" w:rsidR="00F447B7" w:rsidRPr="00F447B7" w:rsidRDefault="00F447B7" w:rsidP="00F447B7">
      <w:pPr>
        <w:spacing w:after="0" w:line="240" w:lineRule="auto"/>
        <w:rPr>
          <w:rFonts w:ascii="Times New Roman" w:hAnsi="Times New Roman" w:cs="Arial"/>
        </w:rPr>
      </w:pPr>
      <w:r w:rsidRPr="00F447B7">
        <w:rPr>
          <w:rFonts w:ascii="Times New Roman" w:hAnsi="Times New Roman"/>
        </w:rPr>
        <w:t>  </w:t>
      </w:r>
    </w:p>
    <w:p w14:paraId="7D8F51A2" w14:textId="77777777" w:rsidR="00F447B7" w:rsidRPr="00F447B7" w:rsidRDefault="00F447B7" w:rsidP="00F447B7">
      <w:pPr>
        <w:spacing w:after="0" w:line="240" w:lineRule="auto"/>
        <w:rPr>
          <w:rFonts w:ascii="Times New Roman" w:hAnsi="Times New Roman" w:cs="Arial"/>
        </w:rPr>
      </w:pPr>
      <w:r w:rsidRPr="00F447B7">
        <w:rPr>
          <w:rFonts w:ascii="Times New Roman" w:hAnsi="Times New Roman" w:cs="Arial"/>
        </w:rPr>
        <w:t>B - At this grade level, the adult learner exhibits professional competency and proper use of interdisciplinary courses and course subject material and demonstrates the skills to effectively use the key terms and theories of the course in both written and oral communications format.</w:t>
      </w:r>
      <w:r w:rsidRPr="00F447B7">
        <w:rPr>
          <w:rFonts w:ascii="Times New Roman" w:hAnsi="Times New Roman"/>
        </w:rPr>
        <w:t> </w:t>
      </w:r>
    </w:p>
    <w:p w14:paraId="7E3BA0A5" w14:textId="77777777" w:rsidR="00F447B7" w:rsidRPr="00F447B7" w:rsidRDefault="00F447B7" w:rsidP="00F447B7">
      <w:pPr>
        <w:spacing w:after="0" w:line="240" w:lineRule="auto"/>
        <w:rPr>
          <w:rFonts w:ascii="Times New Roman" w:hAnsi="Times New Roman" w:cs="Arial"/>
        </w:rPr>
      </w:pPr>
      <w:r w:rsidRPr="00F447B7">
        <w:rPr>
          <w:rFonts w:ascii="Times New Roman" w:hAnsi="Times New Roman"/>
        </w:rPr>
        <w:t>  </w:t>
      </w:r>
    </w:p>
    <w:p w14:paraId="508ED041" w14:textId="77777777" w:rsidR="00F447B7" w:rsidRPr="00F447B7" w:rsidRDefault="00F447B7" w:rsidP="00F447B7">
      <w:pPr>
        <w:spacing w:after="0" w:line="240" w:lineRule="auto"/>
        <w:rPr>
          <w:rFonts w:ascii="Times New Roman" w:hAnsi="Times New Roman" w:cs="Arial"/>
        </w:rPr>
      </w:pPr>
      <w:r w:rsidRPr="00F447B7">
        <w:rPr>
          <w:rFonts w:ascii="Times New Roman" w:hAnsi="Times New Roman" w:cs="Arial"/>
        </w:rPr>
        <w:lastRenderedPageBreak/>
        <w:t xml:space="preserve">C - At this grade level, the adult learner achieves a general understanding of the course subject material and demonstrates an adequate competency in the correct use of key terms and theories in both written and oral communications format. </w:t>
      </w:r>
    </w:p>
    <w:p w14:paraId="11D82043" w14:textId="77777777" w:rsidR="00F447B7" w:rsidRPr="00F447B7" w:rsidRDefault="00F447B7" w:rsidP="00F447B7">
      <w:pPr>
        <w:spacing w:after="0" w:line="240" w:lineRule="auto"/>
        <w:rPr>
          <w:rFonts w:ascii="Times New Roman" w:hAnsi="Times New Roman" w:cs="Arial"/>
        </w:rPr>
      </w:pPr>
      <w:r w:rsidRPr="00F447B7">
        <w:rPr>
          <w:rFonts w:ascii="Times New Roman" w:hAnsi="Times New Roman"/>
        </w:rPr>
        <w:t>  </w:t>
      </w:r>
    </w:p>
    <w:p w14:paraId="2B5A6B3B" w14:textId="77777777" w:rsidR="00F447B7" w:rsidRPr="00F447B7" w:rsidRDefault="00F447B7" w:rsidP="00F447B7">
      <w:pPr>
        <w:spacing w:after="0" w:line="240" w:lineRule="auto"/>
        <w:rPr>
          <w:rFonts w:ascii="Times New Roman" w:hAnsi="Times New Roman" w:cs="Arial"/>
        </w:rPr>
      </w:pPr>
      <w:r w:rsidRPr="00F447B7">
        <w:rPr>
          <w:rFonts w:ascii="Times New Roman" w:hAnsi="Times New Roman" w:cs="Arial"/>
        </w:rPr>
        <w:t>D - At this grade level, the adult learner achieves a vague and minimally adequate understanding of the course subject material and demonstrates a marginal competency in the correct use of key terms and theories in both written and oral communications format.</w:t>
      </w:r>
      <w:r w:rsidRPr="00F447B7">
        <w:rPr>
          <w:rFonts w:ascii="Times New Roman" w:hAnsi="Times New Roman"/>
        </w:rPr>
        <w:t> </w:t>
      </w:r>
    </w:p>
    <w:p w14:paraId="46D07573" w14:textId="77777777" w:rsidR="00F447B7" w:rsidRPr="00F447B7" w:rsidRDefault="00F447B7" w:rsidP="00F447B7">
      <w:pPr>
        <w:spacing w:after="0" w:line="240" w:lineRule="auto"/>
        <w:rPr>
          <w:rFonts w:ascii="Times New Roman" w:hAnsi="Times New Roman" w:cs="Arial"/>
        </w:rPr>
      </w:pPr>
      <w:r w:rsidRPr="00F447B7">
        <w:rPr>
          <w:rFonts w:ascii="Times New Roman" w:hAnsi="Times New Roman"/>
        </w:rPr>
        <w:t>  </w:t>
      </w:r>
    </w:p>
    <w:p w14:paraId="46368D66" w14:textId="77777777" w:rsidR="00F447B7" w:rsidRPr="00F447B7" w:rsidRDefault="00F447B7" w:rsidP="00F447B7">
      <w:pPr>
        <w:spacing w:after="0" w:line="240" w:lineRule="auto"/>
        <w:rPr>
          <w:rFonts w:ascii="Times New Roman" w:hAnsi="Times New Roman" w:cs="Arial"/>
        </w:rPr>
      </w:pPr>
      <w:r w:rsidRPr="00F447B7">
        <w:rPr>
          <w:rFonts w:ascii="Times New Roman" w:hAnsi="Times New Roman" w:cs="Arial"/>
        </w:rPr>
        <w:t>F - At this grade level, the adult learner is unable to present a general understanding of the course subject material and demonstrates an inadequate competency in the correct use of key terms and theories in both written and oral communications format.</w:t>
      </w:r>
      <w:r w:rsidRPr="00F447B7">
        <w:rPr>
          <w:rFonts w:ascii="Times New Roman" w:hAnsi="Times New Roman"/>
        </w:rPr>
        <w:t xml:space="preserve"> </w:t>
      </w:r>
    </w:p>
    <w:p w14:paraId="35DB6CFA" w14:textId="77777777" w:rsidR="00F447B7" w:rsidRPr="00F447B7" w:rsidRDefault="00F447B7" w:rsidP="00F447B7">
      <w:pPr>
        <w:spacing w:after="0" w:line="240" w:lineRule="auto"/>
        <w:rPr>
          <w:rFonts w:ascii="Times New Roman" w:hAnsi="Times New Roman" w:cs="Arial"/>
        </w:rPr>
      </w:pPr>
      <w:r w:rsidRPr="00F447B7">
        <w:rPr>
          <w:rFonts w:ascii="Times New Roman" w:hAnsi="Times New Roman" w:cs="Arial"/>
        </w:rPr>
        <w:t xml:space="preserve">I - An incomplete may be given to students who are passing, but have not completed some of the course requirements for reasons </w:t>
      </w:r>
      <w:r w:rsidRPr="00F447B7">
        <w:rPr>
          <w:rFonts w:ascii="Times New Roman" w:hAnsi="Times New Roman"/>
          <w:i/>
          <w:iCs/>
          <w:color w:val="800000"/>
        </w:rPr>
        <w:t>beyond the control of the student</w:t>
      </w:r>
      <w:r w:rsidRPr="00F447B7">
        <w:rPr>
          <w:rFonts w:ascii="Times New Roman" w:hAnsi="Times New Roman"/>
        </w:rPr>
        <w:t>. </w:t>
      </w:r>
    </w:p>
    <w:p w14:paraId="3DF09461" w14:textId="77777777" w:rsidR="00F447B7" w:rsidRPr="00F447B7" w:rsidRDefault="00F447B7" w:rsidP="00F447B7">
      <w:pPr>
        <w:spacing w:after="0" w:line="240" w:lineRule="auto"/>
        <w:rPr>
          <w:rFonts w:ascii="Times New Roman" w:hAnsi="Times New Roman" w:cs="Arial"/>
        </w:rPr>
      </w:pPr>
      <w:r w:rsidRPr="00F447B7">
        <w:rPr>
          <w:rFonts w:ascii="Times New Roman" w:hAnsi="Times New Roman"/>
        </w:rPr>
        <w:t> </w:t>
      </w:r>
    </w:p>
    <w:p w14:paraId="517913BF" w14:textId="77777777" w:rsidR="00F447B7" w:rsidRPr="00F447B7" w:rsidRDefault="00F447B7" w:rsidP="00F447B7">
      <w:pPr>
        <w:spacing w:after="0" w:line="240" w:lineRule="auto"/>
        <w:rPr>
          <w:rFonts w:ascii="Times New Roman" w:hAnsi="Times New Roman" w:cs="Arial"/>
        </w:rPr>
      </w:pPr>
      <w:r w:rsidRPr="00F447B7">
        <w:rPr>
          <w:rFonts w:ascii="Times New Roman" w:hAnsi="Times New Roman" w:cs="Arial"/>
        </w:rPr>
        <w:t>STATEMENTS: </w:t>
      </w:r>
      <w:r w:rsidRPr="00F447B7">
        <w:rPr>
          <w:rFonts w:ascii="Times New Roman" w:hAnsi="Times New Roman"/>
        </w:rPr>
        <w:t xml:space="preserve"> </w:t>
      </w:r>
      <w:r w:rsidRPr="00F447B7">
        <w:rPr>
          <w:rFonts w:ascii="Times New Roman" w:hAnsi="Times New Roman"/>
        </w:rPr>
        <w:br/>
      </w:r>
    </w:p>
    <w:p w14:paraId="2CF75D4E" w14:textId="77777777" w:rsidR="00F447B7" w:rsidRPr="00F447B7" w:rsidRDefault="00F447B7" w:rsidP="00F447B7">
      <w:pPr>
        <w:spacing w:after="0" w:line="240" w:lineRule="auto"/>
        <w:rPr>
          <w:rFonts w:ascii="Times New Roman" w:hAnsi="Times New Roman" w:cs="Arial"/>
        </w:rPr>
      </w:pPr>
      <w:r w:rsidRPr="00F447B7">
        <w:rPr>
          <w:rFonts w:ascii="Times New Roman" w:hAnsi="Times New Roman"/>
        </w:rPr>
        <w:t>"This class will adhere to zero tolerance for using someone else's work as your own."</w:t>
      </w:r>
    </w:p>
    <w:p w14:paraId="28C347CA" w14:textId="77777777" w:rsidR="00F447B7" w:rsidRPr="00F447B7" w:rsidRDefault="00F447B7" w:rsidP="00F447B7">
      <w:pPr>
        <w:spacing w:after="0" w:line="240" w:lineRule="auto"/>
        <w:rPr>
          <w:rFonts w:ascii="Times New Roman" w:hAnsi="Times New Roman" w:cs="Arial"/>
        </w:rPr>
      </w:pPr>
      <w:r w:rsidRPr="00F447B7">
        <w:rPr>
          <w:rFonts w:ascii="Times New Roman" w:hAnsi="Times New Roman"/>
        </w:rPr>
        <w:t>"Students are responsible for reading, understanding, obeying, and respecting all academic policies, with added emphasis being placed upon academic progress policies, appearing in the Wayland Baptist University Academic Catalog applicable to their curriculum and/or program of study." </w:t>
      </w:r>
      <w:r w:rsidRPr="00F447B7">
        <w:rPr>
          <w:rFonts w:ascii="Times New Roman" w:hAnsi="Times New Roman"/>
        </w:rPr>
        <w:br/>
      </w:r>
    </w:p>
    <w:p w14:paraId="66A5CAAD" w14:textId="77777777" w:rsidR="00F447B7" w:rsidRPr="00F447B7" w:rsidRDefault="00F447B7" w:rsidP="00F447B7">
      <w:pPr>
        <w:spacing w:after="0" w:line="240" w:lineRule="auto"/>
        <w:rPr>
          <w:rFonts w:ascii="Times New Roman" w:hAnsi="Times New Roman" w:cs="Arial"/>
          <w:vanish/>
        </w:rPr>
      </w:pPr>
      <w:r w:rsidRPr="00F447B7">
        <w:rPr>
          <w:rFonts w:ascii="Times New Roman" w:hAnsi="Times New Roman" w:cs="Arial"/>
        </w:rPr>
        <w:t xml:space="preserve">Statement to Students to retain course research projects: WBU degree seeking students are strongly encouraged to retain copies of all research projects. To graduate from WBU, students must complete the senior Exit Seminar course GRAD 4101. The Exit Seminar is designed to capstone an adult learner's discipline knowledge through the completion of a program portfolio of the completion of an approved research project. The research project retained from previous courses, particularly courses within the discipline, will aid the adult learner in completing the GRAD 4101 course. For more information on the Exit Seminar, GRAD 4101, speak with a WBU academic advisor or visit the web site at </w:t>
      </w:r>
      <w:hyperlink r:id="rId7" w:history="1">
        <w:r w:rsidRPr="00F447B7">
          <w:rPr>
            <w:rFonts w:ascii="Times New Roman" w:hAnsi="Times New Roman" w:cs="Arial"/>
            <w:color w:val="0000FF"/>
            <w:u w:val="single"/>
          </w:rPr>
          <w:t>http://www.wbu.edu/ak/exit/exit_seminar.htm</w:t>
        </w:r>
      </w:hyperlink>
      <w:r w:rsidRPr="00F447B7">
        <w:rPr>
          <w:rFonts w:ascii="Times New Roman" w:hAnsi="Times New Roman" w:cs="Arial"/>
        </w:rPr>
        <w:t>.</w:t>
      </w:r>
      <w:r w:rsidRPr="00F447B7">
        <w:rPr>
          <w:rFonts w:ascii="Times New Roman" w:hAnsi="Times New Roman"/>
        </w:rPr>
        <w:t> </w:t>
      </w:r>
      <w:r w:rsidRPr="00F447B7">
        <w:rPr>
          <w:rFonts w:ascii="Times New Roman" w:hAnsi="Times New Roman" w:cs="Arial"/>
        </w:rPr>
        <w:tab/>
      </w:r>
      <w:r w:rsidRPr="00F447B7">
        <w:rPr>
          <w:rFonts w:ascii="Times New Roman" w:hAnsi="Times New Roman" w:cs="Arial"/>
          <w:vanish/>
        </w:rPr>
        <w:t>Bottom of Form</w:t>
      </w:r>
    </w:p>
    <w:p w14:paraId="015D34D4" w14:textId="77777777" w:rsidR="00F447B7" w:rsidRPr="00F447B7" w:rsidRDefault="00F447B7" w:rsidP="00F447B7">
      <w:pPr>
        <w:spacing w:after="0" w:line="240" w:lineRule="auto"/>
        <w:rPr>
          <w:rFonts w:ascii="Times New Roman" w:hAnsi="Times New Roman" w:cs="Arial"/>
        </w:rPr>
      </w:pPr>
    </w:p>
    <w:p w14:paraId="6FC064A8" w14:textId="77777777" w:rsidR="00553F80" w:rsidRPr="00F447B7" w:rsidRDefault="00553F80" w:rsidP="00F447B7">
      <w:pPr>
        <w:spacing w:after="0" w:line="240" w:lineRule="auto"/>
        <w:rPr>
          <w:rFonts w:ascii="Times New Roman" w:hAnsi="Times New Roman"/>
        </w:rPr>
      </w:pPr>
    </w:p>
    <w:sectPr w:rsidR="00553F80" w:rsidRPr="00F447B7" w:rsidSect="00F447B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C0364"/>
    <w:multiLevelType w:val="hybridMultilevel"/>
    <w:tmpl w:val="DA8E2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E29BD"/>
    <w:multiLevelType w:val="hybridMultilevel"/>
    <w:tmpl w:val="2B38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806D44"/>
    <w:multiLevelType w:val="hybridMultilevel"/>
    <w:tmpl w:val="3F7E0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004"/>
    <w:rsid w:val="000E13E7"/>
    <w:rsid w:val="001005AA"/>
    <w:rsid w:val="00104C58"/>
    <w:rsid w:val="00181474"/>
    <w:rsid w:val="00184004"/>
    <w:rsid w:val="001F4198"/>
    <w:rsid w:val="00270D7C"/>
    <w:rsid w:val="002A3054"/>
    <w:rsid w:val="002E70F9"/>
    <w:rsid w:val="004A57DB"/>
    <w:rsid w:val="00525243"/>
    <w:rsid w:val="005370D3"/>
    <w:rsid w:val="00553F80"/>
    <w:rsid w:val="005821B3"/>
    <w:rsid w:val="005A298C"/>
    <w:rsid w:val="005D2520"/>
    <w:rsid w:val="006035B8"/>
    <w:rsid w:val="006156CB"/>
    <w:rsid w:val="006241F3"/>
    <w:rsid w:val="00632DEE"/>
    <w:rsid w:val="006A7221"/>
    <w:rsid w:val="006D74C2"/>
    <w:rsid w:val="00766290"/>
    <w:rsid w:val="00875421"/>
    <w:rsid w:val="009573E4"/>
    <w:rsid w:val="00A15672"/>
    <w:rsid w:val="00A519B2"/>
    <w:rsid w:val="00A55CF1"/>
    <w:rsid w:val="00AB11CC"/>
    <w:rsid w:val="00B279E5"/>
    <w:rsid w:val="00B577A0"/>
    <w:rsid w:val="00BC0D01"/>
    <w:rsid w:val="00C04170"/>
    <w:rsid w:val="00C5182F"/>
    <w:rsid w:val="00C61B38"/>
    <w:rsid w:val="00CA2D76"/>
    <w:rsid w:val="00CA555D"/>
    <w:rsid w:val="00CE1D11"/>
    <w:rsid w:val="00CF7CF0"/>
    <w:rsid w:val="00D05C64"/>
    <w:rsid w:val="00D3103A"/>
    <w:rsid w:val="00DD5A56"/>
    <w:rsid w:val="00E738CE"/>
    <w:rsid w:val="00E83BD1"/>
    <w:rsid w:val="00E83C16"/>
    <w:rsid w:val="00EB0FD0"/>
    <w:rsid w:val="00EC662E"/>
    <w:rsid w:val="00F447B7"/>
    <w:rsid w:val="00FC21FD"/>
    <w:rsid w:val="00FD2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23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553F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Strong">
    <w:name w:val="Strong"/>
    <w:basedOn w:val="DefaultParagraphFont"/>
    <w:uiPriority w:val="22"/>
    <w:qFormat/>
    <w:rsid w:val="00184004"/>
    <w:rPr>
      <w:b/>
      <w:bCs/>
    </w:rPr>
  </w:style>
  <w:style w:type="paragraph" w:styleId="NormalWeb">
    <w:name w:val="Normal (Web)"/>
    <w:basedOn w:val="Normal"/>
    <w:uiPriority w:val="99"/>
    <w:unhideWhenUsed/>
    <w:rsid w:val="0018400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8400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8400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840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84004"/>
    <w:rPr>
      <w:rFonts w:ascii="Arial" w:eastAsia="Times New Roman" w:hAnsi="Arial" w:cs="Arial"/>
      <w:vanish/>
      <w:sz w:val="16"/>
      <w:szCs w:val="16"/>
    </w:rPr>
  </w:style>
  <w:style w:type="paragraph" w:styleId="ListParagraph">
    <w:name w:val="List Paragraph"/>
    <w:basedOn w:val="Normal"/>
    <w:uiPriority w:val="34"/>
    <w:qFormat/>
    <w:rsid w:val="00184004"/>
    <w:pPr>
      <w:ind w:left="720"/>
      <w:contextualSpacing/>
    </w:pPr>
  </w:style>
  <w:style w:type="character" w:styleId="Hyperlink">
    <w:name w:val="Hyperlink"/>
    <w:basedOn w:val="DefaultParagraphFont"/>
    <w:uiPriority w:val="99"/>
    <w:unhideWhenUsed/>
    <w:rsid w:val="0018400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553F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Strong">
    <w:name w:val="Strong"/>
    <w:basedOn w:val="DefaultParagraphFont"/>
    <w:uiPriority w:val="22"/>
    <w:qFormat/>
    <w:rsid w:val="00184004"/>
    <w:rPr>
      <w:b/>
      <w:bCs/>
    </w:rPr>
  </w:style>
  <w:style w:type="paragraph" w:styleId="NormalWeb">
    <w:name w:val="Normal (Web)"/>
    <w:basedOn w:val="Normal"/>
    <w:uiPriority w:val="99"/>
    <w:unhideWhenUsed/>
    <w:rsid w:val="0018400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8400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8400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840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84004"/>
    <w:rPr>
      <w:rFonts w:ascii="Arial" w:eastAsia="Times New Roman" w:hAnsi="Arial" w:cs="Arial"/>
      <w:vanish/>
      <w:sz w:val="16"/>
      <w:szCs w:val="16"/>
    </w:rPr>
  </w:style>
  <w:style w:type="paragraph" w:styleId="ListParagraph">
    <w:name w:val="List Paragraph"/>
    <w:basedOn w:val="Normal"/>
    <w:uiPriority w:val="34"/>
    <w:qFormat/>
    <w:rsid w:val="00184004"/>
    <w:pPr>
      <w:ind w:left="720"/>
      <w:contextualSpacing/>
    </w:pPr>
  </w:style>
  <w:style w:type="character" w:styleId="Hyperlink">
    <w:name w:val="Hyperlink"/>
    <w:basedOn w:val="DefaultParagraphFont"/>
    <w:uiPriority w:val="99"/>
    <w:unhideWhenUsed/>
    <w:rsid w:val="001840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355616">
      <w:bodyDiv w:val="1"/>
      <w:marLeft w:val="0"/>
      <w:marRight w:val="0"/>
      <w:marTop w:val="0"/>
      <w:marBottom w:val="0"/>
      <w:divBdr>
        <w:top w:val="none" w:sz="0" w:space="0" w:color="auto"/>
        <w:left w:val="none" w:sz="0" w:space="0" w:color="auto"/>
        <w:bottom w:val="none" w:sz="0" w:space="0" w:color="auto"/>
        <w:right w:val="none" w:sz="0" w:space="0" w:color="auto"/>
      </w:divBdr>
    </w:div>
    <w:div w:id="1603101376">
      <w:bodyDiv w:val="1"/>
      <w:marLeft w:val="147"/>
      <w:marRight w:val="147"/>
      <w:marTop w:val="147"/>
      <w:marBottom w:val="147"/>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emisonj@wbu.edu" TargetMode="External"/><Relationship Id="rId7" Type="http://schemas.openxmlformats.org/officeDocument/2006/relationships/hyperlink" Target="http://www.wbu.edu/ak/exit/exit_seminar.ht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1434</Words>
  <Characters>8177</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 Jemison</dc:creator>
  <cp:keywords/>
  <dc:description/>
  <cp:lastModifiedBy>John Jemison</cp:lastModifiedBy>
  <cp:revision>2</cp:revision>
  <dcterms:created xsi:type="dcterms:W3CDTF">2014-01-17T15:41:00Z</dcterms:created>
  <dcterms:modified xsi:type="dcterms:W3CDTF">2014-01-17T15:41:00Z</dcterms:modified>
</cp:coreProperties>
</file>